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23B5" w14:textId="77777777" w:rsidR="005C36CA" w:rsidRPr="005C36CA" w:rsidRDefault="005C36CA" w:rsidP="005C36CA">
      <w:pPr>
        <w:spacing w:before="300" w:after="150" w:line="240" w:lineRule="auto"/>
        <w:jc w:val="center"/>
        <w:outlineLvl w:val="1"/>
        <w:rPr>
          <w:rFonts w:ascii="Titillium Web" w:eastAsia="Times New Roman" w:hAnsi="Titillium Web" w:cs="Times New Roman"/>
          <w:b/>
          <w:bCs/>
          <w:color w:val="FFFFFF"/>
          <w:kern w:val="0"/>
          <w:sz w:val="51"/>
          <w:szCs w:val="51"/>
          <w:lang w:bidi="hi-IN"/>
          <w14:ligatures w14:val="none"/>
        </w:rPr>
      </w:pPr>
      <w:r w:rsidRPr="005C36CA">
        <w:rPr>
          <w:rFonts w:ascii="Titillium Web" w:eastAsia="Times New Roman" w:hAnsi="Titillium Web" w:cs="Times New Roman"/>
          <w:b/>
          <w:bCs/>
          <w:color w:val="FFFFFF"/>
          <w:kern w:val="0"/>
          <w:sz w:val="51"/>
          <w:szCs w:val="51"/>
          <w:lang w:bidi="hi-IN"/>
          <w14:ligatures w14:val="none"/>
        </w:rPr>
        <w:t>CONTACT US</w:t>
      </w:r>
    </w:p>
    <w:p w14:paraId="0B9D9C84" w14:textId="77777777" w:rsidR="005C36CA" w:rsidRPr="005C36CA" w:rsidRDefault="005C36CA" w:rsidP="005C36C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hyperlink r:id="rId5" w:history="1">
        <w:r w:rsidRPr="005C36CA">
          <w:rPr>
            <w:rFonts w:ascii="Times New Roman" w:eastAsia="Times New Roman" w:hAnsi="Times New Roman" w:cs="Times New Roman"/>
            <w:color w:val="E0F439"/>
            <w:kern w:val="0"/>
            <w:sz w:val="24"/>
            <w:szCs w:val="24"/>
            <w:u w:val="single"/>
            <w:lang w:bidi="hi-IN"/>
            <w14:ligatures w14:val="none"/>
          </w:rPr>
          <w:t>Home</w:t>
        </w:r>
      </w:hyperlink>
    </w:p>
    <w:p w14:paraId="388A2B8D" w14:textId="77777777" w:rsidR="005C36CA" w:rsidRPr="005C36CA" w:rsidRDefault="005C36CA" w:rsidP="005C36CA">
      <w:pPr>
        <w:spacing w:after="0" w:line="240" w:lineRule="auto"/>
        <w:ind w:left="49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5C36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</w:t>
      </w:r>
    </w:p>
    <w:p w14:paraId="27B59186" w14:textId="77777777" w:rsidR="005C36CA" w:rsidRPr="005C36CA" w:rsidRDefault="005C36CA" w:rsidP="005C36C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bidi="hi-IN"/>
          <w14:ligatures w14:val="none"/>
        </w:rPr>
      </w:pPr>
      <w:r w:rsidRPr="005C36C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bidi="hi-IN"/>
          <w14:ligatures w14:val="none"/>
        </w:rPr>
        <w:t>CONTACT US</w:t>
      </w:r>
    </w:p>
    <w:p w14:paraId="7B9C7839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18"/>
          <w:szCs w:val="18"/>
          <w:lang w:bidi="hi-IN"/>
          <w14:ligatures w14:val="none"/>
        </w:rPr>
      </w:pPr>
      <w:hyperlink r:id="rId6" w:history="1">
        <w:r w:rsidRPr="005C36CA">
          <w:rPr>
            <w:rFonts w:ascii="Open Sans" w:eastAsia="Times New Roman" w:hAnsi="Open Sans" w:cs="Open Sans"/>
            <w:color w:val="336EA8"/>
            <w:kern w:val="0"/>
            <w:sz w:val="18"/>
            <w:szCs w:val="18"/>
            <w:u w:val="single"/>
            <w:lang w:bidi="hi-IN"/>
            <w14:ligatures w14:val="none"/>
          </w:rPr>
          <w:t>Home</w:t>
        </w:r>
      </w:hyperlink>
      <w:r w:rsidRPr="005C36CA">
        <w:rPr>
          <w:rFonts w:ascii="Open Sans" w:eastAsia="Times New Roman" w:hAnsi="Open Sans" w:cs="Open Sans"/>
          <w:color w:val="666666"/>
          <w:kern w:val="0"/>
          <w:sz w:val="18"/>
          <w:szCs w:val="18"/>
          <w:lang w:bidi="hi-IN"/>
          <w14:ligatures w14:val="none"/>
        </w:rPr>
        <w:t> </w:t>
      </w:r>
      <w:r w:rsidRPr="005C36CA">
        <w:rPr>
          <w:rFonts w:ascii="Open Sans" w:eastAsia="Times New Roman" w:hAnsi="Open Sans" w:cs="Open Sans"/>
          <w:color w:val="B3B3B3"/>
          <w:kern w:val="0"/>
          <w:sz w:val="23"/>
          <w:szCs w:val="23"/>
          <w:bdr w:val="none" w:sz="0" w:space="0" w:color="auto" w:frame="1"/>
          <w:lang w:bidi="hi-IN"/>
          <w14:ligatures w14:val="none"/>
        </w:rPr>
        <w:t>/</w:t>
      </w:r>
      <w:r w:rsidRPr="005C36CA">
        <w:rPr>
          <w:rFonts w:ascii="Open Sans" w:eastAsia="Times New Roman" w:hAnsi="Open Sans" w:cs="Open Sans"/>
          <w:color w:val="666666"/>
          <w:kern w:val="0"/>
          <w:sz w:val="18"/>
          <w:szCs w:val="18"/>
          <w:lang w:bidi="hi-IN"/>
          <w14:ligatures w14:val="none"/>
        </w:rPr>
        <w:t> CONTACT US</w:t>
      </w:r>
    </w:p>
    <w:p w14:paraId="3CBD2BE7" w14:textId="77777777" w:rsidR="005C36CA" w:rsidRPr="005C36CA" w:rsidRDefault="005C36CA" w:rsidP="005C36CA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0"/>
          <w:szCs w:val="30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333333"/>
          <w:kern w:val="0"/>
          <w:sz w:val="30"/>
          <w:szCs w:val="30"/>
          <w:lang w:bidi="hi-IN"/>
          <w14:ligatures w14:val="none"/>
        </w:rPr>
        <w:t>For More Information Contact</w:t>
      </w:r>
    </w:p>
    <w:p w14:paraId="404A06DF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Directorate General of Territorial Army​</w:t>
      </w:r>
    </w:p>
    <w:p w14:paraId="72F67D90" w14:textId="77777777" w:rsidR="005C36CA" w:rsidRPr="005C36CA" w:rsidRDefault="005C36CA" w:rsidP="005C36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General Staff Branch, IHQ of MoD (Army), A Block 4th Floor,</w:t>
      </w:r>
    </w:p>
    <w:p w14:paraId="753BF45F" w14:textId="77777777" w:rsidR="005C36CA" w:rsidRPr="005C36CA" w:rsidRDefault="005C36CA" w:rsidP="005C36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Defence Office Complex</w:t>
      </w:r>
    </w:p>
    <w:p w14:paraId="181AD27B" w14:textId="77777777" w:rsidR="005C36CA" w:rsidRPr="005C36CA" w:rsidRDefault="005C36CA" w:rsidP="005C36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KG Marg New Delhi-01</w:t>
      </w:r>
    </w:p>
    <w:p w14:paraId="580976CC" w14:textId="77777777" w:rsidR="005C36CA" w:rsidRPr="005C36CA" w:rsidRDefault="005C36CA" w:rsidP="005C36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http://www.jointerritorialarmy.gov.in​</w:t>
      </w:r>
    </w:p>
    <w:p w14:paraId="7E1F6033" w14:textId="77777777" w:rsidR="005C36CA" w:rsidRPr="005C36CA" w:rsidRDefault="005C36CA" w:rsidP="005C36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 xml:space="preserve">Call on Queries Related </w:t>
      </w:r>
      <w:proofErr w:type="gramStart"/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to:-</w:t>
      </w:r>
      <w:proofErr w:type="gramEnd"/>
    </w:p>
    <w:p w14:paraId="14BA7A8B" w14:textId="77777777" w:rsidR="005C36CA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Territorial Army Officer:</w:t>
      </w: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br/>
        <w:t>011-21411121</w:t>
      </w:r>
    </w:p>
    <w:p w14:paraId="50FBDD45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Territorial Army Group Headquarters</w:t>
      </w:r>
    </w:p>
    <w:p w14:paraId="69647170" w14:textId="77777777" w:rsidR="005C36CA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Southern Command, Pune-411001</w:t>
      </w: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br/>
      </w:r>
      <w:proofErr w:type="gramStart"/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Tele :</w:t>
      </w:r>
      <w:proofErr w:type="gramEnd"/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  020-26880231</w:t>
      </w:r>
    </w:p>
    <w:p w14:paraId="4D60B991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Territorial Army Group Headquarters</w:t>
      </w:r>
    </w:p>
    <w:p w14:paraId="12BBCE63" w14:textId="77777777" w:rsidR="005C36CA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Eastern Command, Fort William, Kolkata-21</w:t>
      </w:r>
    </w:p>
    <w:p w14:paraId="49E97638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Territorial Army Group Headquarters</w:t>
      </w:r>
    </w:p>
    <w:p w14:paraId="1C691C69" w14:textId="77777777" w:rsidR="005C36CA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Western Command, Building No 750</w:t>
      </w: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br/>
        <w:t>Sector 8B, Chandigarh-160018. (UT)</w:t>
      </w: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br/>
      </w:r>
      <w:proofErr w:type="gramStart"/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Tele :</w:t>
      </w:r>
      <w:proofErr w:type="gramEnd"/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 0172-2587098</w:t>
      </w:r>
    </w:p>
    <w:p w14:paraId="0773A85D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Territorial Army Group Headquarters</w:t>
      </w:r>
    </w:p>
    <w:p w14:paraId="7B0E9E72" w14:textId="77777777" w:rsidR="005C36CA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Central Command, Lucknow-02</w:t>
      </w: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br/>
      </w:r>
      <w:proofErr w:type="gramStart"/>
      <w:r w:rsidRPr="005C36CA"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:lang w:bidi="hi-IN"/>
          <w14:ligatures w14:val="none"/>
        </w:rPr>
        <w:t>Tele :</w:t>
      </w:r>
      <w:proofErr w:type="gramEnd"/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 0522-2482278</w:t>
      </w:r>
    </w:p>
    <w:p w14:paraId="7AE17120" w14:textId="77777777" w:rsidR="005C36CA" w:rsidRPr="005C36CA" w:rsidRDefault="005C36CA" w:rsidP="005C36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b/>
          <w:bCs/>
          <w:color w:val="CC310D"/>
          <w:kern w:val="0"/>
          <w:sz w:val="23"/>
          <w:szCs w:val="23"/>
          <w:lang w:bidi="hi-IN"/>
          <w14:ligatures w14:val="none"/>
        </w:rPr>
        <w:t>Territorial Army Group Headquarters</w:t>
      </w:r>
    </w:p>
    <w:p w14:paraId="4B0139BE" w14:textId="53E113E6" w:rsidR="00FD16FC" w:rsidRPr="005C36CA" w:rsidRDefault="005C36CA" w:rsidP="005C36C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</w:pPr>
      <w:r w:rsidRPr="005C36CA">
        <w:rPr>
          <w:rFonts w:ascii="Open Sans" w:eastAsia="Times New Roman" w:hAnsi="Open Sans" w:cs="Open Sans"/>
          <w:color w:val="000000"/>
          <w:kern w:val="0"/>
          <w:sz w:val="23"/>
          <w:szCs w:val="23"/>
          <w:lang w:bidi="hi-IN"/>
          <w14:ligatures w14:val="none"/>
        </w:rPr>
        <w:t>Northern Command, Udhampur</w:t>
      </w:r>
    </w:p>
    <w:sectPr w:rsidR="00FD16FC" w:rsidRPr="005C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2C1"/>
    <w:multiLevelType w:val="multilevel"/>
    <w:tmpl w:val="61F2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6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4"/>
    <w:rsid w:val="00106BB4"/>
    <w:rsid w:val="00385D04"/>
    <w:rsid w:val="005C36CA"/>
    <w:rsid w:val="00E836F4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DC95"/>
  <w15:chartTrackingRefBased/>
  <w15:docId w15:val="{152AAB36-E07F-4B92-A525-A9D0F53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6CA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36CA"/>
    <w:rPr>
      <w:color w:val="0000FF"/>
      <w:u w:val="single"/>
    </w:rPr>
  </w:style>
  <w:style w:type="paragraph" w:customStyle="1" w:styleId="active">
    <w:name w:val="active"/>
    <w:basedOn w:val="Normal"/>
    <w:rsid w:val="005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5C3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8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8" w:color="AAAAAA"/>
            <w:right w:val="none" w:sz="0" w:space="0" w:color="auto"/>
          </w:divBdr>
          <w:divsChild>
            <w:div w:id="70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1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19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  <w:div w:id="14212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68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  <w:div w:id="497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62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  <w:div w:id="13441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58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  <w:div w:id="7835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2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  <w:div w:id="13768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79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interritorialarmy.gov.in/" TargetMode="External"/><Relationship Id="rId5" Type="http://schemas.openxmlformats.org/officeDocument/2006/relationships/hyperlink" Target="https://www.jointerritorialarmy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2024-06-24T13:34:00Z</dcterms:created>
  <dcterms:modified xsi:type="dcterms:W3CDTF">2024-06-24T13:34:00Z</dcterms:modified>
</cp:coreProperties>
</file>