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054A2"/>
          <w:spacing w:val="2"/>
          <w:w w:val="105"/>
        </w:rPr>
        <w:t>JACQUELINE</w:t>
      </w:r>
      <w:r>
        <w:rPr>
          <w:color w:val="8054A2"/>
          <w:spacing w:val="65"/>
          <w:w w:val="110"/>
        </w:rPr>
        <w:t> </w:t>
      </w:r>
      <w:r>
        <w:rPr>
          <w:color w:val="8054A2"/>
          <w:spacing w:val="-2"/>
          <w:w w:val="110"/>
        </w:rPr>
        <w:t>THOMPSON</w:t>
      </w:r>
    </w:p>
    <w:p>
      <w:pPr>
        <w:pStyle w:val="BodyText"/>
        <w:spacing w:line="280" w:lineRule="auto" w:before="195"/>
        <w:ind w:left="308" w:right="310"/>
        <w:jc w:val="center"/>
      </w:pPr>
      <w:r>
        <w:rPr>
          <w:color w:val="1D1D1D"/>
          <w:w w:val="105"/>
        </w:rPr>
        <w:t>123 Anywhere St., Any City • 123-456-7890 • </w:t>
      </w:r>
      <w:hyperlink r:id="rId5">
        <w:r>
          <w:rPr>
            <w:color w:val="1D1D1D"/>
            <w:w w:val="105"/>
          </w:rPr>
          <w:t>hello@reallygreatsite.com</w:t>
        </w:r>
      </w:hyperlink>
      <w:r>
        <w:rPr>
          <w:color w:val="1D1D1D"/>
          <w:w w:val="105"/>
        </w:rPr>
        <w:t> </w:t>
      </w:r>
      <w:hyperlink r:id="rId6">
        <w:r>
          <w:rPr>
            <w:color w:val="1D1D1D"/>
            <w:spacing w:val="-2"/>
            <w:w w:val="105"/>
          </w:rPr>
          <w:t>www.reallygreatsite.com</w:t>
        </w:r>
      </w:hyperlink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490762</wp:posOffset>
                </wp:positionH>
                <wp:positionV relativeFrom="paragraph">
                  <wp:posOffset>161399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2715pt;margin-top:12.708625pt;width:518pt;height:.1pt;mso-position-horizontal-relative:page;mso-position-vertical-relative:paragraph;z-index:-15728640;mso-wrap-distance-left:0;mso-wrap-distance-right:0" id="docshape1" coordorigin="773,254" coordsize="10360,0" path="m773,254l11133,254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  <w:spacing w:val="-2"/>
          <w:w w:val="120"/>
        </w:rPr>
        <w:t>SUMMARY</w:t>
      </w:r>
    </w:p>
    <w:p>
      <w:pPr>
        <w:pStyle w:val="BodyText"/>
        <w:spacing w:line="280" w:lineRule="auto" w:before="212"/>
        <w:ind w:left="105" w:right="108"/>
        <w:jc w:val="both"/>
      </w:pPr>
      <w:r>
        <w:rPr>
          <w:color w:val="1D1D1D"/>
          <w:w w:val="105"/>
        </w:rPr>
        <w:t>Results-oriented Engineering Executive with a proven track record of optimizing project outcomes. Skilled in strategic project management and team leadership. Seeking a challenging executive role to leverage technical expertise and drive engineering excellence.</w:t>
      </w:r>
    </w:p>
    <w:p>
      <w:pPr>
        <w:pStyle w:val="BodyText"/>
        <w:spacing w:before="7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490762</wp:posOffset>
                </wp:positionH>
                <wp:positionV relativeFrom="paragraph">
                  <wp:posOffset>209743</wp:posOffset>
                </wp:positionV>
                <wp:extent cx="65786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2715pt;margin-top:16.515268pt;width:518pt;height:.1pt;mso-position-horizontal-relative:page;mso-position-vertical-relative:paragraph;z-index:-15728128;mso-wrap-distance-left:0;mso-wrap-distance-right:0" id="docshape2" coordorigin="773,330" coordsize="10360,0" path="m773,330l11133,330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  <w:w w:val="110"/>
        </w:rPr>
        <w:t>WORK</w:t>
      </w:r>
      <w:r>
        <w:rPr>
          <w:color w:val="8054A2"/>
          <w:spacing w:val="-16"/>
          <w:w w:val="110"/>
        </w:rPr>
        <w:t> </w:t>
      </w:r>
      <w:r>
        <w:rPr>
          <w:color w:val="8054A2"/>
          <w:spacing w:val="-2"/>
          <w:w w:val="110"/>
        </w:rPr>
        <w:t>EXPERIENCE</w:t>
      </w:r>
    </w:p>
    <w:p>
      <w:pPr>
        <w:pStyle w:val="Heading2"/>
        <w:tabs>
          <w:tab w:pos="8439" w:val="left" w:leader="none"/>
        </w:tabs>
        <w:spacing w:before="214"/>
        <w:jc w:val="both"/>
      </w:pPr>
      <w:r>
        <w:rPr>
          <w:color w:val="1D1D1D"/>
          <w:spacing w:val="-6"/>
        </w:rPr>
        <w:t>Engineering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Executive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,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Borcelle</w:t>
      </w:r>
      <w:r>
        <w:rPr>
          <w:color w:val="1D1D1D"/>
          <w:spacing w:val="-3"/>
        </w:rPr>
        <w:t> </w:t>
      </w:r>
      <w:r>
        <w:rPr>
          <w:color w:val="1D1D1D"/>
          <w:spacing w:val="-6"/>
        </w:rPr>
        <w:t>Technologies</w:t>
      </w:r>
      <w:r>
        <w:rPr>
          <w:color w:val="1D1D1D"/>
        </w:rPr>
        <w:tab/>
        <w:t>Jan</w:t>
      </w:r>
      <w:r>
        <w:rPr>
          <w:color w:val="1D1D1D"/>
          <w:spacing w:val="-10"/>
        </w:rPr>
        <w:t> </w:t>
      </w:r>
      <w:r>
        <w:rPr>
          <w:color w:val="1D1D1D"/>
        </w:rPr>
        <w:t>2023</w:t>
      </w:r>
      <w:r>
        <w:rPr>
          <w:color w:val="1D1D1D"/>
          <w:spacing w:val="-9"/>
        </w:rPr>
        <w:t> </w:t>
      </w:r>
      <w:r>
        <w:rPr>
          <w:color w:val="1D1D1D"/>
        </w:rPr>
        <w:t>-</w:t>
      </w:r>
      <w:r>
        <w:rPr>
          <w:color w:val="1D1D1D"/>
          <w:spacing w:val="-9"/>
        </w:rPr>
        <w:t> </w:t>
      </w:r>
      <w:r>
        <w:rPr>
          <w:color w:val="1D1D1D"/>
          <w:spacing w:val="-2"/>
        </w:rPr>
        <w:t>Present</w:t>
      </w:r>
    </w:p>
    <w:p>
      <w:pPr>
        <w:pStyle w:val="BodyText"/>
        <w:spacing w:line="280" w:lineRule="auto" w:before="127"/>
        <w:ind w:left="255" w:right="105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cost-effective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solutions,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resulting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20%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reduction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expenses. </w:t>
      </w:r>
      <w:r>
        <w:rPr>
          <w:color w:val="1D1D1D"/>
          <w:position w:val="3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05"/>
        </w:rPr>
        <w:t> </w:t>
      </w:r>
      <w:r>
        <w:rPr>
          <w:color w:val="1D1D1D"/>
          <w:w w:val="105"/>
        </w:rPr>
        <w:t>Streamlined project workflows, enhancing overall efficiency by 25%.</w:t>
      </w:r>
    </w:p>
    <w:p>
      <w:pPr>
        <w:pStyle w:val="BodyText"/>
        <w:spacing w:line="280" w:lineRule="auto" w:before="2"/>
        <w:ind w:left="479" w:right="1054" w:hanging="22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Led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team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successfully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delivering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complex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> </w:t>
      </w:r>
      <w:r>
        <w:rPr>
          <w:color w:val="1D1D1D"/>
          <w:w w:val="105"/>
        </w:rPr>
        <w:t>within allocated budget.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760" w:bottom="280" w:left="660" w:right="660"/>
        </w:sectPr>
      </w:pPr>
    </w:p>
    <w:p>
      <w:pPr>
        <w:pStyle w:val="Heading2"/>
        <w:spacing w:before="93"/>
      </w:pPr>
      <w:r>
        <w:rPr>
          <w:color w:val="1D1D1D"/>
          <w:spacing w:val="-4"/>
        </w:rPr>
        <w:t>Project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Engineer,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Salford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s</w:t>
      </w:r>
      <w:r>
        <w:rPr>
          <w:color w:val="1D1D1D"/>
          <w:spacing w:val="-10"/>
        </w:rPr>
        <w:t> </w:t>
      </w:r>
      <w:r>
        <w:rPr>
          <w:color w:val="1D1D1D"/>
          <w:spacing w:val="-5"/>
        </w:rPr>
        <w:t>Co</w:t>
      </w:r>
    </w:p>
    <w:p>
      <w:pPr>
        <w:pStyle w:val="BodyText"/>
        <w:spacing w:before="124"/>
        <w:ind w:left="25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timelines,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reducing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delivery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times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30%.</w:t>
      </w:r>
    </w:p>
    <w:p>
      <w:pPr>
        <w:pStyle w:val="Heading2"/>
        <w:spacing w:before="93"/>
      </w:pPr>
      <w:r>
        <w:rPr>
          <w:b w:val="0"/>
        </w:rPr>
        <w:br w:type="column"/>
      </w:r>
      <w:r>
        <w:rPr>
          <w:color w:val="1D1D1D"/>
          <w:spacing w:val="-4"/>
        </w:rPr>
        <w:t>Mar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2021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-</w:t>
      </w:r>
      <w:r>
        <w:rPr>
          <w:color w:val="1D1D1D"/>
          <w:spacing w:val="-12"/>
        </w:rPr>
        <w:t> </w:t>
      </w:r>
      <w:r>
        <w:rPr>
          <w:color w:val="1D1D1D"/>
          <w:spacing w:val="-4"/>
        </w:rPr>
        <w:t>Dec</w:t>
      </w:r>
      <w:r>
        <w:rPr>
          <w:color w:val="1D1D1D"/>
          <w:spacing w:val="-11"/>
        </w:rPr>
        <w:t> </w:t>
      </w:r>
      <w:r>
        <w:rPr>
          <w:color w:val="1D1D1D"/>
          <w:spacing w:val="-4"/>
        </w:rPr>
        <w:t>2022</w:t>
      </w:r>
    </w:p>
    <w:p>
      <w:pPr>
        <w:spacing w:after="0"/>
        <w:sectPr>
          <w:type w:val="continuous"/>
          <w:pgSz w:w="11910" w:h="16850"/>
          <w:pgMar w:top="760" w:bottom="280" w:left="660" w:right="660"/>
          <w:cols w:num="2" w:equalWidth="0">
            <w:col w:w="6731" w:space="1412"/>
            <w:col w:w="2447"/>
          </w:cols>
        </w:sectPr>
      </w:pPr>
    </w:p>
    <w:p>
      <w:pPr>
        <w:pStyle w:val="BodyText"/>
        <w:spacing w:line="280" w:lineRule="auto" w:before="45"/>
        <w:ind w:left="479" w:right="10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581249</wp:posOffset>
                </wp:positionH>
                <wp:positionV relativeFrom="paragraph">
                  <wp:posOffset>102501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8.070981pt;width:3pt;height:3pt;mso-position-horizontal-relative:page;mso-position-vertical-relative:paragraph;z-index:15730688" id="docshape3" coordorigin="915,161" coordsize="60,60" path="m949,221l941,221,938,221,915,195,915,187,941,161,949,161,975,191,975,195,949,221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Spearheaded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adoption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cutting-edge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software,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improving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project accuracy by 15%.</w:t>
      </w:r>
    </w:p>
    <w:p>
      <w:pPr>
        <w:pStyle w:val="BodyText"/>
        <w:spacing w:before="2"/>
        <w:ind w:left="4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581249</wp:posOffset>
                </wp:positionH>
                <wp:positionV relativeFrom="paragraph">
                  <wp:posOffset>75354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5.933421pt;width:3pt;height:3pt;mso-position-horizontal-relative:page;mso-position-vertical-relative:paragraph;z-index:15731200" id="docshape4" coordorigin="915,119" coordsize="60,60" path="m949,179l941,179,938,178,915,153,915,145,941,119,949,119,975,149,975,153,949,179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Collaborated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cross-functional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teams,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enhancing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project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success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rates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spacing w:val="-4"/>
          <w:w w:val="105"/>
        </w:rPr>
        <w:t>10%.</w:t>
      </w:r>
    </w:p>
    <w:p>
      <w:pPr>
        <w:pStyle w:val="BodyText"/>
        <w:spacing w:before="33"/>
      </w:pPr>
    </w:p>
    <w:p>
      <w:pPr>
        <w:pStyle w:val="Heading2"/>
        <w:tabs>
          <w:tab w:pos="8285" w:val="left" w:leader="none"/>
        </w:tabs>
        <w:spacing w:before="1"/>
      </w:pPr>
      <w:r>
        <w:rPr>
          <w:color w:val="1D1D1D"/>
          <w:spacing w:val="-6"/>
        </w:rPr>
        <w:t>Graduate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Engineer,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Arowwai</w:t>
      </w:r>
      <w:r>
        <w:rPr>
          <w:color w:val="1D1D1D"/>
          <w:spacing w:val="-10"/>
        </w:rPr>
        <w:t> </w:t>
      </w:r>
      <w:r>
        <w:rPr>
          <w:color w:val="1D1D1D"/>
          <w:spacing w:val="-6"/>
        </w:rPr>
        <w:t>Industries</w:t>
      </w:r>
      <w:r>
        <w:rPr>
          <w:color w:val="1D1D1D"/>
        </w:rPr>
        <w:tab/>
        <w:t>Feb</w:t>
      </w:r>
      <w:r>
        <w:rPr>
          <w:color w:val="1D1D1D"/>
          <w:spacing w:val="-10"/>
        </w:rPr>
        <w:t> </w:t>
      </w:r>
      <w:r>
        <w:rPr>
          <w:color w:val="1D1D1D"/>
        </w:rPr>
        <w:t>2020</w:t>
      </w:r>
      <w:r>
        <w:rPr>
          <w:color w:val="1D1D1D"/>
          <w:spacing w:val="-10"/>
        </w:rPr>
        <w:t> </w:t>
      </w:r>
      <w:r>
        <w:rPr>
          <w:color w:val="1D1D1D"/>
        </w:rPr>
        <w:t>-</w:t>
      </w:r>
      <w:r>
        <w:rPr>
          <w:color w:val="1D1D1D"/>
          <w:spacing w:val="-10"/>
        </w:rPr>
        <w:t> </w:t>
      </w:r>
      <w:r>
        <w:rPr>
          <w:color w:val="1D1D1D"/>
        </w:rPr>
        <w:t>Jan</w:t>
      </w:r>
      <w:r>
        <w:rPr>
          <w:color w:val="1D1D1D"/>
          <w:spacing w:val="-10"/>
        </w:rPr>
        <w:t> </w:t>
      </w:r>
      <w:r>
        <w:rPr>
          <w:color w:val="1D1D1D"/>
          <w:spacing w:val="-4"/>
        </w:rPr>
        <w:t>2021</w:t>
      </w:r>
    </w:p>
    <w:p>
      <w:pPr>
        <w:pStyle w:val="BodyText"/>
        <w:spacing w:line="280" w:lineRule="auto" w:before="124"/>
        <w:ind w:left="4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581249</wp:posOffset>
                </wp:positionH>
                <wp:positionV relativeFrom="paragraph">
                  <wp:posOffset>152690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12.022909pt;width:3pt;height:3pt;mso-position-horizontal-relative:page;mso-position-vertical-relative:paragraph;z-index:15731712" id="docshape5" coordorigin="915,240" coordsize="60,60" path="m949,300l941,300,938,300,915,274,915,266,941,240,949,240,975,270,975,274,949,30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581249</wp:posOffset>
                </wp:positionH>
                <wp:positionV relativeFrom="paragraph">
                  <wp:posOffset>343190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67715pt;margin-top:27.022907pt;width:3pt;height:3pt;mso-position-horizontal-relative:page;mso-position-vertical-relative:paragraph;z-index:15732224" id="docshape6" coordorigin="915,540" coordsize="60,60" path="m949,600l941,600,938,600,915,574,915,566,941,540,949,540,975,570,975,574,949,600xe" filled="true" fillcolor="#1d1d1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D1D1D"/>
          <w:w w:val="105"/>
        </w:rPr>
        <w:t>Coordinated project tasks, ensuring adherence to engineering standards and regulations. Conducted comprehensive project analyses, identifying and rectifying discrepancies in engineering designs.</w:t>
      </w:r>
    </w:p>
    <w:p>
      <w:pPr>
        <w:pStyle w:val="BodyText"/>
        <w:spacing w:before="3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490762</wp:posOffset>
                </wp:positionH>
                <wp:positionV relativeFrom="paragraph">
                  <wp:posOffset>183285</wp:posOffset>
                </wp:positionV>
                <wp:extent cx="65786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42715pt;margin-top:14.431937pt;width:518pt;height:.1pt;mso-position-horizontal-relative:page;mso-position-vertical-relative:paragraph;z-index:-15727616;mso-wrap-distance-left:0;mso-wrap-distance-right:0" id="docshape7" coordorigin="773,289" coordsize="10360,0" path="m773,289l11133,289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760" w:bottom="280" w:left="660" w:right="660"/>
        </w:sectPr>
      </w:pPr>
    </w:p>
    <w:p>
      <w:pPr>
        <w:pStyle w:val="Heading1"/>
        <w:spacing w:before="106"/>
      </w:pPr>
      <w:r>
        <w:rPr>
          <w:color w:val="8054A2"/>
          <w:spacing w:val="-2"/>
          <w:w w:val="110"/>
        </w:rPr>
        <w:t>EDUCATION</w:t>
      </w:r>
    </w:p>
    <w:p>
      <w:pPr>
        <w:pStyle w:val="Heading2"/>
        <w:spacing w:before="218"/>
      </w:pPr>
      <w:r>
        <w:rPr>
          <w:color w:val="1D1D1D"/>
          <w:spacing w:val="-4"/>
        </w:rPr>
        <w:t>Master</w:t>
      </w:r>
      <w:r>
        <w:rPr>
          <w:color w:val="1D1D1D"/>
          <w:spacing w:val="-5"/>
        </w:rPr>
        <w:t> </w:t>
      </w:r>
      <w:r>
        <w:rPr>
          <w:color w:val="1D1D1D"/>
          <w:spacing w:val="-4"/>
        </w:rPr>
        <w:t>of Science in Mechanical Engineering</w:t>
      </w:r>
    </w:p>
    <w:p>
      <w:pPr>
        <w:pStyle w:val="BodyText"/>
        <w:spacing w:before="52"/>
        <w:ind w:left="105"/>
      </w:pPr>
      <w:r>
        <w:rPr>
          <w:color w:val="1D1D1D"/>
          <w:w w:val="105"/>
        </w:rPr>
        <w:t>University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Engineering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Technology</w:t>
      </w:r>
    </w:p>
    <w:p>
      <w:pPr>
        <w:pStyle w:val="BodyText"/>
        <w:spacing w:before="44"/>
        <w:ind w:left="25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Specialization in Advanced Manufacturing.</w:t>
      </w:r>
    </w:p>
    <w:p>
      <w:pPr>
        <w:pStyle w:val="BodyText"/>
        <w:spacing w:before="45"/>
        <w:ind w:left="25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Thesis on "Innovations in Sustainable Engineering Practices".</w:t>
      </w:r>
    </w:p>
    <w:p>
      <w:pPr>
        <w:pStyle w:val="Heading2"/>
        <w:spacing w:before="231"/>
      </w:pPr>
      <w:r>
        <w:rPr>
          <w:color w:val="1D1D1D"/>
          <w:spacing w:val="-4"/>
        </w:rPr>
        <w:t>Bachelor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of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Science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in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Civil</w:t>
      </w:r>
      <w:r>
        <w:rPr>
          <w:color w:val="1D1D1D"/>
          <w:spacing w:val="-7"/>
        </w:rPr>
        <w:t> </w:t>
      </w:r>
      <w:r>
        <w:rPr>
          <w:color w:val="1D1D1D"/>
          <w:spacing w:val="-4"/>
        </w:rPr>
        <w:t>Engineering</w:t>
      </w:r>
    </w:p>
    <w:p>
      <w:pPr>
        <w:pStyle w:val="BodyText"/>
        <w:spacing w:before="52"/>
        <w:ind w:left="105"/>
      </w:pPr>
      <w:r>
        <w:rPr>
          <w:color w:val="1D1D1D"/>
          <w:w w:val="105"/>
        </w:rPr>
        <w:t>City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College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Engineering</w:t>
      </w:r>
    </w:p>
    <w:p>
      <w:pPr>
        <w:pStyle w:val="BodyText"/>
        <w:spacing w:before="44"/>
        <w:ind w:left="25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Relevant coursework in Structural Design and Project Management.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15"/>
      </w:pPr>
    </w:p>
    <w:p>
      <w:pPr>
        <w:spacing w:before="0"/>
        <w:ind w:left="136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pacing w:val="-2"/>
          <w:sz w:val="22"/>
        </w:rPr>
        <w:t>Sep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2019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-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Oct</w:t>
      </w:r>
      <w:r>
        <w:rPr>
          <w:rFonts w:ascii="Tahoma"/>
          <w:b/>
          <w:color w:val="1D1D1D"/>
          <w:spacing w:val="-12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2020</w:t>
      </w: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rPr>
          <w:rFonts w:ascii="Tahoma"/>
          <w:b/>
        </w:rPr>
      </w:pPr>
    </w:p>
    <w:p>
      <w:pPr>
        <w:pStyle w:val="BodyText"/>
        <w:spacing w:before="76"/>
        <w:rPr>
          <w:rFonts w:ascii="Tahoma"/>
          <w:b/>
        </w:rPr>
      </w:pPr>
    </w:p>
    <w:p>
      <w:pPr>
        <w:spacing w:before="0"/>
        <w:ind w:left="105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color w:val="1D1D1D"/>
          <w:spacing w:val="-2"/>
          <w:sz w:val="22"/>
        </w:rPr>
        <w:t>Aug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2015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-</w:t>
      </w:r>
      <w:r>
        <w:rPr>
          <w:rFonts w:ascii="Tahoma"/>
          <w:b/>
          <w:color w:val="1D1D1D"/>
          <w:spacing w:val="-13"/>
          <w:sz w:val="22"/>
        </w:rPr>
        <w:t> </w:t>
      </w:r>
      <w:r>
        <w:rPr>
          <w:rFonts w:ascii="Tahoma"/>
          <w:b/>
          <w:color w:val="1D1D1D"/>
          <w:spacing w:val="-2"/>
          <w:sz w:val="22"/>
        </w:rPr>
        <w:t>Aug</w:t>
      </w:r>
      <w:r>
        <w:rPr>
          <w:rFonts w:ascii="Tahoma"/>
          <w:b/>
          <w:color w:val="1D1D1D"/>
          <w:spacing w:val="-14"/>
          <w:sz w:val="22"/>
        </w:rPr>
        <w:t> </w:t>
      </w:r>
      <w:r>
        <w:rPr>
          <w:rFonts w:ascii="Tahoma"/>
          <w:b/>
          <w:color w:val="1D1D1D"/>
          <w:spacing w:val="-4"/>
          <w:sz w:val="22"/>
        </w:rPr>
        <w:t>2019</w:t>
      </w:r>
    </w:p>
    <w:p>
      <w:pPr>
        <w:spacing w:after="0"/>
        <w:jc w:val="left"/>
        <w:rPr>
          <w:rFonts w:ascii="Tahoma"/>
          <w:sz w:val="22"/>
        </w:rPr>
        <w:sectPr>
          <w:type w:val="continuous"/>
          <w:pgSz w:w="11910" w:h="16850"/>
          <w:pgMar w:top="760" w:bottom="280" w:left="660" w:right="660"/>
          <w:cols w:num="2" w:equalWidth="0">
            <w:col w:w="7553" w:space="581"/>
            <w:col w:w="2456"/>
          </w:cols>
        </w:sectPr>
      </w:pPr>
    </w:p>
    <w:p>
      <w:pPr>
        <w:pStyle w:val="BodyText"/>
        <w:spacing w:before="104"/>
        <w:rPr>
          <w:rFonts w:ascii="Tahoma"/>
          <w:b/>
          <w:sz w:val="20"/>
        </w:rPr>
      </w:pPr>
    </w:p>
    <w:p>
      <w:pPr>
        <w:pStyle w:val="BodyText"/>
        <w:spacing w:line="20" w:lineRule="exact"/>
        <w:ind w:left="112"/>
        <w:rPr>
          <w:rFonts w:ascii="Tahoma"/>
          <w:sz w:val="2"/>
        </w:rPr>
      </w:pPr>
      <w:r>
        <w:rPr>
          <w:rFonts w:ascii="Tahoma"/>
          <w:sz w:val="2"/>
        </w:rPr>
        <mc:AlternateContent>
          <mc:Choice Requires="wps">
            <w:drawing>
              <wp:inline distT="0" distB="0" distL="0" distR="0">
                <wp:extent cx="6578600" cy="9525"/>
                <wp:effectExtent l="9525" t="0" r="3175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578600" cy="9525"/>
                          <a:chExt cx="657860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2"/>
                            <a:ext cx="6578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0" h="0">
                                <a:moveTo>
                                  <a:pt x="0" y="0"/>
                                </a:moveTo>
                                <a:lnTo>
                                  <a:pt x="657847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8054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8pt;height:.75pt;mso-position-horizontal-relative:char;mso-position-vertical-relative:line" id="docshapegroup8" coordorigin="0,0" coordsize="10360,15">
                <v:line style="position:absolute" from="0,7" to="10360,7" stroked="true" strokeweight=".75pt" strokecolor="#8054a2">
                  <v:stroke dashstyle="solid"/>
                </v:line>
              </v:group>
            </w:pict>
          </mc:Fallback>
        </mc:AlternateContent>
      </w:r>
      <w:r>
        <w:rPr>
          <w:rFonts w:ascii="Tahoma"/>
          <w:sz w:val="2"/>
        </w:rPr>
      </w:r>
    </w:p>
    <w:p>
      <w:pPr>
        <w:pStyle w:val="Heading1"/>
        <w:spacing w:before="242"/>
      </w:pPr>
      <w:r>
        <w:rPr>
          <w:color w:val="8054A2"/>
          <w:w w:val="110"/>
        </w:rPr>
        <w:t>ADDITIONAL</w:t>
      </w:r>
      <w:r>
        <w:rPr>
          <w:color w:val="8054A2"/>
          <w:spacing w:val="-24"/>
          <w:w w:val="110"/>
        </w:rPr>
        <w:t> </w:t>
      </w:r>
      <w:r>
        <w:rPr>
          <w:color w:val="8054A2"/>
          <w:spacing w:val="-2"/>
          <w:w w:val="110"/>
        </w:rPr>
        <w:t>INFORMATION</w:t>
      </w:r>
    </w:p>
    <w:p>
      <w:pPr>
        <w:spacing w:before="214"/>
        <w:ind w:left="255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 </w:t>
      </w:r>
      <w:r>
        <w:rPr>
          <w:rFonts w:ascii="Tahoma"/>
          <w:b/>
          <w:color w:val="1D1D1D"/>
          <w:sz w:val="22"/>
        </w:rPr>
        <w:t>Technical</w:t>
      </w:r>
      <w:r>
        <w:rPr>
          <w:rFonts w:ascii="Tahoma"/>
          <w:b/>
          <w:color w:val="1D1D1D"/>
          <w:spacing w:val="15"/>
          <w:sz w:val="22"/>
        </w:rPr>
        <w:t> </w:t>
      </w:r>
      <w:r>
        <w:rPr>
          <w:rFonts w:ascii="Tahoma"/>
          <w:b/>
          <w:color w:val="1D1D1D"/>
          <w:sz w:val="22"/>
        </w:rPr>
        <w:t>Skills:</w:t>
      </w:r>
      <w:r>
        <w:rPr>
          <w:rFonts w:ascii="Tahoma"/>
          <w:b/>
          <w:color w:val="1D1D1D"/>
          <w:spacing w:val="25"/>
          <w:sz w:val="22"/>
        </w:rPr>
        <w:t> </w:t>
      </w:r>
      <w:r>
        <w:rPr>
          <w:color w:val="1D1D1D"/>
          <w:sz w:val="22"/>
        </w:rPr>
        <w:t>Project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Management,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Structural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Analysis,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Robotics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and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Automation,</w:t>
      </w:r>
      <w:r>
        <w:rPr>
          <w:color w:val="1D1D1D"/>
          <w:spacing w:val="23"/>
          <w:sz w:val="22"/>
        </w:rPr>
        <w:t> </w:t>
      </w:r>
      <w:r>
        <w:rPr>
          <w:color w:val="1D1D1D"/>
          <w:sz w:val="22"/>
        </w:rPr>
        <w:t>CAD</w:t>
      </w:r>
    </w:p>
    <w:p>
      <w:pPr>
        <w:spacing w:before="46"/>
        <w:ind w:left="255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Tahoma"/>
          <w:b/>
          <w:color w:val="1D1D1D"/>
          <w:sz w:val="22"/>
        </w:rPr>
        <w:t>Languages: </w:t>
      </w:r>
      <w:r>
        <w:rPr>
          <w:color w:val="1D1D1D"/>
          <w:sz w:val="22"/>
        </w:rPr>
        <w:t>English, Malay, German</w:t>
      </w:r>
    </w:p>
    <w:p>
      <w:pPr>
        <w:pStyle w:val="BodyText"/>
        <w:spacing w:before="46"/>
        <w:ind w:left="255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rFonts w:ascii="Tahoma"/>
          <w:b/>
          <w:color w:val="1D1D1D"/>
          <w:spacing w:val="-2"/>
          <w:w w:val="105"/>
        </w:rPr>
        <w:t>Certifications: </w:t>
      </w:r>
      <w:r>
        <w:rPr>
          <w:color w:val="1D1D1D"/>
          <w:spacing w:val="-2"/>
          <w:w w:val="105"/>
        </w:rPr>
        <w:t>Professional Engineer (PE) License, Project Management Professional (PMP)</w:t>
      </w:r>
    </w:p>
    <w:p>
      <w:pPr>
        <w:pStyle w:val="BodyText"/>
        <w:spacing w:line="280" w:lineRule="auto" w:before="46"/>
        <w:ind w:left="479" w:right="1054" w:hanging="224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05"/>
          <w:sz w:val="20"/>
        </w:rPr>
        <w:t> </w:t>
      </w:r>
      <w:r>
        <w:rPr>
          <w:rFonts w:ascii="Tahoma"/>
          <w:b/>
          <w:color w:val="1D1D1D"/>
          <w:w w:val="105"/>
        </w:rPr>
        <w:t>Awards/Activities:</w:t>
      </w:r>
      <w:r>
        <w:rPr>
          <w:rFonts w:ascii="Tahoma"/>
          <w:b/>
          <w:color w:val="1D1D1D"/>
          <w:spacing w:val="-17"/>
          <w:w w:val="105"/>
        </w:rPr>
        <w:t> </w:t>
      </w:r>
      <w:r>
        <w:rPr>
          <w:color w:val="1D1D1D"/>
          <w:w w:val="105"/>
        </w:rPr>
        <w:t>Received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"Engineering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Excellence"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Award</w:t>
      </w:r>
      <w:r>
        <w:rPr>
          <w:color w:val="1D1D1D"/>
          <w:spacing w:val="-17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-18"/>
          <w:w w:val="105"/>
        </w:rPr>
        <w:t> </w:t>
      </w:r>
      <w:r>
        <w:rPr>
          <w:color w:val="1D1D1D"/>
          <w:w w:val="105"/>
        </w:rPr>
        <w:t>outstanding contributions to project innovation, Borcelle Technologies</w:t>
      </w:r>
    </w:p>
    <w:sectPr>
      <w:type w:val="continuous"/>
      <w:pgSz w:w="11910" w:h="16850"/>
      <w:pgMar w:top="760" w:bottom="28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5"/>
      <w:ind w:left="105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308" w:right="310"/>
      <w:jc w:val="center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hyperlink" Target="http://www.reallygreatsite.com/" TargetMode="Externa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parthmani44</dc:creator>
  <cp:keywords>DAGUObQefMY,BAEwugIKi0s</cp:keywords>
  <dc:title>Purple and White Clean and Professional Resume</dc:title>
  <dcterms:created xsi:type="dcterms:W3CDTF">2024-10-21T17:57:15Z</dcterms:created>
  <dcterms:modified xsi:type="dcterms:W3CDTF">2024-10-21T17:57:15Z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2024-10-21T00:00:00Z</vt:filetime>
  </property>
  <property fmtid="{D5CDD505-2E9C-101B-9397-08002B2CF9AE}" pid="5" name="Producer">
    <vt:lpwstr>Canva</vt:lpwstr>
  </property>
</Properties>
</file>