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D37" w:rsidRPr="003F3C4A" w:rsidRDefault="003F3C4A">
      <w:pPr>
        <w:rPr>
          <w:b/>
          <w:sz w:val="28"/>
        </w:rPr>
      </w:pPr>
      <w:r w:rsidRPr="003F3C4A">
        <w:rPr>
          <w:rFonts w:hint="eastAsia"/>
          <w:b/>
          <w:sz w:val="28"/>
        </w:rPr>
        <w:t>数値解析　第</w:t>
      </w:r>
      <w:r w:rsidR="00250F33">
        <w:rPr>
          <w:rFonts w:hint="eastAsia"/>
          <w:b/>
          <w:sz w:val="28"/>
        </w:rPr>
        <w:t>２</w:t>
      </w:r>
      <w:r w:rsidRPr="003F3C4A">
        <w:rPr>
          <w:rFonts w:hint="eastAsia"/>
          <w:b/>
          <w:sz w:val="28"/>
        </w:rPr>
        <w:t>回レポート</w:t>
      </w:r>
    </w:p>
    <w:p w:rsidR="003F3C4A" w:rsidRDefault="003F3C4A" w:rsidP="003F3C4A">
      <w:pPr>
        <w:jc w:val="right"/>
      </w:pPr>
      <w:r>
        <w:rPr>
          <w:rFonts w:hint="eastAsia"/>
        </w:rPr>
        <w:t>5</w:t>
      </w:r>
      <w:r>
        <w:rPr>
          <w:rFonts w:hint="eastAsia"/>
        </w:rPr>
        <w:t xml:space="preserve">年　電子情報工学科　</w:t>
      </w:r>
      <w:r>
        <w:rPr>
          <w:rFonts w:hint="eastAsia"/>
        </w:rPr>
        <w:t>19</w:t>
      </w:r>
      <w:r>
        <w:rPr>
          <w:rFonts w:hint="eastAsia"/>
        </w:rPr>
        <w:t>番</w:t>
      </w:r>
    </w:p>
    <w:p w:rsidR="003F3C4A" w:rsidRDefault="003F3C4A" w:rsidP="003F3C4A">
      <w:pPr>
        <w:jc w:val="right"/>
      </w:pPr>
      <w:r>
        <w:rPr>
          <w:rFonts w:hint="eastAsia"/>
        </w:rPr>
        <w:t>西田　聖</w:t>
      </w:r>
    </w:p>
    <w:p w:rsidR="00856894" w:rsidRDefault="00856894"/>
    <w:p w:rsidR="00C80D44" w:rsidRDefault="008C1129" w:rsidP="00C80D44">
      <w:pPr>
        <w:pStyle w:val="a3"/>
        <w:numPr>
          <w:ilvl w:val="0"/>
          <w:numId w:val="1"/>
        </w:numPr>
        <w:ind w:leftChars="0"/>
        <w:rPr>
          <w:sz w:val="22"/>
        </w:rPr>
      </w:pPr>
      <w:r>
        <w:rPr>
          <w:rFonts w:hint="eastAsia"/>
          <w:sz w:val="22"/>
        </w:rPr>
        <w:t>問題</w:t>
      </w:r>
      <w:r w:rsidR="003F3C4A" w:rsidRPr="00752F50">
        <w:rPr>
          <w:rFonts w:hint="eastAsia"/>
          <w:sz w:val="22"/>
        </w:rPr>
        <w:t>内容</w:t>
      </w:r>
    </w:p>
    <w:p w:rsidR="00C80D44" w:rsidRDefault="008C1129" w:rsidP="00C80D44">
      <w:pPr>
        <w:pStyle w:val="a3"/>
        <w:numPr>
          <w:ilvl w:val="1"/>
          <w:numId w:val="4"/>
        </w:numPr>
        <w:ind w:leftChars="0"/>
        <w:rPr>
          <w:sz w:val="22"/>
        </w:rPr>
      </w:pPr>
      <w:r>
        <w:rPr>
          <w:rFonts w:hint="eastAsia"/>
          <w:sz w:val="22"/>
        </w:rPr>
        <w:t>問題</w:t>
      </w:r>
      <w:r w:rsidR="00C80D44">
        <w:rPr>
          <w:rFonts w:hint="eastAsia"/>
          <w:sz w:val="22"/>
        </w:rPr>
        <w:t>1</w:t>
      </w:r>
    </w:p>
    <w:p w:rsidR="00C80D44" w:rsidRDefault="00C80D44" w:rsidP="00C80D44">
      <w:pPr>
        <w:pStyle w:val="a3"/>
        <w:ind w:leftChars="0" w:left="992"/>
      </w:pPr>
      <w:r>
        <w:rPr>
          <w:rFonts w:hint="eastAsia"/>
        </w:rPr>
        <w:t>以下の条件で、行列積のプログラムの実行時間を測定し、グラフにまとめる。</w:t>
      </w:r>
    </w:p>
    <w:p w:rsidR="00C80D44" w:rsidRPr="00C80D44" w:rsidRDefault="00C80D44" w:rsidP="00C80D44">
      <w:pPr>
        <w:pStyle w:val="a3"/>
        <w:numPr>
          <w:ilvl w:val="0"/>
          <w:numId w:val="5"/>
        </w:numPr>
        <w:ind w:leftChars="0"/>
        <w:rPr>
          <w:sz w:val="22"/>
        </w:rPr>
      </w:pPr>
      <w:r>
        <w:rPr>
          <w:rFonts w:hint="eastAsia"/>
        </w:rPr>
        <w:t>行列積に使用する行列サイズを変化させ、それぞれの実行時間を測定する。</w:t>
      </w:r>
    </w:p>
    <w:p w:rsidR="00C80D44" w:rsidRPr="00C80D44" w:rsidRDefault="00C80D44" w:rsidP="00C80D44">
      <w:pPr>
        <w:pStyle w:val="a3"/>
        <w:numPr>
          <w:ilvl w:val="0"/>
          <w:numId w:val="5"/>
        </w:numPr>
        <w:ind w:leftChars="0"/>
        <w:rPr>
          <w:sz w:val="22"/>
        </w:rPr>
      </w:pPr>
      <w:r>
        <w:rPr>
          <w:rFonts w:hint="eastAsia"/>
        </w:rPr>
        <w:t>行列のサイズ：</w:t>
      </w:r>
      <w:r>
        <w:rPr>
          <w:rFonts w:hint="eastAsia"/>
        </w:rPr>
        <w:t>1</w:t>
      </w:r>
      <w:r>
        <w:t>00,200,300,400,500</w:t>
      </w:r>
    </w:p>
    <w:p w:rsidR="00C80D44" w:rsidRPr="00C80D44" w:rsidRDefault="00C80D44" w:rsidP="00C80D44">
      <w:pPr>
        <w:pStyle w:val="a3"/>
        <w:numPr>
          <w:ilvl w:val="0"/>
          <w:numId w:val="5"/>
        </w:numPr>
        <w:ind w:leftChars="0"/>
        <w:rPr>
          <w:sz w:val="22"/>
        </w:rPr>
      </w:pPr>
      <w:r>
        <w:rPr>
          <w:rFonts w:hint="eastAsia"/>
        </w:rPr>
        <w:t>以下の２つのプログラムで測定を行う。</w:t>
      </w:r>
    </w:p>
    <w:p w:rsidR="00C80D44" w:rsidRPr="00C80D44" w:rsidRDefault="00C80D44" w:rsidP="00C80D44">
      <w:pPr>
        <w:pStyle w:val="a3"/>
        <w:numPr>
          <w:ilvl w:val="0"/>
          <w:numId w:val="3"/>
        </w:numPr>
        <w:ind w:leftChars="0"/>
        <w:rPr>
          <w:sz w:val="22"/>
        </w:rPr>
      </w:pPr>
      <w:proofErr w:type="spellStart"/>
      <w:r>
        <w:t>numpy</w:t>
      </w:r>
      <w:proofErr w:type="spellEnd"/>
      <w:r>
        <w:rPr>
          <w:rFonts w:hint="eastAsia"/>
        </w:rPr>
        <w:t>を用いないナイーブな実装のプログラム</w:t>
      </w:r>
    </w:p>
    <w:p w:rsidR="00C80D44" w:rsidRDefault="00C80D44" w:rsidP="00C80D44">
      <w:pPr>
        <w:pStyle w:val="a3"/>
        <w:numPr>
          <w:ilvl w:val="0"/>
          <w:numId w:val="3"/>
        </w:numPr>
        <w:ind w:leftChars="0"/>
      </w:pPr>
      <w:proofErr w:type="spellStart"/>
      <w:r>
        <w:t>numpy</w:t>
      </w:r>
      <w:proofErr w:type="spellEnd"/>
      <w:r>
        <w:rPr>
          <w:rFonts w:hint="eastAsia"/>
        </w:rPr>
        <w:t>の</w:t>
      </w:r>
      <w:r>
        <w:rPr>
          <w:rFonts w:hint="eastAsia"/>
        </w:rPr>
        <w:t>d</w:t>
      </w:r>
      <w:r>
        <w:t>ot</w:t>
      </w:r>
      <w:r>
        <w:rPr>
          <w:rFonts w:hint="eastAsia"/>
        </w:rPr>
        <w:t>関数を用いた行列積のプログラム</w:t>
      </w:r>
    </w:p>
    <w:p w:rsidR="00C80D44" w:rsidRDefault="00C80D44" w:rsidP="00C80D44">
      <w:pPr>
        <w:ind w:left="1200"/>
        <w:rPr>
          <w:rFonts w:hint="eastAsia"/>
        </w:rPr>
      </w:pPr>
    </w:p>
    <w:p w:rsidR="00C80D44" w:rsidRDefault="008C1129" w:rsidP="00C80D44">
      <w:pPr>
        <w:pStyle w:val="a3"/>
        <w:numPr>
          <w:ilvl w:val="1"/>
          <w:numId w:val="4"/>
        </w:numPr>
        <w:ind w:leftChars="0"/>
        <w:rPr>
          <w:sz w:val="22"/>
        </w:rPr>
      </w:pPr>
      <w:r>
        <w:rPr>
          <w:rFonts w:hint="eastAsia"/>
          <w:sz w:val="22"/>
        </w:rPr>
        <w:t>問題</w:t>
      </w:r>
      <w:r w:rsidR="00C80D44">
        <w:rPr>
          <w:rFonts w:hint="eastAsia"/>
          <w:sz w:val="22"/>
        </w:rPr>
        <w:t>2</w:t>
      </w:r>
    </w:p>
    <w:p w:rsidR="00C80D44" w:rsidRDefault="00C80D44" w:rsidP="00C80D44">
      <w:pPr>
        <w:pStyle w:val="a3"/>
        <w:ind w:leftChars="0" w:left="992"/>
      </w:pPr>
      <w:r>
        <w:rPr>
          <w:rFonts w:hint="eastAsia"/>
        </w:rPr>
        <w:t>二</w:t>
      </w:r>
      <w:r>
        <w:rPr>
          <w:rFonts w:hint="eastAsia"/>
        </w:rPr>
        <w:t>分法とニュートン法を用いて、以下の４つの式の解を求めるプログラムを作成する</w:t>
      </w:r>
      <w:r w:rsidR="007044EF">
        <w:rPr>
          <w:rFonts w:hint="eastAsia"/>
        </w:rPr>
        <w:t>。</w:t>
      </w:r>
    </w:p>
    <w:p w:rsidR="00C80D44" w:rsidRPr="00250F33" w:rsidRDefault="00C80D44" w:rsidP="00C80D44">
      <w:pPr>
        <w:pStyle w:val="a3"/>
        <w:numPr>
          <w:ilvl w:val="0"/>
          <w:numId w:val="6"/>
        </w:numPr>
        <w:ind w:leftChars="0"/>
      </w:pP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+9</m:t>
        </m:r>
        <m:r>
          <m:rPr>
            <m:sty m:val="p"/>
          </m:rPr>
          <w:rPr>
            <w:rFonts w:ascii="Cambria Math" w:hAnsi="Cambria Math"/>
          </w:rPr>
          <m:t>x-8</m:t>
        </m:r>
      </m:oMath>
    </w:p>
    <w:p w:rsidR="00C80D44" w:rsidRPr="00250F33" w:rsidRDefault="00C80D44" w:rsidP="00C80D44">
      <w:pPr>
        <w:pStyle w:val="a3"/>
        <w:numPr>
          <w:ilvl w:val="0"/>
          <w:numId w:val="6"/>
        </w:numPr>
        <w:ind w:leftChars="0"/>
      </w:pP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x</m:t>
                </m:r>
              </m:e>
            </m:d>
          </m:e>
        </m:func>
      </m:oMath>
    </w:p>
    <w:p w:rsidR="00C80D44" w:rsidRPr="00250F33" w:rsidRDefault="00C80D44" w:rsidP="00C80D44">
      <w:pPr>
        <w:pStyle w:val="a3"/>
        <w:numPr>
          <w:ilvl w:val="0"/>
          <w:numId w:val="6"/>
        </w:numPr>
        <w:ind w:leftChars="0"/>
      </w:pP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x</m:t>
                </m:r>
              </m:e>
            </m:d>
          </m:e>
        </m:func>
      </m:oMath>
    </w:p>
    <w:p w:rsidR="00C80D44" w:rsidRPr="007044EF" w:rsidRDefault="00C80D44" w:rsidP="00C80D44">
      <w:pPr>
        <w:pStyle w:val="a3"/>
        <w:numPr>
          <w:ilvl w:val="0"/>
          <w:numId w:val="6"/>
        </w:numPr>
        <w:ind w:leftChars="0"/>
        <w:rPr>
          <w:sz w:val="22"/>
        </w:rPr>
      </w:pPr>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4</m:t>
                    </m:r>
                  </m:den>
                </m:f>
              </m:e>
            </m:d>
          </m:e>
        </m:func>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4</m:t>
                    </m:r>
                  </m:den>
                </m:f>
              </m:e>
            </m:d>
          </m:e>
        </m:func>
      </m:oMath>
    </w:p>
    <w:p w:rsidR="007044EF" w:rsidRDefault="007044EF" w:rsidP="007044EF">
      <w:pPr>
        <w:ind w:left="992"/>
        <w:rPr>
          <w:sz w:val="22"/>
        </w:rPr>
      </w:pPr>
      <w:r>
        <w:rPr>
          <w:rFonts w:hint="eastAsia"/>
          <w:sz w:val="22"/>
        </w:rPr>
        <w:t>実装における条件を以下に示す。</w:t>
      </w:r>
    </w:p>
    <w:p w:rsidR="007044EF" w:rsidRPr="007044EF" w:rsidRDefault="007044EF" w:rsidP="007044EF">
      <w:pPr>
        <w:pStyle w:val="a3"/>
        <w:numPr>
          <w:ilvl w:val="0"/>
          <w:numId w:val="5"/>
        </w:numPr>
        <w:ind w:leftChars="0"/>
        <w:rPr>
          <w:sz w:val="22"/>
        </w:rPr>
      </w:pPr>
      <w:r>
        <w:rPr>
          <w:rFonts w:hint="eastAsia"/>
        </w:rPr>
        <w:t>解が求まるまでの中間値をグラフ上にプロットする。</w:t>
      </w:r>
    </w:p>
    <w:p w:rsidR="007044EF" w:rsidRPr="007044EF" w:rsidRDefault="007044EF" w:rsidP="007044EF">
      <w:pPr>
        <w:pStyle w:val="a3"/>
        <w:numPr>
          <w:ilvl w:val="0"/>
          <w:numId w:val="5"/>
        </w:numPr>
        <w:ind w:leftChars="0"/>
        <w:rPr>
          <w:sz w:val="22"/>
        </w:rPr>
      </w:pPr>
      <w:r>
        <w:rPr>
          <w:rFonts w:hint="eastAsia"/>
          <w:sz w:val="22"/>
        </w:rPr>
        <w:t>収束条件：残差</w:t>
      </w:r>
      <w:r>
        <w:rPr>
          <w:sz w:val="22"/>
        </w:rPr>
        <w:t>e &lt; 10</w:t>
      </w:r>
      <w:r w:rsidRPr="007044EF">
        <w:rPr>
          <w:sz w:val="22"/>
          <w:vertAlign w:val="superscript"/>
        </w:rPr>
        <w:t>-5</w:t>
      </w:r>
    </w:p>
    <w:p w:rsidR="007044EF" w:rsidRPr="007044EF" w:rsidRDefault="007044EF" w:rsidP="007044EF">
      <w:pPr>
        <w:ind w:left="992"/>
        <w:rPr>
          <w:rFonts w:hint="eastAsia"/>
          <w:sz w:val="22"/>
        </w:rPr>
      </w:pPr>
    </w:p>
    <w:p w:rsidR="00C80D44" w:rsidRDefault="007044EF" w:rsidP="00C80D44">
      <w:pPr>
        <w:pStyle w:val="a3"/>
        <w:numPr>
          <w:ilvl w:val="1"/>
          <w:numId w:val="4"/>
        </w:numPr>
        <w:ind w:leftChars="0"/>
        <w:rPr>
          <w:sz w:val="22"/>
        </w:rPr>
      </w:pPr>
      <w:r>
        <w:rPr>
          <w:rFonts w:hint="eastAsia"/>
          <w:sz w:val="22"/>
        </w:rPr>
        <w:t>問題</w:t>
      </w:r>
      <w:r w:rsidR="00C80D44">
        <w:rPr>
          <w:rFonts w:hint="eastAsia"/>
          <w:sz w:val="22"/>
        </w:rPr>
        <w:t>3</w:t>
      </w:r>
    </w:p>
    <w:p w:rsidR="008C1129" w:rsidRDefault="007044EF" w:rsidP="008C1129">
      <w:pPr>
        <w:pStyle w:val="a3"/>
        <w:ind w:leftChars="0" w:left="992"/>
        <w:rPr>
          <w:sz w:val="22"/>
        </w:rPr>
      </w:pPr>
      <w:r>
        <w:rPr>
          <w:rFonts w:hint="eastAsia"/>
          <w:sz w:val="22"/>
        </w:rPr>
        <w:t>ガウスの消去法を用いて以下の連立一次方程式の解を求めるプログラムを作成する。</w:t>
      </w:r>
    </w:p>
    <w:p w:rsidR="007044EF" w:rsidRDefault="007044EF" w:rsidP="007044EF">
      <w:pPr>
        <w:pStyle w:val="a3"/>
        <w:numPr>
          <w:ilvl w:val="0"/>
          <w:numId w:val="5"/>
        </w:numPr>
        <w:ind w:leftChars="0"/>
        <w:rPr>
          <w:sz w:val="22"/>
        </w:rPr>
      </w:pPr>
      <m:oMath>
        <m:d>
          <m:dPr>
            <m:begChr m:val="{"/>
            <m:endChr m:val=""/>
            <m:ctrlPr>
              <w:rPr>
                <w:rFonts w:ascii="Cambria Math" w:hAnsi="Cambria Math"/>
                <w:sz w:val="22"/>
              </w:rPr>
            </m:ctrlPr>
          </m:dPr>
          <m:e>
            <m:m>
              <m:mPr>
                <m:mcs>
                  <m:mc>
                    <m:mcPr>
                      <m:count m:val="1"/>
                      <m:mcJc m:val="center"/>
                    </m:mcPr>
                  </m:mc>
                </m:mcs>
                <m:ctrlPr>
                  <w:rPr>
                    <w:rFonts w:ascii="Cambria Math" w:hAnsi="Cambria Math"/>
                    <w:i/>
                    <w:sz w:val="22"/>
                  </w:rPr>
                </m:ctrlPr>
              </m:mPr>
              <m:mr>
                <m:e>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+2</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=-1</m:t>
                  </m:r>
                </m:e>
              </m:mr>
              <m:mr>
                <m:e>
                  <m:r>
                    <w:rPr>
                      <w:rFonts w:ascii="Cambria Math" w:hAnsi="Cambria Math"/>
                      <w:sz w:val="22"/>
                    </w:rPr>
                    <m:t>3</m:t>
                  </m:r>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+7</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3</m:t>
                      </m:r>
                    </m:sub>
                  </m:sSub>
                  <m:r>
                    <w:rPr>
                      <w:rFonts w:ascii="Cambria Math" w:hAnsi="Cambria Math"/>
                      <w:sz w:val="22"/>
                    </w:rPr>
                    <m:t>=3</m:t>
                  </m:r>
                </m:e>
              </m:mr>
              <m:mr>
                <m:e>
                  <m:r>
                    <w:rPr>
                      <w:rFonts w:ascii="Cambria Math" w:hAnsi="Cambria Math"/>
                      <w:sz w:val="22"/>
                    </w:rPr>
                    <m:t>2</m:t>
                  </m:r>
                  <m:sSub>
                    <m:sSubPr>
                      <m:ctrlPr>
                        <w:rPr>
                          <w:rFonts w:ascii="Cambria Math" w:hAnsi="Cambria Math"/>
                          <w:i/>
                          <w:sz w:val="22"/>
                        </w:rPr>
                      </m:ctrlPr>
                    </m:sSubPr>
                    <m:e>
                      <m:r>
                        <w:rPr>
                          <w:rFonts w:ascii="Cambria Math" w:hAnsi="Cambria Math"/>
                          <w:sz w:val="22"/>
                        </w:rPr>
                        <m:t>x</m:t>
                      </m:r>
                    </m:e>
                    <m:sub>
                      <m:r>
                        <w:rPr>
                          <w:rFonts w:ascii="Cambria Math" w:hAnsi="Cambria Math"/>
                          <w:sz w:val="22"/>
                        </w:rPr>
                        <m:t>1</m:t>
                      </m:r>
                    </m:sub>
                  </m:sSub>
                  <m:r>
                    <w:rPr>
                      <w:rFonts w:ascii="Cambria Math" w:hAnsi="Cambria Math"/>
                      <w:sz w:val="22"/>
                    </w:rPr>
                    <m:t>+</m:t>
                  </m:r>
                  <m:r>
                    <w:rPr>
                      <w:rFonts w:ascii="Cambria Math" w:hAnsi="Cambria Math"/>
                      <w:sz w:val="22"/>
                    </w:rPr>
                    <m:t>2</m:t>
                  </m:r>
                  <m:sSub>
                    <m:sSubPr>
                      <m:ctrlPr>
                        <w:rPr>
                          <w:rFonts w:ascii="Cambria Math" w:hAnsi="Cambria Math"/>
                          <w:i/>
                          <w:sz w:val="22"/>
                        </w:rPr>
                      </m:ctrlPr>
                    </m:sSubPr>
                    <m:e>
                      <m:r>
                        <w:rPr>
                          <w:rFonts w:ascii="Cambria Math" w:hAnsi="Cambria Math"/>
                          <w:sz w:val="22"/>
                        </w:rPr>
                        <m:t>x</m:t>
                      </m:r>
                    </m:e>
                    <m:sub>
                      <m:r>
                        <w:rPr>
                          <w:rFonts w:ascii="Cambria Math" w:hAnsi="Cambria Math"/>
                          <w:sz w:val="22"/>
                        </w:rPr>
                        <m:t>2</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3</m:t>
                      </m:r>
                    </m:sub>
                  </m:sSub>
                  <m:r>
                    <w:rPr>
                      <w:rFonts w:ascii="Cambria Math" w:hAnsi="Cambria Math"/>
                      <w:sz w:val="22"/>
                    </w:rPr>
                    <m:t>=</m:t>
                  </m:r>
                  <m:r>
                    <w:rPr>
                      <w:rFonts w:ascii="Cambria Math" w:hAnsi="Cambria Math"/>
                      <w:sz w:val="22"/>
                    </w:rPr>
                    <m:t>2</m:t>
                  </m:r>
                </m:e>
              </m:mr>
            </m:m>
          </m:e>
        </m:d>
      </m:oMath>
    </w:p>
    <w:p w:rsidR="007044EF" w:rsidRDefault="007044EF" w:rsidP="007044EF">
      <w:pPr>
        <w:ind w:left="992"/>
        <w:rPr>
          <w:sz w:val="22"/>
        </w:rPr>
      </w:pPr>
    </w:p>
    <w:p w:rsidR="007044EF" w:rsidRPr="007044EF" w:rsidRDefault="007044EF" w:rsidP="007044EF">
      <w:pPr>
        <w:ind w:left="992"/>
        <w:rPr>
          <w:rFonts w:hint="eastAsia"/>
          <w:sz w:val="22"/>
        </w:rPr>
      </w:pPr>
    </w:p>
    <w:p w:rsidR="008C1129" w:rsidRPr="008C1129" w:rsidRDefault="003F3C4A" w:rsidP="003F3C4A">
      <w:pPr>
        <w:pStyle w:val="a3"/>
        <w:numPr>
          <w:ilvl w:val="0"/>
          <w:numId w:val="1"/>
        </w:numPr>
        <w:ind w:leftChars="0" w:left="360"/>
      </w:pPr>
      <w:r w:rsidRPr="008C1129">
        <w:rPr>
          <w:rFonts w:hint="eastAsia"/>
          <w:sz w:val="22"/>
        </w:rPr>
        <w:t>動作環境</w:t>
      </w:r>
    </w:p>
    <w:p w:rsidR="003F3C4A" w:rsidRDefault="003F3C4A" w:rsidP="008C1129">
      <w:pPr>
        <w:pStyle w:val="a3"/>
        <w:ind w:leftChars="0" w:left="360"/>
      </w:pPr>
      <w:r>
        <w:rPr>
          <w:rFonts w:hint="eastAsia"/>
        </w:rPr>
        <w:t>Window</w:t>
      </w:r>
      <w:r>
        <w:t>s</w:t>
      </w:r>
      <w:r>
        <w:rPr>
          <w:rFonts w:hint="eastAsia"/>
        </w:rPr>
        <w:t>10</w:t>
      </w:r>
      <w:r>
        <w:rPr>
          <w:rFonts w:hint="eastAsia"/>
        </w:rPr>
        <w:t>、</w:t>
      </w:r>
      <w:r>
        <w:rPr>
          <w:rFonts w:hint="eastAsia"/>
        </w:rPr>
        <w:t>Python3.6.5</w:t>
      </w:r>
    </w:p>
    <w:p w:rsidR="008C1129" w:rsidRDefault="00414B2F" w:rsidP="008C1129">
      <w:pPr>
        <w:pStyle w:val="a3"/>
        <w:numPr>
          <w:ilvl w:val="0"/>
          <w:numId w:val="1"/>
        </w:numPr>
        <w:ind w:leftChars="0"/>
      </w:pPr>
      <w:r>
        <w:rPr>
          <w:rFonts w:hint="eastAsia"/>
        </w:rPr>
        <w:lastRenderedPageBreak/>
        <w:t>プログラムの</w:t>
      </w:r>
      <w:r w:rsidR="003512D2">
        <w:rPr>
          <w:rFonts w:hint="eastAsia"/>
        </w:rPr>
        <w:t>実行方法</w:t>
      </w:r>
    </w:p>
    <w:p w:rsidR="008C1129" w:rsidRDefault="00414B2F" w:rsidP="008C1129">
      <w:pPr>
        <w:pStyle w:val="a3"/>
        <w:ind w:leftChars="0" w:left="425"/>
      </w:pPr>
      <w:r>
        <w:rPr>
          <w:rFonts w:hint="eastAsia"/>
        </w:rPr>
        <w:t>Python</w:t>
      </w:r>
      <w:r>
        <w:rPr>
          <w:rFonts w:hint="eastAsia"/>
        </w:rPr>
        <w:t>コマンドが使用できる環境で、</w:t>
      </w:r>
    </w:p>
    <w:p w:rsidR="008C1129" w:rsidRPr="008C1129" w:rsidRDefault="008C1129" w:rsidP="008C1129">
      <w:pPr>
        <w:pStyle w:val="a3"/>
        <w:ind w:leftChars="0" w:left="425" w:firstLine="415"/>
        <w:rPr>
          <w:rFonts w:hint="eastAsia"/>
        </w:rPr>
      </w:pPr>
      <w:r>
        <w:rPr>
          <w:rFonts w:hint="eastAsia"/>
        </w:rPr>
        <w:t>Python</w:t>
      </w:r>
      <w:r>
        <w:rPr>
          <w:rFonts w:hint="eastAsia"/>
        </w:rPr>
        <w:t xml:space="preserve">　</w:t>
      </w:r>
      <w:r>
        <w:rPr>
          <w:rFonts w:hint="eastAsia"/>
        </w:rPr>
        <w:t>(</w:t>
      </w:r>
      <w:r>
        <w:rPr>
          <w:rFonts w:hint="eastAsia"/>
        </w:rPr>
        <w:t>ファイル名</w:t>
      </w:r>
      <w:r>
        <w:rPr>
          <w:rFonts w:hint="eastAsia"/>
        </w:rPr>
        <w:t>)</w:t>
      </w:r>
    </w:p>
    <w:p w:rsidR="008C1129" w:rsidRDefault="00414B2F" w:rsidP="008C1129">
      <w:pPr>
        <w:pStyle w:val="a3"/>
        <w:ind w:leftChars="0" w:left="425"/>
      </w:pPr>
      <w:r>
        <w:rPr>
          <w:rFonts w:hint="eastAsia"/>
        </w:rPr>
        <w:t>と打ち込み、実行する。</w:t>
      </w:r>
    </w:p>
    <w:p w:rsidR="00414B2F" w:rsidRDefault="00414B2F" w:rsidP="008C1129">
      <w:pPr>
        <w:pStyle w:val="a3"/>
        <w:ind w:leftChars="0" w:left="425"/>
      </w:pPr>
      <w:r>
        <w:rPr>
          <w:rFonts w:hint="eastAsia"/>
        </w:rPr>
        <w:t>この時ファイル名は</w:t>
      </w:r>
      <w:r w:rsidR="00E25FCD">
        <w:rPr>
          <w:rFonts w:hint="eastAsia"/>
        </w:rPr>
        <w:t>、</w:t>
      </w:r>
    </w:p>
    <w:p w:rsidR="00414B2F" w:rsidRDefault="008C1129" w:rsidP="00414B2F">
      <w:pPr>
        <w:pStyle w:val="a3"/>
        <w:ind w:leftChars="0" w:left="360" w:firstLine="480"/>
      </w:pPr>
      <w:r>
        <w:rPr>
          <w:rFonts w:hint="eastAsia"/>
        </w:rPr>
        <w:t>問題</w:t>
      </w:r>
      <w:r w:rsidR="00414B2F">
        <w:rPr>
          <w:rFonts w:hint="eastAsia"/>
        </w:rPr>
        <w:t>①</w:t>
      </w:r>
      <w:r w:rsidR="00414B2F">
        <w:rPr>
          <w:rFonts w:hint="eastAsia"/>
        </w:rPr>
        <w:t xml:space="preserve"> &gt;&gt;&gt;</w:t>
      </w:r>
      <w:r w:rsidR="00414B2F">
        <w:t xml:space="preserve"> </w:t>
      </w:r>
      <w:r w:rsidR="007044EF">
        <w:t>mondai</w:t>
      </w:r>
      <w:r w:rsidR="00414B2F">
        <w:rPr>
          <w:rFonts w:hint="eastAsia"/>
        </w:rPr>
        <w:t>1.py</w:t>
      </w:r>
    </w:p>
    <w:p w:rsidR="00414B2F" w:rsidRDefault="00414B2F" w:rsidP="00414B2F">
      <w:pPr>
        <w:pStyle w:val="a3"/>
        <w:ind w:leftChars="0" w:left="360" w:firstLine="480"/>
      </w:pPr>
      <w:r>
        <w:rPr>
          <w:rFonts w:hint="eastAsia"/>
        </w:rPr>
        <w:t>課題②</w:t>
      </w:r>
      <w:r>
        <w:rPr>
          <w:rFonts w:hint="eastAsia"/>
        </w:rPr>
        <w:t xml:space="preserve"> &gt;&gt;&gt;</w:t>
      </w:r>
      <w:r>
        <w:t xml:space="preserve"> </w:t>
      </w:r>
      <w:r w:rsidR="007044EF">
        <w:t>mondai</w:t>
      </w:r>
      <w:r>
        <w:rPr>
          <w:rFonts w:hint="eastAsia"/>
        </w:rPr>
        <w:t>2.py</w:t>
      </w:r>
    </w:p>
    <w:p w:rsidR="00414B2F" w:rsidRDefault="00414B2F" w:rsidP="00414B2F">
      <w:pPr>
        <w:pStyle w:val="a3"/>
        <w:ind w:leftChars="0" w:left="360" w:firstLine="480"/>
      </w:pPr>
      <w:r>
        <w:rPr>
          <w:rFonts w:hint="eastAsia"/>
        </w:rPr>
        <w:t>課題③</w:t>
      </w:r>
      <w:r>
        <w:rPr>
          <w:rFonts w:hint="eastAsia"/>
        </w:rPr>
        <w:t xml:space="preserve"> &gt;&gt;&gt;</w:t>
      </w:r>
      <w:r>
        <w:t xml:space="preserve"> </w:t>
      </w:r>
      <w:r w:rsidR="007044EF">
        <w:t>mondai</w:t>
      </w:r>
      <w:r>
        <w:rPr>
          <w:rFonts w:hint="eastAsia"/>
        </w:rPr>
        <w:t>3.py</w:t>
      </w:r>
    </w:p>
    <w:p w:rsidR="00414B2F" w:rsidRPr="00414B2F" w:rsidRDefault="00414B2F" w:rsidP="003512D2">
      <w:pPr>
        <w:pStyle w:val="a3"/>
        <w:ind w:leftChars="0" w:left="360"/>
      </w:pPr>
      <w:r>
        <w:rPr>
          <w:rFonts w:hint="eastAsia"/>
        </w:rPr>
        <w:t>である。</w:t>
      </w:r>
    </w:p>
    <w:p w:rsidR="00856894" w:rsidRDefault="00856894" w:rsidP="003F3C4A">
      <w:pPr>
        <w:pStyle w:val="a3"/>
        <w:ind w:leftChars="0" w:left="360"/>
      </w:pPr>
    </w:p>
    <w:p w:rsidR="00372FB2" w:rsidRDefault="00372FB2" w:rsidP="003F3C4A">
      <w:pPr>
        <w:pStyle w:val="a3"/>
        <w:ind w:leftChars="0" w:left="360"/>
      </w:pPr>
    </w:p>
    <w:p w:rsidR="00752F50" w:rsidRPr="00752F50" w:rsidRDefault="003F3C4A" w:rsidP="00752F50">
      <w:pPr>
        <w:pStyle w:val="a3"/>
        <w:numPr>
          <w:ilvl w:val="0"/>
          <w:numId w:val="1"/>
        </w:numPr>
        <w:ind w:leftChars="0"/>
        <w:rPr>
          <w:sz w:val="22"/>
        </w:rPr>
      </w:pPr>
      <w:r w:rsidRPr="00752F50">
        <w:rPr>
          <w:rFonts w:hint="eastAsia"/>
          <w:sz w:val="22"/>
        </w:rPr>
        <w:t>結果</w:t>
      </w:r>
    </w:p>
    <w:p w:rsidR="007044EF" w:rsidRDefault="007044EF" w:rsidP="00752F50">
      <w:pPr>
        <w:pStyle w:val="a3"/>
        <w:numPr>
          <w:ilvl w:val="1"/>
          <w:numId w:val="1"/>
        </w:numPr>
        <w:ind w:leftChars="0"/>
      </w:pPr>
      <w:r>
        <w:rPr>
          <w:rFonts w:hint="eastAsia"/>
        </w:rPr>
        <w:t>問題</w:t>
      </w:r>
      <w:r>
        <w:rPr>
          <w:rFonts w:hint="eastAsia"/>
        </w:rPr>
        <w:t>1</w:t>
      </w:r>
    </w:p>
    <w:p w:rsidR="00A02F5D" w:rsidRDefault="00FF5EF3" w:rsidP="00A02F5D">
      <w:pPr>
        <w:pStyle w:val="a3"/>
        <w:ind w:leftChars="0" w:left="992"/>
      </w:pPr>
      <w:r>
        <w:rPr>
          <w:rFonts w:hint="eastAsia"/>
        </w:rPr>
        <w:t>図</w:t>
      </w:r>
      <w:r>
        <w:rPr>
          <w:rFonts w:hint="eastAsia"/>
        </w:rPr>
        <w:t>1</w:t>
      </w:r>
      <w:r>
        <w:rPr>
          <w:rFonts w:hint="eastAsia"/>
        </w:rPr>
        <w:t>に</w:t>
      </w:r>
      <w:r w:rsidR="00A02F5D">
        <w:rPr>
          <w:rFonts w:hint="eastAsia"/>
        </w:rPr>
        <w:t>問題</w:t>
      </w:r>
      <w:r w:rsidR="00A02F5D">
        <w:rPr>
          <w:rFonts w:hint="eastAsia"/>
        </w:rPr>
        <w:t>1</w:t>
      </w:r>
      <w:r w:rsidR="00A02F5D">
        <w:rPr>
          <w:rFonts w:hint="eastAsia"/>
        </w:rPr>
        <w:t>における</w:t>
      </w:r>
      <w:r>
        <w:rPr>
          <w:rFonts w:hint="eastAsia"/>
        </w:rPr>
        <w:t>実行</w:t>
      </w:r>
      <w:r w:rsidR="00A02F5D">
        <w:rPr>
          <w:rFonts w:hint="eastAsia"/>
        </w:rPr>
        <w:t>時間のグラフを示す。</w:t>
      </w:r>
    </w:p>
    <w:p w:rsidR="00A2100F" w:rsidRDefault="00A2100F" w:rsidP="00A02F5D">
      <w:pPr>
        <w:pStyle w:val="a3"/>
        <w:ind w:leftChars="0" w:left="992"/>
        <w:rPr>
          <w:rFonts w:hint="eastAsia"/>
        </w:rPr>
      </w:pPr>
    </w:p>
    <w:p w:rsidR="00A2100F" w:rsidRDefault="00A2100F" w:rsidP="00A02F5D">
      <w:pPr>
        <w:pStyle w:val="a3"/>
        <w:ind w:leftChars="0" w:left="992"/>
        <w:rPr>
          <w:rFonts w:hint="eastAsia"/>
        </w:rPr>
      </w:pPr>
      <w:r>
        <w:rPr>
          <w:rFonts w:hint="eastAsia"/>
        </w:rPr>
        <w:t>図</w:t>
      </w:r>
      <w:r>
        <w:rPr>
          <w:rFonts w:hint="eastAsia"/>
        </w:rPr>
        <w:t>1</w:t>
      </w:r>
      <w:r>
        <w:rPr>
          <w:rFonts w:hint="eastAsia"/>
        </w:rPr>
        <w:t xml:space="preserve">　問題</w:t>
      </w:r>
      <w:r>
        <w:rPr>
          <w:rFonts w:hint="eastAsia"/>
        </w:rPr>
        <w:t>1</w:t>
      </w:r>
      <w:r>
        <w:rPr>
          <w:rFonts w:hint="eastAsia"/>
        </w:rPr>
        <w:t>における実行時間</w:t>
      </w:r>
    </w:p>
    <w:p w:rsidR="00A2100F" w:rsidRDefault="00A2100F" w:rsidP="007044EF">
      <w:pPr>
        <w:pStyle w:val="a3"/>
        <w:ind w:leftChars="0" w:left="992"/>
      </w:pPr>
    </w:p>
    <w:p w:rsidR="007044EF" w:rsidRDefault="007044EF" w:rsidP="007044EF">
      <w:pPr>
        <w:pStyle w:val="a3"/>
        <w:ind w:leftChars="0" w:left="992"/>
      </w:pPr>
      <w:r>
        <w:rPr>
          <w:rFonts w:hint="eastAsia"/>
        </w:rPr>
        <w:t>ソースコード：</w:t>
      </w:r>
    </w:p>
    <w:tbl>
      <w:tblPr>
        <w:tblStyle w:val="a5"/>
        <w:tblW w:w="0" w:type="auto"/>
        <w:tblLook w:val="04A0" w:firstRow="1" w:lastRow="0" w:firstColumn="1" w:lastColumn="0" w:noHBand="0" w:noVBand="1"/>
      </w:tblPr>
      <w:tblGrid>
        <w:gridCol w:w="8494"/>
      </w:tblGrid>
      <w:tr w:rsidR="007044EF" w:rsidTr="007044EF">
        <w:tc>
          <w:tcPr>
            <w:tcW w:w="8494" w:type="dxa"/>
          </w:tcPr>
          <w:p w:rsidR="007044EF" w:rsidRDefault="007044EF" w:rsidP="007044EF">
            <w:pPr>
              <w:rPr>
                <w:rFonts w:hint="eastAsia"/>
              </w:rPr>
            </w:pPr>
          </w:p>
        </w:tc>
      </w:tr>
    </w:tbl>
    <w:p w:rsidR="007044EF" w:rsidRDefault="007044EF" w:rsidP="007044EF">
      <w:pPr>
        <w:rPr>
          <w:rFonts w:hint="eastAsia"/>
        </w:rPr>
      </w:pPr>
    </w:p>
    <w:p w:rsidR="00FF5EF3" w:rsidRDefault="00FF5EF3" w:rsidP="00FF5EF3">
      <w:pPr>
        <w:pStyle w:val="a3"/>
        <w:ind w:leftChars="0" w:left="992"/>
        <w:rPr>
          <w:rFonts w:hint="eastAsia"/>
        </w:rPr>
      </w:pPr>
    </w:p>
    <w:p w:rsidR="007044EF" w:rsidRDefault="007044EF" w:rsidP="00752F50">
      <w:pPr>
        <w:pStyle w:val="a3"/>
        <w:numPr>
          <w:ilvl w:val="1"/>
          <w:numId w:val="1"/>
        </w:numPr>
        <w:ind w:leftChars="0"/>
      </w:pPr>
      <w:r>
        <w:rPr>
          <w:rFonts w:hint="eastAsia"/>
        </w:rPr>
        <w:t>問題</w:t>
      </w:r>
      <w:r>
        <w:rPr>
          <w:rFonts w:hint="eastAsia"/>
        </w:rPr>
        <w:t>2</w:t>
      </w:r>
    </w:p>
    <w:p w:rsidR="00A02F5D" w:rsidRDefault="00A02F5D" w:rsidP="00A02F5D">
      <w:pPr>
        <w:pStyle w:val="a3"/>
        <w:ind w:leftChars="0" w:left="992"/>
      </w:pPr>
      <w:r>
        <w:rPr>
          <w:rFonts w:hint="eastAsia"/>
        </w:rPr>
        <w:t>図</w:t>
      </w:r>
      <w:r>
        <w:rPr>
          <w:rFonts w:hint="eastAsia"/>
        </w:rPr>
        <w:t>2</w:t>
      </w:r>
      <w:r>
        <w:t>-1</w:t>
      </w:r>
      <w:r>
        <w:rPr>
          <w:rFonts w:hint="eastAsia"/>
        </w:rPr>
        <w:t>に二分法、図</w:t>
      </w:r>
      <w:r>
        <w:t>2-2</w:t>
      </w:r>
      <w:r>
        <w:rPr>
          <w:rFonts w:hint="eastAsia"/>
        </w:rPr>
        <w:t>にニュートン法の中間値のグラフを示す。</w:t>
      </w:r>
    </w:p>
    <w:p w:rsidR="00A2100F" w:rsidRDefault="00A2100F" w:rsidP="00A02F5D">
      <w:pPr>
        <w:pStyle w:val="a3"/>
        <w:ind w:leftChars="0" w:left="992"/>
      </w:pPr>
    </w:p>
    <w:p w:rsidR="00A2100F" w:rsidRDefault="00A2100F" w:rsidP="00A02F5D">
      <w:pPr>
        <w:pStyle w:val="a3"/>
        <w:ind w:leftChars="0" w:left="992"/>
      </w:pPr>
      <w:r>
        <w:rPr>
          <w:rFonts w:hint="eastAsia"/>
        </w:rPr>
        <w:t>図</w:t>
      </w:r>
      <w:r>
        <w:rPr>
          <w:rFonts w:hint="eastAsia"/>
        </w:rPr>
        <w:t>2</w:t>
      </w:r>
      <w:r>
        <w:t>-1</w:t>
      </w:r>
      <w:r>
        <w:rPr>
          <w:rFonts w:hint="eastAsia"/>
        </w:rPr>
        <w:t xml:space="preserve">　二分法の中間値</w:t>
      </w:r>
    </w:p>
    <w:p w:rsidR="00A2100F" w:rsidRDefault="00A2100F" w:rsidP="00A02F5D">
      <w:pPr>
        <w:pStyle w:val="a3"/>
        <w:ind w:leftChars="0" w:left="992"/>
      </w:pPr>
    </w:p>
    <w:p w:rsidR="00A2100F" w:rsidRDefault="00A2100F" w:rsidP="00A02F5D">
      <w:pPr>
        <w:pStyle w:val="a3"/>
        <w:ind w:leftChars="0" w:left="992"/>
      </w:pPr>
      <w:r>
        <w:rPr>
          <w:rFonts w:hint="eastAsia"/>
        </w:rPr>
        <w:t>図</w:t>
      </w:r>
      <w:r>
        <w:rPr>
          <w:rFonts w:hint="eastAsia"/>
        </w:rPr>
        <w:t>2</w:t>
      </w:r>
      <w:r>
        <w:t>-2</w:t>
      </w:r>
      <w:r>
        <w:rPr>
          <w:rFonts w:hint="eastAsia"/>
        </w:rPr>
        <w:t xml:space="preserve">　ニュートン法の中間値</w:t>
      </w:r>
    </w:p>
    <w:p w:rsidR="00A2100F" w:rsidRDefault="00A2100F" w:rsidP="00A02F5D">
      <w:pPr>
        <w:pStyle w:val="a3"/>
        <w:ind w:leftChars="0" w:left="992"/>
        <w:rPr>
          <w:rFonts w:hint="eastAsia"/>
        </w:rPr>
      </w:pPr>
    </w:p>
    <w:p w:rsidR="007044EF" w:rsidRDefault="007044EF" w:rsidP="007044EF">
      <w:pPr>
        <w:pStyle w:val="a3"/>
        <w:ind w:leftChars="0" w:left="992"/>
      </w:pPr>
      <w:r>
        <w:rPr>
          <w:rFonts w:hint="eastAsia"/>
        </w:rPr>
        <w:t>ソースコード：</w:t>
      </w:r>
    </w:p>
    <w:tbl>
      <w:tblPr>
        <w:tblStyle w:val="a5"/>
        <w:tblW w:w="0" w:type="auto"/>
        <w:tblLook w:val="04A0" w:firstRow="1" w:lastRow="0" w:firstColumn="1" w:lastColumn="0" w:noHBand="0" w:noVBand="1"/>
      </w:tblPr>
      <w:tblGrid>
        <w:gridCol w:w="8494"/>
      </w:tblGrid>
      <w:tr w:rsidR="007044EF" w:rsidTr="007044EF">
        <w:tc>
          <w:tcPr>
            <w:tcW w:w="8494" w:type="dxa"/>
          </w:tcPr>
          <w:p w:rsidR="007044EF" w:rsidRDefault="007044EF" w:rsidP="007044EF">
            <w:pPr>
              <w:rPr>
                <w:rFonts w:hint="eastAsia"/>
              </w:rPr>
            </w:pPr>
          </w:p>
        </w:tc>
      </w:tr>
    </w:tbl>
    <w:p w:rsidR="007044EF" w:rsidRDefault="007044EF" w:rsidP="007044EF">
      <w:pPr>
        <w:rPr>
          <w:rFonts w:hint="eastAsia"/>
        </w:rPr>
      </w:pPr>
    </w:p>
    <w:p w:rsidR="007044EF" w:rsidRDefault="007044EF" w:rsidP="007044EF">
      <w:pPr>
        <w:pStyle w:val="a3"/>
        <w:numPr>
          <w:ilvl w:val="1"/>
          <w:numId w:val="1"/>
        </w:numPr>
        <w:ind w:leftChars="0"/>
      </w:pPr>
      <w:r>
        <w:rPr>
          <w:rFonts w:hint="eastAsia"/>
        </w:rPr>
        <w:t>問題</w:t>
      </w:r>
      <w:r>
        <w:rPr>
          <w:rFonts w:hint="eastAsia"/>
        </w:rPr>
        <w:t>3</w:t>
      </w:r>
    </w:p>
    <w:p w:rsidR="00A02F5D" w:rsidRDefault="00A02F5D" w:rsidP="00A02F5D">
      <w:pPr>
        <w:pStyle w:val="a3"/>
        <w:ind w:leftChars="0" w:left="992"/>
      </w:pPr>
      <w:r>
        <w:rPr>
          <w:rFonts w:hint="eastAsia"/>
        </w:rPr>
        <w:t>図</w:t>
      </w:r>
      <w:r>
        <w:rPr>
          <w:rFonts w:hint="eastAsia"/>
        </w:rPr>
        <w:t>3</w:t>
      </w:r>
      <w:r>
        <w:rPr>
          <w:rFonts w:hint="eastAsia"/>
        </w:rPr>
        <w:t>に実行結果を示す。</w:t>
      </w:r>
    </w:p>
    <w:p w:rsidR="00A2100F" w:rsidRDefault="00A2100F" w:rsidP="00A02F5D">
      <w:pPr>
        <w:pStyle w:val="a3"/>
        <w:ind w:leftChars="0" w:left="992"/>
        <w:rPr>
          <w:rFonts w:hint="eastAsia"/>
        </w:rPr>
      </w:pPr>
      <w:bookmarkStart w:id="0" w:name="_GoBack"/>
      <w:bookmarkEnd w:id="0"/>
    </w:p>
    <w:p w:rsidR="00A2100F" w:rsidRDefault="00A2100F" w:rsidP="00A02F5D">
      <w:pPr>
        <w:pStyle w:val="a3"/>
        <w:ind w:leftChars="0" w:left="992"/>
        <w:rPr>
          <w:rFonts w:hint="eastAsia"/>
        </w:rPr>
      </w:pPr>
      <w:r>
        <w:rPr>
          <w:rFonts w:hint="eastAsia"/>
        </w:rPr>
        <w:t>図</w:t>
      </w:r>
      <w:r>
        <w:rPr>
          <w:rFonts w:hint="eastAsia"/>
        </w:rPr>
        <w:t>3</w:t>
      </w:r>
      <w:r>
        <w:rPr>
          <w:rFonts w:hint="eastAsia"/>
        </w:rPr>
        <w:t xml:space="preserve">　ガウスの消去法</w:t>
      </w:r>
    </w:p>
    <w:p w:rsidR="007044EF" w:rsidRDefault="007044EF" w:rsidP="007044EF">
      <w:pPr>
        <w:pStyle w:val="a3"/>
        <w:ind w:leftChars="0" w:left="992"/>
        <w:rPr>
          <w:rFonts w:hint="eastAsia"/>
        </w:rPr>
      </w:pPr>
      <w:r>
        <w:rPr>
          <w:rFonts w:hint="eastAsia"/>
        </w:rPr>
        <w:t>ソースコード：</w:t>
      </w:r>
    </w:p>
    <w:tbl>
      <w:tblPr>
        <w:tblStyle w:val="a5"/>
        <w:tblW w:w="0" w:type="auto"/>
        <w:tblLook w:val="04A0" w:firstRow="1" w:lastRow="0" w:firstColumn="1" w:lastColumn="0" w:noHBand="0" w:noVBand="1"/>
      </w:tblPr>
      <w:tblGrid>
        <w:gridCol w:w="8494"/>
      </w:tblGrid>
      <w:tr w:rsidR="007044EF" w:rsidTr="007044EF">
        <w:tc>
          <w:tcPr>
            <w:tcW w:w="8494" w:type="dxa"/>
          </w:tcPr>
          <w:p w:rsidR="007044EF" w:rsidRDefault="007044EF" w:rsidP="007044EF">
            <w:pPr>
              <w:rPr>
                <w:rFonts w:hint="eastAsia"/>
              </w:rPr>
            </w:pPr>
          </w:p>
        </w:tc>
      </w:tr>
    </w:tbl>
    <w:p w:rsidR="007044EF" w:rsidRDefault="007044EF" w:rsidP="007044EF">
      <w:pPr>
        <w:rPr>
          <w:rFonts w:hint="eastAsia"/>
        </w:rPr>
      </w:pPr>
    </w:p>
    <w:p w:rsidR="007044EF" w:rsidRDefault="007044EF" w:rsidP="007044EF">
      <w:pPr>
        <w:pStyle w:val="a3"/>
        <w:ind w:leftChars="0" w:left="992"/>
        <w:rPr>
          <w:rFonts w:hint="eastAsia"/>
        </w:rPr>
      </w:pPr>
    </w:p>
    <w:sectPr w:rsidR="007044E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017C2"/>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0B6218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B4418F4"/>
    <w:multiLevelType w:val="hybridMultilevel"/>
    <w:tmpl w:val="B762D5E2"/>
    <w:lvl w:ilvl="0" w:tplc="708C3B98">
      <w:start w:val="1"/>
      <w:numFmt w:val="bullet"/>
      <w:lvlText w:val="・"/>
      <w:lvlJc w:val="left"/>
      <w:pPr>
        <w:ind w:left="1352" w:hanging="360"/>
      </w:pPr>
      <w:rPr>
        <w:rFonts w:ascii="ＭＳ 明朝" w:eastAsia="ＭＳ 明朝" w:hAnsi="ＭＳ 明朝" w:cstheme="minorBidi" w:hint="eastAsia"/>
        <w:sz w:val="21"/>
      </w:rPr>
    </w:lvl>
    <w:lvl w:ilvl="1" w:tplc="0409000B" w:tentative="1">
      <w:start w:val="1"/>
      <w:numFmt w:val="bullet"/>
      <w:lvlText w:val=""/>
      <w:lvlJc w:val="left"/>
      <w:pPr>
        <w:ind w:left="1832" w:hanging="420"/>
      </w:pPr>
      <w:rPr>
        <w:rFonts w:ascii="Wingdings" w:hAnsi="Wingdings" w:hint="default"/>
      </w:rPr>
    </w:lvl>
    <w:lvl w:ilvl="2" w:tplc="0409000D" w:tentative="1">
      <w:start w:val="1"/>
      <w:numFmt w:val="bullet"/>
      <w:lvlText w:val=""/>
      <w:lvlJc w:val="left"/>
      <w:pPr>
        <w:ind w:left="2252" w:hanging="420"/>
      </w:pPr>
      <w:rPr>
        <w:rFonts w:ascii="Wingdings" w:hAnsi="Wingdings" w:hint="default"/>
      </w:rPr>
    </w:lvl>
    <w:lvl w:ilvl="3" w:tplc="04090001" w:tentative="1">
      <w:start w:val="1"/>
      <w:numFmt w:val="bullet"/>
      <w:lvlText w:val=""/>
      <w:lvlJc w:val="left"/>
      <w:pPr>
        <w:ind w:left="2672" w:hanging="420"/>
      </w:pPr>
      <w:rPr>
        <w:rFonts w:ascii="Wingdings" w:hAnsi="Wingdings" w:hint="default"/>
      </w:rPr>
    </w:lvl>
    <w:lvl w:ilvl="4" w:tplc="0409000B" w:tentative="1">
      <w:start w:val="1"/>
      <w:numFmt w:val="bullet"/>
      <w:lvlText w:val=""/>
      <w:lvlJc w:val="left"/>
      <w:pPr>
        <w:ind w:left="3092" w:hanging="420"/>
      </w:pPr>
      <w:rPr>
        <w:rFonts w:ascii="Wingdings" w:hAnsi="Wingdings" w:hint="default"/>
      </w:rPr>
    </w:lvl>
    <w:lvl w:ilvl="5" w:tplc="0409000D" w:tentative="1">
      <w:start w:val="1"/>
      <w:numFmt w:val="bullet"/>
      <w:lvlText w:val=""/>
      <w:lvlJc w:val="left"/>
      <w:pPr>
        <w:ind w:left="3512" w:hanging="420"/>
      </w:pPr>
      <w:rPr>
        <w:rFonts w:ascii="Wingdings" w:hAnsi="Wingdings" w:hint="default"/>
      </w:rPr>
    </w:lvl>
    <w:lvl w:ilvl="6" w:tplc="04090001" w:tentative="1">
      <w:start w:val="1"/>
      <w:numFmt w:val="bullet"/>
      <w:lvlText w:val=""/>
      <w:lvlJc w:val="left"/>
      <w:pPr>
        <w:ind w:left="3932" w:hanging="420"/>
      </w:pPr>
      <w:rPr>
        <w:rFonts w:ascii="Wingdings" w:hAnsi="Wingdings" w:hint="default"/>
      </w:rPr>
    </w:lvl>
    <w:lvl w:ilvl="7" w:tplc="0409000B" w:tentative="1">
      <w:start w:val="1"/>
      <w:numFmt w:val="bullet"/>
      <w:lvlText w:val=""/>
      <w:lvlJc w:val="left"/>
      <w:pPr>
        <w:ind w:left="4352" w:hanging="420"/>
      </w:pPr>
      <w:rPr>
        <w:rFonts w:ascii="Wingdings" w:hAnsi="Wingdings" w:hint="default"/>
      </w:rPr>
    </w:lvl>
    <w:lvl w:ilvl="8" w:tplc="0409000D" w:tentative="1">
      <w:start w:val="1"/>
      <w:numFmt w:val="bullet"/>
      <w:lvlText w:val=""/>
      <w:lvlJc w:val="left"/>
      <w:pPr>
        <w:ind w:left="4772" w:hanging="420"/>
      </w:pPr>
      <w:rPr>
        <w:rFonts w:ascii="Wingdings" w:hAnsi="Wingdings" w:hint="default"/>
      </w:rPr>
    </w:lvl>
  </w:abstractNum>
  <w:abstractNum w:abstractNumId="3" w15:restartNumberingAfterBreak="0">
    <w:nsid w:val="3A7A0A3E"/>
    <w:multiLevelType w:val="hybridMultilevel"/>
    <w:tmpl w:val="B11E4C7E"/>
    <w:lvl w:ilvl="0" w:tplc="AC2EFFE0">
      <w:start w:val="1"/>
      <w:numFmt w:val="decimal"/>
      <w:lvlText w:val="(%1) "/>
      <w:lvlJc w:val="left"/>
      <w:pPr>
        <w:ind w:left="1620" w:hanging="420"/>
      </w:pPr>
      <w:rPr>
        <w:rFonts w:hint="eastAsia"/>
      </w:rPr>
    </w:lvl>
    <w:lvl w:ilvl="1" w:tplc="04090017" w:tentative="1">
      <w:start w:val="1"/>
      <w:numFmt w:val="aiueoFullWidth"/>
      <w:lvlText w:val="(%2)"/>
      <w:lvlJc w:val="left"/>
      <w:pPr>
        <w:ind w:left="2040" w:hanging="420"/>
      </w:pPr>
    </w:lvl>
    <w:lvl w:ilvl="2" w:tplc="04090011" w:tentative="1">
      <w:start w:val="1"/>
      <w:numFmt w:val="decimalEnclosedCircle"/>
      <w:lvlText w:val="%3"/>
      <w:lvlJc w:val="left"/>
      <w:pPr>
        <w:ind w:left="2460" w:hanging="420"/>
      </w:pPr>
    </w:lvl>
    <w:lvl w:ilvl="3" w:tplc="0409000F" w:tentative="1">
      <w:start w:val="1"/>
      <w:numFmt w:val="decimal"/>
      <w:lvlText w:val="%4."/>
      <w:lvlJc w:val="left"/>
      <w:pPr>
        <w:ind w:left="2880" w:hanging="420"/>
      </w:pPr>
    </w:lvl>
    <w:lvl w:ilvl="4" w:tplc="04090017" w:tentative="1">
      <w:start w:val="1"/>
      <w:numFmt w:val="aiueoFullWidth"/>
      <w:lvlText w:val="(%5)"/>
      <w:lvlJc w:val="left"/>
      <w:pPr>
        <w:ind w:left="3300" w:hanging="420"/>
      </w:pPr>
    </w:lvl>
    <w:lvl w:ilvl="5" w:tplc="04090011" w:tentative="1">
      <w:start w:val="1"/>
      <w:numFmt w:val="decimalEnclosedCircle"/>
      <w:lvlText w:val="%6"/>
      <w:lvlJc w:val="left"/>
      <w:pPr>
        <w:ind w:left="3720" w:hanging="420"/>
      </w:pPr>
    </w:lvl>
    <w:lvl w:ilvl="6" w:tplc="0409000F" w:tentative="1">
      <w:start w:val="1"/>
      <w:numFmt w:val="decimal"/>
      <w:lvlText w:val="%7."/>
      <w:lvlJc w:val="left"/>
      <w:pPr>
        <w:ind w:left="4140" w:hanging="420"/>
      </w:pPr>
    </w:lvl>
    <w:lvl w:ilvl="7" w:tplc="04090017" w:tentative="1">
      <w:start w:val="1"/>
      <w:numFmt w:val="aiueoFullWidth"/>
      <w:lvlText w:val="(%8)"/>
      <w:lvlJc w:val="left"/>
      <w:pPr>
        <w:ind w:left="4560" w:hanging="420"/>
      </w:pPr>
    </w:lvl>
    <w:lvl w:ilvl="8" w:tplc="04090011" w:tentative="1">
      <w:start w:val="1"/>
      <w:numFmt w:val="decimalEnclosedCircle"/>
      <w:lvlText w:val="%9"/>
      <w:lvlJc w:val="left"/>
      <w:pPr>
        <w:ind w:left="4980" w:hanging="420"/>
      </w:pPr>
    </w:lvl>
  </w:abstractNum>
  <w:abstractNum w:abstractNumId="4" w15:restartNumberingAfterBreak="0">
    <w:nsid w:val="52CA4FC5"/>
    <w:multiLevelType w:val="hybridMultilevel"/>
    <w:tmpl w:val="F22660EE"/>
    <w:lvl w:ilvl="0" w:tplc="AC2EFFE0">
      <w:start w:val="1"/>
      <w:numFmt w:val="decimal"/>
      <w:lvlText w:val="(%1) "/>
      <w:lvlJc w:val="left"/>
      <w:pPr>
        <w:ind w:left="1412" w:hanging="420"/>
      </w:pPr>
      <w:rPr>
        <w:rFonts w:hint="eastAsia"/>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5" w15:restartNumberingAfterBreak="0">
    <w:nsid w:val="766839D3"/>
    <w:multiLevelType w:val="hybridMultilevel"/>
    <w:tmpl w:val="0F3248EA"/>
    <w:lvl w:ilvl="0" w:tplc="AC2EFFE0">
      <w:start w:val="1"/>
      <w:numFmt w:val="decimal"/>
      <w:lvlText w:val="(%1) "/>
      <w:lvlJc w:val="left"/>
      <w:pPr>
        <w:ind w:left="120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5C9"/>
    <w:rsid w:val="001853FE"/>
    <w:rsid w:val="00250F33"/>
    <w:rsid w:val="002912D8"/>
    <w:rsid w:val="0033570C"/>
    <w:rsid w:val="003512D2"/>
    <w:rsid w:val="00372FB2"/>
    <w:rsid w:val="003F3C4A"/>
    <w:rsid w:val="00414B2F"/>
    <w:rsid w:val="004A1CCE"/>
    <w:rsid w:val="007044EF"/>
    <w:rsid w:val="00752F50"/>
    <w:rsid w:val="00755E96"/>
    <w:rsid w:val="00856894"/>
    <w:rsid w:val="008C1129"/>
    <w:rsid w:val="008C3611"/>
    <w:rsid w:val="009965C9"/>
    <w:rsid w:val="00A02F5D"/>
    <w:rsid w:val="00A2100F"/>
    <w:rsid w:val="00C80D44"/>
    <w:rsid w:val="00E15D37"/>
    <w:rsid w:val="00E25FCD"/>
    <w:rsid w:val="00FF5E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CC8CC6"/>
  <w15:chartTrackingRefBased/>
  <w15:docId w15:val="{D113833C-7CAB-4C7D-B32D-F8349B6D1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3C4A"/>
    <w:pPr>
      <w:ind w:leftChars="400" w:left="840"/>
    </w:pPr>
  </w:style>
  <w:style w:type="character" w:styleId="a4">
    <w:name w:val="Placeholder Text"/>
    <w:basedOn w:val="a0"/>
    <w:uiPriority w:val="99"/>
    <w:semiHidden/>
    <w:rsid w:val="003F3C4A"/>
    <w:rPr>
      <w:color w:val="808080"/>
    </w:rPr>
  </w:style>
  <w:style w:type="table" w:styleId="a5">
    <w:name w:val="Table Grid"/>
    <w:basedOn w:val="a1"/>
    <w:uiPriority w:val="39"/>
    <w:rsid w:val="004A1C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128</Words>
  <Characters>733</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西田 聖</dc:creator>
  <cp:keywords/>
  <dc:description/>
  <cp:lastModifiedBy>西田 聖</cp:lastModifiedBy>
  <cp:revision>14</cp:revision>
  <dcterms:created xsi:type="dcterms:W3CDTF">2018-06-01T08:03:00Z</dcterms:created>
  <dcterms:modified xsi:type="dcterms:W3CDTF">2018-07-12T09:12:00Z</dcterms:modified>
</cp:coreProperties>
</file>