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シーシャ×経営 総合ポテンシャル診断レポート</w:t>
      </w:r>
    </w:p>
    <w:p>
      <w:r>
        <w:t>MYTコーチング</w:t>
      </w:r>
    </w:p>
    <w:p>
      <w:r>
        <w:t>──────────────────────────────────────────────────</w:t>
      </w:r>
    </w:p>
    <w:p>
      <w:r>
        <w:t>診断実施日: 2026年2月19日</w:t>
      </w:r>
    </w:p>
    <w:p>
      <w:r>
        <w:t>レポート作成日: 2026年2月23日</w:t>
      </w:r>
    </w:p>
    <w:p>
      <w:r>
        <w:t>──────────────────────────────────────────────────</w:t>
      </w:r>
    </w:p>
    <w:p>
      <w:pPr>
        <w:pStyle w:val="Heading2"/>
      </w:pPr>
      <w:r>
        <w:t>目次</w:t>
      </w:r>
    </w:p>
    <w:p>
      <w:pPr>
        <w:pStyle w:val="ListNumber"/>
      </w:pPr>
      <w:r>
        <w:t>[エグゼクティブサマリー](#第1章-エグゼクティブサマリー)</w:t>
      </w:r>
    </w:p>
    <w:p>
      <w:pPr>
        <w:pStyle w:val="ListNumber"/>
      </w:pPr>
      <w:r>
        <w:t>[シーシャ技術診断](#第2章-シーシャ技術診断)</w:t>
      </w:r>
    </w:p>
    <w:p>
      <w:pPr>
        <w:pStyle w:val="ListNumber"/>
      </w:pPr>
      <w:r>
        <w:t>[経営診断](#第3章-経営診断)</w:t>
      </w:r>
    </w:p>
    <w:p>
      <w:pPr>
        <w:pStyle w:val="ListNumber"/>
      </w:pPr>
      <w:r>
        <w:t>[売上分析](#第4章-売上分析)</w:t>
      </w:r>
    </w:p>
    <w:p>
      <w:pPr>
        <w:pStyle w:val="ListNumber"/>
      </w:pPr>
      <w:r>
        <w:t>[30日アクションプラン](#第5章-30日アクションプラン)</w:t>
      </w:r>
    </w:p>
    <w:p>
      <w:pPr>
        <w:pStyle w:val="ListNumber"/>
      </w:pPr>
      <w:r>
        <w:t>[中長期ロードマップ](#第6章-中長期ロードマップ)</w:t>
      </w:r>
    </w:p>
    <w:p>
      <w:r>
        <w:t>──────────────────────────────────────────────────</w:t>
      </w:r>
    </w:p>
    <w:p>
      <w:pPr>
        <w:pStyle w:val="Heading1"/>
      </w:pPr>
      <w:r>
        <w:t>第1章: エグゼクティブサマリー</w:t>
      </w:r>
    </w:p>
    <w:p>
      <w:pPr>
        <w:pStyle w:val="Heading2"/>
      </w:pPr>
      <w:r>
        <w:t>1.1 診断の目的</w:t>
      </w:r>
    </w:p>
    <w:p>
      <w:r>
        <w:t>本診断は、シーシャ店舗の「技術力」と「経営力」を統合的に評価し、現状のボトルネックを特定することを目的としています。単なる課題の羅列ではなく、あなたの強みを活かしながら、次の30日で何から手をつけるべきかを明確にするためのレポートです。</w:t>
      </w:r>
    </w:p>
    <w:p>
      <w:r>
        <w:t>──────────────────────────────────────────────────</w:t>
      </w:r>
    </w:p>
    <w:p>
      <w:pPr>
        <w:pStyle w:val="Heading2"/>
      </w:pPr>
      <w:r>
        <w:t>1.2 店舗プロファイル</w:t>
      </w:r>
    </w:p>
    <w:tbl>
      <w:tblPr>
        <w:tblStyle w:val="TableGrid"/>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座席数</w:t>
            </w:r>
          </w:p>
        </w:tc>
        <w:tc>
          <w:tcPr>
            <w:tcW w:type="dxa" w:w="4320"/>
          </w:tcPr>
          <w:p>
            <w:r>
              <w:t>15席</w:t>
            </w:r>
          </w:p>
        </w:tc>
      </w:tr>
      <w:tr>
        <w:tc>
          <w:tcPr>
            <w:tcW w:type="dxa" w:w="4320"/>
          </w:tcPr>
          <w:p>
            <w:r>
              <w:t>営業時間</w:t>
            </w:r>
          </w:p>
        </w:tc>
        <w:tc>
          <w:tcPr>
            <w:tcW w:type="dxa" w:w="4320"/>
          </w:tcPr>
          <w:p>
            <w:r>
              <w:t>14:00〜24:00（10時間営業）</w:t>
            </w:r>
          </w:p>
        </w:tc>
      </w:tr>
      <w:tr>
        <w:tc>
          <w:tcPr>
            <w:tcW w:type="dxa" w:w="4320"/>
          </w:tcPr>
          <w:p>
            <w:r>
              <w:t>運営体制</w:t>
            </w:r>
          </w:p>
        </w:tc>
        <w:tc>
          <w:tcPr>
            <w:tcW w:type="dxa" w:w="4320"/>
          </w:tcPr>
          <w:p>
            <w:r>
              <w:t>ワンオペ</w:t>
            </w:r>
          </w:p>
        </w:tc>
      </w:tr>
      <w:tr>
        <w:tc>
          <w:tcPr>
            <w:tcW w:type="dxa" w:w="4320"/>
          </w:tcPr>
          <w:p>
            <w:r>
              <w:t>集客チャネル</w:t>
            </w:r>
          </w:p>
        </w:tc>
        <w:tc>
          <w:tcPr>
            <w:tcW w:type="dxa" w:w="4320"/>
          </w:tcPr>
          <w:p>
            <w:r>
              <w:t>SNS、紹介、Googleマップ、店前看板</w:t>
            </w:r>
          </w:p>
        </w:tc>
      </w:tr>
    </w:tbl>
    <w:p>
      <w:r>
        <w:t>──────────────────────────────────────────────────</w:t>
      </w:r>
    </w:p>
    <w:p>
      <w:pPr>
        <w:pStyle w:val="Heading2"/>
      </w:pPr>
      <w:r>
        <w:t>1.3 売上推移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月</w:t>
            </w:r>
          </w:p>
        </w:tc>
        <w:tc>
          <w:tcPr>
            <w:tcW w:type="dxa" w:w="2880"/>
          </w:tcPr>
          <w:p>
            <w:r>
              <w:rPr>
                <w:b/>
              </w:rPr>
              <w:t>売上</w:t>
            </w:r>
          </w:p>
        </w:tc>
        <w:tc>
          <w:tcPr>
            <w:tcW w:type="dxa" w:w="2880"/>
          </w:tcPr>
          <w:p>
            <w:r>
              <w:rPr>
                <w:b/>
              </w:rPr>
              <w:t>前月比</w:t>
            </w:r>
          </w:p>
        </w:tc>
      </w:tr>
      <w:tr>
        <w:tc>
          <w:tcPr>
            <w:tcW w:type="dxa" w:w="2880"/>
          </w:tcPr>
          <w:p>
            <w:r>
              <w:t>11月</w:t>
            </w:r>
          </w:p>
        </w:tc>
        <w:tc>
          <w:tcPr>
            <w:tcW w:type="dxa" w:w="2880"/>
          </w:tcPr>
          <w:p>
            <w:r>
              <w:t>61万円</w:t>
            </w:r>
          </w:p>
        </w:tc>
        <w:tc>
          <w:tcPr>
            <w:tcW w:type="dxa" w:w="2880"/>
          </w:tcPr>
          <w:p>
            <w:r>
              <w:t>—</w:t>
            </w:r>
          </w:p>
        </w:tc>
      </w:tr>
      <w:tr>
        <w:tc>
          <w:tcPr>
            <w:tcW w:type="dxa" w:w="2880"/>
          </w:tcPr>
          <w:p>
            <w:r>
              <w:t>12月</w:t>
            </w:r>
          </w:p>
        </w:tc>
        <w:tc>
          <w:tcPr>
            <w:tcW w:type="dxa" w:w="2880"/>
          </w:tcPr>
          <w:p>
            <w:r>
              <w:t>55万円</w:t>
            </w:r>
          </w:p>
        </w:tc>
        <w:tc>
          <w:tcPr>
            <w:tcW w:type="dxa" w:w="2880"/>
          </w:tcPr>
          <w:p>
            <w:r>
              <w:t>▲9.8%</w:t>
            </w:r>
          </w:p>
        </w:tc>
      </w:tr>
      <w:tr>
        <w:tc>
          <w:tcPr>
            <w:tcW w:type="dxa" w:w="2880"/>
          </w:tcPr>
          <w:p>
            <w:r>
              <w:t>1月</w:t>
            </w:r>
          </w:p>
        </w:tc>
        <w:tc>
          <w:tcPr>
            <w:tcW w:type="dxa" w:w="2880"/>
          </w:tcPr>
          <w:p>
            <w:r>
              <w:t>40万円</w:t>
            </w:r>
          </w:p>
        </w:tc>
        <w:tc>
          <w:tcPr>
            <w:tcW w:type="dxa" w:w="2880"/>
          </w:tcPr>
          <w:p>
            <w:r>
              <w:t>▲27.3%</w:t>
            </w:r>
          </w:p>
        </w:tc>
      </w:tr>
    </w:tbl>
    <w:p>
      <w:r>
        <w:t>3ヶ月で約35%の売上減少が見られます。季節要因（1月の閑散期）の影響もありますが、継続的な下降トレンドには構造的な要因も考えられます。</w:t>
      </w:r>
    </w:p>
    <w:p>
      <w:r>
        <w:t>──────────────────────────────────────────────────</w:t>
      </w:r>
    </w:p>
    <w:p>
      <w:pPr>
        <w:pStyle w:val="Heading2"/>
      </w:pPr>
      <w:r>
        <w:t>1.4 総合診断スコア</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領域</w:t>
            </w:r>
          </w:p>
        </w:tc>
        <w:tc>
          <w:tcPr>
            <w:tcW w:type="dxa" w:w="2160"/>
          </w:tcPr>
          <w:p>
            <w:r>
              <w:rPr>
                <w:b/>
              </w:rPr>
              <w:t>スコア</w:t>
            </w:r>
          </w:p>
        </w:tc>
        <w:tc>
          <w:tcPr>
            <w:tcW w:type="dxa" w:w="2160"/>
          </w:tcPr>
          <w:p>
            <w:r>
              <w:rPr>
                <w:b/>
              </w:rPr>
              <w:t>達成率</w:t>
            </w:r>
          </w:p>
        </w:tc>
        <w:tc>
          <w:tcPr>
            <w:tcW w:type="dxa" w:w="2160"/>
          </w:tcPr>
          <w:p>
            <w:r>
              <w:rPr>
                <w:b/>
              </w:rPr>
              <w:t>評価</w:t>
            </w:r>
          </w:p>
        </w:tc>
      </w:tr>
      <w:tr>
        <w:tc>
          <w:tcPr>
            <w:tcW w:type="dxa" w:w="2160"/>
          </w:tcPr>
          <w:p>
            <w:r>
              <w:t>シーシャ技術</w:t>
            </w:r>
          </w:p>
        </w:tc>
        <w:tc>
          <w:tcPr>
            <w:tcW w:type="dxa" w:w="2160"/>
          </w:tcPr>
          <w:p>
            <w:r>
              <w:t>28/30</w:t>
            </w:r>
          </w:p>
        </w:tc>
        <w:tc>
          <w:tcPr>
            <w:tcW w:type="dxa" w:w="2160"/>
          </w:tcPr>
          <w:p>
            <w:r>
              <w:t>93%</w:t>
            </w:r>
          </w:p>
        </w:tc>
        <w:tc>
          <w:tcPr>
            <w:tcW w:type="dxa" w:w="2160"/>
          </w:tcPr>
          <w:p>
            <w:r>
              <w:t>**A**</w:t>
            </w:r>
          </w:p>
        </w:tc>
      </w:tr>
      <w:tr>
        <w:tc>
          <w:tcPr>
            <w:tcW w:type="dxa" w:w="2160"/>
          </w:tcPr>
          <w:p>
            <w:r>
              <w:t>経営知識</w:t>
            </w:r>
          </w:p>
        </w:tc>
        <w:tc>
          <w:tcPr>
            <w:tcW w:type="dxa" w:w="2160"/>
          </w:tcPr>
          <w:p>
            <w:r>
              <w:t>17/25</w:t>
            </w:r>
          </w:p>
        </w:tc>
        <w:tc>
          <w:tcPr>
            <w:tcW w:type="dxa" w:w="2160"/>
          </w:tcPr>
          <w:p>
            <w:r>
              <w:t>68%</w:t>
            </w:r>
          </w:p>
        </w:tc>
        <w:tc>
          <w:tcPr>
            <w:tcW w:type="dxa" w:w="2160"/>
          </w:tcPr>
          <w:p>
            <w:r>
              <w:t>**B**</w:t>
            </w:r>
          </w:p>
        </w:tc>
      </w:tr>
    </w:tbl>
    <w:p>
      <w:pPr>
        <w:pStyle w:val="Heading3"/>
      </w:pPr>
      <w:r>
        <w:t>スコアの読み方</w:t>
      </w:r>
    </w:p>
    <w:p>
      <w:pPr>
        <w:pStyle w:val="ListBullet"/>
      </w:pPr>
      <w:r>
        <w:t>A評価（90%以上）: 高い水準。微調整で更なる向上が見込める</w:t>
      </w:r>
    </w:p>
    <w:p>
      <w:pPr>
        <w:pStyle w:val="ListBullet"/>
      </w:pPr>
      <w:r>
        <w:t>B評価（70〜89%）: 基礎は固まっているが、重要な穴がある</w:t>
      </w:r>
    </w:p>
    <w:p>
      <w:pPr>
        <w:pStyle w:val="ListBullet"/>
      </w:pPr>
      <w:r>
        <w:t>C評価（50〜69%）: 優先的に補強が必要</w:t>
      </w:r>
    </w:p>
    <w:p>
      <w:pPr>
        <w:pStyle w:val="ListBullet"/>
      </w:pPr>
      <w:r>
        <w:t>D評価（50%未満）: 基礎から再構築が必要</w:t>
      </w:r>
    </w:p>
    <w:p>
      <w:r>
        <w:t>──────────────────────────────────────────────────</w:t>
      </w:r>
    </w:p>
    <w:p>
      <w:pPr>
        <w:pStyle w:val="Heading2"/>
      </w:pPr>
      <w:r>
        <w:t>1.5 診断結果サマリー</w:t>
      </w:r>
    </w:p>
    <w:p>
      <w:pPr>
        <w:pStyle w:val="Heading3"/>
      </w:pPr>
      <w:r>
        <w:t>あなたの強み</w:t>
      </w:r>
    </w:p>
    <w:p>
      <w:r>
        <w:t>技術面では93%という極めて高いスコアを記録しています。特に以下の点で優れた理解を示しています:</w:t>
      </w:r>
    </w:p>
    <w:p>
      <w:pPr>
        <w:pStyle w:val="ListBullet"/>
      </w:pPr>
      <w:r>
        <w:t>シーシャの原理（熱によるフレーバーの揮発メカニズム）</w:t>
      </w:r>
    </w:p>
    <w:p>
      <w:pPr>
        <w:pStyle w:val="ListBullet"/>
      </w:pPr>
      <w:r>
        <w:t>時間経過に伴う味の変化の5段階理解</w:t>
      </w:r>
    </w:p>
    <w:p>
      <w:pPr>
        <w:pStyle w:val="ListBullet"/>
      </w:pPr>
      <w:r>
        <w:t>吸い方に応じた個別対応の実践</w:t>
      </w:r>
    </w:p>
    <w:p>
      <w:r>
        <w:t>これはワンオペで15席を回しながら高品質を維持できる基盤があることを意味します。</w:t>
      </w:r>
    </w:p>
    <w:p>
      <w:pPr>
        <w:pStyle w:val="Heading3"/>
      </w:pPr>
      <w:r>
        <w:t>改善の余地</w:t>
      </w:r>
    </w:p>
    <w:p>
      <w:r>
        <w:t>一方、経営面では68%と、いくつかの重要な概念に盲点があります。売上減少の局面において、技術力を収益に変換する仕組みの見直しが求められます。</w:t>
      </w:r>
    </w:p>
    <w:p>
      <w:r>
        <w:t>──────────────────────────────────────────────────</w:t>
      </w:r>
    </w:p>
    <w:p>
      <w:pPr>
        <w:pStyle w:val="Heading2"/>
      </w:pPr>
      <w:r>
        <w:t>1.6 次の30日で取り組むべき優先事項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優先度</w:t>
            </w:r>
          </w:p>
        </w:tc>
        <w:tc>
          <w:tcPr>
            <w:tcW w:type="dxa" w:w="2880"/>
          </w:tcPr>
          <w:p>
            <w:r>
              <w:rPr>
                <w:b/>
              </w:rPr>
              <w:t>領域</w:t>
            </w:r>
          </w:p>
        </w:tc>
        <w:tc>
          <w:tcPr>
            <w:tcW w:type="dxa" w:w="2880"/>
          </w:tcPr>
          <w:p>
            <w:r>
              <w:rPr>
                <w:b/>
              </w:rPr>
              <w:t>アクション</w:t>
            </w:r>
          </w:p>
        </w:tc>
      </w:tr>
      <w:tr>
        <w:tc>
          <w:tcPr>
            <w:tcW w:type="dxa" w:w="2880"/>
          </w:tcPr>
          <w:p>
            <w:r>
              <w:t>**P0**</w:t>
            </w:r>
          </w:p>
        </w:tc>
        <w:tc>
          <w:tcPr>
            <w:tcW w:type="dxa" w:w="2880"/>
          </w:tcPr>
          <w:p>
            <w:r>
              <w:t>**緊急止血**</w:t>
            </w:r>
          </w:p>
        </w:tc>
        <w:tc>
          <w:tcPr>
            <w:tcW w:type="dxa" w:w="2880"/>
          </w:tcPr>
          <w:p>
            <w:r>
              <w:t>**既存顧客（常連）への直接連絡・呼び戻し**</w:t>
            </w:r>
          </w:p>
        </w:tc>
      </w:tr>
      <w:tr>
        <w:tc>
          <w:tcPr>
            <w:tcW w:type="dxa" w:w="2880"/>
          </w:tcPr>
          <w:p>
            <w:r>
              <w:t>**P0**</w:t>
            </w:r>
          </w:p>
        </w:tc>
        <w:tc>
          <w:tcPr>
            <w:tcW w:type="dxa" w:w="2880"/>
          </w:tcPr>
          <w:p>
            <w:r>
              <w:t>**客単価向上**</w:t>
            </w:r>
          </w:p>
        </w:tc>
        <w:tc>
          <w:tcPr>
            <w:tcW w:type="dxa" w:w="2880"/>
          </w:tcPr>
          <w:p>
            <w:r>
              <w:t>**滞在中の追加ドリンク提案の習慣化**</w:t>
            </w:r>
          </w:p>
        </w:tc>
      </w:tr>
      <w:tr>
        <w:tc>
          <w:tcPr>
            <w:tcW w:type="dxa" w:w="2880"/>
          </w:tcPr>
          <w:p>
            <w:r>
              <w:t>P1</w:t>
            </w:r>
          </w:p>
        </w:tc>
        <w:tc>
          <w:tcPr>
            <w:tcW w:type="dxa" w:w="2880"/>
          </w:tcPr>
          <w:p>
            <w:r>
              <w:t>技術補強</w:t>
            </w:r>
          </w:p>
        </w:tc>
        <w:tc>
          <w:tcPr>
            <w:tcW w:type="dxa" w:w="2880"/>
          </w:tcPr>
          <w:p>
            <w:r>
              <w:t>炭替え後の役割変化の理解を深める</w:t>
            </w:r>
          </w:p>
        </w:tc>
      </w:tr>
      <w:tr>
        <w:tc>
          <w:tcPr>
            <w:tcW w:type="dxa" w:w="2880"/>
          </w:tcPr>
          <w:p>
            <w:r>
              <w:t>P1</w:t>
            </w:r>
          </w:p>
        </w:tc>
        <w:tc>
          <w:tcPr>
            <w:tcW w:type="dxa" w:w="2880"/>
          </w:tcPr>
          <w:p>
            <w:r>
              <w:t>集客基盤</w:t>
            </w:r>
          </w:p>
        </w:tc>
        <w:tc>
          <w:tcPr>
            <w:tcW w:type="dxa" w:w="2880"/>
          </w:tcPr>
          <w:p>
            <w:r>
              <w:t>Googleマップ強化・口コミ依頼</w:t>
            </w:r>
          </w:p>
        </w:tc>
      </w:tr>
      <w:tr>
        <w:tc>
          <w:tcPr>
            <w:tcW w:type="dxa" w:w="2880"/>
          </w:tcPr>
          <w:p>
            <w:r>
              <w:t>P2</w:t>
            </w:r>
          </w:p>
        </w:tc>
        <w:tc>
          <w:tcPr>
            <w:tcW w:type="dxa" w:w="2880"/>
          </w:tcPr>
          <w:p>
            <w:r>
              <w:t>CRM構築</w:t>
            </w:r>
          </w:p>
        </w:tc>
        <w:tc>
          <w:tcPr>
            <w:tcW w:type="dxa" w:w="2880"/>
          </w:tcPr>
          <w:p>
            <w:r>
              <w:t>LINE公式アカウント開設・運用開始</w:t>
            </w:r>
          </w:p>
        </w:tc>
      </w:tr>
    </w:tbl>
    <w:p>
      <w:pPr>
        <w:ind w:left="720"/>
      </w:pPr>
      <w:r>
        <w:rPr>
          <w:i/>
        </w:rPr>
        <w:t>**重要**: 売上急落時の最優先は「新規集客」ではなく「既存顧客の呼び戻し」です。1人呼び戻すだけで2,500〜3,000円の売上になります。</w:t>
      </w:r>
    </w:p>
    <w:p>
      <w:r>
        <w:t>──────────────────────────────────────────────────</w:t>
      </w:r>
    </w:p>
    <w:p>
      <w:pPr>
        <w:pStyle w:val="Heading2"/>
      </w:pPr>
      <w:r>
        <w:t>1.7 本レポートの構成</w:t>
      </w:r>
    </w:p>
    <w:tbl>
      <w:tblPr>
        <w:tblStyle w:val="TableGrid"/>
        <w:tblW w:type="auto" w:w="0"/>
        <w:tblLook w:firstColumn="1" w:firstRow="1" w:lastColumn="0" w:lastRow="0" w:noHBand="0" w:noVBand="1" w:val="04A0"/>
      </w:tblPr>
      <w:tblGrid>
        <w:gridCol w:w="4320"/>
        <w:gridCol w:w="4320"/>
      </w:tblGrid>
      <w:tr>
        <w:tc>
          <w:tcPr>
            <w:tcW w:type="dxa" w:w="4320"/>
          </w:tcPr>
          <w:p>
            <w:r>
              <w:rPr>
                <w:b/>
              </w:rPr>
              <w:t>章</w:t>
            </w:r>
          </w:p>
        </w:tc>
        <w:tc>
          <w:tcPr>
            <w:tcW w:type="dxa" w:w="4320"/>
          </w:tcPr>
          <w:p>
            <w:r>
              <w:rPr>
                <w:b/>
              </w:rPr>
              <w:t>内容</w:t>
            </w:r>
          </w:p>
        </w:tc>
      </w:tr>
      <w:tr>
        <w:tc>
          <w:tcPr>
            <w:tcW w:type="dxa" w:w="4320"/>
          </w:tcPr>
          <w:p>
            <w:r>
              <w:t>第1章</w:t>
            </w:r>
          </w:p>
        </w:tc>
        <w:tc>
          <w:tcPr>
            <w:tcW w:type="dxa" w:w="4320"/>
          </w:tcPr>
          <w:p>
            <w:r>
              <w:t>エグゼクティブサマリー（本章）</w:t>
            </w:r>
          </w:p>
        </w:tc>
      </w:tr>
      <w:tr>
        <w:tc>
          <w:tcPr>
            <w:tcW w:type="dxa" w:w="4320"/>
          </w:tcPr>
          <w:p>
            <w:r>
              <w:t>第2章</w:t>
            </w:r>
          </w:p>
        </w:tc>
        <w:tc>
          <w:tcPr>
            <w:tcW w:type="dxa" w:w="4320"/>
          </w:tcPr>
          <w:p>
            <w:r>
              <w:t>シーシャ技術診断</w:t>
            </w:r>
          </w:p>
        </w:tc>
      </w:tr>
      <w:tr>
        <w:tc>
          <w:tcPr>
            <w:tcW w:type="dxa" w:w="4320"/>
          </w:tcPr>
          <w:p>
            <w:r>
              <w:t>第3章</w:t>
            </w:r>
          </w:p>
        </w:tc>
        <w:tc>
          <w:tcPr>
            <w:tcW w:type="dxa" w:w="4320"/>
          </w:tcPr>
          <w:p>
            <w:r>
              <w:t>経営知識診断</w:t>
            </w:r>
          </w:p>
        </w:tc>
      </w:tr>
      <w:tr>
        <w:tc>
          <w:tcPr>
            <w:tcW w:type="dxa" w:w="4320"/>
          </w:tcPr>
          <w:p>
            <w:r>
              <w:t>第4章</w:t>
            </w:r>
          </w:p>
        </w:tc>
        <w:tc>
          <w:tcPr>
            <w:tcW w:type="dxa" w:w="4320"/>
          </w:tcPr>
          <w:p>
            <w:r>
              <w:t>売上分析</w:t>
            </w:r>
          </w:p>
        </w:tc>
      </w:tr>
      <w:tr>
        <w:tc>
          <w:tcPr>
            <w:tcW w:type="dxa" w:w="4320"/>
          </w:tcPr>
          <w:p>
            <w:r>
              <w:t>第5章</w:t>
            </w:r>
          </w:p>
        </w:tc>
        <w:tc>
          <w:tcPr>
            <w:tcW w:type="dxa" w:w="4320"/>
          </w:tcPr>
          <w:p>
            <w:r>
              <w:t>30日アクションプラン</w:t>
            </w:r>
          </w:p>
        </w:tc>
      </w:tr>
      <w:tr>
        <w:tc>
          <w:tcPr>
            <w:tcW w:type="dxa" w:w="4320"/>
          </w:tcPr>
          <w:p>
            <w:r>
              <w:t>第6章</w:t>
            </w:r>
          </w:p>
        </w:tc>
        <w:tc>
          <w:tcPr>
            <w:tcW w:type="dxa" w:w="4320"/>
          </w:tcPr>
          <w:p>
            <w:r>
              <w:t>中長期ロードマップ</w:t>
            </w:r>
          </w:p>
        </w:tc>
      </w:tr>
    </w:tbl>
    <w:p>
      <w:r>
        <w:t>──────────────────────────────────────────────────</w:t>
      </w:r>
    </w:p>
    <w:p>
      <w:pPr>
        <w:pStyle w:val="Heading1"/>
      </w:pPr>
      <w:r>
        <w:t>第2章: シーシャ技術診断</w:t>
      </w:r>
    </w:p>
    <w:p>
      <w:pPr>
        <w:pStyle w:val="Heading2"/>
      </w:pPr>
      <w:r>
        <w:t>2.1 総合評価</w:t>
      </w:r>
    </w:p>
    <w:tbl>
      <w:tblPr>
        <w:tblStyle w:val="TableGrid"/>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結果</w:t>
            </w:r>
          </w:p>
        </w:tc>
      </w:tr>
      <w:tr>
        <w:tc>
          <w:tcPr>
            <w:tcW w:type="dxa" w:w="4320"/>
          </w:tcPr>
          <w:p>
            <w:r>
              <w:t>スコア</w:t>
            </w:r>
          </w:p>
        </w:tc>
        <w:tc>
          <w:tcPr>
            <w:tcW w:type="dxa" w:w="4320"/>
          </w:tcPr>
          <w:p>
            <w:r>
              <w:t>**28/30**</w:t>
            </w:r>
          </w:p>
        </w:tc>
      </w:tr>
      <w:tr>
        <w:tc>
          <w:tcPr>
            <w:tcW w:type="dxa" w:w="4320"/>
          </w:tcPr>
          <w:p>
            <w:r>
              <w:t>達成率</w:t>
            </w:r>
          </w:p>
        </w:tc>
        <w:tc>
          <w:tcPr>
            <w:tcW w:type="dxa" w:w="4320"/>
          </w:tcPr>
          <w:p>
            <w:r>
              <w:t>**93%**</w:t>
            </w:r>
          </w:p>
        </w:tc>
      </w:tr>
      <w:tr>
        <w:tc>
          <w:tcPr>
            <w:tcW w:type="dxa" w:w="4320"/>
          </w:tcPr>
          <w:p>
            <w:r>
              <w:t>評価</w:t>
            </w:r>
          </w:p>
        </w:tc>
        <w:tc>
          <w:tcPr>
            <w:tcW w:type="dxa" w:w="4320"/>
          </w:tcPr>
          <w:p>
            <w:r>
              <w:t>**A**</w:t>
            </w:r>
          </w:p>
        </w:tc>
      </w:tr>
    </w:tbl>
    <w:p>
      <w:r>
        <w:t>あなたの技術理解はトップクラスです。30問中28問に正答しており、シーシャの原理から実践的な対応まで、体系的な知識を持っています。</w:t>
      </w:r>
    </w:p>
    <w:p>
      <w:r>
        <w:t>──────────────────────────────────────────────────</w:t>
      </w:r>
    </w:p>
    <w:p>
      <w:pPr>
        <w:pStyle w:val="Heading2"/>
      </w:pPr>
      <w:r>
        <w:t>2.2 正答項目の分析</w:t>
      </w:r>
    </w:p>
    <w:p>
      <w:pPr>
        <w:pStyle w:val="Heading3"/>
      </w:pPr>
      <w:r>
        <w:t>全30問のうち正答した28問</w:t>
      </w:r>
    </w:p>
    <w:p>
      <w:r>
        <w:t>TECH-01〜11, 13〜22, 24〜30</w:t>
      </w:r>
    </w:p>
    <w:p>
      <w:r>
        <w:t>以下、特に優れた理解を示した回答を抜粋します。</w:t>
      </w:r>
    </w:p>
    <w:p>
      <w:r>
        <w:t>──────────────────────────────────────────────────</w:t>
      </w:r>
    </w:p>
    <w:p>
      <w:pPr>
        <w:pStyle w:val="Heading3"/>
      </w:pPr>
      <w:r>
        <w:t>2.2.1 原理の理解（TECH-01）</w:t>
      </w:r>
    </w:p>
    <w:p>
      <w:r>
        <w:t>設問: シーシャの味が出る仕組み</w:t>
      </w:r>
    </w:p>
    <w:p>
      <w:r>
        <w:t>あなたの回答:</w:t>
      </w:r>
    </w:p>
    <w:p>
      <w:pPr>
        <w:ind w:left="720"/>
      </w:pPr>
      <w:r>
        <w:rPr>
          <w:i/>
        </w:rPr>
        <w:t>「熱でフレーバーを温めることでフレーバーのシロップが揮発し味を出す」</w:t>
      </w:r>
    </w:p>
    <w:p>
      <w:r>
        <w:t>評価:</w:t>
      </w:r>
    </w:p>
    <w:p>
      <w:r>
        <w:t>「燃やす」のではなく「揮発させる」という本質を正確に捉えています。この理解があるからこそ、過熱を避けながら最適な温度帯を維持できるのです。</w:t>
      </w:r>
    </w:p>
    <w:p>
      <w:r>
        <w:t>──────────────────────────────────────────────────</w:t>
      </w:r>
    </w:p>
    <w:p>
      <w:pPr>
        <w:pStyle w:val="Heading3"/>
      </w:pPr>
      <w:r>
        <w:t>2.2.2 時間経過の理解（TECH-02）</w:t>
      </w:r>
    </w:p>
    <w:p>
      <w:r>
        <w:t>設問: シーシャの味は時間経過で変化するか</w:t>
      </w:r>
    </w:p>
    <w:p>
      <w:r>
        <w:t>あなたの回答:</w:t>
      </w:r>
    </w:p>
    <w:p>
      <w:pPr>
        <w:ind w:left="720"/>
      </w:pPr>
      <w:r>
        <w:rPr>
          <w:i/>
        </w:rPr>
        <w:t>1. 熱がなじむ</w:t>
      </w:r>
    </w:p>
    <w:p>
      <w:pPr>
        <w:ind w:left="720"/>
      </w:pPr>
      <w:r>
        <w:rPr>
          <w:i/>
        </w:rPr>
        <w:t>2. フレーバーの数によっては味の変化が起きる</w:t>
      </w:r>
    </w:p>
    <w:p>
      <w:pPr>
        <w:ind w:left="720"/>
      </w:pPr>
      <w:r>
        <w:rPr>
          <w:i/>
        </w:rPr>
        <w:t>3. 吸いによってはキック感がなくなる</w:t>
      </w:r>
    </w:p>
    <w:p>
      <w:pPr>
        <w:ind w:left="720"/>
      </w:pPr>
      <w:r>
        <w:rPr>
          <w:i/>
        </w:rPr>
        <w:t>4. 炭が半分くらい灰化する</w:t>
      </w:r>
    </w:p>
    <w:p>
      <w:pPr>
        <w:ind w:left="720"/>
      </w:pPr>
      <w:r>
        <w:rPr>
          <w:i/>
        </w:rPr>
        <w:t>5. トップが下の方まで温まる</w:t>
      </w:r>
    </w:p>
    <w:p>
      <w:r>
        <w:t>評価:</w:t>
      </w:r>
    </w:p>
    <w:p>
      <w:r>
        <w:t>5段階の変化を順序立てて説明できています。これは時間軸でシーシャを設計できることを意味し、「どの時点でお客さまに最高の体験を届けるか」をコントロールできる証拠です。</w:t>
      </w:r>
    </w:p>
    <w:p>
      <w:r>
        <w:t>──────────────────────────────────────────────────</w:t>
      </w:r>
    </w:p>
    <w:p>
      <w:pPr>
        <w:pStyle w:val="Heading3"/>
      </w:pPr>
      <w:r>
        <w:t>2.2.3 変数の把握（TECH-05）</w:t>
      </w:r>
    </w:p>
    <w:p>
      <w:r>
        <w:t>設問: シーシャの味に影響する要素</w:t>
      </w:r>
    </w:p>
    <w:p>
      <w:r>
        <w:t>あなたの回答:</w:t>
      </w:r>
    </w:p>
    <w:p>
      <w:pPr>
        <w:ind w:left="720"/>
      </w:pPr>
      <w:r>
        <w:rPr>
          <w:i/>
        </w:rPr>
        <w:t>穴のあけ方、水の量、使うハガル、炭の大きさ、ディフューザーの有無、ホースの太さ、ホースの素材、フレーバーの量、吸い出し</w:t>
      </w:r>
    </w:p>
    <w:p>
      <w:r>
        <w:t>評価:</w:t>
      </w:r>
    </w:p>
    <w:p>
      <w:r>
        <w:t>9つの変数を挙げており、多変数を同時に扱える思考力があります。ワンオペでありながら品質を維持できている理由がここにあります。</w:t>
      </w:r>
    </w:p>
    <w:p>
      <w:r>
        <w:t>──────────────────────────────────────────────────</w:t>
      </w:r>
    </w:p>
    <w:p>
      <w:pPr>
        <w:pStyle w:val="Heading3"/>
      </w:pPr>
      <w:r>
        <w:t>2.2.4 吸い方と味の関係（TECH-06）</w:t>
      </w:r>
    </w:p>
    <w:p>
      <w:r>
        <w:t>設問: 吸い方によって味は変わるか</w:t>
      </w:r>
    </w:p>
    <w:p>
      <w:r>
        <w:t>あなたの回答:</w:t>
      </w:r>
    </w:p>
    <w:p>
      <w:pPr>
        <w:ind w:left="720"/>
      </w:pPr>
      <w:r>
        <w:rPr>
          <w:i/>
        </w:rPr>
        <w:t>「オレンジフレーバーを使った際、程よく吸う人は香りが長く続くが、初めから強く吸う人は30分くらいで甘味が出てくる」</w:t>
      </w:r>
    </w:p>
    <w:p>
      <w:r>
        <w:t>評価:</w:t>
      </w:r>
    </w:p>
    <w:p>
      <w:r>
        <w:t>具体例を用いた説明ができています。これは経験を言語化し、再現性のある知識に変換できている証拠です。スタッフを増やす際の教育にも活かせる資産です。</w:t>
      </w:r>
    </w:p>
    <w:p>
      <w:r>
        <w:t>──────────────────────────────────────────────────</w:t>
      </w:r>
    </w:p>
    <w:p>
      <w:pPr>
        <w:pStyle w:val="Heading3"/>
      </w:pPr>
      <w:r>
        <w:t>2.2.5 個別対応の実践（TECH-08）</w:t>
      </w:r>
    </w:p>
    <w:p>
      <w:r>
        <w:t>設問: 吸い方に応じた調整をしているか</w:t>
      </w:r>
    </w:p>
    <w:p>
      <w:r>
        <w:t>あなたの回答:</w:t>
      </w:r>
    </w:p>
    <w:p>
      <w:pPr>
        <w:ind w:left="720"/>
      </w:pPr>
      <w:r>
        <w:rPr>
          <w:i/>
        </w:rPr>
        <w:t>「強く吸いすぎる人にはシンクシンクの穴にアルミの屋根を架ける、吸えなさそうな人には吸い出しの段階で熱をしっかり与えておく」</w:t>
      </w:r>
    </w:p>
    <w:p>
      <w:r>
        <w:t>評価:</w:t>
      </w:r>
    </w:p>
    <w:p>
      <w:r>
        <w:t>吸う力が強い人・弱い人それぞれに対する具体的な対応策を持っています。これは「誰でも同じシーシャを出す」のではなく、「その人に合ったシーシャを出す」という高度な接客ができていることを示します。</w:t>
      </w:r>
    </w:p>
    <w:p>
      <w:r>
        <w:t>──────────────────────────────────────────────────</w:t>
      </w:r>
    </w:p>
    <w:p>
      <w:pPr>
        <w:pStyle w:val="Heading2"/>
      </w:pPr>
      <w:r>
        <w:t>2.3 誤答項目の分析</w:t>
      </w:r>
    </w:p>
    <w:p>
      <w:pPr>
        <w:pStyle w:val="Heading3"/>
      </w:pPr>
      <w:r>
        <w:t>誤答した2問</w:t>
      </w:r>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テーマ</w:t>
            </w:r>
          </w:p>
        </w:tc>
      </w:tr>
      <w:tr>
        <w:tc>
          <w:tcPr>
            <w:tcW w:type="dxa" w:w="4320"/>
          </w:tcPr>
          <w:p>
            <w:r>
              <w:t>TECH-12</w:t>
            </w:r>
          </w:p>
        </w:tc>
        <w:tc>
          <w:tcPr>
            <w:tcW w:type="dxa" w:w="4320"/>
          </w:tcPr>
          <w:p>
            <w:r>
              <w:t>炭替え後の役割変化</w:t>
            </w:r>
          </w:p>
        </w:tc>
      </w:tr>
      <w:tr>
        <w:tc>
          <w:tcPr>
            <w:tcW w:type="dxa" w:w="4320"/>
          </w:tcPr>
          <w:p>
            <w:r>
              <w:t>TECH-23</w:t>
            </w:r>
          </w:p>
        </w:tc>
        <w:tc>
          <w:tcPr>
            <w:tcW w:type="dxa" w:w="4320"/>
          </w:tcPr>
          <w:p>
            <w:r>
              <w:t>アルミとHMDの違い</w:t>
            </w:r>
          </w:p>
        </w:tc>
      </w:tr>
    </w:tbl>
    <w:p>
      <w:r>
        <w:t>──────────────────────────────────────────────────</w:t>
      </w:r>
    </w:p>
    <w:p>
      <w:pPr>
        <w:pStyle w:val="Heading3"/>
      </w:pPr>
      <w:r>
        <w:t>2.3.1 TECH-12: 炭替え後の役割変化</w:t>
      </w:r>
    </w:p>
    <w:p>
      <w:r>
        <w:t>課題: 炭を替えた後、シーシャにどのような変化が起きるかの理解</w:t>
      </w:r>
    </w:p>
    <w:p>
      <w:r>
        <w:t>補足解説:</w:t>
      </w:r>
    </w:p>
    <w:p>
      <w:r>
        <w:t>炭替えは単なる「熱源の補充」ではありません。以下の変化が起きます: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観点</w:t>
            </w:r>
          </w:p>
        </w:tc>
        <w:tc>
          <w:tcPr>
            <w:tcW w:type="dxa" w:w="2880"/>
          </w:tcPr>
          <w:p>
            <w:r>
              <w:rPr>
                <w:b/>
              </w:rPr>
              <w:t>炭替え前</w:t>
            </w:r>
          </w:p>
        </w:tc>
        <w:tc>
          <w:tcPr>
            <w:tcW w:type="dxa" w:w="2880"/>
          </w:tcPr>
          <w:p>
            <w:r>
              <w:rPr>
                <w:b/>
              </w:rPr>
              <w:t>炭替え直後</w:t>
            </w:r>
          </w:p>
        </w:tc>
      </w:tr>
      <w:tr>
        <w:tc>
          <w:tcPr>
            <w:tcW w:type="dxa" w:w="2880"/>
          </w:tcPr>
          <w:p>
            <w:r>
              <w:t>熱量</w:t>
            </w:r>
          </w:p>
        </w:tc>
        <w:tc>
          <w:tcPr>
            <w:tcW w:type="dxa" w:w="2880"/>
          </w:tcPr>
          <w:p>
            <w:r>
              <w:t>低下傾向</w:t>
            </w:r>
          </w:p>
        </w:tc>
        <w:tc>
          <w:tcPr>
            <w:tcW w:type="dxa" w:w="2880"/>
          </w:tcPr>
          <w:p>
            <w:r>
              <w:t>急上昇</w:t>
            </w:r>
          </w:p>
        </w:tc>
      </w:tr>
      <w:tr>
        <w:tc>
          <w:tcPr>
            <w:tcW w:type="dxa" w:w="2880"/>
          </w:tcPr>
          <w:p>
            <w:r>
              <w:t>フレーバー状態</w:t>
            </w:r>
          </w:p>
        </w:tc>
        <w:tc>
          <w:tcPr>
            <w:tcW w:type="dxa" w:w="2880"/>
          </w:tcPr>
          <w:p>
            <w:r>
              <w:t>上層が消耗</w:t>
            </w:r>
          </w:p>
        </w:tc>
        <w:tc>
          <w:tcPr>
            <w:tcW w:type="dxa" w:w="2880"/>
          </w:tcPr>
          <w:p>
            <w:r>
              <w:t>中層〜下層が活性化</w:t>
            </w:r>
          </w:p>
        </w:tc>
      </w:tr>
      <w:tr>
        <w:tc>
          <w:tcPr>
            <w:tcW w:type="dxa" w:w="2880"/>
          </w:tcPr>
          <w:p>
            <w:r>
              <w:t>煙量</w:t>
            </w:r>
          </w:p>
        </w:tc>
        <w:tc>
          <w:tcPr>
            <w:tcW w:type="dxa" w:w="2880"/>
          </w:tcPr>
          <w:p>
            <w:r>
              <w:t>安定〜減少</w:t>
            </w:r>
          </w:p>
        </w:tc>
        <w:tc>
          <w:tcPr>
            <w:tcW w:type="dxa" w:w="2880"/>
          </w:tcPr>
          <w:p>
            <w:r>
              <w:t>一時的に増加</w:t>
            </w:r>
          </w:p>
        </w:tc>
      </w:tr>
      <w:tr>
        <w:tc>
          <w:tcPr>
            <w:tcW w:type="dxa" w:w="2880"/>
          </w:tcPr>
          <w:p>
            <w:r>
              <w:t>味の傾向</w:t>
            </w:r>
          </w:p>
        </w:tc>
        <w:tc>
          <w:tcPr>
            <w:tcW w:type="dxa" w:w="2880"/>
          </w:tcPr>
          <w:p>
            <w:r>
              <w:t>まろやか</w:t>
            </w:r>
          </w:p>
        </w:tc>
        <w:tc>
          <w:tcPr>
            <w:tcW w:type="dxa" w:w="2880"/>
          </w:tcPr>
          <w:p>
            <w:r>
              <w:t>シャープ</w:t>
            </w:r>
          </w:p>
        </w:tc>
      </w:tr>
    </w:tbl>
    <w:p>
      <w:r>
        <w:t>ポイント: 炭替え後は一時的に熱が強くなるため、最初の数口は加熱をコントロールする意識が必要です。お客さまに「替えたばかりなので少し待ってからどうぞ」と一声かけるだけで、体験が変わります。</w:t>
      </w:r>
    </w:p>
    <w:p>
      <w:r>
        <w:t>推奨アクション:</w:t>
      </w:r>
    </w:p>
    <w:p>
      <w:pPr>
        <w:pStyle w:val="ListBullet"/>
      </w:pPr>
      <w:r>
        <w:t>炭替え直後の1〜2分間、自分で試し吸いをして熱の入り方を確認する習慣をつける</w:t>
      </w:r>
    </w:p>
    <w:p>
      <w:pPr>
        <w:pStyle w:val="ListBullet"/>
      </w:pPr>
      <w:r>
        <w:t>炭替え後のお客さまへの声かけをルーティン化する</w:t>
      </w:r>
    </w:p>
    <w:p>
      <w:r>
        <w:t>──────────────────────────────────────────────────</w:t>
      </w:r>
    </w:p>
    <w:p>
      <w:pPr>
        <w:pStyle w:val="Heading3"/>
      </w:pPr>
      <w:r>
        <w:t>2.3.2 TECH-23: アルミとHMDの違い</w:t>
      </w:r>
    </w:p>
    <w:p>
      <w:r>
        <w:t>課題: アルミホイルとHMD（Heat Management Device）の特性差の理解</w:t>
      </w:r>
    </w:p>
    <w:p>
      <w:r>
        <w:t>補足解説: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観点</w:t>
            </w:r>
          </w:p>
        </w:tc>
        <w:tc>
          <w:tcPr>
            <w:tcW w:type="dxa" w:w="2880"/>
          </w:tcPr>
          <w:p>
            <w:r>
              <w:rPr>
                <w:b/>
              </w:rPr>
              <w:t>アルミホイル</w:t>
            </w:r>
          </w:p>
        </w:tc>
        <w:tc>
          <w:tcPr>
            <w:tcW w:type="dxa" w:w="2880"/>
          </w:tcPr>
          <w:p>
            <w:r>
              <w:rPr>
                <w:b/>
              </w:rPr>
              <w:t>HMD</w:t>
            </w:r>
          </w:p>
        </w:tc>
      </w:tr>
      <w:tr>
        <w:tc>
          <w:tcPr>
            <w:tcW w:type="dxa" w:w="2880"/>
          </w:tcPr>
          <w:p>
            <w:r>
              <w:t>熱伝導</w:t>
            </w:r>
          </w:p>
        </w:tc>
        <w:tc>
          <w:tcPr>
            <w:tcW w:type="dxa" w:w="2880"/>
          </w:tcPr>
          <w:p>
            <w:r>
              <w:t>直接的・速い</w:t>
            </w:r>
          </w:p>
        </w:tc>
        <w:tc>
          <w:tcPr>
            <w:tcW w:type="dxa" w:w="2880"/>
          </w:tcPr>
          <w:p>
            <w:r>
              <w:t>間接的・緩やか</w:t>
            </w:r>
          </w:p>
        </w:tc>
      </w:tr>
      <w:tr>
        <w:tc>
          <w:tcPr>
            <w:tcW w:type="dxa" w:w="2880"/>
          </w:tcPr>
          <w:p>
            <w:r>
              <w:t>調整自由度</w:t>
            </w:r>
          </w:p>
        </w:tc>
        <w:tc>
          <w:tcPr>
            <w:tcW w:type="dxa" w:w="2880"/>
          </w:tcPr>
          <w:p>
            <w:r>
              <w:t>穴の数・配置で細かく調整可</w:t>
            </w:r>
          </w:p>
        </w:tc>
        <w:tc>
          <w:tcPr>
            <w:tcW w:type="dxa" w:w="2880"/>
          </w:tcPr>
          <w:p>
            <w:r>
              <w:t>蓋の開閉・位置で調整</w:t>
            </w:r>
          </w:p>
        </w:tc>
      </w:tr>
      <w:tr>
        <w:tc>
          <w:tcPr>
            <w:tcW w:type="dxa" w:w="2880"/>
          </w:tcPr>
          <w:p>
            <w:r>
              <w:t>立ち上がり</w:t>
            </w:r>
          </w:p>
        </w:tc>
        <w:tc>
          <w:tcPr>
            <w:tcW w:type="dxa" w:w="2880"/>
          </w:tcPr>
          <w:p>
            <w:r>
              <w:t>やや遅い</w:t>
            </w:r>
          </w:p>
        </w:tc>
        <w:tc>
          <w:tcPr>
            <w:tcW w:type="dxa" w:w="2880"/>
          </w:tcPr>
          <w:p>
            <w:r>
              <w:t>安定して速い</w:t>
            </w:r>
          </w:p>
        </w:tc>
      </w:tr>
      <w:tr>
        <w:tc>
          <w:tcPr>
            <w:tcW w:type="dxa" w:w="2880"/>
          </w:tcPr>
          <w:p>
            <w:r>
              <w:t>技術依存度</w:t>
            </w:r>
          </w:p>
        </w:tc>
        <w:tc>
          <w:tcPr>
            <w:tcW w:type="dxa" w:w="2880"/>
          </w:tcPr>
          <w:p>
            <w:r>
              <w:t>高い（職人技が出る）</w:t>
            </w:r>
          </w:p>
        </w:tc>
        <w:tc>
          <w:tcPr>
            <w:tcW w:type="dxa" w:w="2880"/>
          </w:tcPr>
          <w:p>
            <w:r>
              <w:t>低い（安定しやすい）</w:t>
            </w:r>
          </w:p>
        </w:tc>
      </w:tr>
      <w:tr>
        <w:tc>
          <w:tcPr>
            <w:tcW w:type="dxa" w:w="2880"/>
          </w:tcPr>
          <w:p>
            <w:r>
              <w:t>炭の消費</w:t>
            </w:r>
          </w:p>
        </w:tc>
        <w:tc>
          <w:tcPr>
            <w:tcW w:type="dxa" w:w="2880"/>
          </w:tcPr>
          <w:p>
            <w:r>
              <w:t>やや多い傾向</w:t>
            </w:r>
          </w:p>
        </w:tc>
        <w:tc>
          <w:tcPr>
            <w:tcW w:type="dxa" w:w="2880"/>
          </w:tcPr>
          <w:p>
            <w:r>
              <w:t>効率的</w:t>
            </w:r>
          </w:p>
        </w:tc>
      </w:tr>
    </w:tbl>
    <w:p>
      <w:r>
        <w:t>ポイント: アルミは「細かいコントロールができるが、技術が必要」。HMDは「安定するが、微調整の幅が狭い」。あなたの高い技術力を考えると、アルミでの表現力を維持しつつ、忙しい時間帯にHMDを活用するというハイブリッド運用が有効です。</w:t>
      </w:r>
    </w:p>
    <w:p>
      <w:r>
        <w:t>推奨アクション:</w:t>
      </w:r>
    </w:p>
    <w:p>
      <w:pPr>
        <w:pStyle w:val="ListBullet"/>
      </w:pPr>
      <w:r>
        <w:t>同じフレーバーでアルミとHMDを使い分けて提供し、違いを言語化する練習をする</w:t>
      </w:r>
    </w:p>
    <w:p>
      <w:pPr>
        <w:pStyle w:val="ListBullet"/>
      </w:pPr>
      <w:r>
        <w:t>繁忙時間帯はHMDで安定感を出し、落ち着いた時間帯はアルミで個別対応する使い分けを検討</w:t>
      </w:r>
    </w:p>
    <w:p>
      <w:r>
        <w:t>──────────────────────────────────────────────────</w:t>
      </w:r>
    </w:p>
    <w:p>
      <w:pPr>
        <w:pStyle w:val="Heading2"/>
      </w:pPr>
      <w:r>
        <w:t>2.4 あなたからの質問への回答</w:t>
      </w:r>
    </w:p>
    <w:p>
      <w:r>
        <w:t>診断時にいただいた3つの質問にお答えします。</w:t>
      </w:r>
    </w:p>
    <w:p>
      <w:r>
        <w:t>──────────────────────────────────────────────────</w:t>
      </w:r>
    </w:p>
    <w:p>
      <w:pPr>
        <w:pStyle w:val="Heading3"/>
      </w:pPr>
      <w:r>
        <w:t>質問1: パイプの要素</w:t>
      </w:r>
    </w:p>
    <w:p>
      <w:pPr>
        <w:ind w:left="720"/>
      </w:pPr>
      <w:r>
        <w:rPr>
          <w:i/>
        </w:rPr>
        <w:t>パイプとはディフューザーの有無と、太さ以外何かありますか？</w:t>
      </w:r>
    </w:p>
    <w:p>
      <w:r>
        <w:t>回答:</w:t>
      </w:r>
    </w:p>
    <w:p>
      <w:r>
        <w:t>パイプ（ステム・ダウンステム）に影響する要素は、ご認識の2点に加えて以下があります:</w:t>
      </w:r>
    </w:p>
    <w:tbl>
      <w:tblPr>
        <w:tblStyle w:val="TableGrid"/>
        <w:tblW w:type="auto" w:w="0"/>
        <w:tblLook w:firstColumn="1" w:firstRow="1" w:lastColumn="0" w:lastRow="0" w:noHBand="0" w:noVBand="1" w:val="04A0"/>
      </w:tblPr>
      <w:tblGrid>
        <w:gridCol w:w="4320"/>
        <w:gridCol w:w="4320"/>
      </w:tblGrid>
      <w:tr>
        <w:tc>
          <w:tcPr>
            <w:tcW w:type="dxa" w:w="4320"/>
          </w:tcPr>
          <w:p>
            <w:r>
              <w:rPr>
                <w:b/>
              </w:rPr>
              <w:t>要素</w:t>
            </w:r>
          </w:p>
        </w:tc>
        <w:tc>
          <w:tcPr>
            <w:tcW w:type="dxa" w:w="4320"/>
          </w:tcPr>
          <w:p>
            <w:r>
              <w:rPr>
                <w:b/>
              </w:rPr>
              <w:t>影響</w:t>
            </w:r>
          </w:p>
        </w:tc>
      </w:tr>
      <w:tr>
        <w:tc>
          <w:tcPr>
            <w:tcW w:type="dxa" w:w="4320"/>
          </w:tcPr>
          <w:p>
            <w:r>
              <w:t>**長さ**</w:t>
            </w:r>
          </w:p>
        </w:tc>
        <w:tc>
          <w:tcPr>
            <w:tcW w:type="dxa" w:w="4320"/>
          </w:tcPr>
          <w:p>
            <w:r>
              <w:t>長いほど煙が冷却され、まろやかになる</w:t>
            </w:r>
          </w:p>
        </w:tc>
      </w:tr>
      <w:tr>
        <w:tc>
          <w:tcPr>
            <w:tcW w:type="dxa" w:w="4320"/>
          </w:tcPr>
          <w:p>
            <w:r>
              <w:t>**素材**</w:t>
            </w:r>
          </w:p>
        </w:tc>
        <w:tc>
          <w:tcPr>
            <w:tcW w:type="dxa" w:w="4320"/>
          </w:tcPr>
          <w:p>
            <w:r>
              <w:t>ステンレス・真鍮・銅などで熱伝導が異なる</w:t>
            </w:r>
          </w:p>
        </w:tc>
      </w:tr>
      <w:tr>
        <w:tc>
          <w:tcPr>
            <w:tcW w:type="dxa" w:w="4320"/>
          </w:tcPr>
          <w:p>
            <w:r>
              <w:t>**内部構造**</w:t>
            </w:r>
          </w:p>
        </w:tc>
        <w:tc>
          <w:tcPr>
            <w:tcW w:type="dxa" w:w="4320"/>
          </w:tcPr>
          <w:p>
            <w:r>
              <w:t>ストレート or スパイラルで煙の流れが変わる</w:t>
            </w:r>
          </w:p>
        </w:tc>
      </w:tr>
      <w:tr>
        <w:tc>
          <w:tcPr>
            <w:tcW w:type="dxa" w:w="4320"/>
          </w:tcPr>
          <w:p>
            <w:r>
              <w:t>**水没深度**</w:t>
            </w:r>
          </w:p>
        </w:tc>
        <w:tc>
          <w:tcPr>
            <w:tcW w:type="dxa" w:w="4320"/>
          </w:tcPr>
          <w:p>
            <w:r>
              <w:t>深いほど抵抗が増し、フィルタリング効果が強まる</w:t>
            </w:r>
          </w:p>
        </w:tc>
      </w:tr>
      <w:tr>
        <w:tc>
          <w:tcPr>
            <w:tcW w:type="dxa" w:w="4320"/>
          </w:tcPr>
          <w:p>
            <w:r>
              <w:t>**気密性**</w:t>
            </w:r>
          </w:p>
        </w:tc>
        <w:tc>
          <w:tcPr>
            <w:tcW w:type="dxa" w:w="4320"/>
          </w:tcPr>
          <w:p>
            <w:r>
              <w:t>ジョイント部分の密閉度が吸い心地に直結</w:t>
            </w:r>
          </w:p>
        </w:tc>
      </w:tr>
    </w:tbl>
    <w:p>
      <w:r>
        <w:t>ワンオペで複数のパイプを使い分けるのは負荷が高いですが、水没深度の調整は今すぐできる変数です。水量を1cm変えるだけでも吸い心地が変わります。</w:t>
      </w:r>
    </w:p>
    <w:p>
      <w:r>
        <w:t>──────────────────────────────────────────────────</w:t>
      </w:r>
    </w:p>
    <w:p>
      <w:pPr>
        <w:pStyle w:val="Heading3"/>
      </w:pPr>
      <w:r>
        <w:t>質問2: 気温と吸い心地の関係</w:t>
      </w:r>
    </w:p>
    <w:p>
      <w:pPr>
        <w:ind w:left="720"/>
      </w:pPr>
      <w:r>
        <w:rPr>
          <w:i/>
        </w:rPr>
        <w:t>去年の11月ごろから同じ水量でも吸い感が変わったりしていたのですが、気温が寒くなることでの影響などは考えられますか？</w:t>
      </w:r>
    </w:p>
    <w:p>
      <w:r>
        <w:t>回答:</w:t>
      </w:r>
    </w:p>
    <w:p>
      <w:r>
        <w:t>はい、気温は確実に影響します。</w:t>
      </w:r>
    </w:p>
    <w:tbl>
      <w:tblPr>
        <w:tblStyle w:val="TableGrid"/>
        <w:tblW w:type="auto" w:w="0"/>
        <w:tblLook w:firstColumn="1" w:firstRow="1" w:lastColumn="0" w:lastRow="0" w:noHBand="0" w:noVBand="1" w:val="04A0"/>
      </w:tblPr>
      <w:tblGrid>
        <w:gridCol w:w="4320"/>
        <w:gridCol w:w="4320"/>
      </w:tblGrid>
      <w:tr>
        <w:tc>
          <w:tcPr>
            <w:tcW w:type="dxa" w:w="4320"/>
          </w:tcPr>
          <w:p>
            <w:r>
              <w:rPr>
                <w:b/>
              </w:rPr>
              <w:t>気温</w:t>
            </w:r>
          </w:p>
        </w:tc>
        <w:tc>
          <w:tcPr>
            <w:tcW w:type="dxa" w:w="4320"/>
          </w:tcPr>
          <w:p>
            <w:r>
              <w:rPr>
                <w:b/>
              </w:rPr>
              <w:t>影響</w:t>
            </w:r>
          </w:p>
        </w:tc>
      </w:tr>
      <w:tr>
        <w:tc>
          <w:tcPr>
            <w:tcW w:type="dxa" w:w="4320"/>
          </w:tcPr>
          <w:p>
            <w:r>
              <w:t>低い（冬）</w:t>
            </w:r>
          </w:p>
        </w:tc>
        <w:tc>
          <w:tcPr>
            <w:tcW w:type="dxa" w:w="4320"/>
          </w:tcPr>
          <w:p>
            <w:r>
              <w:t>・水温が下がり、煙がより冷却される&lt;br&gt;・外気との温度差で結露が発生しやすい&lt;br&gt;・フレーバーの揮発に必要な熱量が増える&lt;br&gt;・炭の燃焼効率がやや上がる（酸素密度の関係）</w:t>
            </w:r>
          </w:p>
        </w:tc>
      </w:tr>
      <w:tr>
        <w:tc>
          <w:tcPr>
            <w:tcW w:type="dxa" w:w="4320"/>
          </w:tcPr>
          <w:p>
            <w:r>
              <w:t>高い（夏）</w:t>
            </w:r>
          </w:p>
        </w:tc>
        <w:tc>
          <w:tcPr>
            <w:tcW w:type="dxa" w:w="4320"/>
          </w:tcPr>
          <w:p>
            <w:r>
              <w:t>・水温が上がり、冷却効果が下がる&lt;br&gt;・フレーバーが揮発しやすい&lt;br&gt;・炭の持続時間が短くなる傾向</w:t>
            </w:r>
          </w:p>
        </w:tc>
      </w:tr>
    </w:tbl>
    <w:p>
      <w:r>
        <w:t>冬場の対策:</w:t>
      </w:r>
    </w:p>
    <w:p>
      <w:pPr>
        <w:pStyle w:val="ListBullet"/>
      </w:pPr>
      <w:r>
        <w:t>水量をやや少なめにする（冷却されすぎを防ぐ）</w:t>
      </w:r>
    </w:p>
    <w:p>
      <w:pPr>
        <w:pStyle w:val="ListBullet"/>
      </w:pPr>
      <w:r>
        <w:t>炭を気持ち多め or 強めに配置する</w:t>
      </w:r>
    </w:p>
    <w:p>
      <w:pPr>
        <w:pStyle w:val="ListBullet"/>
      </w:pPr>
      <w:r>
        <w:t>立ち上がりに少し時間をかける</w:t>
      </w:r>
    </w:p>
    <w:p>
      <w:r>
        <w:t>11月以降の変化を感じているのは、気温変化に敏感に気づける証拠です。これを季節ごとの「基準レシピ」として記録しておくと、来年以降の再現性が上がります。</w:t>
      </w:r>
    </w:p>
    <w:p>
      <w:r>
        <w:t>──────────────────────────────────────────────────</w:t>
      </w:r>
    </w:p>
    <w:p>
      <w:pPr>
        <w:pStyle w:val="Heading3"/>
      </w:pPr>
      <w:r>
        <w:t>質問3: 味が出ない原因</w:t>
      </w:r>
    </w:p>
    <w:p>
      <w:pPr>
        <w:ind w:left="720"/>
      </w:pPr>
      <w:r>
        <w:rPr>
          <w:i/>
        </w:rPr>
        <w:t>吸い出しのときの強さは変わっていないつもりなのですが、たまにフレーバーの上をふたしてしまいます。また煙は出るし吸い殻は下まで熱通っているのですが、味がほぼ出ていないことがあるので、原因わかれば教えていただきたいです</w:t>
      </w:r>
    </w:p>
    <w:p>
      <w:r>
        <w:t>回答:</w:t>
      </w:r>
    </w:p>
    <w:p>
      <w:r>
        <w:t>「煙は出る・熱も通っている・でも味が出ない」というケースは、いくつかの原因が考えられます: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原因</w:t>
            </w:r>
          </w:p>
        </w:tc>
        <w:tc>
          <w:tcPr>
            <w:tcW w:type="dxa" w:w="2880"/>
          </w:tcPr>
          <w:p>
            <w:r>
              <w:rPr>
                <w:b/>
              </w:rPr>
              <w:t>メカニズム</w:t>
            </w:r>
          </w:p>
        </w:tc>
        <w:tc>
          <w:tcPr>
            <w:tcW w:type="dxa" w:w="2880"/>
          </w:tcPr>
          <w:p>
            <w:r>
              <w:rPr>
                <w:b/>
              </w:rPr>
              <w:t>対策</w:t>
            </w:r>
          </w:p>
        </w:tc>
      </w:tr>
      <w:tr>
        <w:tc>
          <w:tcPr>
            <w:tcW w:type="dxa" w:w="2880"/>
          </w:tcPr>
          <w:p>
            <w:r>
              <w:t>**過熱による焦げ**</w:t>
            </w:r>
          </w:p>
        </w:tc>
        <w:tc>
          <w:tcPr>
            <w:tcW w:type="dxa" w:w="2880"/>
          </w:tcPr>
          <w:p>
            <w:r>
              <w:t>フレーバー表面が焦げ、香りが飛んでいる</w:t>
            </w:r>
          </w:p>
        </w:tc>
        <w:tc>
          <w:tcPr>
            <w:tcW w:type="dxa" w:w="2880"/>
          </w:tcPr>
          <w:p>
            <w:r>
              <w:t>初期の炭配置を控えめにする</w:t>
            </w:r>
          </w:p>
        </w:tc>
      </w:tr>
      <w:tr>
        <w:tc>
          <w:tcPr>
            <w:tcW w:type="dxa" w:w="2880"/>
          </w:tcPr>
          <w:p>
            <w:r>
              <w:t>**フレーバーの蓋状態**</w:t>
            </w:r>
          </w:p>
        </w:tc>
        <w:tc>
          <w:tcPr>
            <w:tcW w:type="dxa" w:w="2880"/>
          </w:tcPr>
          <w:p>
            <w:r>
              <w:t>上層が固まり、空気の通りが阻害されている</w:t>
            </w:r>
          </w:p>
        </w:tc>
        <w:tc>
          <w:tcPr>
            <w:tcW w:type="dxa" w:w="2880"/>
          </w:tcPr>
          <w:p>
            <w:r>
              <w:t>吸い出し時に穴の位置を再確認</w:t>
            </w:r>
          </w:p>
        </w:tc>
      </w:tr>
      <w:tr>
        <w:tc>
          <w:tcPr>
            <w:tcW w:type="dxa" w:w="2880"/>
          </w:tcPr>
          <w:p>
            <w:r>
              <w:t>**フレーバーの劣化**</w:t>
            </w:r>
          </w:p>
        </w:tc>
        <w:tc>
          <w:tcPr>
            <w:tcW w:type="dxa" w:w="2880"/>
          </w:tcPr>
          <w:p>
            <w:r>
              <w:t>開封後時間が経ち、香料が飛んでいる</w:t>
            </w:r>
          </w:p>
        </w:tc>
        <w:tc>
          <w:tcPr>
            <w:tcW w:type="dxa" w:w="2880"/>
          </w:tcPr>
          <w:p>
            <w:r>
              <w:t>開封日を記録し、1ヶ月を目安に使い切る</w:t>
            </w:r>
          </w:p>
        </w:tc>
      </w:tr>
      <w:tr>
        <w:tc>
          <w:tcPr>
            <w:tcW w:type="dxa" w:w="2880"/>
          </w:tcPr>
          <w:p>
            <w:r>
              <w:t>**シロップ過多**</w:t>
            </w:r>
          </w:p>
        </w:tc>
        <w:tc>
          <w:tcPr>
            <w:tcW w:type="dxa" w:w="2880"/>
          </w:tcPr>
          <w:p>
            <w:r>
              <w:t>糖蜜が多すぎて揮発しにくい</w:t>
            </w:r>
          </w:p>
        </w:tc>
        <w:tc>
          <w:tcPr>
            <w:tcW w:type="dxa" w:w="2880"/>
          </w:tcPr>
          <w:p>
            <w:r>
              <w:t>盛る前に軽く絞る・ほぐす</w:t>
            </w:r>
          </w:p>
        </w:tc>
      </w:tr>
      <w:tr>
        <w:tc>
          <w:tcPr>
            <w:tcW w:type="dxa" w:w="2880"/>
          </w:tcPr>
          <w:p>
            <w:r>
              <w:t>**穴の詰まり**</w:t>
            </w:r>
          </w:p>
        </w:tc>
        <w:tc>
          <w:tcPr>
            <w:tcW w:type="dxa" w:w="2880"/>
          </w:tcPr>
          <w:p>
            <w:r>
              <w:t>フレーバーが穴を塞いでいる</w:t>
            </w:r>
          </w:p>
        </w:tc>
        <w:tc>
          <w:tcPr>
            <w:tcW w:type="dxa" w:w="2880"/>
          </w:tcPr>
          <w:p>
            <w:r>
              <w:t>穴を大きめに・深めに開ける</w:t>
            </w:r>
          </w:p>
        </w:tc>
      </w:tr>
    </w:tbl>
    <w:p>
      <w:r>
        <w:t>「上をふたしてしまう」という自覚があるのは重要です。これはフレーバーの盛り方が厚すぎるか、熱が入りすぎて上層が固まっている可能性があります。</w:t>
      </w:r>
    </w:p>
    <w:p>
      <w:r>
        <w:t>推奨アクション:</w:t>
      </w:r>
    </w:p>
    <w:p>
      <w:pPr>
        <w:pStyle w:val="ListBullet"/>
      </w:pPr>
      <w:r>
        <w:t>フレーバーを盛る際、ボウルの縁から2〜3mm下げて空間を確保する</w:t>
      </w:r>
    </w:p>
    <w:p>
      <w:pPr>
        <w:pStyle w:val="ListBullet"/>
      </w:pPr>
      <w:r>
        <w:t>穴を開ける際、中央にも1〜2箇所の「空気抜き」を作る</w:t>
      </w:r>
    </w:p>
    <w:p>
      <w:pPr>
        <w:pStyle w:val="ListBullet"/>
      </w:pPr>
      <w:r>
        <w:t>吸い出し前に一度蓋（アルミ/HMD）を外し、状態を目視確認する習慣をつける</w:t>
      </w:r>
    </w:p>
    <w:p>
      <w:r>
        <w:t>──────────────────────────────────────────────────</w:t>
      </w:r>
    </w:p>
    <w:p>
      <w:pPr>
        <w:pStyle w:val="Heading2"/>
      </w:pPr>
      <w:r>
        <w:t>2.5 技術診断のまとめ</w:t>
      </w:r>
    </w:p>
    <w:p>
      <w:pPr>
        <w:pStyle w:val="Heading3"/>
      </w:pPr>
      <w:r>
        <w:t>強み</w:t>
      </w:r>
    </w:p>
    <w:tbl>
      <w:tblPr>
        <w:tblStyle w:val="TableGrid"/>
        <w:tblW w:type="auto" w:w="0"/>
        <w:tblLook w:firstColumn="1" w:firstRow="1" w:lastColumn="0" w:lastRow="0" w:noHBand="0" w:noVBand="1" w:val="04A0"/>
      </w:tblPr>
      <w:tblGrid>
        <w:gridCol w:w="4320"/>
        <w:gridCol w:w="4320"/>
      </w:tblGrid>
      <w:tr>
        <w:tc>
          <w:tcPr>
            <w:tcW w:type="dxa" w:w="4320"/>
          </w:tcPr>
          <w:p>
            <w:r>
              <w:rPr>
                <w:b/>
              </w:rPr>
              <w:t>領域</w:t>
            </w:r>
          </w:p>
        </w:tc>
        <w:tc>
          <w:tcPr>
            <w:tcW w:type="dxa" w:w="4320"/>
          </w:tcPr>
          <w:p>
            <w:r>
              <w:rPr>
                <w:b/>
              </w:rPr>
              <w:t>評価</w:t>
            </w:r>
          </w:p>
        </w:tc>
      </w:tr>
      <w:tr>
        <w:tc>
          <w:tcPr>
            <w:tcW w:type="dxa" w:w="4320"/>
          </w:tcPr>
          <w:p>
            <w:r>
              <w:t>原理の理解</w:t>
            </w:r>
          </w:p>
        </w:tc>
        <w:tc>
          <w:tcPr>
            <w:tcW w:type="dxa" w:w="4320"/>
          </w:tcPr>
          <w:p>
            <w:r>
              <w:t>揮発のメカニズムを正確に把握</w:t>
            </w:r>
          </w:p>
        </w:tc>
      </w:tr>
      <w:tr>
        <w:tc>
          <w:tcPr>
            <w:tcW w:type="dxa" w:w="4320"/>
          </w:tcPr>
          <w:p>
            <w:r>
              <w:t>時間軸の設計</w:t>
            </w:r>
          </w:p>
        </w:tc>
        <w:tc>
          <w:tcPr>
            <w:tcW w:type="dxa" w:w="4320"/>
          </w:tcPr>
          <w:p>
            <w:r>
              <w:t>5段階の変化を言語化できる</w:t>
            </w:r>
          </w:p>
        </w:tc>
      </w:tr>
      <w:tr>
        <w:tc>
          <w:tcPr>
            <w:tcW w:type="dxa" w:w="4320"/>
          </w:tcPr>
          <w:p>
            <w:r>
              <w:t>変数の把握</w:t>
            </w:r>
          </w:p>
        </w:tc>
        <w:tc>
          <w:tcPr>
            <w:tcW w:type="dxa" w:w="4320"/>
          </w:tcPr>
          <w:p>
            <w:r>
              <w:t>9つの要素を同時に扱える</w:t>
            </w:r>
          </w:p>
        </w:tc>
      </w:tr>
      <w:tr>
        <w:tc>
          <w:tcPr>
            <w:tcW w:type="dxa" w:w="4320"/>
          </w:tcPr>
          <w:p>
            <w:r>
              <w:t>個別対応</w:t>
            </w:r>
          </w:p>
        </w:tc>
        <w:tc>
          <w:tcPr>
            <w:tcW w:type="dxa" w:w="4320"/>
          </w:tcPr>
          <w:p>
            <w:r>
              <w:t>お客さまの吸い方に応じた調整ができる</w:t>
            </w:r>
          </w:p>
        </w:tc>
      </w:tr>
    </w:tbl>
    <w:p>
      <w:pPr>
        <w:pStyle w:val="Heading3"/>
      </w:pPr>
      <w:r>
        <w:t>改善ポイント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領域</w:t>
            </w:r>
          </w:p>
        </w:tc>
        <w:tc>
          <w:tcPr>
            <w:tcW w:type="dxa" w:w="2880"/>
          </w:tcPr>
          <w:p>
            <w:r>
              <w:rPr>
                <w:b/>
              </w:rPr>
              <w:t>アクション</w:t>
            </w:r>
          </w:p>
        </w:tc>
        <w:tc>
          <w:tcPr>
            <w:tcW w:type="dxa" w:w="2880"/>
          </w:tcPr>
          <w:p>
            <w:r>
              <w:rPr>
                <w:b/>
              </w:rPr>
              <w:t>優先度</w:t>
            </w:r>
          </w:p>
        </w:tc>
      </w:tr>
      <w:tr>
        <w:tc>
          <w:tcPr>
            <w:tcW w:type="dxa" w:w="2880"/>
          </w:tcPr>
          <w:p>
            <w:r>
              <w:t>炭替え後の対応</w:t>
            </w:r>
          </w:p>
        </w:tc>
        <w:tc>
          <w:tcPr>
            <w:tcW w:type="dxa" w:w="2880"/>
          </w:tcPr>
          <w:p>
            <w:r>
              <w:t>熱の入り方を確認する習慣づけ</w:t>
            </w:r>
          </w:p>
        </w:tc>
        <w:tc>
          <w:tcPr>
            <w:tcW w:type="dxa" w:w="2880"/>
          </w:tcPr>
          <w:p>
            <w:r>
              <w:t>P0</w:t>
            </w:r>
          </w:p>
        </w:tc>
      </w:tr>
      <w:tr>
        <w:tc>
          <w:tcPr>
            <w:tcW w:type="dxa" w:w="2880"/>
          </w:tcPr>
          <w:p>
            <w:r>
              <w:t>アルミ/HMDの使い分け</w:t>
            </w:r>
          </w:p>
        </w:tc>
        <w:tc>
          <w:tcPr>
            <w:tcW w:type="dxa" w:w="2880"/>
          </w:tcPr>
          <w:p>
            <w:r>
              <w:t>特性差を言語化し、場面で使い分ける</w:t>
            </w:r>
          </w:p>
        </w:tc>
        <w:tc>
          <w:tcPr>
            <w:tcW w:type="dxa" w:w="2880"/>
          </w:tcPr>
          <w:p>
            <w:r>
              <w:t>P0</w:t>
            </w:r>
          </w:p>
        </w:tc>
      </w:tr>
      <w:tr>
        <w:tc>
          <w:tcPr>
            <w:tcW w:type="dxa" w:w="2880"/>
          </w:tcPr>
          <w:p>
            <w:r>
              <w:t>季節対応</w:t>
            </w:r>
          </w:p>
        </w:tc>
        <w:tc>
          <w:tcPr>
            <w:tcW w:type="dxa" w:w="2880"/>
          </w:tcPr>
          <w:p>
            <w:r>
              <w:t>気温別の基準レシピを記録する</w:t>
            </w:r>
          </w:p>
        </w:tc>
        <w:tc>
          <w:tcPr>
            <w:tcW w:type="dxa" w:w="2880"/>
          </w:tcPr>
          <w:p>
            <w:r>
              <w:t>P1</w:t>
            </w:r>
          </w:p>
        </w:tc>
      </w:tr>
      <w:tr>
        <w:tc>
          <w:tcPr>
            <w:tcW w:type="dxa" w:w="2880"/>
          </w:tcPr>
          <w:p>
            <w:r>
              <w:t>味が出ない問題</w:t>
            </w:r>
          </w:p>
        </w:tc>
        <w:tc>
          <w:tcPr>
            <w:tcW w:type="dxa" w:w="2880"/>
          </w:tcPr>
          <w:p>
            <w:r>
              <w:t>盛り方・穴の開け方を見直す</w:t>
            </w:r>
          </w:p>
        </w:tc>
        <w:tc>
          <w:tcPr>
            <w:tcW w:type="dxa" w:w="2880"/>
          </w:tcPr>
          <w:p>
            <w:r>
              <w:t>P1</w:t>
            </w:r>
          </w:p>
        </w:tc>
      </w:tr>
    </w:tbl>
    <w:p>
      <w:r>
        <w:t>──────────────────────────────────────────────────</w:t>
      </w:r>
    </w:p>
    <w:p>
      <w:pPr>
        <w:pStyle w:val="Heading3"/>
      </w:pPr>
      <w:r>
        <w:t>2.6 技術面での総評</w:t>
      </w:r>
    </w:p>
    <w:p>
      <w:r>
        <w:t>あなたの技術力はA評価です。これは単に「正解が多い」ということではなく、経験を言語化し、再現性のある知識として蓄積できていることを意味します。</w:t>
      </w:r>
    </w:p>
    <w:p>
      <w:r>
        <w:t>今回誤答となった2問も、決定的な欠点ではありません。むしろ、これらを意識して改善することで、技術面でほぼ死角のない状態に到達できます。</w:t>
      </w:r>
    </w:p>
    <w:p>
      <w:r>
        <w:t>ワンオペで15席を回しながらこの技術水準を維持しているのは、率直に言ってすごいことです。この技術力をどう収益に変換するか——それが次章以降のテーマになります。</w:t>
      </w:r>
    </w:p>
    <w:p>
      <w:r>
        <w:t>──────────────────────────────────────────────────</w:t>
      </w:r>
    </w:p>
    <w:p>
      <w:pPr>
        <w:pStyle w:val="Heading1"/>
      </w:pPr>
      <w:r>
        <w:t>第3章: 経営診断</w:t>
      </w:r>
    </w:p>
    <w:p>
      <w:pPr>
        <w:pStyle w:val="Heading2"/>
      </w:pPr>
      <w:r>
        <w:t>3.1 総合評価</w:t>
      </w:r>
    </w:p>
    <w:tbl>
      <w:tblPr>
        <w:tblStyle w:val="TableGrid"/>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結果</w:t>
            </w:r>
          </w:p>
        </w:tc>
      </w:tr>
      <w:tr>
        <w:tc>
          <w:tcPr>
            <w:tcW w:type="dxa" w:w="4320"/>
          </w:tcPr>
          <w:p>
            <w:r>
              <w:t>**スコア**</w:t>
            </w:r>
          </w:p>
        </w:tc>
        <w:tc>
          <w:tcPr>
            <w:tcW w:type="dxa" w:w="4320"/>
          </w:tcPr>
          <w:p>
            <w:r>
              <w:t>17/25（68%）</w:t>
            </w:r>
          </w:p>
        </w:tc>
      </w:tr>
      <w:tr>
        <w:tc>
          <w:tcPr>
            <w:tcW w:type="dxa" w:w="4320"/>
          </w:tcPr>
          <w:p>
            <w:r>
              <w:t>**評価**</w:t>
            </w:r>
          </w:p>
        </w:tc>
        <w:tc>
          <w:tcPr>
            <w:tcW w:type="dxa" w:w="4320"/>
          </w:tcPr>
          <w:p>
            <w:r>
              <w:t>**B評価**</w:t>
            </w:r>
          </w:p>
        </w:tc>
      </w:tr>
      <w:tr>
        <w:tc>
          <w:tcPr>
            <w:tcW w:type="dxa" w:w="4320"/>
          </w:tcPr>
          <w:p>
            <w:r>
              <w:t>**判定**</w:t>
            </w:r>
          </w:p>
        </w:tc>
        <w:tc>
          <w:tcPr>
            <w:tcW w:type="dxa" w:w="4320"/>
          </w:tcPr>
          <w:p>
            <w:r>
              <w:t>基礎的な経営知識は身についていますが、一部に誤解や理解不足が見られます</w:t>
            </w:r>
          </w:p>
        </w:tc>
      </w:tr>
    </w:tbl>
    <w:p>
      <w:r>
        <w:t>──────────────────────────────────────────────────</w:t>
      </w:r>
    </w:p>
    <w:p>
      <w:pPr>
        <w:pStyle w:val="Heading2"/>
      </w:pPr>
      <w:r>
        <w:t>3.2 カテゴリ別診断結果</w:t>
      </w:r>
    </w:p>
    <w:p>
      <w:pPr>
        <w:pStyle w:val="Heading3"/>
      </w:pPr>
      <w:r>
        <w:t>3.2.1 経営感覚・基本概念（3/5正答）【C評価】</w:t>
      </w:r>
    </w:p>
    <w:p>
      <w:r>
        <w:rPr>
          <w:b/>
        </w:rPr>
        <w:t>できている点</w:t>
      </w:r>
    </w:p>
    <w:p>
      <w:r>
        <w:t>売上高の定義を正しく理解されており、経営の基本となる概念がしっかり身についています。また、広告を打つ前に原因を特定することが先という認識をお持ちなのは素晴らしいことです。「金→人→物」という誤った優先順位の間違いを見抜けたことからも、経営資源に対する正しい感覚が備わっていることがわかります。</w:t>
      </w:r>
    </w:p>
    <w:p>
      <w:r>
        <w:rPr>
          <w:b/>
        </w:rPr>
        <w:t>改善が必要な点</w:t>
      </w:r>
    </w:p>
    <w:p>
      <w:r>
        <w:t>客数×客単価の公式について</w:t>
      </w:r>
    </w:p>
    <w:p>
      <w:r>
        <w:t>売上高は「客数×客単価」で構成されるという公式は、経営における最も基本的な方程式です。この公式を理解することで、売上を伸ばすには「客数を増やす」か「客単価を上げる」か、あるいは「両方」という明確な方向性が見えてきます。今後の売上分析や施策立案において、この公式を意識することで、より的確な経営判断ができるようになります。</w:t>
      </w:r>
    </w:p>
    <w:p>
      <w:r>
        <w:t>「TOPが売上を作る」という考え方について</w:t>
      </w:r>
    </w:p>
    <w:p>
      <w:r>
        <w:t>経営において、売上を生み出すのは現場のスタッフだけではありません。TOPである経営者こそが、戦略を立て、仕組みを作り、売上を生み出す源泉となります。スタッフに任せきりにするのではなく、経営者自身が売上創出の主体であるという意識を持つことが、組織全体の成長につながります。</w:t>
      </w:r>
    </w:p>
    <w:p>
      <w:r>
        <w:t>──────────────────────────────────────────────────</w:t>
      </w:r>
    </w:p>
    <w:p>
      <w:pPr>
        <w:pStyle w:val="Heading3"/>
      </w:pPr>
      <w:r>
        <w:t>3.2.2 生存対策・経営構図（4/5正答）【A評価】★強み</w:t>
      </w:r>
    </w:p>
    <w:p>
      <w:r>
        <w:rPr>
          <w:b/>
        </w:rPr>
        <w:t>できている点</w:t>
      </w:r>
    </w:p>
    <w:p>
      <w:r>
        <w:t>このカテゴリは最も高いスコアを獲得しており、あなたの大きな強みです。</w:t>
      </w:r>
    </w:p>
    <w:p>
      <w:pPr>
        <w:pStyle w:val="ListBullet"/>
      </w:pPr>
      <w:r>
        <w:t>経営は「投資と回収のしくみ」であることを正しく理解されています</w:t>
      </w:r>
    </w:p>
    <w:p>
      <w:pPr>
        <w:pStyle w:val="ListBullet"/>
      </w:pPr>
      <w:r>
        <w:t>「荒利益高≧経費」という生存の基本原則をしっかり把握されています</w:t>
      </w:r>
    </w:p>
    <w:p>
      <w:pPr>
        <w:pStyle w:val="ListBullet"/>
      </w:pPr>
      <w:r>
        <w:t>荒利益高の計算式を正確に理解されています</w:t>
      </w:r>
    </w:p>
    <w:p>
      <w:pPr>
        <w:pStyle w:val="ListBullet"/>
      </w:pPr>
      <w:r>
        <w:t>分配率の重要性を認識されており、利益配分に対する意識が高いといえます</w:t>
      </w:r>
    </w:p>
    <w:p>
      <w:r>
        <w:t>これらの理解は、経営を継続していく上で非常に重要な土台となります。</w:t>
      </w:r>
    </w:p>
    <w:p>
      <w:r>
        <w:rPr>
          <w:b/>
        </w:rPr>
        <w:t>改善が必要な点</w:t>
      </w:r>
    </w:p>
    <w:p>
      <w:r>
        <w:t>売上は「目的」ではなく「手段」です</w:t>
      </w:r>
    </w:p>
    <w:p>
      <w:r>
        <w:t>売上は経営の最終目的ではなく、利益を生み出すための手段です。売上を追い求めるあまり、利益を圧迫するような値引きや過剰なサービスに走ってしまうケースは少なくありません。真の目的は「適正な利益を確保し、事業を継続・発展させること」です。売上は、その目的を達成するための重要な手段として位置づけましょう。</w:t>
      </w:r>
    </w:p>
    <w:p>
      <w:r>
        <w:t>──────────────────────────────────────────────────</w:t>
      </w:r>
    </w:p>
    <w:p>
      <w:pPr>
        <w:pStyle w:val="Heading3"/>
      </w:pPr>
      <w:r>
        <w:t>3.2.3 顧客対応（3/5正答）【C評価】</w:t>
      </w:r>
    </w:p>
    <w:p>
      <w:r>
        <w:rPr>
          <w:b/>
        </w:rPr>
        <w:t>できている点</w:t>
      </w:r>
    </w:p>
    <w:p>
      <w:r>
        <w:t>顧客が求める要素を正しく理解されており、お客様視点での思考ができています。また、価格に見合った品質の重要性を認識されていることは、適正な価値提供を行う上で欠かせない視点です。</w:t>
      </w:r>
    </w:p>
    <w:p>
      <w:r>
        <w:rPr>
          <w:b/>
        </w:rPr>
        <w:t>改善が必要な点</w:t>
      </w:r>
    </w:p>
    <w:p>
      <w:r>
        <w:t>「お客さまのために」は心構えではなく、行動と実現状態です</w:t>
      </w:r>
    </w:p>
    <w:p>
      <w:r>
        <w:t>「お客さまのために」という言葉は、単なる心構えや精神論ではありません。実際の行動として表れ、お客様にとって価値ある状態が実現されて初めて意味を持ちます。「思っている」だけでは不十分で、「行動している」「実現できている」ことが求められます。</w:t>
      </w:r>
    </w:p>
    <w:p>
      <w:r>
        <w:t>商品こそが本命策です</w:t>
      </w:r>
    </w:p>
    <w:p>
      <w:r>
        <w:t>接客やサービス、雰囲気づくりも大切ですが、飲食店において最も重要なのは「商品」です。お客様は商品を求めて来店されます。商品の魅力があってこそ、他の要素が活きてきます。まずは商品力を磨くことを第一優先として取り組みましょう。</w:t>
      </w:r>
    </w:p>
    <w:p>
      <w:r>
        <w:t>「作る・売る立場」ではなく「食べる・買う立場」で考える</w:t>
      </w:r>
    </w:p>
    <w:p>
      <w:r>
        <w:t>商品開発やサービス設計において、提供者側の視点で考えがちですが、常に「食べる人」「買う人」の立場に立って考えることが重要です。自分たちが作りやすいもの、売りやすいものではなく、お客様が食べたいもの、買いたいものは何かという視点を忘れないようにしましょう。</w:t>
      </w:r>
    </w:p>
    <w:p>
      <w:r>
        <w:t>──────────────────────────────────────────────────</w:t>
      </w:r>
    </w:p>
    <w:p>
      <w:pPr>
        <w:pStyle w:val="Heading3"/>
      </w:pPr>
      <w:r>
        <w:t>3.2.4 経営戦略（3/4正答）【B評価】</w:t>
      </w:r>
    </w:p>
    <w:p>
      <w:r>
        <w:rPr>
          <w:b/>
        </w:rPr>
        <w:t>できている点</w:t>
      </w:r>
    </w:p>
    <w:p>
      <w:r>
        <w:t>「最初は真似から」という謙虚な姿勢をお持ちなのは、成長への第一歩として非常に重要です。成功している先人から学ぶ姿勢は、無駄な失敗を避け、効率的に成長するための賢明なアプローチです。</w:t>
      </w:r>
    </w:p>
    <w:p>
      <w:r>
        <w:t>また、「限定メニュー・多量販売への転換」の重要性を理解されていること、そして「精神と論理の両立」が必要であることを認識されているのは、バランスの取れた経営感覚の表れです。</w:t>
      </w:r>
    </w:p>
    <w:p>
      <w:r>
        <w:rPr>
          <w:b/>
        </w:rPr>
        <w:t>改善が必要な点</w:t>
      </w:r>
    </w:p>
    <w:p>
      <w:r>
        <w:t>オンリーワンはナンバーワンになるための手段です</w:t>
      </w:r>
    </w:p>
    <w:p>
      <w:r>
        <w:t>「オンリーワンでいい」という考え方は、一見すると独自性を大切にしているように見えますが、実は競争から逃げる口実になりかねません。真のオンリーワンとは、ある分野でナンバーワンになるための戦略的な選択です。「この分野では誰にも負けない」という強みを作ることで、結果としてオンリーワンの存在になれるのです。オンリーワンとナンバーワンは対立概念ではなく、ナンバーワンを目指す過程でオンリーワンが生まれると理解しましょう。</w:t>
      </w:r>
    </w:p>
    <w:p>
      <w:r>
        <w:t>──────────────────────────────────────────────────</w:t>
      </w:r>
    </w:p>
    <w:p>
      <w:pPr>
        <w:pStyle w:val="Heading3"/>
      </w:pPr>
      <w:r>
        <w:t>3.2.5 メニュー・計数管理（4/6正答）【B評価】</w:t>
      </w:r>
    </w:p>
    <w:p>
      <w:r>
        <w:rPr>
          <w:b/>
        </w:rPr>
        <w:t>できている点</w:t>
      </w:r>
    </w:p>
    <w:p>
      <w:pPr>
        <w:pStyle w:val="ListBullet"/>
      </w:pPr>
      <w:r>
        <w:t>利益改善にはまずコスト削減から取り組むという正しい順序を理解されています</w:t>
      </w:r>
    </w:p>
    <w:p>
      <w:pPr>
        <w:pStyle w:val="ListBullet"/>
      </w:pPr>
      <w:r>
        <w:t>プライスラインは3〜5が適正という知識をお持ちです</w:t>
      </w:r>
    </w:p>
    <w:p>
      <w:pPr>
        <w:pStyle w:val="ListBullet"/>
      </w:pPr>
      <w:r>
        <w:t>ABC分析を理解しており、商品の貢献度を分析する視点があります</w:t>
      </w:r>
    </w:p>
    <w:p>
      <w:pPr>
        <w:pStyle w:val="ListBullet"/>
      </w:pPr>
      <w:r>
        <w:t>棚卸しの重要性を認識されており、在庫管理への意識が高いです</w:t>
      </w:r>
    </w:p>
    <w:p>
      <w:pPr>
        <w:pStyle w:val="ListBullet"/>
      </w:pPr>
      <w:r>
        <w:t>労働生産性の公式を正しく理解されています</w:t>
      </w:r>
    </w:p>
    <w:p>
      <w:r>
        <w:t>計数管理の基礎がしっかり身についており、データに基づいた経営判断ができる素地があります。</w:t>
      </w:r>
    </w:p>
    <w:p>
      <w:r>
        <w:rPr>
          <w:b/>
        </w:rPr>
        <w:t>改善が必要な点</w:t>
      </w:r>
    </w:p>
    <w:p>
      <w:r>
        <w:t>「マーケティング」と「マーチャンダイジング」の違い</w:t>
      </w:r>
    </w:p>
    <w:p>
      <w:r>
        <w:t>この2つの用語は混同されやすいですが、明確に異なる概念です。</w:t>
      </w:r>
    </w:p>
    <w:p>
      <w:pPr>
        <w:pStyle w:val="ListBullet"/>
      </w:pPr>
      <w:r>
        <w:t>マーケティング: 市場調査、販売促進、広告宣伝など、商品を売るための活動全般</w:t>
      </w:r>
    </w:p>
    <w:p>
      <w:pPr>
        <w:pStyle w:val="ListBullet"/>
      </w:pPr>
      <w:r>
        <w:t>マーチャンダイジング: 商品政策。何を、いくらで、どれだけ、どのように売るかという商品計画</w:t>
      </w:r>
    </w:p>
    <w:p>
      <w:r>
        <w:t>飲食店経営において特に重要なのは「マーチャンダイジング」です。メニュー構成、価格設定、提供方法など、商品そのものに関わる計画を指します。この違いを理解することで、より的確な経営用語の使い分けができるようになります。</w:t>
      </w:r>
    </w:p>
    <w:p>
      <w:r>
        <w:t>──────────────────────────────────────────────────</w:t>
      </w:r>
    </w:p>
    <w:p>
      <w:pPr>
        <w:pStyle w:val="Heading2"/>
      </w:pPr>
      <w:r>
        <w:t>3.3 経営診断の総括</w:t>
      </w:r>
    </w:p>
    <w:p>
      <w:r>
        <w:t>経営診断の結果、あなたには確かな経営の基礎力があることがわかりました。特に「生存対策・経営構図」における理解度は高く、事業継続のための根幹となる知識がしっかり身についています。</w:t>
      </w:r>
    </w:p>
    <w:p>
      <w:r>
        <w:t>一方で、「顧客対応」と「経営感覚・基本概念」については、いくつかの重要な考え方に誤解が見られました。特に「お客様の立場で考える」という視点と、「売上は手段であり目的ではない」という認識は、今後の経営において繰り返し意識していただきたいポイントです。</w:t>
      </w:r>
    </w:p>
    <w:p>
      <w:r>
        <w:t>全体として68%という得点は、決して低いものではありません。基礎ができているからこそ、今回指摘させていただいた点を修正することで、さらに大きな成長が期待できます。</w:t>
      </w:r>
    </w:p>
    <w:p>
      <w:r>
        <w:t>──────────────────────────────────────────────────</w:t>
      </w:r>
    </w:p>
    <w:p>
      <w:pPr>
        <w:pStyle w:val="Heading1"/>
      </w:pPr>
      <w:r>
        <w:t>第4章: 売上分析</w:t>
      </w:r>
    </w:p>
    <w:p>
      <w:pPr>
        <w:pStyle w:val="Heading2"/>
      </w:pPr>
      <w:r>
        <w:t>4.1 売上推移の現状把握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月</w:t>
            </w:r>
          </w:p>
        </w:tc>
        <w:tc>
          <w:tcPr>
            <w:tcW w:type="dxa" w:w="2160"/>
          </w:tcPr>
          <w:p>
            <w:r>
              <w:rPr>
                <w:b/>
              </w:rPr>
              <w:t>売上</w:t>
            </w:r>
          </w:p>
        </w:tc>
        <w:tc>
          <w:tcPr>
            <w:tcW w:type="dxa" w:w="2160"/>
          </w:tcPr>
          <w:p>
            <w:r>
              <w:rPr>
                <w:b/>
              </w:rPr>
              <w:t>前月比</w:t>
            </w:r>
          </w:p>
        </w:tc>
        <w:tc>
          <w:tcPr>
            <w:tcW w:type="dxa" w:w="2160"/>
          </w:tcPr>
          <w:p>
            <w:r>
              <w:rPr>
                <w:b/>
              </w:rPr>
              <w:t>累計減少額</w:t>
            </w:r>
          </w:p>
        </w:tc>
      </w:tr>
      <w:tr>
        <w:tc>
          <w:tcPr>
            <w:tcW w:type="dxa" w:w="2160"/>
          </w:tcPr>
          <w:p>
            <w:r>
              <w:t>11月</w:t>
            </w:r>
          </w:p>
        </w:tc>
        <w:tc>
          <w:tcPr>
            <w:tcW w:type="dxa" w:w="2160"/>
          </w:tcPr>
          <w:p>
            <w:r>
              <w:t>61万円</w:t>
            </w:r>
          </w:p>
        </w:tc>
        <w:tc>
          <w:tcPr>
            <w:tcW w:type="dxa" w:w="2160"/>
          </w:tcPr>
          <w:p>
            <w:r>
              <w:t>-</w:t>
            </w:r>
          </w:p>
        </w:tc>
        <w:tc>
          <w:tcPr>
            <w:tcW w:type="dxa" w:w="2160"/>
          </w:tcPr>
          <w:p>
            <w:r>
              <w:t>-</w:t>
            </w:r>
          </w:p>
        </w:tc>
      </w:tr>
      <w:tr>
        <w:tc>
          <w:tcPr>
            <w:tcW w:type="dxa" w:w="2160"/>
          </w:tcPr>
          <w:p>
            <w:r>
              <w:t>12月</w:t>
            </w:r>
          </w:p>
        </w:tc>
        <w:tc>
          <w:tcPr>
            <w:tcW w:type="dxa" w:w="2160"/>
          </w:tcPr>
          <w:p>
            <w:r>
              <w:t>55万円</w:t>
            </w:r>
          </w:p>
        </w:tc>
        <w:tc>
          <w:tcPr>
            <w:tcW w:type="dxa" w:w="2160"/>
          </w:tcPr>
          <w:p>
            <w:r>
              <w:t>-10%（-6万円）</w:t>
            </w:r>
          </w:p>
        </w:tc>
        <w:tc>
          <w:tcPr>
            <w:tcW w:type="dxa" w:w="2160"/>
          </w:tcPr>
          <w:p>
            <w:r>
              <w:t>-6万円</w:t>
            </w:r>
          </w:p>
        </w:tc>
      </w:tr>
      <w:tr>
        <w:tc>
          <w:tcPr>
            <w:tcW w:type="dxa" w:w="2160"/>
          </w:tcPr>
          <w:p>
            <w:r>
              <w:t>1月</w:t>
            </w:r>
          </w:p>
        </w:tc>
        <w:tc>
          <w:tcPr>
            <w:tcW w:type="dxa" w:w="2160"/>
          </w:tcPr>
          <w:p>
            <w:r>
              <w:t>40万円</w:t>
            </w:r>
          </w:p>
        </w:tc>
        <w:tc>
          <w:tcPr>
            <w:tcW w:type="dxa" w:w="2160"/>
          </w:tcPr>
          <w:p>
            <w:r>
              <w:t>-27%（-15万円）</w:t>
            </w:r>
          </w:p>
        </w:tc>
        <w:tc>
          <w:tcPr>
            <w:tcW w:type="dxa" w:w="2160"/>
          </w:tcPr>
          <w:p>
            <w:r>
              <w:t>-21万円</w:t>
            </w:r>
          </w:p>
        </w:tc>
      </w:tr>
    </w:tbl>
    <w:p>
      <w:r>
        <w:t>3ヶ月間の推移:</w:t>
      </w:r>
    </w:p>
    <w:p>
      <w:pPr>
        <w:pStyle w:val="ListBullet"/>
      </w:pPr>
      <w:r>
        <w:t>総減少率: -34%</w:t>
      </w:r>
    </w:p>
    <w:p>
      <w:pPr>
        <w:pStyle w:val="ListBullet"/>
      </w:pPr>
      <w:r>
        <w:t>総減少額: 21万円</w:t>
      </w:r>
    </w:p>
    <w:p>
      <w:pPr>
        <w:pStyle w:val="ListBullet"/>
      </w:pPr>
      <w:r>
        <w:t>月平均減少: 7万円/月</w:t>
      </w:r>
    </w:p>
    <w:p>
      <w:r>
        <w:t>診断結果: 深刻な状況だが、構造的問題と季節要因の複合と推定</w:t>
      </w:r>
    </w:p>
    <w:p>
      <w:r>
        <w:t>1〜2月は飲食業界で「ニッパチ」と呼ばれる閑散期です。年末年始の反動と寒さで外出が減少します。シーシャは滞在時間が長い業態のため、寒い時期の夜間外出控えの影響を特に受けやすい特性があります。</w:t>
      </w:r>
    </w:p>
    <w:p>
      <w:r>
        <w:t>──────────────────────────────────────────────────</w:t>
      </w:r>
    </w:p>
    <w:p>
      <w:pPr>
        <w:pStyle w:val="Heading2"/>
      </w:pPr>
      <w:r>
        <w:t>4.2 売上構造の分解</w:t>
      </w:r>
    </w:p>
    <w:p>
      <w:r>
        <w:t>売上の基本公式を用いて現状を分析します。</w:t>
      </w:r>
    </w:p>
    <w:p>
      <w:pPr/>
      <w:r>
        <w:rPr>
          <w:rFonts w:ascii="Courier New" w:hAnsi="Courier New"/>
          <w:sz w:val="18"/>
        </w:rPr>
        <w:t>売上 = 客数 × 客単価</w:t>
      </w:r>
    </w:p>
    <w:p>
      <w:pPr>
        <w:pStyle w:val="Heading3"/>
      </w:pPr>
      <w:r>
        <w:t>仮定値での試算（客単価2,750円の場合）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月</w:t>
            </w:r>
          </w:p>
        </w:tc>
        <w:tc>
          <w:tcPr>
            <w:tcW w:type="dxa" w:w="2160"/>
          </w:tcPr>
          <w:p>
            <w:r>
              <w:rPr>
                <w:b/>
              </w:rPr>
              <w:t>売上</w:t>
            </w:r>
          </w:p>
        </w:tc>
        <w:tc>
          <w:tcPr>
            <w:tcW w:type="dxa" w:w="2160"/>
          </w:tcPr>
          <w:p>
            <w:r>
              <w:rPr>
                <w:b/>
              </w:rPr>
              <w:t>推定客数</w:t>
            </w:r>
          </w:p>
        </w:tc>
        <w:tc>
          <w:tcPr>
            <w:tcW w:type="dxa" w:w="2160"/>
          </w:tcPr>
          <w:p>
            <w:r>
              <w:rPr>
                <w:b/>
              </w:rPr>
              <w:t>1日平均客数</w:t>
            </w:r>
          </w:p>
        </w:tc>
      </w:tr>
      <w:tr>
        <w:tc>
          <w:tcPr>
            <w:tcW w:type="dxa" w:w="2160"/>
          </w:tcPr>
          <w:p>
            <w:r>
              <w:t>11月</w:t>
            </w:r>
          </w:p>
        </w:tc>
        <w:tc>
          <w:tcPr>
            <w:tcW w:type="dxa" w:w="2160"/>
          </w:tcPr>
          <w:p>
            <w:r>
              <w:t>61万円</w:t>
            </w:r>
          </w:p>
        </w:tc>
        <w:tc>
          <w:tcPr>
            <w:tcW w:type="dxa" w:w="2160"/>
          </w:tcPr>
          <w:p>
            <w:r>
              <w:t>約222人</w:t>
            </w:r>
          </w:p>
        </w:tc>
        <w:tc>
          <w:tcPr>
            <w:tcW w:type="dxa" w:w="2160"/>
          </w:tcPr>
          <w:p>
            <w:r>
              <w:t>約7.4人/日</w:t>
            </w:r>
          </w:p>
        </w:tc>
      </w:tr>
      <w:tr>
        <w:tc>
          <w:tcPr>
            <w:tcW w:type="dxa" w:w="2160"/>
          </w:tcPr>
          <w:p>
            <w:r>
              <w:t>12月</w:t>
            </w:r>
          </w:p>
        </w:tc>
        <w:tc>
          <w:tcPr>
            <w:tcW w:type="dxa" w:w="2160"/>
          </w:tcPr>
          <w:p>
            <w:r>
              <w:t>55万円</w:t>
            </w:r>
          </w:p>
        </w:tc>
        <w:tc>
          <w:tcPr>
            <w:tcW w:type="dxa" w:w="2160"/>
          </w:tcPr>
          <w:p>
            <w:r>
              <w:t>約200人</w:t>
            </w:r>
          </w:p>
        </w:tc>
        <w:tc>
          <w:tcPr>
            <w:tcW w:type="dxa" w:w="2160"/>
          </w:tcPr>
          <w:p>
            <w:r>
              <w:t>約6.7人/日</w:t>
            </w:r>
          </w:p>
        </w:tc>
      </w:tr>
      <w:tr>
        <w:tc>
          <w:tcPr>
            <w:tcW w:type="dxa" w:w="2160"/>
          </w:tcPr>
          <w:p>
            <w:r>
              <w:t>1月</w:t>
            </w:r>
          </w:p>
        </w:tc>
        <w:tc>
          <w:tcPr>
            <w:tcW w:type="dxa" w:w="2160"/>
          </w:tcPr>
          <w:p>
            <w:r>
              <w:t>40万円</w:t>
            </w:r>
          </w:p>
        </w:tc>
        <w:tc>
          <w:tcPr>
            <w:tcW w:type="dxa" w:w="2160"/>
          </w:tcPr>
          <w:p>
            <w:r>
              <w:t>約145人</w:t>
            </w:r>
          </w:p>
        </w:tc>
        <w:tc>
          <w:tcPr>
            <w:tcW w:type="dxa" w:w="2160"/>
          </w:tcPr>
          <w:p>
            <w:r>
              <w:t>約4.8人/日</w:t>
            </w:r>
          </w:p>
        </w:tc>
      </w:tr>
    </w:tbl>
    <w:p>
      <w:r>
        <w:t>※客単価内訳想定: チャージ1,000円 + シーシャ1,500円 + ドリンク250円 = 2,750円</w:t>
      </w:r>
    </w:p>
    <w:p>
      <w:r>
        <w:t>──────────────────────────────────────────────────</w:t>
      </w:r>
    </w:p>
    <w:p>
      <w:pPr>
        <w:pStyle w:val="Heading2"/>
      </w:pPr>
      <w:r>
        <w:t>4.3 ワンオペ15席の構造的上限【重要】</w:t>
      </w:r>
    </w:p>
    <w:p>
      <w:r>
        <w:t>シーシャ店の業界データに基づく試算: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指標</w:t>
            </w:r>
          </w:p>
        </w:tc>
        <w:tc>
          <w:tcPr>
            <w:tcW w:type="dxa" w:w="2880"/>
          </w:tcPr>
          <w:p>
            <w:r>
              <w:rPr>
                <w:b/>
              </w:rPr>
              <w:t>数値</w:t>
            </w:r>
          </w:p>
        </w:tc>
        <w:tc>
          <w:tcPr>
            <w:tcW w:type="dxa" w:w="2880"/>
          </w:tcPr>
          <w:p>
            <w:r>
              <w:rPr>
                <w:b/>
              </w:rPr>
              <w:t>根拠</w:t>
            </w:r>
          </w:p>
        </w:tc>
      </w:tr>
      <w:tr>
        <w:tc>
          <w:tcPr>
            <w:tcW w:type="dxa" w:w="2880"/>
          </w:tcPr>
          <w:p>
            <w:r>
              <w:t>平均滞在時間</w:t>
            </w:r>
          </w:p>
        </w:tc>
        <w:tc>
          <w:tcPr>
            <w:tcW w:type="dxa" w:w="2880"/>
          </w:tcPr>
          <w:p>
            <w:r>
              <w:t>80〜120分</w:t>
            </w:r>
          </w:p>
        </w:tc>
        <w:tc>
          <w:tcPr>
            <w:tcW w:type="dxa" w:w="2880"/>
          </w:tcPr>
          <w:p>
            <w:r>
              <w:t>シーシャ1台60〜90分+準備・精算</w:t>
            </w:r>
          </w:p>
        </w:tc>
      </w:tr>
      <w:tr>
        <w:tc>
          <w:tcPr>
            <w:tcW w:type="dxa" w:w="2880"/>
          </w:tcPr>
          <w:p>
            <w:r>
              <w:t>理論上の最大回転</w:t>
            </w:r>
          </w:p>
        </w:tc>
        <w:tc>
          <w:tcPr>
            <w:tcW w:type="dxa" w:w="2880"/>
          </w:tcPr>
          <w:p>
            <w:r>
              <w:t>6.7回転/日</w:t>
            </w:r>
          </w:p>
        </w:tc>
        <w:tc>
          <w:tcPr>
            <w:tcW w:type="dxa" w:w="2880"/>
          </w:tcPr>
          <w:p>
            <w:r>
              <w:t>10時間÷1.5時間</w:t>
            </w:r>
          </w:p>
        </w:tc>
      </w:tr>
      <w:tr>
        <w:tc>
          <w:tcPr>
            <w:tcW w:type="dxa" w:w="2880"/>
          </w:tcPr>
          <w:p>
            <w:r>
              <w:t>**現実的な回転数**</w:t>
            </w:r>
          </w:p>
        </w:tc>
        <w:tc>
          <w:tcPr>
            <w:tcW w:type="dxa" w:w="2880"/>
          </w:tcPr>
          <w:p>
            <w:r>
              <w:t>**2〜3回転/席**</w:t>
            </w:r>
          </w:p>
        </w:tc>
        <w:tc>
          <w:tcPr>
            <w:tcW w:type="dxa" w:w="2880"/>
          </w:tcPr>
          <w:p>
            <w:r>
              <w:t>準備・清掃・波の谷を考慮</w:t>
            </w:r>
          </w:p>
        </w:tc>
      </w:tr>
      <w:tr>
        <w:tc>
          <w:tcPr>
            <w:tcW w:type="dxa" w:w="2880"/>
          </w:tcPr>
          <w:p>
            <w:r>
              <w:t>理論上限月商</w:t>
            </w:r>
          </w:p>
        </w:tc>
        <w:tc>
          <w:tcPr>
            <w:tcW w:type="dxa" w:w="2880"/>
          </w:tcPr>
          <w:p>
            <w:r>
              <w:t>約310万円</w:t>
            </w:r>
          </w:p>
        </w:tc>
        <w:tc>
          <w:tcPr>
            <w:tcW w:type="dxa" w:w="2880"/>
          </w:tcPr>
          <w:p>
            <w:r>
              <w:t>15席×2.5回転×30日×2,750円</w:t>
            </w:r>
          </w:p>
        </w:tc>
      </w:tr>
      <w:tr>
        <w:tc>
          <w:tcPr>
            <w:tcW w:type="dxa" w:w="2880"/>
          </w:tcPr>
          <w:p>
            <w:r>
              <w:t>**ワンオペ現実的上限**</w:t>
            </w:r>
          </w:p>
        </w:tc>
        <w:tc>
          <w:tcPr>
            <w:tcW w:type="dxa" w:w="2880"/>
          </w:tcPr>
          <w:p>
            <w:r>
              <w:t>**70〜80万円/月**</w:t>
            </w:r>
          </w:p>
        </w:tc>
        <w:tc>
          <w:tcPr>
            <w:tcW w:type="dxa" w:w="2880"/>
          </w:tcPr>
          <w:p>
            <w:r>
              <w:t>同時対応5〜7名が限界</w:t>
            </w:r>
          </w:p>
        </w:tc>
      </w:tr>
    </w:tbl>
    <w:p>
      <w:pPr>
        <w:ind w:left="720"/>
      </w:pPr>
      <w:r>
        <w:rPr>
          <w:i/>
        </w:rPr>
        <w:t>**重要な事実**: ワンオペで100万円達成は構造的に困難です。70万円を超えるには、繁忙時間帯のスタッフ増員が必要になります。</w:t>
      </w:r>
    </w:p>
    <w:p>
      <w:r>
        <w:t>──────────────────────────────────────────────────</w:t>
      </w:r>
    </w:p>
    <w:p>
      <w:pPr>
        <w:pStyle w:val="Heading2"/>
      </w:pPr>
      <w:r>
        <w:t>4.4 売上減少の仮説</w:t>
      </w:r>
    </w:p>
    <w:p>
      <w:pPr>
        <w:pStyle w:val="Heading3"/>
      </w:pPr>
      <w:r>
        <w:t>仮説1: 季節要因（影響度: 高）</w:t>
      </w:r>
    </w:p>
    <w:p>
      <w:pPr>
        <w:pStyle w:val="ListBullet"/>
      </w:pPr>
      <w:r>
        <w:t>1〜2月は「ニッパチ」と呼ばれる飲食業界の閑散期</w:t>
      </w:r>
    </w:p>
    <w:p>
      <w:pPr>
        <w:pStyle w:val="ListBullet"/>
      </w:pPr>
      <w:r>
        <w:t>寒さによる夜間外出の減少</w:t>
      </w:r>
    </w:p>
    <w:p>
      <w:pPr>
        <w:pStyle w:val="ListBullet"/>
      </w:pPr>
      <w:r>
        <w:t>シーシャの長時間滞在は寒い時期に敬遠されやすい</w:t>
      </w:r>
    </w:p>
    <w:p>
      <w:pPr>
        <w:pStyle w:val="Heading3"/>
      </w:pPr>
      <w:r>
        <w:t>仮説2: 既存顧客の離脱（影響度: 高）</w:t>
      </w:r>
    </w:p>
    <w:p>
      <w:pPr>
        <w:pStyle w:val="ListBullet"/>
      </w:pPr>
      <w:r>
        <w:t>過去3ヶ月で来なくなった常連がいる可能性</w:t>
      </w:r>
    </w:p>
    <w:p>
      <w:pPr>
        <w:pStyle w:val="ListBullet"/>
      </w:pPr>
      <w:r>
        <w:t>「また来たい」と思わせる仕掛けの不足</w:t>
      </w:r>
    </w:p>
    <w:p>
      <w:pPr>
        <w:pStyle w:val="ListBullet"/>
      </w:pPr>
      <w:r>
        <w:t>常連との関係維持施策がない</w:t>
      </w:r>
    </w:p>
    <w:p>
      <w:pPr>
        <w:pStyle w:val="Heading3"/>
      </w:pPr>
      <w:r>
        <w:t>仮説3: 集客チャネルの弱体化（影響度: 中）</w:t>
      </w:r>
    </w:p>
    <w:p>
      <w:pPr>
        <w:pStyle w:val="ListBullet"/>
      </w:pPr>
      <w:r>
        <w:t>SNS更新頻度・質の低下</w:t>
      </w:r>
    </w:p>
    <w:p>
      <w:pPr>
        <w:pStyle w:val="ListBullet"/>
      </w:pPr>
      <w:r>
        <w:t>Googleマップの口コミ数の停滞</w:t>
      </w:r>
    </w:p>
    <w:p>
      <w:pPr>
        <w:pStyle w:val="ListBullet"/>
      </w:pPr>
      <w:r>
        <w:t>紹介の連鎖が途切れている可能性</w:t>
      </w:r>
    </w:p>
    <w:p>
      <w:pPr>
        <w:pStyle w:val="Heading3"/>
      </w:pPr>
      <w:r>
        <w:t>仮説4: 認知不足（影響度: 低〜中）</w:t>
      </w:r>
    </w:p>
    <w:p>
      <w:pPr>
        <w:pStyle w:val="ListBullet"/>
      </w:pPr>
      <w:r>
        <w:t>店前看板の訴求力不足</w:t>
      </w:r>
    </w:p>
    <w:p>
      <w:pPr>
        <w:pStyle w:val="ListBullet"/>
      </w:pPr>
      <w:r>
        <w:t>「何の店かわからない」問題</w:t>
      </w:r>
    </w:p>
    <w:p>
      <w:r>
        <w:t>──────────────────────────────────────────────────</w:t>
      </w:r>
    </w:p>
    <w:p>
      <w:pPr>
        <w:pStyle w:val="Heading2"/>
      </w:pPr>
      <w:r>
        <w:t>4.5 改善の優先順位【飲食店経営の原則】</w:t>
      </w:r>
    </w:p>
    <w:p>
      <w:r>
        <w:t>売上急落時の正しい優先順位: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順位</w:t>
            </w:r>
          </w:p>
        </w:tc>
        <w:tc>
          <w:tcPr>
            <w:tcW w:type="dxa" w:w="2880"/>
          </w:tcPr>
          <w:p>
            <w:r>
              <w:rPr>
                <w:b/>
              </w:rPr>
              <w:t>施策</w:t>
            </w:r>
          </w:p>
        </w:tc>
        <w:tc>
          <w:tcPr>
            <w:tcW w:type="dxa" w:w="2880"/>
          </w:tcPr>
          <w:p>
            <w:r>
              <w:rPr>
                <w:b/>
              </w:rPr>
              <w:t>理由</w:t>
            </w:r>
          </w:p>
        </w:tc>
      </w:tr>
      <w:tr>
        <w:tc>
          <w:tcPr>
            <w:tcW w:type="dxa" w:w="2880"/>
          </w:tcPr>
          <w:p>
            <w:r>
              <w:t>**1位**</w:t>
            </w:r>
          </w:p>
        </w:tc>
        <w:tc>
          <w:tcPr>
            <w:tcW w:type="dxa" w:w="2880"/>
          </w:tcPr>
          <w:p>
            <w:r>
              <w:t>**既存顧客の再来店促進**</w:t>
            </w:r>
          </w:p>
        </w:tc>
        <w:tc>
          <w:tcPr>
            <w:tcW w:type="dxa" w:w="2880"/>
          </w:tcPr>
          <w:p>
            <w:r>
              <w:t>最も確実で低コスト。1人呼び戻すだけで即売上</w:t>
            </w:r>
          </w:p>
        </w:tc>
      </w:tr>
      <w:tr>
        <w:tc>
          <w:tcPr>
            <w:tcW w:type="dxa" w:w="2880"/>
          </w:tcPr>
          <w:p>
            <w:r>
              <w:t>**2位**</w:t>
            </w:r>
          </w:p>
        </w:tc>
        <w:tc>
          <w:tcPr>
            <w:tcW w:type="dxa" w:w="2880"/>
          </w:tcPr>
          <w:p>
            <w:r>
              <w:t>**客単価向上**</w:t>
            </w:r>
          </w:p>
        </w:tc>
        <w:tc>
          <w:tcPr>
            <w:tcW w:type="dxa" w:w="2880"/>
          </w:tcPr>
          <w:p>
            <w:r>
              <w:t>来店者からの収益最大化。追加コスト不要</w:t>
            </w:r>
          </w:p>
        </w:tc>
      </w:tr>
      <w:tr>
        <w:tc>
          <w:tcPr>
            <w:tcW w:type="dxa" w:w="2880"/>
          </w:tcPr>
          <w:p>
            <w:r>
              <w:t>**3位**</w:t>
            </w:r>
          </w:p>
        </w:tc>
        <w:tc>
          <w:tcPr>
            <w:tcW w:type="dxa" w:w="2880"/>
          </w:tcPr>
          <w:p>
            <w:r>
              <w:t>**新規集客**</w:t>
            </w:r>
          </w:p>
        </w:tc>
        <w:tc>
          <w:tcPr>
            <w:tcW w:type="dxa" w:w="2880"/>
          </w:tcPr>
          <w:p>
            <w:r>
              <w:t>コストと時間がかかる。効果発現まで2〜4週間</w:t>
            </w:r>
          </w:p>
        </w:tc>
      </w:tr>
    </w:tbl>
    <w:p>
      <w:pPr>
        <w:ind w:left="720"/>
      </w:pPr>
      <w:r>
        <w:rPr>
          <w:i/>
        </w:rPr>
        <w:t>**よくある間違い**: 売上が下がると「新規集客」に走りがちですが、最も効果的なのは「すでにあなたの店を知っている人」に連絡することです。</w:t>
      </w:r>
    </w:p>
    <w:p>
      <w:r>
        <w:t>──────────────────────────────────────────────────</w:t>
      </w:r>
    </w:p>
    <w:p>
      <w:pPr>
        <w:pStyle w:val="Heading2"/>
      </w:pPr>
      <w:r>
        <w:t>4.6 客単価向上の具体策</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施策</w:t>
            </w:r>
          </w:p>
        </w:tc>
        <w:tc>
          <w:tcPr>
            <w:tcW w:type="dxa" w:w="2880"/>
          </w:tcPr>
          <w:p>
            <w:r>
              <w:rPr>
                <w:b/>
              </w:rPr>
              <w:t>客単価上昇額</w:t>
            </w:r>
          </w:p>
        </w:tc>
        <w:tc>
          <w:tcPr>
            <w:tcW w:type="dxa" w:w="2880"/>
          </w:tcPr>
          <w:p>
            <w:r>
              <w:rPr>
                <w:b/>
              </w:rPr>
              <w:t>実装難易度</w:t>
            </w:r>
          </w:p>
        </w:tc>
      </w:tr>
      <w:tr>
        <w:tc>
          <w:tcPr>
            <w:tcW w:type="dxa" w:w="2880"/>
          </w:tcPr>
          <w:p>
            <w:r>
              <w:t>シーシャ提供時に追加ドリンク提案</w:t>
            </w:r>
          </w:p>
        </w:tc>
        <w:tc>
          <w:tcPr>
            <w:tcW w:type="dxa" w:w="2880"/>
          </w:tcPr>
          <w:p>
            <w:r>
              <w:t>+300〜500円</w:t>
            </w:r>
          </w:p>
        </w:tc>
        <w:tc>
          <w:tcPr>
            <w:tcW w:type="dxa" w:w="2880"/>
          </w:tcPr>
          <w:p>
            <w:r>
              <w:t>低（声かけのみ）</w:t>
            </w:r>
          </w:p>
        </w:tc>
      </w:tr>
      <w:tr>
        <w:tc>
          <w:tcPr>
            <w:tcW w:type="dxa" w:w="2880"/>
          </w:tcPr>
          <w:p>
            <w:r>
              <w:t>プレミアムフレーバーのアップグレード提案</w:t>
            </w:r>
          </w:p>
        </w:tc>
        <w:tc>
          <w:tcPr>
            <w:tcW w:type="dxa" w:w="2880"/>
          </w:tcPr>
          <w:p>
            <w:r>
              <w:t>+300〜500円</w:t>
            </w:r>
          </w:p>
        </w:tc>
        <w:tc>
          <w:tcPr>
            <w:tcW w:type="dxa" w:w="2880"/>
          </w:tcPr>
          <w:p>
            <w:r>
              <w:t>低（説明のみ）</w:t>
            </w:r>
          </w:p>
        </w:tc>
      </w:tr>
      <w:tr>
        <w:tc>
          <w:tcPr>
            <w:tcW w:type="dxa" w:w="2880"/>
          </w:tcPr>
          <w:p>
            <w:r>
              <w:t>2台目シーシャ割引（2台目10%OFF等）</w:t>
            </w:r>
          </w:p>
        </w:tc>
        <w:tc>
          <w:tcPr>
            <w:tcW w:type="dxa" w:w="2880"/>
          </w:tcPr>
          <w:p>
            <w:r>
              <w:t>+1,200〜1,500円</w:t>
            </w:r>
          </w:p>
        </w:tc>
        <w:tc>
          <w:tcPr>
            <w:tcW w:type="dxa" w:w="2880"/>
          </w:tcPr>
          <w:p>
            <w:r>
              <w:t>中（長時間滞在者向け）</w:t>
            </w:r>
          </w:p>
        </w:tc>
      </w:tr>
      <w:tr>
        <w:tc>
          <w:tcPr>
            <w:tcW w:type="dxa" w:w="2880"/>
          </w:tcPr>
          <w:p>
            <w:r>
              <w:t>ホットドリンク追加（冬季限定）</w:t>
            </w:r>
          </w:p>
        </w:tc>
        <w:tc>
          <w:tcPr>
            <w:tcW w:type="dxa" w:w="2880"/>
          </w:tcPr>
          <w:p>
            <w:r>
              <w:t>+300〜500円</w:t>
            </w:r>
          </w:p>
        </w:tc>
        <w:tc>
          <w:tcPr>
            <w:tcW w:type="dxa" w:w="2880"/>
          </w:tcPr>
          <w:p>
            <w:r>
              <w:t>中（仕入れ発生）</w:t>
            </w:r>
          </w:p>
        </w:tc>
      </w:tr>
      <w:tr>
        <w:tc>
          <w:tcPr>
            <w:tcW w:type="dxa" w:w="2880"/>
          </w:tcPr>
          <w:p>
            <w:r>
              <w:t>滞在時間に応じた追加ドリンク提案</w:t>
            </w:r>
          </w:p>
        </w:tc>
        <w:tc>
          <w:tcPr>
            <w:tcW w:type="dxa" w:w="2880"/>
          </w:tcPr>
          <w:p>
            <w:r>
              <w:t>+300〜600円</w:t>
            </w:r>
          </w:p>
        </w:tc>
        <w:tc>
          <w:tcPr>
            <w:tcW w:type="dxa" w:w="2880"/>
          </w:tcPr>
          <w:p>
            <w:r>
              <w:t>低（タイミング管理）</w:t>
            </w:r>
          </w:p>
        </w:tc>
      </w:tr>
    </w:tbl>
    <w:p>
      <w:r>
        <w:t>目標: 客単価を2,750円→3,300円に引き上げ（+20%）</w:t>
      </w:r>
    </w:p>
    <w:p>
      <w:r>
        <w:t>これにより、同じ客数でも売上が20%増加します。</w:t>
      </w:r>
    </w:p>
    <w:p>
      <w:r>
        <w:t>──────────────────────────────────────────────────</w:t>
      </w:r>
    </w:p>
    <w:p>
      <w:pPr>
        <w:pStyle w:val="Heading2"/>
      </w:pPr>
      <w:r>
        <w:t>4.7 売上回復シミュレーション（現実的目標）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指標</w:t>
            </w:r>
          </w:p>
        </w:tc>
        <w:tc>
          <w:tcPr>
            <w:tcW w:type="dxa" w:w="2160"/>
          </w:tcPr>
          <w:p>
            <w:r>
              <w:rPr>
                <w:b/>
              </w:rPr>
              <w:t>現状（1月）</w:t>
            </w:r>
          </w:p>
        </w:tc>
        <w:tc>
          <w:tcPr>
            <w:tcW w:type="dxa" w:w="2160"/>
          </w:tcPr>
          <w:p>
            <w:r>
              <w:rPr>
                <w:b/>
              </w:rPr>
              <w:t>3ヶ月後（4月）</w:t>
            </w:r>
          </w:p>
        </w:tc>
        <w:tc>
          <w:tcPr>
            <w:tcW w:type="dxa" w:w="2160"/>
          </w:tcPr>
          <w:p>
            <w:r>
              <w:rPr>
                <w:b/>
              </w:rPr>
              <w:t>改善率</w:t>
            </w:r>
          </w:p>
        </w:tc>
      </w:tr>
      <w:tr>
        <w:tc>
          <w:tcPr>
            <w:tcW w:type="dxa" w:w="2160"/>
          </w:tcPr>
          <w:p>
            <w:r>
              <w:t>月間売上</w:t>
            </w:r>
          </w:p>
        </w:tc>
        <w:tc>
          <w:tcPr>
            <w:tcW w:type="dxa" w:w="2160"/>
          </w:tcPr>
          <w:p>
            <w:r>
              <w:t>40万円</w:t>
            </w:r>
          </w:p>
        </w:tc>
        <w:tc>
          <w:tcPr>
            <w:tcW w:type="dxa" w:w="2160"/>
          </w:tcPr>
          <w:p>
            <w:r>
              <w:t>**52万円**</w:t>
            </w:r>
          </w:p>
        </w:tc>
        <w:tc>
          <w:tcPr>
            <w:tcW w:type="dxa" w:w="2160"/>
          </w:tcPr>
          <w:p>
            <w:r>
              <w:t>+30%</w:t>
            </w:r>
          </w:p>
        </w:tc>
      </w:tr>
      <w:tr>
        <w:tc>
          <w:tcPr>
            <w:tcW w:type="dxa" w:w="2160"/>
          </w:tcPr>
          <w:p>
            <w:r>
              <w:t>1日平均客数</w:t>
            </w:r>
          </w:p>
        </w:tc>
        <w:tc>
          <w:tcPr>
            <w:tcW w:type="dxa" w:w="2160"/>
          </w:tcPr>
          <w:p>
            <w:r>
              <w:t>4.8人</w:t>
            </w:r>
          </w:p>
        </w:tc>
        <w:tc>
          <w:tcPr>
            <w:tcW w:type="dxa" w:w="2160"/>
          </w:tcPr>
          <w:p>
            <w:r>
              <w:t>5.5人</w:t>
            </w:r>
          </w:p>
        </w:tc>
        <w:tc>
          <w:tcPr>
            <w:tcW w:type="dxa" w:w="2160"/>
          </w:tcPr>
          <w:p>
            <w:r>
              <w:t>+15%</w:t>
            </w:r>
          </w:p>
        </w:tc>
      </w:tr>
      <w:tr>
        <w:tc>
          <w:tcPr>
            <w:tcW w:type="dxa" w:w="2160"/>
          </w:tcPr>
          <w:p>
            <w:r>
              <w:t>客単価</w:t>
            </w:r>
          </w:p>
        </w:tc>
        <w:tc>
          <w:tcPr>
            <w:tcW w:type="dxa" w:w="2160"/>
          </w:tcPr>
          <w:p>
            <w:r>
              <w:t>2,750円</w:t>
            </w:r>
          </w:p>
        </w:tc>
        <w:tc>
          <w:tcPr>
            <w:tcW w:type="dxa" w:w="2160"/>
          </w:tcPr>
          <w:p>
            <w:r>
              <w:t>**3,150円**</w:t>
            </w:r>
          </w:p>
        </w:tc>
        <w:tc>
          <w:tcPr>
            <w:tcW w:type="dxa" w:w="2160"/>
          </w:tcPr>
          <w:p>
            <w:r>
              <w:t>+15%</w:t>
            </w:r>
          </w:p>
        </w:tc>
      </w:tr>
    </w:tbl>
    <w:p>
      <w:r>
        <w:t>達成のための分解:</w:t>
      </w:r>
    </w:p>
    <w:p>
      <w:pPr>
        <w:pStyle w:val="ListBullet"/>
      </w:pPr>
      <w:r>
        <w:t>既存顧客の呼び戻し: +0.5人/日（常連への直接連絡）</w:t>
      </w:r>
    </w:p>
    <w:p>
      <w:pPr>
        <w:pStyle w:val="ListBullet"/>
      </w:pPr>
      <w:r>
        <w:t>客単価向上: +400円（追加ドリンク声かけ習慣化）</w:t>
      </w:r>
    </w:p>
    <w:p>
      <w:pPr>
        <w:pStyle w:val="ListBullet"/>
      </w:pPr>
      <w:r>
        <w:t>新規流入: +0.2人/日（Googleマップ強化の効果）</w:t>
      </w:r>
    </w:p>
    <w:p>
      <w:r>
        <w:t>──────────────────────────────────────────────────</w:t>
      </w:r>
    </w:p>
    <w:p>
      <w:pPr>
        <w:pStyle w:val="Heading1"/>
      </w:pPr>
      <w:r>
        <w:t>第5章: 30日アクションプラン</w:t>
      </w:r>
    </w:p>
    <w:p>
      <w:pPr>
        <w:pStyle w:val="Heading2"/>
      </w:pPr>
      <w:r>
        <w:t>5.1 プラン設計の基本方針</w:t>
      </w:r>
    </w:p>
    <w:p>
      <w:r>
        <w:t>売上急落時の正しいアプローチ: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テーマ</w:t>
            </w:r>
          </w:p>
        </w:tc>
        <w:tc>
          <w:tcPr>
            <w:tcW w:type="dxa" w:w="2880"/>
          </w:tcPr>
          <w:p>
            <w:r>
              <w:rPr>
                <w:b/>
              </w:rPr>
              <w:t>目的</w:t>
            </w:r>
          </w:p>
        </w:tc>
      </w:tr>
      <w:tr>
        <w:tc>
          <w:tcPr>
            <w:tcW w:type="dxa" w:w="2880"/>
          </w:tcPr>
          <w:p>
            <w:r>
              <w:t>Week 1-2</w:t>
            </w:r>
          </w:p>
        </w:tc>
        <w:tc>
          <w:tcPr>
            <w:tcW w:type="dxa" w:w="2880"/>
          </w:tcPr>
          <w:p>
            <w:r>
              <w:t>**緊急止血**</w:t>
            </w:r>
          </w:p>
        </w:tc>
        <w:tc>
          <w:tcPr>
            <w:tcW w:type="dxa" w:w="2880"/>
          </w:tcPr>
          <w:p>
            <w:r>
              <w:t>既存顧客の呼び戻しで即座に売上回復</w:t>
            </w:r>
          </w:p>
        </w:tc>
      </w:tr>
      <w:tr>
        <w:tc>
          <w:tcPr>
            <w:tcW w:type="dxa" w:w="2880"/>
          </w:tcPr>
          <w:p>
            <w:r>
              <w:t>Week 3-4</w:t>
            </w:r>
          </w:p>
        </w:tc>
        <w:tc>
          <w:tcPr>
            <w:tcW w:type="dxa" w:w="2880"/>
          </w:tcPr>
          <w:p>
            <w:r>
              <w:t>**基盤構築**</w:t>
            </w:r>
          </w:p>
        </w:tc>
        <w:tc>
          <w:tcPr>
            <w:tcW w:type="dxa" w:w="2880"/>
          </w:tcPr>
          <w:p>
            <w:r>
              <w:t>中期的な仕組みづくり</w:t>
            </w:r>
          </w:p>
        </w:tc>
      </w:tr>
    </w:tbl>
    <w:p>
      <w:pPr>
        <w:ind w:left="720"/>
      </w:pPr>
      <w:r>
        <w:rPr>
          <w:i/>
        </w:rPr>
        <w:t>**重要**: 「記録シート作成」「LINE開設」などの基盤整備は、売上急落中に優先すべきことではありません。まず「今すぐ売上を作る行動」から始めます。</w:t>
      </w:r>
    </w:p>
    <w:p>
      <w:r>
        <w:t>──────────────────────────────────────────────────</w:t>
      </w:r>
    </w:p>
    <w:p>
      <w:pPr>
        <w:pStyle w:val="Heading2"/>
      </w:pPr>
      <w:r>
        <w:t>5.2 全体目標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開始時</w:t>
            </w:r>
          </w:p>
        </w:tc>
        <w:tc>
          <w:tcPr>
            <w:tcW w:type="dxa" w:w="2160"/>
          </w:tcPr>
          <w:p>
            <w:r>
              <w:rPr>
                <w:b/>
              </w:rPr>
              <w:t>30日後目標</w:t>
            </w:r>
          </w:p>
        </w:tc>
        <w:tc>
          <w:tcPr>
            <w:tcW w:type="dxa" w:w="2160"/>
          </w:tcPr>
          <w:p>
            <w:r>
              <w:rPr>
                <w:b/>
              </w:rPr>
              <w:t>測定方法</w:t>
            </w:r>
          </w:p>
        </w:tc>
      </w:tr>
      <w:tr>
        <w:tc>
          <w:tcPr>
            <w:tcW w:type="dxa" w:w="2160"/>
          </w:tcPr>
          <w:p>
            <w:r>
              <w:t>月間売上</w:t>
            </w:r>
          </w:p>
        </w:tc>
        <w:tc>
          <w:tcPr>
            <w:tcW w:type="dxa" w:w="2160"/>
          </w:tcPr>
          <w:p>
            <w:r>
              <w:t>40万円</w:t>
            </w:r>
          </w:p>
        </w:tc>
        <w:tc>
          <w:tcPr>
            <w:tcW w:type="dxa" w:w="2160"/>
          </w:tcPr>
          <w:p>
            <w:r>
              <w:t>**45万円**（+12.5%）</w:t>
            </w:r>
          </w:p>
        </w:tc>
        <w:tc>
          <w:tcPr>
            <w:tcW w:type="dxa" w:w="2160"/>
          </w:tcPr>
          <w:p>
            <w:r>
              <w:t>日次集計</w:t>
            </w:r>
          </w:p>
        </w:tc>
      </w:tr>
      <w:tr>
        <w:tc>
          <w:tcPr>
            <w:tcW w:type="dxa" w:w="2160"/>
          </w:tcPr>
          <w:p>
            <w:r>
              <w:t>客単価</w:t>
            </w:r>
          </w:p>
        </w:tc>
        <w:tc>
          <w:tcPr>
            <w:tcW w:type="dxa" w:w="2160"/>
          </w:tcPr>
          <w:p>
            <w:r>
              <w:t>2,750円</w:t>
            </w:r>
          </w:p>
        </w:tc>
        <w:tc>
          <w:tcPr>
            <w:tcW w:type="dxa" w:w="2160"/>
          </w:tcPr>
          <w:p>
            <w:r>
              <w:t>**3,100円**（+13%）</w:t>
            </w:r>
          </w:p>
        </w:tc>
        <w:tc>
          <w:tcPr>
            <w:tcW w:type="dxa" w:w="2160"/>
          </w:tcPr>
          <w:p>
            <w:r>
              <w:t>売上÷客数</w:t>
            </w:r>
          </w:p>
        </w:tc>
      </w:tr>
      <w:tr>
        <w:tc>
          <w:tcPr>
            <w:tcW w:type="dxa" w:w="2160"/>
          </w:tcPr>
          <w:p>
            <w:r>
              <w:t>常連呼び戻し</w:t>
            </w:r>
          </w:p>
        </w:tc>
        <w:tc>
          <w:tcPr>
            <w:tcW w:type="dxa" w:w="2160"/>
          </w:tcPr>
          <w:p>
            <w:r>
              <w:t>-</w:t>
            </w:r>
          </w:p>
        </w:tc>
        <w:tc>
          <w:tcPr>
            <w:tcW w:type="dxa" w:w="2160"/>
          </w:tcPr>
          <w:p>
            <w:r>
              <w:t>**5名以上**</w:t>
            </w:r>
          </w:p>
        </w:tc>
        <w:tc>
          <w:tcPr>
            <w:tcW w:type="dxa" w:w="2160"/>
          </w:tcPr>
          <w:p>
            <w:r>
              <w:t>直接連絡→来店</w:t>
            </w:r>
          </w:p>
        </w:tc>
      </w:tr>
      <w:tr>
        <w:tc>
          <w:tcPr>
            <w:tcW w:type="dxa" w:w="2160"/>
          </w:tcPr>
          <w:p>
            <w:r>
              <w:t>Googleマップ口コミ</w:t>
            </w:r>
          </w:p>
        </w:tc>
        <w:tc>
          <w:tcPr>
            <w:tcW w:type="dxa" w:w="2160"/>
          </w:tcPr>
          <w:p>
            <w:r>
              <w:t>現状</w:t>
            </w:r>
          </w:p>
        </w:tc>
        <w:tc>
          <w:tcPr>
            <w:tcW w:type="dxa" w:w="2160"/>
          </w:tcPr>
          <w:p>
            <w:r>
              <w:t>**+5件**</w:t>
            </w:r>
          </w:p>
        </w:tc>
        <w:tc>
          <w:tcPr>
            <w:tcW w:type="dxa" w:w="2160"/>
          </w:tcPr>
          <w:p>
            <w:r>
              <w:t>週次確認</w:t>
            </w:r>
          </w:p>
        </w:tc>
      </w:tr>
    </w:tbl>
    <w:p>
      <w:r>
        <w:t>──────────────────────────────────────────────────</w:t>
      </w:r>
    </w:p>
    <w:p>
      <w:pPr>
        <w:pStyle w:val="Heading2"/>
      </w:pPr>
      <w:r>
        <w:t>5.2 週別アクションプラン</w:t>
      </w:r>
    </w:p>
    <w:p>
      <w:pPr>
        <w:pStyle w:val="Heading3"/>
      </w:pPr>
      <w:r>
        <w:t>【第1週】緊急止血週</w:t>
      </w:r>
    </w:p>
    <w:p>
      <w:r>
        <w:t>テーマ: 「既存顧客を呼び戻す」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日</w:t>
            </w:r>
          </w:p>
        </w:tc>
        <w:tc>
          <w:tcPr>
            <w:tcW w:type="dxa" w:w="2160"/>
          </w:tcPr>
          <w:p>
            <w:r>
              <w:rPr>
                <w:b/>
              </w:rPr>
              <w:t>タスク</w:t>
            </w:r>
          </w:p>
        </w:tc>
        <w:tc>
          <w:tcPr>
            <w:tcW w:type="dxa" w:w="2160"/>
          </w:tcPr>
          <w:p>
            <w:r>
              <w:rPr>
                <w:b/>
              </w:rPr>
              <w:t>所要時間</w:t>
            </w:r>
          </w:p>
        </w:tc>
        <w:tc>
          <w:tcPr>
            <w:tcW w:type="dxa" w:w="2160"/>
          </w:tcPr>
          <w:p>
            <w:r>
              <w:rPr>
                <w:b/>
              </w:rPr>
              <w:t>期待効果</w:t>
            </w:r>
          </w:p>
        </w:tc>
      </w:tr>
      <w:tr>
        <w:tc>
          <w:tcPr>
            <w:tcW w:type="dxa" w:w="2160"/>
          </w:tcPr>
          <w:p>
            <w:r>
              <w:t>Day 1</w:t>
            </w:r>
          </w:p>
        </w:tc>
        <w:tc>
          <w:tcPr>
            <w:tcW w:type="dxa" w:w="2160"/>
          </w:tcPr>
          <w:p>
            <w:r>
              <w:t>過去3ヶ月の来店者リスト作成（記憶/メモから）</w:t>
            </w:r>
          </w:p>
        </w:tc>
        <w:tc>
          <w:tcPr>
            <w:tcW w:type="dxa" w:w="2160"/>
          </w:tcPr>
          <w:p>
            <w:r>
              <w:t>2時間</w:t>
            </w:r>
          </w:p>
        </w:tc>
        <w:tc>
          <w:tcPr>
            <w:tcW w:type="dxa" w:w="2160"/>
          </w:tcPr>
          <w:p>
            <w:r>
              <w:t>連絡可能な顧客の特定</w:t>
            </w:r>
          </w:p>
        </w:tc>
      </w:tr>
      <w:tr>
        <w:tc>
          <w:tcPr>
            <w:tcW w:type="dxa" w:w="2160"/>
          </w:tcPr>
          <w:p>
            <w:r>
              <w:t>Day 2</w:t>
            </w:r>
          </w:p>
        </w:tc>
        <w:tc>
          <w:tcPr>
            <w:tcW w:type="dxa" w:w="2160"/>
          </w:tcPr>
          <w:p>
            <w:r>
              <w:t>常連10名に個別LINE/電話で連絡「最近いかがですか？」</w:t>
            </w:r>
          </w:p>
        </w:tc>
        <w:tc>
          <w:tcPr>
            <w:tcW w:type="dxa" w:w="2160"/>
          </w:tcPr>
          <w:p>
            <w:r>
              <w:t>1時間</w:t>
            </w:r>
          </w:p>
        </w:tc>
        <w:tc>
          <w:tcPr>
            <w:tcW w:type="dxa" w:w="2160"/>
          </w:tcPr>
          <w:p>
            <w:r>
              <w:t>即座に1〜3名の再来店</w:t>
            </w:r>
          </w:p>
        </w:tc>
      </w:tr>
      <w:tr>
        <w:tc>
          <w:tcPr>
            <w:tcW w:type="dxa" w:w="2160"/>
          </w:tcPr>
          <w:p>
            <w:r>
              <w:t>Day 3</w:t>
            </w:r>
          </w:p>
        </w:tc>
        <w:tc>
          <w:tcPr>
            <w:tcW w:type="dxa" w:w="2160"/>
          </w:tcPr>
          <w:p>
            <w:r>
              <w:t>冬季限定ホットドリンク3種追加（チャイ、ホットワイン等）</w:t>
            </w:r>
          </w:p>
        </w:tc>
        <w:tc>
          <w:tcPr>
            <w:tcW w:type="dxa" w:w="2160"/>
          </w:tcPr>
          <w:p>
            <w:r>
              <w:t>仕入れ1時間</w:t>
            </w:r>
          </w:p>
        </w:tc>
        <w:tc>
          <w:tcPr>
            <w:tcW w:type="dxa" w:w="2160"/>
          </w:tcPr>
          <w:p>
            <w:r>
              <w:t>客単価+300〜500円</w:t>
            </w:r>
          </w:p>
        </w:tc>
      </w:tr>
      <w:tr>
        <w:tc>
          <w:tcPr>
            <w:tcW w:type="dxa" w:w="2160"/>
          </w:tcPr>
          <w:p>
            <w:r>
              <w:t>Day 4</w:t>
            </w:r>
          </w:p>
        </w:tc>
        <w:tc>
          <w:tcPr>
            <w:tcW w:type="dxa" w:w="2160"/>
          </w:tcPr>
          <w:p>
            <w:r>
              <w:t>追加ドリンク声かけの習慣化開始</w:t>
            </w:r>
          </w:p>
        </w:tc>
        <w:tc>
          <w:tcPr>
            <w:tcW w:type="dxa" w:w="2160"/>
          </w:tcPr>
          <w:p>
            <w:r>
              <w:t>0分（接客中）</w:t>
            </w:r>
          </w:p>
        </w:tc>
        <w:tc>
          <w:tcPr>
            <w:tcW w:type="dxa" w:w="2160"/>
          </w:tcPr>
          <w:p>
            <w:r>
              <w:t>客単価向上</w:t>
            </w:r>
          </w:p>
        </w:tc>
      </w:tr>
      <w:tr>
        <w:tc>
          <w:tcPr>
            <w:tcW w:type="dxa" w:w="2160"/>
          </w:tcPr>
          <w:p>
            <w:r>
              <w:t>Day 5</w:t>
            </w:r>
          </w:p>
        </w:tc>
        <w:tc>
          <w:tcPr>
            <w:tcW w:type="dxa" w:w="2160"/>
          </w:tcPr>
          <w:p>
            <w:r>
              <w:t>店内ボード設置「寒い夜こそシーシャ」訴求</w:t>
            </w:r>
          </w:p>
        </w:tc>
        <w:tc>
          <w:tcPr>
            <w:tcW w:type="dxa" w:w="2160"/>
          </w:tcPr>
          <w:p>
            <w:r>
              <w:t>30分</w:t>
            </w:r>
          </w:p>
        </w:tc>
        <w:tc>
          <w:tcPr>
            <w:tcW w:type="dxa" w:w="2160"/>
          </w:tcPr>
          <w:p>
            <w:r>
              <w:t>暖かさアピール</w:t>
            </w:r>
          </w:p>
        </w:tc>
      </w:tr>
      <w:tr>
        <w:tc>
          <w:tcPr>
            <w:tcW w:type="dxa" w:w="2160"/>
          </w:tcPr>
          <w:p>
            <w:r>
              <w:t>Day 6</w:t>
            </w:r>
          </w:p>
        </w:tc>
        <w:tc>
          <w:tcPr>
            <w:tcW w:type="dxa" w:w="2160"/>
          </w:tcPr>
          <w:p>
            <w:r>
              <w:t>常連への連絡継続（残り5名）</w:t>
            </w:r>
          </w:p>
        </w:tc>
        <w:tc>
          <w:tcPr>
            <w:tcW w:type="dxa" w:w="2160"/>
          </w:tcPr>
          <w:p>
            <w:r>
              <w:t>30分</w:t>
            </w:r>
          </w:p>
        </w:tc>
        <w:tc>
          <w:tcPr>
            <w:tcW w:type="dxa" w:w="2160"/>
          </w:tcPr>
          <w:p>
            <w:r>
              <w:t>再来店促進</w:t>
            </w:r>
          </w:p>
        </w:tc>
      </w:tr>
      <w:tr>
        <w:tc>
          <w:tcPr>
            <w:tcW w:type="dxa" w:w="2160"/>
          </w:tcPr>
          <w:p>
            <w:r>
              <w:t>Day 7</w:t>
            </w:r>
          </w:p>
        </w:tc>
        <w:tc>
          <w:tcPr>
            <w:tcW w:type="dxa" w:w="2160"/>
          </w:tcPr>
          <w:p>
            <w:r>
              <w:t>第1週の振り返り（何人再来店したか確認）</w:t>
            </w:r>
          </w:p>
        </w:tc>
        <w:tc>
          <w:tcPr>
            <w:tcW w:type="dxa" w:w="2160"/>
          </w:tcPr>
          <w:p>
            <w:r>
              <w:t>15分</w:t>
            </w:r>
          </w:p>
        </w:tc>
        <w:tc>
          <w:tcPr>
            <w:tcW w:type="dxa" w:w="2160"/>
          </w:tcPr>
          <w:p>
            <w:r>
              <w:t>効果測定</w:t>
            </w:r>
          </w:p>
        </w:tc>
      </w:tr>
    </w:tbl>
    <w:p>
      <w:r>
        <w:t>声かけ台本例（追加ドリンク）:</w:t>
      </w:r>
    </w:p>
    <w:p>
      <w:pPr>
        <w:ind w:left="720"/>
      </w:pPr>
      <w:r>
        <w:rPr>
          <w:i/>
        </w:rPr>
        <w:t>「シーシャお持ちしますね。今日寒いので、ホットドリンクもいかがですか？チャイが人気ですよ」</w:t>
      </w:r>
    </w:p>
    <w:p>
      <w:r>
        <w:t>常連への連絡例:</w:t>
      </w:r>
    </w:p>
    <w:p>
      <w:pPr>
        <w:ind w:left="720"/>
      </w:pPr>
      <w:r>
        <w:rPr>
          <w:i/>
        </w:rPr>
        <w:t>「〇〇さん、お久しぶりです！最近寒いですね。今月から冬限定のホットドリンク始めたので、良かったらまた来てください」</w:t>
      </w:r>
    </w:p>
    <w:p>
      <w:r>
        <w:t>──────────────────────────────────────────────────</w:t>
      </w:r>
    </w:p>
    <w:p>
      <w:pPr>
        <w:pStyle w:val="Heading3"/>
      </w:pPr>
      <w:r>
        <w:t>【第2週】即効性のある集客強化週</w:t>
      </w:r>
    </w:p>
    <w:p>
      <w:r>
        <w:t>テーマ: 「見つけてもらう仕組みを作る」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日</w:t>
            </w:r>
          </w:p>
        </w:tc>
        <w:tc>
          <w:tcPr>
            <w:tcW w:type="dxa" w:w="2160"/>
          </w:tcPr>
          <w:p>
            <w:r>
              <w:rPr>
                <w:b/>
              </w:rPr>
              <w:t>タスク</w:t>
            </w:r>
          </w:p>
        </w:tc>
        <w:tc>
          <w:tcPr>
            <w:tcW w:type="dxa" w:w="2160"/>
          </w:tcPr>
          <w:p>
            <w:r>
              <w:rPr>
                <w:b/>
              </w:rPr>
              <w:t>所要時間</w:t>
            </w:r>
          </w:p>
        </w:tc>
        <w:tc>
          <w:tcPr>
            <w:tcW w:type="dxa" w:w="2160"/>
          </w:tcPr>
          <w:p>
            <w:r>
              <w:rPr>
                <w:b/>
              </w:rPr>
              <w:t>期待効果</w:t>
            </w:r>
          </w:p>
        </w:tc>
      </w:tr>
      <w:tr>
        <w:tc>
          <w:tcPr>
            <w:tcW w:type="dxa" w:w="2160"/>
          </w:tcPr>
          <w:p>
            <w:r>
              <w:t>Day 8</w:t>
            </w:r>
          </w:p>
        </w:tc>
        <w:tc>
          <w:tcPr>
            <w:tcW w:type="dxa" w:w="2160"/>
          </w:tcPr>
          <w:p>
            <w:r>
              <w:t>Googleマップの写真10枚以上追加</w:t>
            </w:r>
          </w:p>
        </w:tc>
        <w:tc>
          <w:tcPr>
            <w:tcW w:type="dxa" w:w="2160"/>
          </w:tcPr>
          <w:p>
            <w:r>
              <w:t>1時間</w:t>
            </w:r>
          </w:p>
        </w:tc>
        <w:tc>
          <w:tcPr>
            <w:tcW w:type="dxa" w:w="2160"/>
          </w:tcPr>
          <w:p>
            <w:r>
              <w:t>検索表示率向上</w:t>
            </w:r>
          </w:p>
        </w:tc>
      </w:tr>
      <w:tr>
        <w:tc>
          <w:tcPr>
            <w:tcW w:type="dxa" w:w="2160"/>
          </w:tcPr>
          <w:p>
            <w:r>
              <w:t>Day 9</w:t>
            </w:r>
          </w:p>
        </w:tc>
        <w:tc>
          <w:tcPr>
            <w:tcW w:type="dxa" w:w="2160"/>
          </w:tcPr>
          <w:p>
            <w:r>
              <w:t>Googleマップの営業情報・メニュー登録</w:t>
            </w:r>
          </w:p>
        </w:tc>
        <w:tc>
          <w:tcPr>
            <w:tcW w:type="dxa" w:w="2160"/>
          </w:tcPr>
          <w:p>
            <w:r>
              <w:t>30分</w:t>
            </w:r>
          </w:p>
        </w:tc>
        <w:tc>
          <w:tcPr>
            <w:tcW w:type="dxa" w:w="2160"/>
          </w:tcPr>
          <w:p>
            <w:r>
              <w:t>情報の最新化</w:t>
            </w:r>
          </w:p>
        </w:tc>
      </w:tr>
      <w:tr>
        <w:tc>
          <w:tcPr>
            <w:tcW w:type="dxa" w:w="2160"/>
          </w:tcPr>
          <w:p>
            <w:r>
              <w:t>Day 10</w:t>
            </w:r>
          </w:p>
        </w:tc>
        <w:tc>
          <w:tcPr>
            <w:tcW w:type="dxa" w:w="2160"/>
          </w:tcPr>
          <w:p>
            <w:r>
              <w:t>「口コミお願いカード」作成・設置</w:t>
            </w:r>
          </w:p>
        </w:tc>
        <w:tc>
          <w:tcPr>
            <w:tcW w:type="dxa" w:w="2160"/>
          </w:tcPr>
          <w:p>
            <w:r>
              <w:t>30分</w:t>
            </w:r>
          </w:p>
        </w:tc>
        <w:tc>
          <w:tcPr>
            <w:tcW w:type="dxa" w:w="2160"/>
          </w:tcPr>
          <w:p>
            <w:r>
              <w:t>依頼の仕組み化</w:t>
            </w:r>
          </w:p>
        </w:tc>
      </w:tr>
      <w:tr>
        <w:tc>
          <w:tcPr>
            <w:tcW w:type="dxa" w:w="2160"/>
          </w:tcPr>
          <w:p>
            <w:r>
              <w:t>Day 11</w:t>
            </w:r>
          </w:p>
        </w:tc>
        <w:tc>
          <w:tcPr>
            <w:tcW w:type="dxa" w:w="2160"/>
          </w:tcPr>
          <w:p>
            <w:r>
              <w:t>来店客に口コミ依頼（3人目標）</w:t>
            </w:r>
          </w:p>
        </w:tc>
        <w:tc>
          <w:tcPr>
            <w:tcW w:type="dxa" w:w="2160"/>
          </w:tcPr>
          <w:p>
            <w:r>
              <w:t>-</w:t>
            </w:r>
          </w:p>
        </w:tc>
        <w:tc>
          <w:tcPr>
            <w:tcW w:type="dxa" w:w="2160"/>
          </w:tcPr>
          <w:p>
            <w:r>
              <w:t>評価向上</w:t>
            </w:r>
          </w:p>
        </w:tc>
      </w:tr>
      <w:tr>
        <w:tc>
          <w:tcPr>
            <w:tcW w:type="dxa" w:w="2160"/>
          </w:tcPr>
          <w:p>
            <w:r>
              <w:t>Day 12</w:t>
            </w:r>
          </w:p>
        </w:tc>
        <w:tc>
          <w:tcPr>
            <w:tcW w:type="dxa" w:w="2160"/>
          </w:tcPr>
          <w:p>
            <w:r>
              <w:t>2月イベント準備「ペア来店でドリンク1杯サービス」</w:t>
            </w:r>
          </w:p>
        </w:tc>
        <w:tc>
          <w:tcPr>
            <w:tcW w:type="dxa" w:w="2160"/>
          </w:tcPr>
          <w:p>
            <w:r>
              <w:t>1時間</w:t>
            </w:r>
          </w:p>
        </w:tc>
        <w:tc>
          <w:tcPr>
            <w:tcW w:type="dxa" w:w="2160"/>
          </w:tcPr>
          <w:p>
            <w:r>
              <w:t>閑散期対策</w:t>
            </w:r>
          </w:p>
        </w:tc>
      </w:tr>
      <w:tr>
        <w:tc>
          <w:tcPr>
            <w:tcW w:type="dxa" w:w="2160"/>
          </w:tcPr>
          <w:p>
            <w:r>
              <w:t>Day 13</w:t>
            </w:r>
          </w:p>
        </w:tc>
        <w:tc>
          <w:tcPr>
            <w:tcW w:type="dxa" w:w="2160"/>
          </w:tcPr>
          <w:p>
            <w:r>
              <w:t>SNS投稿（週3回ペース開始）</w:t>
            </w:r>
          </w:p>
        </w:tc>
        <w:tc>
          <w:tcPr>
            <w:tcW w:type="dxa" w:w="2160"/>
          </w:tcPr>
          <w:p>
            <w:r>
              <w:t>15分/回</w:t>
            </w:r>
          </w:p>
        </w:tc>
        <w:tc>
          <w:tcPr>
            <w:tcW w:type="dxa" w:w="2160"/>
          </w:tcPr>
          <w:p>
            <w:r>
              <w:t>認知拡大</w:t>
            </w:r>
          </w:p>
        </w:tc>
      </w:tr>
      <w:tr>
        <w:tc>
          <w:tcPr>
            <w:tcW w:type="dxa" w:w="2160"/>
          </w:tcPr>
          <w:p>
            <w:r>
              <w:t>Day 14</w:t>
            </w:r>
          </w:p>
        </w:tc>
        <w:tc>
          <w:tcPr>
            <w:tcW w:type="dxa" w:w="2160"/>
          </w:tcPr>
          <w:p>
            <w:r>
              <w:t>第2週の振り返り・売上確認</w:t>
            </w:r>
          </w:p>
        </w:tc>
        <w:tc>
          <w:tcPr>
            <w:tcW w:type="dxa" w:w="2160"/>
          </w:tcPr>
          <w:p>
            <w:r>
              <w:t>15分</w:t>
            </w:r>
          </w:p>
        </w:tc>
        <w:tc>
          <w:tcPr>
            <w:tcW w:type="dxa" w:w="2160"/>
          </w:tcPr>
          <w:p>
            <w:r>
              <w:t>効果測定</w:t>
            </w:r>
          </w:p>
        </w:tc>
      </w:tr>
    </w:tbl>
    <w:p>
      <w:r>
        <w:t>口コミ依頼の台本例:</w:t>
      </w:r>
    </w:p>
    <w:p>
      <w:pPr>
        <w:ind w:left="720"/>
      </w:pPr>
      <w:r>
        <w:rPr>
          <w:i/>
        </w:rPr>
        <w:t>「もしよければ、Googleで口コミいただけると嬉しいです。シーシャ好きな方に見つけてもらいたくて」</w:t>
      </w:r>
    </w:p>
    <w:p>
      <w:r>
        <w:t>根拠: 写真が豊富な店舗はGoogleマップでのクリック率が42%増加。評価4.0以上の店舗は来店率が約2倍。</w:t>
      </w:r>
    </w:p>
    <w:p>
      <w:r>
        <w:t>──────────────────────────────────────────────────</w:t>
      </w:r>
    </w:p>
    <w:p>
      <w:pPr>
        <w:pStyle w:val="Heading3"/>
      </w:pPr>
      <w:r>
        <w:t>【第3週】LINE基盤構築週</w:t>
      </w:r>
    </w:p>
    <w:p>
      <w:r>
        <w:t>テーマ: 「リピートの仕組みを作る」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日</w:t>
            </w:r>
          </w:p>
        </w:tc>
        <w:tc>
          <w:tcPr>
            <w:tcW w:type="dxa" w:w="2160"/>
          </w:tcPr>
          <w:p>
            <w:r>
              <w:rPr>
                <w:b/>
              </w:rPr>
              <w:t>タスク</w:t>
            </w:r>
          </w:p>
        </w:tc>
        <w:tc>
          <w:tcPr>
            <w:tcW w:type="dxa" w:w="2160"/>
          </w:tcPr>
          <w:p>
            <w:r>
              <w:rPr>
                <w:b/>
              </w:rPr>
              <w:t>所要時間</w:t>
            </w:r>
          </w:p>
        </w:tc>
        <w:tc>
          <w:tcPr>
            <w:tcW w:type="dxa" w:w="2160"/>
          </w:tcPr>
          <w:p>
            <w:r>
              <w:rPr>
                <w:b/>
              </w:rPr>
              <w:t>期待効果</w:t>
            </w:r>
          </w:p>
        </w:tc>
      </w:tr>
      <w:tr>
        <w:tc>
          <w:tcPr>
            <w:tcW w:type="dxa" w:w="2160"/>
          </w:tcPr>
          <w:p>
            <w:r>
              <w:t>Day 15</w:t>
            </w:r>
          </w:p>
        </w:tc>
        <w:tc>
          <w:tcPr>
            <w:tcW w:type="dxa" w:w="2160"/>
          </w:tcPr>
          <w:p>
            <w:r>
              <w:t>LINE公式アカウント開設</w:t>
            </w:r>
          </w:p>
        </w:tc>
        <w:tc>
          <w:tcPr>
            <w:tcW w:type="dxa" w:w="2160"/>
          </w:tcPr>
          <w:p>
            <w:r>
              <w:t>1時間</w:t>
            </w:r>
          </w:p>
        </w:tc>
        <w:tc>
          <w:tcPr>
            <w:tcW w:type="dxa" w:w="2160"/>
          </w:tcPr>
          <w:p>
            <w:r>
              <w:t>CRM基盤</w:t>
            </w:r>
          </w:p>
        </w:tc>
      </w:tr>
      <w:tr>
        <w:tc>
          <w:tcPr>
            <w:tcW w:type="dxa" w:w="2160"/>
          </w:tcPr>
          <w:p>
            <w:r>
              <w:t>Day 16</w:t>
            </w:r>
          </w:p>
        </w:tc>
        <w:tc>
          <w:tcPr>
            <w:tcW w:type="dxa" w:w="2160"/>
          </w:tcPr>
          <w:p>
            <w:r>
              <w:t>登録特典設定「登録でドリンク1杯無料」</w:t>
            </w:r>
          </w:p>
        </w:tc>
        <w:tc>
          <w:tcPr>
            <w:tcW w:type="dxa" w:w="2160"/>
          </w:tcPr>
          <w:p>
            <w:r>
              <w:t>30分</w:t>
            </w:r>
          </w:p>
        </w:tc>
        <w:tc>
          <w:tcPr>
            <w:tcW w:type="dxa" w:w="2160"/>
          </w:tcPr>
          <w:p>
            <w:r>
              <w:t>登録率向上</w:t>
            </w:r>
          </w:p>
        </w:tc>
      </w:tr>
      <w:tr>
        <w:tc>
          <w:tcPr>
            <w:tcW w:type="dxa" w:w="2160"/>
          </w:tcPr>
          <w:p>
            <w:r>
              <w:t>Day 17</w:t>
            </w:r>
          </w:p>
        </w:tc>
        <w:tc>
          <w:tcPr>
            <w:tcW w:type="dxa" w:w="2160"/>
          </w:tcPr>
          <w:p>
            <w:r>
              <w:t>店内にLINE登録QRコード設置</w:t>
            </w:r>
          </w:p>
        </w:tc>
        <w:tc>
          <w:tcPr>
            <w:tcW w:type="dxa" w:w="2160"/>
          </w:tcPr>
          <w:p>
            <w:r>
              <w:t>30分</w:t>
            </w:r>
          </w:p>
        </w:tc>
        <w:tc>
          <w:tcPr>
            <w:tcW w:type="dxa" w:w="2160"/>
          </w:tcPr>
          <w:p>
            <w:r>
              <w:t>視認性確保</w:t>
            </w:r>
          </w:p>
        </w:tc>
      </w:tr>
      <w:tr>
        <w:tc>
          <w:tcPr>
            <w:tcW w:type="dxa" w:w="2160"/>
          </w:tcPr>
          <w:p>
            <w:r>
              <w:t>Day 18</w:t>
            </w:r>
          </w:p>
        </w:tc>
        <w:tc>
          <w:tcPr>
            <w:tcW w:type="dxa" w:w="2160"/>
          </w:tcPr>
          <w:p>
            <w:r>
              <w:t>来店時にLINE登録の声かけ開始</w:t>
            </w:r>
          </w:p>
        </w:tc>
        <w:tc>
          <w:tcPr>
            <w:tcW w:type="dxa" w:w="2160"/>
          </w:tcPr>
          <w:p>
            <w:r>
              <w:t>0分（接客中）</w:t>
            </w:r>
          </w:p>
        </w:tc>
        <w:tc>
          <w:tcPr>
            <w:tcW w:type="dxa" w:w="2160"/>
          </w:tcPr>
          <w:p>
            <w:r>
              <w:t>友だち数増加</w:t>
            </w:r>
          </w:p>
        </w:tc>
      </w:tr>
      <w:tr>
        <w:tc>
          <w:tcPr>
            <w:tcW w:type="dxa" w:w="2160"/>
          </w:tcPr>
          <w:p>
            <w:r>
              <w:t>Day 19</w:t>
            </w:r>
          </w:p>
        </w:tc>
        <w:tc>
          <w:tcPr>
            <w:tcW w:type="dxa" w:w="2160"/>
          </w:tcPr>
          <w:p>
            <w:r>
              <w:t>常連客リスト作成（名前・好みフレーバー）10人分</w:t>
            </w:r>
          </w:p>
        </w:tc>
        <w:tc>
          <w:tcPr>
            <w:tcW w:type="dxa" w:w="2160"/>
          </w:tcPr>
          <w:p>
            <w:r>
              <w:t>30分</w:t>
            </w:r>
          </w:p>
        </w:tc>
        <w:tc>
          <w:tcPr>
            <w:tcW w:type="dxa" w:w="2160"/>
          </w:tcPr>
          <w:p>
            <w:r>
              <w:t>顧客理解</w:t>
            </w:r>
          </w:p>
        </w:tc>
      </w:tr>
      <w:tr>
        <w:tc>
          <w:tcPr>
            <w:tcW w:type="dxa" w:w="2160"/>
          </w:tcPr>
          <w:p>
            <w:r>
              <w:t>Day 20</w:t>
            </w:r>
          </w:p>
        </w:tc>
        <w:tc>
          <w:tcPr>
            <w:tcW w:type="dxa" w:w="2160"/>
          </w:tcPr>
          <w:p>
            <w:r>
              <w:t>簡易記録開始（曜日別・時間帯別客数）</w:t>
            </w:r>
          </w:p>
        </w:tc>
        <w:tc>
          <w:tcPr>
            <w:tcW w:type="dxa" w:w="2160"/>
          </w:tcPr>
          <w:p>
            <w:r>
              <w:t>1日5分</w:t>
            </w:r>
          </w:p>
        </w:tc>
        <w:tc>
          <w:tcPr>
            <w:tcW w:type="dxa" w:w="2160"/>
          </w:tcPr>
          <w:p>
            <w:r>
              <w:t>傾向把握</w:t>
            </w:r>
          </w:p>
        </w:tc>
      </w:tr>
      <w:tr>
        <w:tc>
          <w:tcPr>
            <w:tcW w:type="dxa" w:w="2160"/>
          </w:tcPr>
          <w:p>
            <w:r>
              <w:t>Day 21</w:t>
            </w:r>
          </w:p>
        </w:tc>
        <w:tc>
          <w:tcPr>
            <w:tcW w:type="dxa" w:w="2160"/>
          </w:tcPr>
          <w:p>
            <w:r>
              <w:t>第3週の振り返り・LINE登録数確認</w:t>
            </w:r>
          </w:p>
        </w:tc>
        <w:tc>
          <w:tcPr>
            <w:tcW w:type="dxa" w:w="2160"/>
          </w:tcPr>
          <w:p>
            <w:r>
              <w:t>15分</w:t>
            </w:r>
          </w:p>
        </w:tc>
        <w:tc>
          <w:tcPr>
            <w:tcW w:type="dxa" w:w="2160"/>
          </w:tcPr>
          <w:p>
            <w:r>
              <w:t>効果測定</w:t>
            </w:r>
          </w:p>
        </w:tc>
      </w:tr>
    </w:tbl>
    <w:p>
      <w:r>
        <w:t>常連客リストの項目:</w:t>
      </w:r>
    </w:p>
    <w:p>
      <w:pPr>
        <w:pStyle w:val="ListBullet"/>
      </w:pPr>
      <w:r>
        <w:t>お名前（ニックネーム可）</w:t>
      </w:r>
    </w:p>
    <w:p>
      <w:pPr>
        <w:pStyle w:val="ListBullet"/>
      </w:pPr>
      <w:r>
        <w:t>好きなフレーバー</w:t>
      </w:r>
    </w:p>
    <w:p>
      <w:pPr>
        <w:pStyle w:val="ListBullet"/>
      </w:pPr>
      <w:r>
        <w:t>来店曜日の傾向</w:t>
      </w:r>
    </w:p>
    <w:p>
      <w:pPr>
        <w:pStyle w:val="ListBullet"/>
      </w:pPr>
      <w:r>
        <w:t>特記事項（話題、誕生日など）</w:t>
      </w:r>
    </w:p>
    <w:p>
      <w:r>
        <w:t>根拠: LINE公式アカウント活用効果の1位は「リピーター獲得」（約54%）。</w:t>
      </w:r>
    </w:p>
    <w:p>
      <w:r>
        <w:t>──────────────────────────────────────────────────</w:t>
      </w:r>
    </w:p>
    <w:p>
      <w:pPr>
        <w:pStyle w:val="Heading3"/>
      </w:pPr>
      <w:r>
        <w:t>【第4週】改善サイクル確立週</w:t>
      </w:r>
    </w:p>
    <w:p>
      <w:r>
        <w:t>テーマ: 「続けられる仕組みを完成させる」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日</w:t>
            </w:r>
          </w:p>
        </w:tc>
        <w:tc>
          <w:tcPr>
            <w:tcW w:type="dxa" w:w="2160"/>
          </w:tcPr>
          <w:p>
            <w:r>
              <w:rPr>
                <w:b/>
              </w:rPr>
              <w:t>タスク</w:t>
            </w:r>
          </w:p>
        </w:tc>
        <w:tc>
          <w:tcPr>
            <w:tcW w:type="dxa" w:w="2160"/>
          </w:tcPr>
          <w:p>
            <w:r>
              <w:rPr>
                <w:b/>
              </w:rPr>
              <w:t>所要時間</w:t>
            </w:r>
          </w:p>
        </w:tc>
        <w:tc>
          <w:tcPr>
            <w:tcW w:type="dxa" w:w="2160"/>
          </w:tcPr>
          <w:p>
            <w:r>
              <w:rPr>
                <w:b/>
              </w:rPr>
              <w:t>期待効果</w:t>
            </w:r>
          </w:p>
        </w:tc>
      </w:tr>
      <w:tr>
        <w:tc>
          <w:tcPr>
            <w:tcW w:type="dxa" w:w="2160"/>
          </w:tcPr>
          <w:p>
            <w:r>
              <w:t>Day 22</w:t>
            </w:r>
          </w:p>
        </w:tc>
        <w:tc>
          <w:tcPr>
            <w:tcW w:type="dxa" w:w="2160"/>
          </w:tcPr>
          <w:p>
            <w:r>
              <w:t>過去3週間のデータ確認（売上・客数・客単価）</w:t>
            </w:r>
          </w:p>
        </w:tc>
        <w:tc>
          <w:tcPr>
            <w:tcW w:type="dxa" w:w="2160"/>
          </w:tcPr>
          <w:p>
            <w:r>
              <w:t>30分</w:t>
            </w:r>
          </w:p>
        </w:tc>
        <w:tc>
          <w:tcPr>
            <w:tcW w:type="dxa" w:w="2160"/>
          </w:tcPr>
          <w:p>
            <w:r>
              <w:t>傾向把握</w:t>
            </w:r>
          </w:p>
        </w:tc>
      </w:tr>
      <w:tr>
        <w:tc>
          <w:tcPr>
            <w:tcW w:type="dxa" w:w="2160"/>
          </w:tcPr>
          <w:p>
            <w:r>
              <w:t>Day 23</w:t>
            </w:r>
          </w:p>
        </w:tc>
        <w:tc>
          <w:tcPr>
            <w:tcW w:type="dxa" w:w="2160"/>
          </w:tcPr>
          <w:p>
            <w:r>
              <w:t>効果があった施策を特定（呼び戻し/声かけ/口コミ）</w:t>
            </w:r>
          </w:p>
        </w:tc>
        <w:tc>
          <w:tcPr>
            <w:tcW w:type="dxa" w:w="2160"/>
          </w:tcPr>
          <w:p>
            <w:r>
              <w:t>15分</w:t>
            </w:r>
          </w:p>
        </w:tc>
        <w:tc>
          <w:tcPr>
            <w:tcW w:type="dxa" w:w="2160"/>
          </w:tcPr>
          <w:p>
            <w:r>
              <w:t>継続施策の選定</w:t>
            </w:r>
          </w:p>
        </w:tc>
      </w:tr>
      <w:tr>
        <w:tc>
          <w:tcPr>
            <w:tcW w:type="dxa" w:w="2160"/>
          </w:tcPr>
          <w:p>
            <w:r>
              <w:t>Day 24</w:t>
            </w:r>
          </w:p>
        </w:tc>
        <w:tc>
          <w:tcPr>
            <w:tcW w:type="dxa" w:w="2160"/>
          </w:tcPr>
          <w:p>
            <w:r>
              <w:t>来月のSNS投稿カレンダー作成</w:t>
            </w:r>
          </w:p>
        </w:tc>
        <w:tc>
          <w:tcPr>
            <w:tcW w:type="dxa" w:w="2160"/>
          </w:tcPr>
          <w:p>
            <w:r>
              <w:t>30分</w:t>
            </w:r>
          </w:p>
        </w:tc>
        <w:tc>
          <w:tcPr>
            <w:tcW w:type="dxa" w:w="2160"/>
          </w:tcPr>
          <w:p>
            <w:r>
              <w:t>計画的運用</w:t>
            </w:r>
          </w:p>
        </w:tc>
      </w:tr>
      <w:tr>
        <w:tc>
          <w:tcPr>
            <w:tcW w:type="dxa" w:w="2160"/>
          </w:tcPr>
          <w:p>
            <w:r>
              <w:t>Day 25</w:t>
            </w:r>
          </w:p>
        </w:tc>
        <w:tc>
          <w:tcPr>
            <w:tcW w:type="dxa" w:w="2160"/>
          </w:tcPr>
          <w:p>
            <w:r>
              <w:t>LINE初回配信文の作成</w:t>
            </w:r>
          </w:p>
        </w:tc>
        <w:tc>
          <w:tcPr>
            <w:tcW w:type="dxa" w:w="2160"/>
          </w:tcPr>
          <w:p>
            <w:r>
              <w:t>30分</w:t>
            </w:r>
          </w:p>
        </w:tc>
        <w:tc>
          <w:tcPr>
            <w:tcW w:type="dxa" w:w="2160"/>
          </w:tcPr>
          <w:p>
            <w:r>
              <w:t>CRM開始準備</w:t>
            </w:r>
          </w:p>
        </w:tc>
      </w:tr>
      <w:tr>
        <w:tc>
          <w:tcPr>
            <w:tcW w:type="dxa" w:w="2160"/>
          </w:tcPr>
          <w:p>
            <w:r>
              <w:t>Day 26</w:t>
            </w:r>
          </w:p>
        </w:tc>
        <w:tc>
          <w:tcPr>
            <w:tcW w:type="dxa" w:w="2160"/>
          </w:tcPr>
          <w:p>
            <w:r>
              <w:t>3月企画立案（春のフレーバー等）</w:t>
            </w:r>
          </w:p>
        </w:tc>
        <w:tc>
          <w:tcPr>
            <w:tcW w:type="dxa" w:w="2160"/>
          </w:tcPr>
          <w:p>
            <w:r>
              <w:t>30分</w:t>
            </w:r>
          </w:p>
        </w:tc>
        <w:tc>
          <w:tcPr>
            <w:tcW w:type="dxa" w:w="2160"/>
          </w:tcPr>
          <w:p>
            <w:r>
              <w:t>先手の準備</w:t>
            </w:r>
          </w:p>
        </w:tc>
      </w:tr>
      <w:tr>
        <w:tc>
          <w:tcPr>
            <w:tcW w:type="dxa" w:w="2160"/>
          </w:tcPr>
          <w:p>
            <w:r>
              <w:t>Day 27</w:t>
            </w:r>
          </w:p>
        </w:tc>
        <w:tc>
          <w:tcPr>
            <w:tcW w:type="dxa" w:w="2160"/>
          </w:tcPr>
          <w:p>
            <w:r>
              <w:t>Googleマップの口コミ全件返信</w:t>
            </w:r>
          </w:p>
        </w:tc>
        <w:tc>
          <w:tcPr>
            <w:tcW w:type="dxa" w:w="2160"/>
          </w:tcPr>
          <w:p>
            <w:r>
              <w:t>15分</w:t>
            </w:r>
          </w:p>
        </w:tc>
        <w:tc>
          <w:tcPr>
            <w:tcW w:type="dxa" w:w="2160"/>
          </w:tcPr>
          <w:p>
            <w:r>
              <w:t>評価向上</w:t>
            </w:r>
          </w:p>
        </w:tc>
      </w:tr>
      <w:tr>
        <w:tc>
          <w:tcPr>
            <w:tcW w:type="dxa" w:w="2160"/>
          </w:tcPr>
          <w:p>
            <w:r>
              <w:t>Day 28</w:t>
            </w:r>
          </w:p>
        </w:tc>
        <w:tc>
          <w:tcPr>
            <w:tcW w:type="dxa" w:w="2160"/>
          </w:tcPr>
          <w:p>
            <w:r>
              <w:t>月次振り返りレポート作成</w:t>
            </w:r>
          </w:p>
        </w:tc>
        <w:tc>
          <w:tcPr>
            <w:tcW w:type="dxa" w:w="2160"/>
          </w:tcPr>
          <w:p>
            <w:r>
              <w:t>30分</w:t>
            </w:r>
          </w:p>
        </w:tc>
        <w:tc>
          <w:tcPr>
            <w:tcW w:type="dxa" w:w="2160"/>
          </w:tcPr>
          <w:p>
            <w:r>
              <w:t>継続改善</w:t>
            </w:r>
          </w:p>
        </w:tc>
      </w:tr>
      <w:tr>
        <w:tc>
          <w:tcPr>
            <w:tcW w:type="dxa" w:w="2160"/>
          </w:tcPr>
          <w:p>
            <w:r>
              <w:t>Day 29-30</w:t>
            </w:r>
          </w:p>
        </w:tc>
        <w:tc>
          <w:tcPr>
            <w:tcW w:type="dxa" w:w="2160"/>
          </w:tcPr>
          <w:p>
            <w:r>
              <w:t>翌月の目標設定</w:t>
            </w:r>
          </w:p>
        </w:tc>
        <w:tc>
          <w:tcPr>
            <w:tcW w:type="dxa" w:w="2160"/>
          </w:tcPr>
          <w:p>
            <w:r>
              <w:t>30分</w:t>
            </w:r>
          </w:p>
        </w:tc>
        <w:tc>
          <w:tcPr>
            <w:tcW w:type="dxa" w:w="2160"/>
          </w:tcPr>
          <w:p>
            <w:r>
              <w:t>計画策定</w:t>
            </w:r>
          </w:p>
        </w:tc>
      </w:tr>
    </w:tbl>
    <w:p>
      <w:r>
        <w:t>──────────────────────────────────────────────────</w:t>
      </w:r>
    </w:p>
    <w:p>
      <w:pPr>
        <w:pStyle w:val="Heading2"/>
      </w:pPr>
      <w:r>
        <w:t>5.3 ワンオペでも続けるための3原則</w:t>
      </w:r>
    </w:p>
    <w:p>
      <w:pPr>
        <w:pStyle w:val="ListNumber"/>
      </w:pPr>
      <w:r>
        <w:t>「声かけ習慣」が最優先: 新しいツールより、接客中の一言が売上を作る</w:t>
      </w:r>
    </w:p>
    <w:p>
      <w:pPr>
        <w:pStyle w:val="ListNumber"/>
      </w:pPr>
      <w:r>
        <w:t>「5分ルール」: 毎日のタスクは5分以内に完了できる粒度に分解する</w:t>
      </w:r>
    </w:p>
    <w:p>
      <w:pPr>
        <w:pStyle w:val="ListNumber"/>
      </w:pPr>
      <w:r>
        <w:t>「お客様の力を借りる」: 口コミ・SNS投稿は常連さんにお願いする</w:t>
      </w:r>
    </w:p>
    <w:p>
      <w:r>
        <w:t>──────────────────────────────────────────────────</w:t>
      </w:r>
    </w:p>
    <w:p>
      <w:pPr>
        <w:pStyle w:val="Heading2"/>
      </w:pPr>
      <w:r>
        <w:t>5.4 30日後の期待成果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指標</w:t>
            </w:r>
          </w:p>
        </w:tc>
        <w:tc>
          <w:tcPr>
            <w:tcW w:type="dxa" w:w="2160"/>
          </w:tcPr>
          <w:p>
            <w:r>
              <w:rPr>
                <w:b/>
              </w:rPr>
              <w:t>開始時</w:t>
            </w:r>
          </w:p>
        </w:tc>
        <w:tc>
          <w:tcPr>
            <w:tcW w:type="dxa" w:w="2160"/>
          </w:tcPr>
          <w:p>
            <w:r>
              <w:rPr>
                <w:b/>
              </w:rPr>
              <w:t>30日後</w:t>
            </w:r>
          </w:p>
        </w:tc>
        <w:tc>
          <w:tcPr>
            <w:tcW w:type="dxa" w:w="2160"/>
          </w:tcPr>
          <w:p>
            <w:r>
              <w:rPr>
                <w:b/>
              </w:rPr>
              <w:t>変化</w:t>
            </w:r>
          </w:p>
        </w:tc>
      </w:tr>
      <w:tr>
        <w:tc>
          <w:tcPr>
            <w:tcW w:type="dxa" w:w="2160"/>
          </w:tcPr>
          <w:p>
            <w:r>
              <w:t>月間売上</w:t>
            </w:r>
          </w:p>
        </w:tc>
        <w:tc>
          <w:tcPr>
            <w:tcW w:type="dxa" w:w="2160"/>
          </w:tcPr>
          <w:p>
            <w:r>
              <w:t>40万円</w:t>
            </w:r>
          </w:p>
        </w:tc>
        <w:tc>
          <w:tcPr>
            <w:tcW w:type="dxa" w:w="2160"/>
          </w:tcPr>
          <w:p>
            <w:r>
              <w:t>45万円</w:t>
            </w:r>
          </w:p>
        </w:tc>
        <w:tc>
          <w:tcPr>
            <w:tcW w:type="dxa" w:w="2160"/>
          </w:tcPr>
          <w:p>
            <w:r>
              <w:t>+12.5%</w:t>
            </w:r>
          </w:p>
        </w:tc>
      </w:tr>
      <w:tr>
        <w:tc>
          <w:tcPr>
            <w:tcW w:type="dxa" w:w="2160"/>
          </w:tcPr>
          <w:p>
            <w:r>
              <w:t>客単価</w:t>
            </w:r>
          </w:p>
        </w:tc>
        <w:tc>
          <w:tcPr>
            <w:tcW w:type="dxa" w:w="2160"/>
          </w:tcPr>
          <w:p>
            <w:r>
              <w:t>2,750円</w:t>
            </w:r>
          </w:p>
        </w:tc>
        <w:tc>
          <w:tcPr>
            <w:tcW w:type="dxa" w:w="2160"/>
          </w:tcPr>
          <w:p>
            <w:r>
              <w:t>3,100円</w:t>
            </w:r>
          </w:p>
        </w:tc>
        <w:tc>
          <w:tcPr>
            <w:tcW w:type="dxa" w:w="2160"/>
          </w:tcPr>
          <w:p>
            <w:r>
              <w:t>+13%</w:t>
            </w:r>
          </w:p>
        </w:tc>
      </w:tr>
      <w:tr>
        <w:tc>
          <w:tcPr>
            <w:tcW w:type="dxa" w:w="2160"/>
          </w:tcPr>
          <w:p>
            <w:r>
              <w:t>常連再来店</w:t>
            </w:r>
          </w:p>
        </w:tc>
        <w:tc>
          <w:tcPr>
            <w:tcW w:type="dxa" w:w="2160"/>
          </w:tcPr>
          <w:p>
            <w:r>
              <w:t>-</w:t>
            </w:r>
          </w:p>
        </w:tc>
        <w:tc>
          <w:tcPr>
            <w:tcW w:type="dxa" w:w="2160"/>
          </w:tcPr>
          <w:p>
            <w:r>
              <w:t>5名+</w:t>
            </w:r>
          </w:p>
        </w:tc>
        <w:tc>
          <w:tcPr>
            <w:tcW w:type="dxa" w:w="2160"/>
          </w:tcPr>
          <w:p>
            <w:r>
              <w:t>直接効果</w:t>
            </w:r>
          </w:p>
        </w:tc>
      </w:tr>
      <w:tr>
        <w:tc>
          <w:tcPr>
            <w:tcW w:type="dxa" w:w="2160"/>
          </w:tcPr>
          <w:p>
            <w:r>
              <w:t>LINE登録者</w:t>
            </w:r>
          </w:p>
        </w:tc>
        <w:tc>
          <w:tcPr>
            <w:tcW w:type="dxa" w:w="2160"/>
          </w:tcPr>
          <w:p>
            <w:r>
              <w:t>0人</w:t>
            </w:r>
          </w:p>
        </w:tc>
        <w:tc>
          <w:tcPr>
            <w:tcW w:type="dxa" w:w="2160"/>
          </w:tcPr>
          <w:p>
            <w:r>
              <w:t>15人+</w:t>
            </w:r>
          </w:p>
        </w:tc>
        <w:tc>
          <w:tcPr>
            <w:tcW w:type="dxa" w:w="2160"/>
          </w:tcPr>
          <w:p>
            <w:r>
              <w:t>基盤構築</w:t>
            </w:r>
          </w:p>
        </w:tc>
      </w:tr>
      <w:tr>
        <w:tc>
          <w:tcPr>
            <w:tcW w:type="dxa" w:w="2160"/>
          </w:tcPr>
          <w:p>
            <w:r>
              <w:t>口コミ数</w:t>
            </w:r>
          </w:p>
        </w:tc>
        <w:tc>
          <w:tcPr>
            <w:tcW w:type="dxa" w:w="2160"/>
          </w:tcPr>
          <w:p>
            <w:r>
              <w:t>-</w:t>
            </w:r>
          </w:p>
        </w:tc>
        <w:tc>
          <w:tcPr>
            <w:tcW w:type="dxa" w:w="2160"/>
          </w:tcPr>
          <w:p>
            <w:r>
              <w:t>+5件</w:t>
            </w:r>
          </w:p>
        </w:tc>
        <w:tc>
          <w:tcPr>
            <w:tcW w:type="dxa" w:w="2160"/>
          </w:tcPr>
          <w:p>
            <w:r>
              <w:t>MEO強化</w:t>
            </w:r>
          </w:p>
        </w:tc>
      </w:tr>
    </w:tbl>
    <w:p>
      <w:pPr>
        <w:ind w:left="720"/>
      </w:pPr>
      <w:r>
        <w:rPr>
          <w:i/>
        </w:rPr>
        <w:t>**現実的な目標**: 30日で40万→45万（+5万円）を目指します。これは1日あたり+1,600円、客単価+350円で達成可能な数字です。</w:t>
      </w:r>
    </w:p>
    <w:p>
      <w:r>
        <w:t>──────────────────────────────────────────────────</w:t>
      </w:r>
    </w:p>
    <w:p>
      <w:pPr>
        <w:pStyle w:val="Heading1"/>
      </w:pPr>
      <w:r>
        <w:t>第6章: 中長期ロードマップ</w:t>
      </w:r>
    </w:p>
    <w:p>
      <w:pPr>
        <w:pStyle w:val="Heading2"/>
      </w:pPr>
      <w:r>
        <w:t>6.1 ビジョン：12ヶ月後の姿</w:t>
      </w:r>
    </w:p>
    <w:p>
      <w:pPr>
        <w:ind w:left="720"/>
      </w:pPr>
      <w:r>
        <w:rPr>
          <w:i/>
        </w:rPr>
        <w:t>**「技術力を武器に、地域で愛されるシーシャ専門店として安定経営を実現」**</w:t>
      </w:r>
    </w:p>
    <w:p>
      <w:r>
        <w:t>──────────────────────────────────────────────────</w:t>
      </w:r>
    </w:p>
    <w:p>
      <w:pPr>
        <w:pStyle w:val="Heading2"/>
      </w:pPr>
      <w:r>
        <w:t>6.2 ワンオペの構造的上限を踏まえた現実的目標</w:t>
      </w:r>
    </w:p>
    <w:p>
      <w:pPr>
        <w:pStyle w:val="Heading3"/>
      </w:pPr>
      <w:r>
        <w:t>重要な前提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指標</w:t>
            </w:r>
          </w:p>
        </w:tc>
        <w:tc>
          <w:tcPr>
            <w:tcW w:type="dxa" w:w="2880"/>
          </w:tcPr>
          <w:p>
            <w:r>
              <w:rPr>
                <w:b/>
              </w:rPr>
              <w:t>数値</w:t>
            </w:r>
          </w:p>
        </w:tc>
        <w:tc>
          <w:tcPr>
            <w:tcW w:type="dxa" w:w="2880"/>
          </w:tcPr>
          <w:p>
            <w:r>
              <w:rPr>
                <w:b/>
              </w:rPr>
              <w:t>根拠</w:t>
            </w:r>
          </w:p>
        </w:tc>
      </w:tr>
      <w:tr>
        <w:tc>
          <w:tcPr>
            <w:tcW w:type="dxa" w:w="2880"/>
          </w:tcPr>
          <w:p>
            <w:r>
              <w:t>ワンオペ月商上限</w:t>
            </w:r>
          </w:p>
        </w:tc>
        <w:tc>
          <w:tcPr>
            <w:tcW w:type="dxa" w:w="2880"/>
          </w:tcPr>
          <w:p>
            <w:r>
              <w:t>**70〜80万円**</w:t>
            </w:r>
          </w:p>
        </w:tc>
        <w:tc>
          <w:tcPr>
            <w:tcW w:type="dxa" w:w="2880"/>
          </w:tcPr>
          <w:p>
            <w:r>
              <w:t>同時対応5〜7名が限界</w:t>
            </w:r>
          </w:p>
        </w:tc>
      </w:tr>
      <w:tr>
        <w:tc>
          <w:tcPr>
            <w:tcW w:type="dxa" w:w="2880"/>
          </w:tcPr>
          <w:p>
            <w:r>
              <w:t>100万円達成条件</w:t>
            </w:r>
          </w:p>
        </w:tc>
        <w:tc>
          <w:tcPr>
            <w:tcW w:type="dxa" w:w="2880"/>
          </w:tcPr>
          <w:p>
            <w:r>
              <w:t>**スタッフ増員必須**</w:t>
            </w:r>
          </w:p>
        </w:tc>
        <w:tc>
          <w:tcPr>
            <w:tcW w:type="dxa" w:w="2880"/>
          </w:tcPr>
          <w:p>
            <w:r>
              <w:t>繁忙時間帯のみでも効果あり</w:t>
            </w:r>
          </w:p>
        </w:tc>
      </w:tr>
    </w:tbl>
    <w:p>
      <w:pPr>
        <w:pStyle w:val="Heading3"/>
      </w:pPr>
      <w:r>
        <w:t>現実的な数値目標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指標</w:t>
            </w:r>
          </w:p>
        </w:tc>
        <w:tc>
          <w:tcPr>
            <w:tcW w:type="dxa" w:w="2160"/>
          </w:tcPr>
          <w:p>
            <w:r>
              <w:rPr>
                <w:b/>
              </w:rPr>
              <w:t>現状（1月）</w:t>
            </w:r>
          </w:p>
        </w:tc>
        <w:tc>
          <w:tcPr>
            <w:tcW w:type="dxa" w:w="2160"/>
          </w:tcPr>
          <w:p>
            <w:r>
              <w:rPr>
                <w:b/>
              </w:rPr>
              <w:t>6ヶ月後</w:t>
            </w:r>
          </w:p>
        </w:tc>
        <w:tc>
          <w:tcPr>
            <w:tcW w:type="dxa" w:w="2160"/>
          </w:tcPr>
          <w:p>
            <w:r>
              <w:rPr>
                <w:b/>
              </w:rPr>
              <w:t>12ヶ月後</w:t>
            </w:r>
          </w:p>
        </w:tc>
      </w:tr>
      <w:tr>
        <w:tc>
          <w:tcPr>
            <w:tcW w:type="dxa" w:w="2160"/>
          </w:tcPr>
          <w:p>
            <w:r>
              <w:t>月商</w:t>
            </w:r>
          </w:p>
        </w:tc>
        <w:tc>
          <w:tcPr>
            <w:tcW w:type="dxa" w:w="2160"/>
          </w:tcPr>
          <w:p>
            <w:r>
              <w:t>40万円</w:t>
            </w:r>
          </w:p>
        </w:tc>
        <w:tc>
          <w:tcPr>
            <w:tcW w:type="dxa" w:w="2160"/>
          </w:tcPr>
          <w:p>
            <w:r>
              <w:t>**60万円**</w:t>
            </w:r>
          </w:p>
        </w:tc>
        <w:tc>
          <w:tcPr>
            <w:tcW w:type="dxa" w:w="2160"/>
          </w:tcPr>
          <w:p>
            <w:r>
              <w:t>**70〜75万円**※</w:t>
            </w:r>
          </w:p>
        </w:tc>
      </w:tr>
      <w:tr>
        <w:tc>
          <w:tcPr>
            <w:tcW w:type="dxa" w:w="2160"/>
          </w:tcPr>
          <w:p>
            <w:r>
              <w:t>客単価</w:t>
            </w:r>
          </w:p>
        </w:tc>
        <w:tc>
          <w:tcPr>
            <w:tcW w:type="dxa" w:w="2160"/>
          </w:tcPr>
          <w:p>
            <w:r>
              <w:t>2,750円</w:t>
            </w:r>
          </w:p>
        </w:tc>
        <w:tc>
          <w:tcPr>
            <w:tcW w:type="dxa" w:w="2160"/>
          </w:tcPr>
          <w:p>
            <w:r>
              <w:t>3,200円</w:t>
            </w:r>
          </w:p>
        </w:tc>
        <w:tc>
          <w:tcPr>
            <w:tcW w:type="dxa" w:w="2160"/>
          </w:tcPr>
          <w:p>
            <w:r>
              <w:t>3,500円</w:t>
            </w:r>
          </w:p>
        </w:tc>
      </w:tr>
      <w:tr>
        <w:tc>
          <w:tcPr>
            <w:tcW w:type="dxa" w:w="2160"/>
          </w:tcPr>
          <w:p>
            <w:r>
              <w:t>Googleマップ口コミ</w:t>
            </w:r>
          </w:p>
        </w:tc>
        <w:tc>
          <w:tcPr>
            <w:tcW w:type="dxa" w:w="2160"/>
          </w:tcPr>
          <w:p>
            <w:r>
              <w:t>-</w:t>
            </w:r>
          </w:p>
        </w:tc>
        <w:tc>
          <w:tcPr>
            <w:tcW w:type="dxa" w:w="2160"/>
          </w:tcPr>
          <w:p>
            <w:r>
              <w:t>+25件</w:t>
            </w:r>
          </w:p>
        </w:tc>
        <w:tc>
          <w:tcPr>
            <w:tcW w:type="dxa" w:w="2160"/>
          </w:tcPr>
          <w:p>
            <w:r>
              <w:t>+50件</w:t>
            </w:r>
          </w:p>
        </w:tc>
      </w:tr>
      <w:tr>
        <w:tc>
          <w:tcPr>
            <w:tcW w:type="dxa" w:w="2160"/>
          </w:tcPr>
          <w:p>
            <w:r>
              <w:t>LINE登録者</w:t>
            </w:r>
          </w:p>
        </w:tc>
        <w:tc>
          <w:tcPr>
            <w:tcW w:type="dxa" w:w="2160"/>
          </w:tcPr>
          <w:p>
            <w:r>
              <w:t>0人</w:t>
            </w:r>
          </w:p>
        </w:tc>
        <w:tc>
          <w:tcPr>
            <w:tcW w:type="dxa" w:w="2160"/>
          </w:tcPr>
          <w:p>
            <w:r>
              <w:t>80人</w:t>
            </w:r>
          </w:p>
        </w:tc>
        <w:tc>
          <w:tcPr>
            <w:tcW w:type="dxa" w:w="2160"/>
          </w:tcPr>
          <w:p>
            <w:r>
              <w:t>150人</w:t>
            </w:r>
          </w:p>
        </w:tc>
      </w:tr>
    </w:tbl>
    <w:p>
      <w:r>
        <w:t>※100万円を目指す場合は、繁忙時間帯のスタッフ増員が前提</w:t>
      </w:r>
    </w:p>
    <w:p>
      <w:r>
        <w:t>──────────────────────────────────────────────────</w:t>
      </w:r>
    </w:p>
    <w:p>
      <w:pPr>
        <w:pStyle w:val="Heading2"/>
      </w:pPr>
      <w:r>
        <w:t>6.3 フェーズ別ロードマップ（季節変動を考慮）</w:t>
      </w:r>
    </w:p>
    <w:p>
      <w:pPr/>
      <w:r>
        <w:rPr>
          <w:rFonts w:ascii="Courier New" w:hAnsi="Courier New"/>
          <w:sz w:val="18"/>
        </w:rPr>
        <w:t>月商（万円）</w:t>
      </w:r>
    </w:p>
    <w:p>
      <w:pPr/>
      <w:r>
        <w:rPr>
          <w:rFonts w:ascii="Courier New" w:hAnsi="Courier New"/>
          <w:sz w:val="18"/>
        </w:rPr>
        <w:t xml:space="preserve"> 80 |                              ●───── ワンオペ上限</w:t>
      </w:r>
    </w:p>
    <w:p>
      <w:pPr/>
      <w:r>
        <w:rPr>
          <w:rFonts w:ascii="Courier New" w:hAnsi="Courier New"/>
          <w:sz w:val="18"/>
        </w:rPr>
        <w:t xml:space="preserve"> 75 |                         ●●●</w:t>
      </w:r>
    </w:p>
    <w:p>
      <w:pPr/>
      <w:r>
        <w:rPr>
          <w:rFonts w:ascii="Courier New" w:hAnsi="Courier New"/>
          <w:sz w:val="18"/>
        </w:rPr>
        <w:t xml:space="preserve"> 70 |                    ●●●</w:t>
      </w:r>
    </w:p>
    <w:p>
      <w:pPr/>
      <w:r>
        <w:rPr>
          <w:rFonts w:ascii="Courier New" w:hAnsi="Courier New"/>
          <w:sz w:val="18"/>
        </w:rPr>
        <w:t xml:space="preserve"> 65 |               ●●</w:t>
      </w:r>
    </w:p>
    <w:p>
      <w:pPr/>
      <w:r>
        <w:rPr>
          <w:rFonts w:ascii="Courier New" w:hAnsi="Courier New"/>
          <w:sz w:val="18"/>
        </w:rPr>
        <w:t xml:space="preserve"> 60 |          ●●</w:t>
      </w:r>
    </w:p>
    <w:p>
      <w:pPr/>
      <w:r>
        <w:rPr>
          <w:rFonts w:ascii="Courier New" w:hAnsi="Courier New"/>
          <w:sz w:val="18"/>
        </w:rPr>
        <w:t xml:space="preserve"> 55 |     ●●</w:t>
      </w:r>
    </w:p>
    <w:p>
      <w:pPr/>
      <w:r>
        <w:rPr>
          <w:rFonts w:ascii="Courier New" w:hAnsi="Courier New"/>
          <w:sz w:val="18"/>
        </w:rPr>
        <w:t xml:space="preserve"> 50 |  ●●</w:t>
      </w:r>
    </w:p>
    <w:p>
      <w:pPr/>
      <w:r>
        <w:rPr>
          <w:rFonts w:ascii="Courier New" w:hAnsi="Courier New"/>
          <w:sz w:val="18"/>
        </w:rPr>
        <w:t xml:space="preserve"> 45 | ●</w:t>
      </w:r>
    </w:p>
    <w:p>
      <w:pPr/>
      <w:r>
        <w:rPr>
          <w:rFonts w:ascii="Courier New" w:hAnsi="Courier New"/>
          <w:sz w:val="18"/>
        </w:rPr>
        <w:t xml:space="preserve"> 40 |●（現状）</w:t>
      </w:r>
    </w:p>
    <w:p>
      <w:pPr/>
      <w:r>
        <w:rPr>
          <w:rFonts w:ascii="Courier New" w:hAnsi="Courier New"/>
          <w:sz w:val="18"/>
        </w:rPr>
        <w:t xml:space="preserve">    +──────────────────────────────────</w:t>
      </w:r>
    </w:p>
    <w:p>
      <w:pPr/>
      <w:r>
        <w:rPr>
          <w:rFonts w:ascii="Courier New" w:hAnsi="Courier New"/>
          <w:sz w:val="18"/>
        </w:rPr>
        <w:t xml:space="preserve">     2  3  4  5  6  7  8  9 10 11 12  1（月）</w:t>
      </w:r>
    </w:p>
    <w:p>
      <w:pPr/>
      <w:r>
        <w:rPr>
          <w:rFonts w:ascii="Courier New" w:hAnsi="Courier New"/>
          <w:sz w:val="18"/>
        </w:rPr>
        <w:t xml:space="preserve">       └回復期┘└──成長期──┘└─安定期─┘</w:t>
      </w:r>
    </w:p>
    <w:p>
      <w:r>
        <w:t>──────────────────────────────────────────────────</w:t>
      </w:r>
    </w:p>
    <w:p>
      <w:pPr>
        <w:pStyle w:val="Heading3"/>
      </w:pPr>
      <w:r>
        <w:t>Phase 1: 回復期（2〜4月）</w:t>
      </w:r>
    </w:p>
    <w:p>
      <w:r>
        <w:t>テーマ: 「止血と基盤構築」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月</w:t>
            </w:r>
          </w:p>
        </w:tc>
        <w:tc>
          <w:tcPr>
            <w:tcW w:type="dxa" w:w="2160"/>
          </w:tcPr>
          <w:p>
            <w:r>
              <w:rPr>
                <w:b/>
              </w:rPr>
              <w:t>目標売上</w:t>
            </w:r>
          </w:p>
        </w:tc>
        <w:tc>
          <w:tcPr>
            <w:tcW w:type="dxa" w:w="2160"/>
          </w:tcPr>
          <w:p>
            <w:r>
              <w:rPr>
                <w:b/>
              </w:rPr>
              <w:t>主要施策</w:t>
            </w:r>
          </w:p>
        </w:tc>
        <w:tc>
          <w:tcPr>
            <w:tcW w:type="dxa" w:w="2160"/>
          </w:tcPr>
          <w:p>
            <w:r>
              <w:rPr>
                <w:b/>
              </w:rPr>
              <w:t>KPI</w:t>
            </w:r>
          </w:p>
        </w:tc>
      </w:tr>
      <w:tr>
        <w:tc>
          <w:tcPr>
            <w:tcW w:type="dxa" w:w="2160"/>
          </w:tcPr>
          <w:p>
            <w:r>
              <w:t>2月</w:t>
            </w:r>
          </w:p>
        </w:tc>
        <w:tc>
          <w:tcPr>
            <w:tcW w:type="dxa" w:w="2160"/>
          </w:tcPr>
          <w:p>
            <w:r>
              <w:t>45万円</w:t>
            </w:r>
          </w:p>
        </w:tc>
        <w:tc>
          <w:tcPr>
            <w:tcW w:type="dxa" w:w="2160"/>
          </w:tcPr>
          <w:p>
            <w:r>
              <w:t>既存顧客呼び戻し、冬季限定ドリンク</w:t>
            </w:r>
          </w:p>
        </w:tc>
        <w:tc>
          <w:tcPr>
            <w:tcW w:type="dxa" w:w="2160"/>
          </w:tcPr>
          <w:p>
            <w:r>
              <w:t>常連5名再来店</w:t>
            </w:r>
          </w:p>
        </w:tc>
      </w:tr>
      <w:tr>
        <w:tc>
          <w:tcPr>
            <w:tcW w:type="dxa" w:w="2160"/>
          </w:tcPr>
          <w:p>
            <w:r>
              <w:t>3月</w:t>
            </w:r>
          </w:p>
        </w:tc>
        <w:tc>
          <w:tcPr>
            <w:tcW w:type="dxa" w:w="2160"/>
          </w:tcPr>
          <w:p>
            <w:r>
              <w:t>50万円</w:t>
            </w:r>
          </w:p>
        </w:tc>
        <w:tc>
          <w:tcPr>
            <w:tcW w:type="dxa" w:w="2160"/>
          </w:tcPr>
          <w:p>
            <w:r>
              <w:t>LINE会員50名、口コミ+10件</w:t>
            </w:r>
          </w:p>
        </w:tc>
        <w:tc>
          <w:tcPr>
            <w:tcW w:type="dxa" w:w="2160"/>
          </w:tcPr>
          <w:p>
            <w:r>
              <w:t>客単価3,000円</w:t>
            </w:r>
          </w:p>
        </w:tc>
      </w:tr>
      <w:tr>
        <w:tc>
          <w:tcPr>
            <w:tcW w:type="dxa" w:w="2160"/>
          </w:tcPr>
          <w:p>
            <w:r>
              <w:t>4月</w:t>
            </w:r>
          </w:p>
        </w:tc>
        <w:tc>
          <w:tcPr>
            <w:tcW w:type="dxa" w:w="2160"/>
          </w:tcPr>
          <w:p>
            <w:r>
              <w:t>55万円</w:t>
            </w:r>
          </w:p>
        </w:tc>
        <w:tc>
          <w:tcPr>
            <w:tcW w:type="dxa" w:w="2160"/>
          </w:tcPr>
          <w:p>
            <w:r>
              <w:t>春の新フレーバー投入</w:t>
            </w:r>
          </w:p>
        </w:tc>
        <w:tc>
          <w:tcPr>
            <w:tcW w:type="dxa" w:w="2160"/>
          </w:tcPr>
          <w:p>
            <w:r>
              <w:t>LINE会員80名</w:t>
            </w:r>
          </w:p>
        </w:tc>
      </w:tr>
    </w:tbl>
    <w:p>
      <w:r>
        <w:t>施策詳細: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施策</w:t>
            </w:r>
          </w:p>
        </w:tc>
        <w:tc>
          <w:tcPr>
            <w:tcW w:type="dxa" w:w="2880"/>
          </w:tcPr>
          <w:p>
            <w:r>
              <w:rPr>
                <w:b/>
              </w:rPr>
              <w:t>内容</w:t>
            </w:r>
          </w:p>
        </w:tc>
        <w:tc>
          <w:tcPr>
            <w:tcW w:type="dxa" w:w="2880"/>
          </w:tcPr>
          <w:p>
            <w:r>
              <w:rPr>
                <w:b/>
              </w:rPr>
              <w:t>期待効果</w:t>
            </w:r>
          </w:p>
        </w:tc>
      </w:tr>
      <w:tr>
        <w:tc>
          <w:tcPr>
            <w:tcW w:type="dxa" w:w="2880"/>
          </w:tcPr>
          <w:p>
            <w:r>
              <w:t>既存顧客呼び戻し</w:t>
            </w:r>
          </w:p>
        </w:tc>
        <w:tc>
          <w:tcPr>
            <w:tcW w:type="dxa" w:w="2880"/>
          </w:tcPr>
          <w:p>
            <w:r>
              <w:t>常連への直接連絡（LINE/電話）</w:t>
            </w:r>
          </w:p>
        </w:tc>
        <w:tc>
          <w:tcPr>
            <w:tcW w:type="dxa" w:w="2880"/>
          </w:tcPr>
          <w:p>
            <w:r>
              <w:t>即効性のある売上回復</w:t>
            </w:r>
          </w:p>
        </w:tc>
      </w:tr>
      <w:tr>
        <w:tc>
          <w:tcPr>
            <w:tcW w:type="dxa" w:w="2880"/>
          </w:tcPr>
          <w:p>
            <w:r>
              <w:t>客単価向上</w:t>
            </w:r>
          </w:p>
        </w:tc>
        <w:tc>
          <w:tcPr>
            <w:tcW w:type="dxa" w:w="2880"/>
          </w:tcPr>
          <w:p>
            <w:r>
              <w:t>追加ドリンク声かけ習慣化</w:t>
            </w:r>
          </w:p>
        </w:tc>
        <w:tc>
          <w:tcPr>
            <w:tcW w:type="dxa" w:w="2880"/>
          </w:tcPr>
          <w:p>
            <w:r>
              <w:t>+300〜500円/人</w:t>
            </w:r>
          </w:p>
        </w:tc>
      </w:tr>
      <w:tr>
        <w:tc>
          <w:tcPr>
            <w:tcW w:type="dxa" w:w="2880"/>
          </w:tcPr>
          <w:p>
            <w:r>
              <w:t>MEO強化</w:t>
            </w:r>
          </w:p>
        </w:tc>
        <w:tc>
          <w:tcPr>
            <w:tcW w:type="dxa" w:w="2880"/>
          </w:tcPr>
          <w:p>
            <w:r>
              <w:t>Googleマップ写真・口コミ増加</w:t>
            </w:r>
          </w:p>
        </w:tc>
        <w:tc>
          <w:tcPr>
            <w:tcW w:type="dxa" w:w="2880"/>
          </w:tcPr>
          <w:p>
            <w:r>
              <w:t>新規流入+15%</w:t>
            </w:r>
          </w:p>
        </w:tc>
      </w:tr>
    </w:tbl>
    <w:p>
      <w:r>
        <w:t>マイルストーン:</w:t>
      </w:r>
    </w:p>
    <w:p>
      <w:pPr>
        <w:pStyle w:val="ListBullet"/>
      </w:pPr>
      <w:r>
        <w:t>[ ] 2月: 常連5名以上を呼び戻す</w:t>
      </w:r>
    </w:p>
    <w:p>
      <w:pPr>
        <w:pStyle w:val="ListBullet"/>
      </w:pPr>
      <w:r>
        <w:t>[ ] 3月: 月商50万円回復</w:t>
      </w:r>
    </w:p>
    <w:p>
      <w:pPr>
        <w:pStyle w:val="ListBullet"/>
      </w:pPr>
      <w:r>
        <w:t>[ ] 4月: LINE登録80名達成</w:t>
      </w:r>
    </w:p>
    <w:p>
      <w:r>
        <w:t>──────────────────────────────────────────────────</w:t>
      </w:r>
    </w:p>
    <w:p>
      <w:pPr>
        <w:pStyle w:val="Heading3"/>
      </w:pPr>
      <w:r>
        <w:t>Phase 2: 成長期（5〜8月）</w:t>
      </w:r>
    </w:p>
    <w:p>
      <w:r>
        <w:t>テーマ: 「ファンを増やし、単価を上げる」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月</w:t>
            </w:r>
          </w:p>
        </w:tc>
        <w:tc>
          <w:tcPr>
            <w:tcW w:type="dxa" w:w="2160"/>
          </w:tcPr>
          <w:p>
            <w:r>
              <w:rPr>
                <w:b/>
              </w:rPr>
              <w:t>目標売上</w:t>
            </w:r>
          </w:p>
        </w:tc>
        <w:tc>
          <w:tcPr>
            <w:tcW w:type="dxa" w:w="2160"/>
          </w:tcPr>
          <w:p>
            <w:r>
              <w:rPr>
                <w:b/>
              </w:rPr>
              <w:t>主要施策</w:t>
            </w:r>
          </w:p>
        </w:tc>
        <w:tc>
          <w:tcPr>
            <w:tcW w:type="dxa" w:w="2160"/>
          </w:tcPr>
          <w:p>
            <w:r>
              <w:rPr>
                <w:b/>
              </w:rPr>
              <w:t>KPI</w:t>
            </w:r>
          </w:p>
        </w:tc>
      </w:tr>
      <w:tr>
        <w:tc>
          <w:tcPr>
            <w:tcW w:type="dxa" w:w="2160"/>
          </w:tcPr>
          <w:p>
            <w:r>
              <w:t>5月</w:t>
            </w:r>
          </w:p>
        </w:tc>
        <w:tc>
          <w:tcPr>
            <w:tcW w:type="dxa" w:w="2160"/>
          </w:tcPr>
          <w:p>
            <w:r>
              <w:t>58万円</w:t>
            </w:r>
          </w:p>
        </w:tc>
        <w:tc>
          <w:tcPr>
            <w:tcW w:type="dxa" w:w="2160"/>
          </w:tcPr>
          <w:p>
            <w:r>
              <w:t>GW企画、紹介キャンペーン</w:t>
            </w:r>
          </w:p>
        </w:tc>
        <w:tc>
          <w:tcPr>
            <w:tcW w:type="dxa" w:w="2160"/>
          </w:tcPr>
          <w:p>
            <w:r>
              <w:t>新規/紹介比率20%</w:t>
            </w:r>
          </w:p>
        </w:tc>
      </w:tr>
      <w:tr>
        <w:tc>
          <w:tcPr>
            <w:tcW w:type="dxa" w:w="2160"/>
          </w:tcPr>
          <w:p>
            <w:r>
              <w:t>6月</w:t>
            </w:r>
          </w:p>
        </w:tc>
        <w:tc>
          <w:tcPr>
            <w:tcW w:type="dxa" w:w="2160"/>
          </w:tcPr>
          <w:p>
            <w:r>
              <w:t>60万円</w:t>
            </w:r>
          </w:p>
        </w:tc>
        <w:tc>
          <w:tcPr>
            <w:tcW w:type="dxa" w:w="2160"/>
          </w:tcPr>
          <w:p>
            <w:r>
              <w:t>梅雨対策（店内快適アピール）</w:t>
            </w:r>
          </w:p>
        </w:tc>
        <w:tc>
          <w:tcPr>
            <w:tcW w:type="dxa" w:w="2160"/>
          </w:tcPr>
          <w:p>
            <w:r>
              <w:t>平日夜稼働率向上</w:t>
            </w:r>
          </w:p>
        </w:tc>
      </w:tr>
      <w:tr>
        <w:tc>
          <w:tcPr>
            <w:tcW w:type="dxa" w:w="2160"/>
          </w:tcPr>
          <w:p>
            <w:r>
              <w:t>7月</w:t>
            </w:r>
          </w:p>
        </w:tc>
        <w:tc>
          <w:tcPr>
            <w:tcW w:type="dxa" w:w="2160"/>
          </w:tcPr>
          <w:p>
            <w:r>
              <w:t>62万円</w:t>
            </w:r>
          </w:p>
        </w:tc>
        <w:tc>
          <w:tcPr>
            <w:tcW w:type="dxa" w:w="2160"/>
          </w:tcPr>
          <w:p>
            <w:r>
              <w:t>夏フレーバー、冷たいドリンク強化</w:t>
            </w:r>
          </w:p>
        </w:tc>
        <w:tc>
          <w:tcPr>
            <w:tcW w:type="dxa" w:w="2160"/>
          </w:tcPr>
          <w:p>
            <w:r>
              <w:t>客単価3,200円</w:t>
            </w:r>
          </w:p>
        </w:tc>
      </w:tr>
      <w:tr>
        <w:tc>
          <w:tcPr>
            <w:tcW w:type="dxa" w:w="2160"/>
          </w:tcPr>
          <w:p>
            <w:r>
              <w:t>8月</w:t>
            </w:r>
          </w:p>
        </w:tc>
        <w:tc>
          <w:tcPr>
            <w:tcW w:type="dxa" w:w="2160"/>
          </w:tcPr>
          <w:p>
            <w:r>
              <w:t>65万円</w:t>
            </w:r>
          </w:p>
        </w:tc>
        <w:tc>
          <w:tcPr>
            <w:tcW w:type="dxa" w:w="2160"/>
          </w:tcPr>
          <w:p>
            <w:r>
              <w:t>夏休み需要取り込み</w:t>
            </w:r>
          </w:p>
        </w:tc>
        <w:tc>
          <w:tcPr>
            <w:tcW w:type="dxa" w:w="2160"/>
          </w:tcPr>
          <w:p>
            <w:r>
              <w:t>週末稼働率80%</w:t>
            </w:r>
          </w:p>
        </w:tc>
      </w:tr>
    </w:tbl>
    <w:p>
      <w:r>
        <w:t>施策詳細: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施策</w:t>
            </w:r>
          </w:p>
        </w:tc>
        <w:tc>
          <w:tcPr>
            <w:tcW w:type="dxa" w:w="2880"/>
          </w:tcPr>
          <w:p>
            <w:r>
              <w:rPr>
                <w:b/>
              </w:rPr>
              <w:t>内容</w:t>
            </w:r>
          </w:p>
        </w:tc>
        <w:tc>
          <w:tcPr>
            <w:tcW w:type="dxa" w:w="2880"/>
          </w:tcPr>
          <w:p>
            <w:r>
              <w:rPr>
                <w:b/>
              </w:rPr>
              <w:t>期待効果</w:t>
            </w:r>
          </w:p>
        </w:tc>
      </w:tr>
      <w:tr>
        <w:tc>
          <w:tcPr>
            <w:tcW w:type="dxa" w:w="2880"/>
          </w:tcPr>
          <w:p>
            <w:r>
              <w:t>季節限定ブレンド</w:t>
            </w:r>
          </w:p>
        </w:tc>
        <w:tc>
          <w:tcPr>
            <w:tcW w:type="dxa" w:w="2880"/>
          </w:tcPr>
          <w:p>
            <w:r>
              <w:t>春・夏の限定フレーバー2種</w:t>
            </w:r>
          </w:p>
        </w:tc>
        <w:tc>
          <w:tcPr>
            <w:tcW w:type="dxa" w:w="2880"/>
          </w:tcPr>
          <w:p>
            <w:r>
              <w:t>話題性・リピート促進</w:t>
            </w:r>
          </w:p>
        </w:tc>
      </w:tr>
      <w:tr>
        <w:tc>
          <w:tcPr>
            <w:tcW w:type="dxa" w:w="2880"/>
          </w:tcPr>
          <w:p>
            <w:r>
              <w:t>「あなた専用ブレンド」</w:t>
            </w:r>
          </w:p>
        </w:tc>
        <w:tc>
          <w:tcPr>
            <w:tcW w:type="dxa" w:w="2880"/>
          </w:tcPr>
          <w:p>
            <w:r>
              <w:t>常連向けカスタマイズ提案</w:t>
            </w:r>
          </w:p>
        </w:tc>
        <w:tc>
          <w:tcPr>
            <w:tcW w:type="dxa" w:w="2880"/>
          </w:tcPr>
          <w:p>
            <w:r>
              <w:t>技術力93%を活かした差別化</w:t>
            </w:r>
          </w:p>
        </w:tc>
      </w:tr>
      <w:tr>
        <w:tc>
          <w:tcPr>
            <w:tcW w:type="dxa" w:w="2880"/>
          </w:tcPr>
          <w:p>
            <w:r>
              <w:t>紹介キャンペーン</w:t>
            </w:r>
          </w:p>
        </w:tc>
        <w:tc>
          <w:tcPr>
            <w:tcW w:type="dxa" w:w="2880"/>
          </w:tcPr>
          <w:p>
            <w:r>
              <w:t>紹介者・被紹介者双方に特典</w:t>
            </w:r>
          </w:p>
        </w:tc>
        <w:tc>
          <w:tcPr>
            <w:tcW w:type="dxa" w:w="2880"/>
          </w:tcPr>
          <w:p>
            <w:r>
              <w:t>新規獲得コスト削減</w:t>
            </w:r>
          </w:p>
        </w:tc>
      </w:tr>
    </w:tbl>
    <w:p>
      <w:r>
        <w:t>マイルストーン:</w:t>
      </w:r>
    </w:p>
    <w:p>
      <w:pPr>
        <w:pStyle w:val="ListBullet"/>
      </w:pPr>
      <w:r>
        <w:t>[ ] 6月: 月商60万円達成</w:t>
      </w:r>
    </w:p>
    <w:p>
      <w:pPr>
        <w:pStyle w:val="ListBullet"/>
      </w:pPr>
      <w:r>
        <w:t>[ ] 7月: リピーター比率50%以上</w:t>
      </w:r>
    </w:p>
    <w:p>
      <w:pPr>
        <w:pStyle w:val="ListBullet"/>
      </w:pPr>
      <w:r>
        <w:t>[ ] 8月: 季節ブレンド2種類発売</w:t>
      </w:r>
    </w:p>
    <w:p>
      <w:r>
        <w:t>──────────────────────────────────────────────────</w:t>
      </w:r>
    </w:p>
    <w:p>
      <w:pPr>
        <w:pStyle w:val="Heading3"/>
      </w:pPr>
      <w:r>
        <w:t>Phase 3: 安定期（9〜12月）</w:t>
      </w:r>
    </w:p>
    <w:p>
      <w:r>
        <w:t>テーマ: 「ワンオペ上限に到達し、次の選択へ」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月</w:t>
            </w:r>
          </w:p>
        </w:tc>
        <w:tc>
          <w:tcPr>
            <w:tcW w:type="dxa" w:w="2160"/>
          </w:tcPr>
          <w:p>
            <w:r>
              <w:rPr>
                <w:b/>
              </w:rPr>
              <w:t>目標売上</w:t>
            </w:r>
          </w:p>
        </w:tc>
        <w:tc>
          <w:tcPr>
            <w:tcW w:type="dxa" w:w="2160"/>
          </w:tcPr>
          <w:p>
            <w:r>
              <w:rPr>
                <w:b/>
              </w:rPr>
              <w:t>主要施策</w:t>
            </w:r>
          </w:p>
        </w:tc>
        <w:tc>
          <w:tcPr>
            <w:tcW w:type="dxa" w:w="2160"/>
          </w:tcPr>
          <w:p>
            <w:r>
              <w:rPr>
                <w:b/>
              </w:rPr>
              <w:t>KPI</w:t>
            </w:r>
          </w:p>
        </w:tc>
      </w:tr>
      <w:tr>
        <w:tc>
          <w:tcPr>
            <w:tcW w:type="dxa" w:w="2160"/>
          </w:tcPr>
          <w:p>
            <w:r>
              <w:t>9月</w:t>
            </w:r>
          </w:p>
        </w:tc>
        <w:tc>
          <w:tcPr>
            <w:tcW w:type="dxa" w:w="2160"/>
          </w:tcPr>
          <w:p>
            <w:r>
              <w:t>68万円</w:t>
            </w:r>
          </w:p>
        </w:tc>
        <w:tc>
          <w:tcPr>
            <w:tcW w:type="dxa" w:w="2160"/>
          </w:tcPr>
          <w:p>
            <w:r>
              <w:t>秋フレーバー導入</w:t>
            </w:r>
          </w:p>
        </w:tc>
        <w:tc>
          <w:tcPr>
            <w:tcW w:type="dxa" w:w="2160"/>
          </w:tcPr>
          <w:p>
            <w:r>
              <w:t>LINE会員120名</w:t>
            </w:r>
          </w:p>
        </w:tc>
      </w:tr>
      <w:tr>
        <w:tc>
          <w:tcPr>
            <w:tcW w:type="dxa" w:w="2160"/>
          </w:tcPr>
          <w:p>
            <w:r>
              <w:t>10月</w:t>
            </w:r>
          </w:p>
        </w:tc>
        <w:tc>
          <w:tcPr>
            <w:tcW w:type="dxa" w:w="2160"/>
          </w:tcPr>
          <w:p>
            <w:r>
              <w:t>70万円</w:t>
            </w:r>
          </w:p>
        </w:tc>
        <w:tc>
          <w:tcPr>
            <w:tcW w:type="dxa" w:w="2160"/>
          </w:tcPr>
          <w:p>
            <w:r>
              <w:t>ハロウィン企画</w:t>
            </w:r>
          </w:p>
        </w:tc>
        <w:tc>
          <w:tcPr>
            <w:tcW w:type="dxa" w:w="2160"/>
          </w:tcPr>
          <w:p>
            <w:r>
              <w:t>紹介来店月10名</w:t>
            </w:r>
          </w:p>
        </w:tc>
      </w:tr>
      <w:tr>
        <w:tc>
          <w:tcPr>
            <w:tcW w:type="dxa" w:w="2160"/>
          </w:tcPr>
          <w:p>
            <w:r>
              <w:t>11月</w:t>
            </w:r>
          </w:p>
        </w:tc>
        <w:tc>
          <w:tcPr>
            <w:tcW w:type="dxa" w:w="2160"/>
          </w:tcPr>
          <w:p>
            <w:r>
              <w:t>72万円</w:t>
            </w:r>
          </w:p>
        </w:tc>
        <w:tc>
          <w:tcPr>
            <w:tcW w:type="dxa" w:w="2160"/>
          </w:tcPr>
          <w:p>
            <w:r>
              <w:t>年末需要先取り</w:t>
            </w:r>
          </w:p>
        </w:tc>
        <w:tc>
          <w:tcPr>
            <w:tcW w:type="dxa" w:w="2160"/>
          </w:tcPr>
          <w:p>
            <w:r>
              <w:t>ワンオペ上限接近</w:t>
            </w:r>
          </w:p>
        </w:tc>
      </w:tr>
      <w:tr>
        <w:tc>
          <w:tcPr>
            <w:tcW w:type="dxa" w:w="2160"/>
          </w:tcPr>
          <w:p>
            <w:r>
              <w:t>12月</w:t>
            </w:r>
          </w:p>
        </w:tc>
        <w:tc>
          <w:tcPr>
            <w:tcW w:type="dxa" w:w="2160"/>
          </w:tcPr>
          <w:p>
            <w:r>
              <w:t>75万円</w:t>
            </w:r>
          </w:p>
        </w:tc>
        <w:tc>
          <w:tcPr>
            <w:tcW w:type="dxa" w:w="2160"/>
          </w:tcPr>
          <w:p>
            <w:r>
              <w:t>年末繁忙期</w:t>
            </w:r>
          </w:p>
        </w:tc>
        <w:tc>
          <w:tcPr>
            <w:tcW w:type="dxa" w:w="2160"/>
          </w:tcPr>
          <w:p>
            <w:r>
              <w:t>繁忙時バイト検討</w:t>
            </w:r>
          </w:p>
        </w:tc>
      </w:tr>
    </w:tbl>
    <w:p>
      <w:r>
        <w:t>施策詳細: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施策</w:t>
            </w:r>
          </w:p>
        </w:tc>
        <w:tc>
          <w:tcPr>
            <w:tcW w:type="dxa" w:w="2880"/>
          </w:tcPr>
          <w:p>
            <w:r>
              <w:rPr>
                <w:b/>
              </w:rPr>
              <w:t>内容</w:t>
            </w:r>
          </w:p>
        </w:tc>
        <w:tc>
          <w:tcPr>
            <w:tcW w:type="dxa" w:w="2880"/>
          </w:tcPr>
          <w:p>
            <w:r>
              <w:rPr>
                <w:b/>
              </w:rPr>
              <w:t>期待効果</w:t>
            </w:r>
          </w:p>
        </w:tc>
      </w:tr>
      <w:tr>
        <w:tc>
          <w:tcPr>
            <w:tcW w:type="dxa" w:w="2880"/>
          </w:tcPr>
          <w:p>
            <w:r>
              <w:t>客単価最終強化</w:t>
            </w:r>
          </w:p>
        </w:tc>
        <w:tc>
          <w:tcPr>
            <w:tcW w:type="dxa" w:w="2880"/>
          </w:tcPr>
          <w:p>
            <w:r>
              <w:t>フード・ドリンクメニュー拡充</w:t>
            </w:r>
          </w:p>
        </w:tc>
        <w:tc>
          <w:tcPr>
            <w:tcW w:type="dxa" w:w="2880"/>
          </w:tcPr>
          <w:p>
            <w:r>
              <w:t>客単価3,500円</w:t>
            </w:r>
          </w:p>
        </w:tc>
      </w:tr>
      <w:tr>
        <w:tc>
          <w:tcPr>
            <w:tcW w:type="dxa" w:w="2880"/>
          </w:tcPr>
          <w:p>
            <w:r>
              <w:t>オペレーション最適化</w:t>
            </w:r>
          </w:p>
        </w:tc>
        <w:tc>
          <w:tcPr>
            <w:tcW w:type="dxa" w:w="2880"/>
          </w:tcPr>
          <w:p>
            <w:r>
              <w:t>無駄の削減、動線改善</w:t>
            </w:r>
          </w:p>
        </w:tc>
        <w:tc>
          <w:tcPr>
            <w:tcW w:type="dxa" w:w="2880"/>
          </w:tcPr>
          <w:p>
            <w:r>
              <w:t>余裕時間の創出</w:t>
            </w:r>
          </w:p>
        </w:tc>
      </w:tr>
      <w:tr>
        <w:tc>
          <w:tcPr>
            <w:tcW w:type="dxa" w:w="2880"/>
          </w:tcPr>
          <w:p>
            <w:r>
              <w:t>**採用準備**</w:t>
            </w:r>
          </w:p>
        </w:tc>
        <w:tc>
          <w:tcPr>
            <w:tcW w:type="dxa" w:w="2880"/>
          </w:tcPr>
          <w:p>
            <w:r>
              <w:t>繁忙時間帯のみのバイト募集検討</w:t>
            </w:r>
          </w:p>
        </w:tc>
        <w:tc>
          <w:tcPr>
            <w:tcW w:type="dxa" w:w="2880"/>
          </w:tcPr>
          <w:p>
            <w:r>
              <w:t>ワンオペ脱却準備</w:t>
            </w:r>
          </w:p>
        </w:tc>
      </w:tr>
    </w:tbl>
    <w:p>
      <w:r>
        <w:t>重要な分岐点（70万円到達後）: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選択肢</w:t>
            </w:r>
          </w:p>
        </w:tc>
        <w:tc>
          <w:tcPr>
            <w:tcW w:type="dxa" w:w="2160"/>
          </w:tcPr>
          <w:p>
            <w:r>
              <w:rPr>
                <w:b/>
              </w:rPr>
              <w:t>内容</w:t>
            </w:r>
          </w:p>
        </w:tc>
        <w:tc>
          <w:tcPr>
            <w:tcW w:type="dxa" w:w="2160"/>
          </w:tcPr>
          <w:p>
            <w:r>
              <w:rPr>
                <w:b/>
              </w:rPr>
              <w:t>メリット</w:t>
            </w:r>
          </w:p>
        </w:tc>
        <w:tc>
          <w:tcPr>
            <w:tcW w:type="dxa" w:w="2160"/>
          </w:tcPr>
          <w:p>
            <w:r>
              <w:rPr>
                <w:b/>
              </w:rPr>
              <w:t>デメリット</w:t>
            </w:r>
          </w:p>
        </w:tc>
      </w:tr>
      <w:tr>
        <w:tc>
          <w:tcPr>
            <w:tcW w:type="dxa" w:w="2160"/>
          </w:tcPr>
          <w:p>
            <w:r>
              <w:t>A) ワンオペ継続</w:t>
            </w:r>
          </w:p>
        </w:tc>
        <w:tc>
          <w:tcPr>
            <w:tcW w:type="dxa" w:w="2160"/>
          </w:tcPr>
          <w:p>
            <w:r>
              <w:t>70〜75万円を安定維持</w:t>
            </w:r>
          </w:p>
        </w:tc>
        <w:tc>
          <w:tcPr>
            <w:tcW w:type="dxa" w:w="2160"/>
          </w:tcPr>
          <w:p>
            <w:r>
              <w:t>人件費ゼロ、利益率高い</w:t>
            </w:r>
          </w:p>
        </w:tc>
        <w:tc>
          <w:tcPr>
            <w:tcW w:type="dxa" w:w="2160"/>
          </w:tcPr>
          <w:p>
            <w:r>
              <w:t>成長の天井、休みが取れない</w:t>
            </w:r>
          </w:p>
        </w:tc>
      </w:tr>
      <w:tr>
        <w:tc>
          <w:tcPr>
            <w:tcW w:type="dxa" w:w="2160"/>
          </w:tcPr>
          <w:p>
            <w:r>
              <w:t>B) スタッフ増員</w:t>
            </w:r>
          </w:p>
        </w:tc>
        <w:tc>
          <w:tcPr>
            <w:tcW w:type="dxa" w:w="2160"/>
          </w:tcPr>
          <w:p>
            <w:r>
              <w:t>繁忙時間帯のみバイト1名</w:t>
            </w:r>
          </w:p>
        </w:tc>
        <w:tc>
          <w:tcPr>
            <w:tcW w:type="dxa" w:w="2160"/>
          </w:tcPr>
          <w:p>
            <w:r>
              <w:t>100万円到達可能、休日確保</w:t>
            </w:r>
          </w:p>
        </w:tc>
        <w:tc>
          <w:tcPr>
            <w:tcW w:type="dxa" w:w="2160"/>
          </w:tcPr>
          <w:p>
            <w:r>
              <w:t>人件費月4〜5万円発生</w:t>
            </w:r>
          </w:p>
        </w:tc>
      </w:tr>
    </w:tbl>
    <w:p>
      <w:r>
        <w:t>──────────────────────────────────────────────────</w:t>
      </w:r>
    </w:p>
    <w:p>
      <w:pPr>
        <w:pStyle w:val="Heading2"/>
      </w:pPr>
      <w:r>
        <w:t>6.4 12ヶ月後の2つのシナリオ</w:t>
      </w:r>
    </w:p>
    <w:p>
      <w:pPr>
        <w:pStyle w:val="Heading3"/>
      </w:pPr>
      <w:r>
        <w:t>シナリオA: ワンオペ継続（利益率重視）</w:t>
      </w:r>
    </w:p>
    <w:tbl>
      <w:tblPr>
        <w:tblStyle w:val="TableGrid"/>
        <w:tblW w:type="auto" w:w="0"/>
        <w:tblLook w:firstColumn="1" w:firstRow="1" w:lastColumn="0" w:lastRow="0" w:noHBand="0" w:noVBand="1" w:val="04A0"/>
      </w:tblPr>
      <w:tblGrid>
        <w:gridCol w:w="4320"/>
        <w:gridCol w:w="4320"/>
      </w:tblGrid>
      <w:tr>
        <w:tc>
          <w:tcPr>
            <w:tcW w:type="dxa" w:w="4320"/>
          </w:tcPr>
          <w:p>
            <w:r>
              <w:rPr>
                <w:b/>
              </w:rPr>
              <w:t>指標</w:t>
            </w:r>
          </w:p>
        </w:tc>
        <w:tc>
          <w:tcPr>
            <w:tcW w:type="dxa" w:w="4320"/>
          </w:tcPr>
          <w:p>
            <w:r>
              <w:rPr>
                <w:b/>
              </w:rPr>
              <w:t>数値</w:t>
            </w:r>
          </w:p>
        </w:tc>
      </w:tr>
      <w:tr>
        <w:tc>
          <w:tcPr>
            <w:tcW w:type="dxa" w:w="4320"/>
          </w:tcPr>
          <w:p>
            <w:r>
              <w:t>月商</w:t>
            </w:r>
          </w:p>
        </w:tc>
        <w:tc>
          <w:tcPr>
            <w:tcW w:type="dxa" w:w="4320"/>
          </w:tcPr>
          <w:p>
            <w:r>
              <w:t>70〜75万円</w:t>
            </w:r>
          </w:p>
        </w:tc>
      </w:tr>
      <w:tr>
        <w:tc>
          <w:tcPr>
            <w:tcW w:type="dxa" w:w="4320"/>
          </w:tcPr>
          <w:p>
            <w:r>
              <w:t>人件費</w:t>
            </w:r>
          </w:p>
        </w:tc>
        <w:tc>
          <w:tcPr>
            <w:tcW w:type="dxa" w:w="4320"/>
          </w:tcPr>
          <w:p>
            <w:r>
              <w:t>0円</w:t>
            </w:r>
          </w:p>
        </w:tc>
      </w:tr>
      <w:tr>
        <w:tc>
          <w:tcPr>
            <w:tcW w:type="dxa" w:w="4320"/>
          </w:tcPr>
          <w:p>
            <w:r>
              <w:t>推定営業利益</w:t>
            </w:r>
          </w:p>
        </w:tc>
        <w:tc>
          <w:tcPr>
            <w:tcW w:type="dxa" w:w="4320"/>
          </w:tcPr>
          <w:p>
            <w:r>
              <w:t>40〜45万円/月</w:t>
            </w:r>
          </w:p>
        </w:tc>
      </w:tr>
    </w:tbl>
    <w:p>
      <w:r>
        <w:t>向いている人: 一人で回すことにこだわりがある、利益率を最大化したい</w:t>
      </w:r>
    </w:p>
    <w:p>
      <w:pPr>
        <w:pStyle w:val="Heading3"/>
      </w:pPr>
      <w:r>
        <w:t>シナリオB: スタッフ増員（売上重視）</w:t>
      </w:r>
    </w:p>
    <w:tbl>
      <w:tblPr>
        <w:tblStyle w:val="TableGrid"/>
        <w:tblW w:type="auto" w:w="0"/>
        <w:tblLook w:firstColumn="1" w:firstRow="1" w:lastColumn="0" w:lastRow="0" w:noHBand="0" w:noVBand="1" w:val="04A0"/>
      </w:tblPr>
      <w:tblGrid>
        <w:gridCol w:w="4320"/>
        <w:gridCol w:w="4320"/>
      </w:tblGrid>
      <w:tr>
        <w:tc>
          <w:tcPr>
            <w:tcW w:type="dxa" w:w="4320"/>
          </w:tcPr>
          <w:p>
            <w:r>
              <w:rPr>
                <w:b/>
              </w:rPr>
              <w:t>指標</w:t>
            </w:r>
          </w:p>
        </w:tc>
        <w:tc>
          <w:tcPr>
            <w:tcW w:type="dxa" w:w="4320"/>
          </w:tcPr>
          <w:p>
            <w:r>
              <w:rPr>
                <w:b/>
              </w:rPr>
              <w:t>数値</w:t>
            </w:r>
          </w:p>
        </w:tc>
      </w:tr>
      <w:tr>
        <w:tc>
          <w:tcPr>
            <w:tcW w:type="dxa" w:w="4320"/>
          </w:tcPr>
          <w:p>
            <w:r>
              <w:t>月商</w:t>
            </w:r>
          </w:p>
        </w:tc>
        <w:tc>
          <w:tcPr>
            <w:tcW w:type="dxa" w:w="4320"/>
          </w:tcPr>
          <w:p>
            <w:r>
              <w:t>90〜100万円</w:t>
            </w:r>
          </w:p>
        </w:tc>
      </w:tr>
      <w:tr>
        <w:tc>
          <w:tcPr>
            <w:tcW w:type="dxa" w:w="4320"/>
          </w:tcPr>
          <w:p>
            <w:r>
              <w:t>人件費</w:t>
            </w:r>
          </w:p>
        </w:tc>
        <w:tc>
          <w:tcPr>
            <w:tcW w:type="dxa" w:w="4320"/>
          </w:tcPr>
          <w:p>
            <w:r>
              <w:t>約5万円/月（時給1,200円×4時間×10日）</w:t>
            </w:r>
          </w:p>
        </w:tc>
      </w:tr>
      <w:tr>
        <w:tc>
          <w:tcPr>
            <w:tcW w:type="dxa" w:w="4320"/>
          </w:tcPr>
          <w:p>
            <w:r>
              <w:t>推定営業利益</w:t>
            </w:r>
          </w:p>
        </w:tc>
        <w:tc>
          <w:tcPr>
            <w:tcW w:type="dxa" w:w="4320"/>
          </w:tcPr>
          <w:p>
            <w:r>
              <w:t>50〜55万円/月</w:t>
            </w:r>
          </w:p>
        </w:tc>
      </w:tr>
    </w:tbl>
    <w:p>
      <w:r>
        <w:t>向いている人: 事業を拡大したい、休日を確保したい、将来的に多店舗展開を考えている</w:t>
      </w:r>
    </w:p>
    <w:p>
      <w:r>
        <w:t>──────────────────────────────────────────────────</w:t>
      </w:r>
    </w:p>
    <w:p>
      <w:pPr>
        <w:pStyle w:val="Heading2"/>
      </w:pPr>
      <w:r>
        <w:t>6.5 あなたの強みを活かした成長戦略</w:t>
      </w:r>
    </w:p>
    <w:p>
      <w:r>
        <w:t>シーシャ技術スコア 93%（28/30点）は最大の武器です。</w:t>
      </w:r>
    </w:p>
    <w:p>
      <w:pPr>
        <w:pStyle w:val="Heading3"/>
      </w:pPr>
      <w:r>
        <w:t>シーシャ店の収益構造を活かす</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活かし方</w:t>
            </w:r>
          </w:p>
        </w:tc>
      </w:tr>
      <w:tr>
        <w:tc>
          <w:tcPr>
            <w:tcW w:type="dxa" w:w="4320"/>
          </w:tcPr>
          <w:p>
            <w:r>
              <w:t>FL比率が約30%と低い</w:t>
            </w:r>
          </w:p>
        </w:tc>
        <w:tc>
          <w:tcPr>
            <w:tcW w:type="dxa" w:w="4320"/>
          </w:tcPr>
          <w:p>
            <w:r>
              <w:t>人件費を抑えれば利益率が非常に高い</w:t>
            </w:r>
          </w:p>
        </w:tc>
      </w:tr>
      <w:tr>
        <w:tc>
          <w:tcPr>
            <w:tcW w:type="dxa" w:w="4320"/>
          </w:tcPr>
          <w:p>
            <w:r>
              <w:t>ドリンク原価率20%以下</w:t>
            </w:r>
          </w:p>
        </w:tc>
        <w:tc>
          <w:tcPr>
            <w:tcW w:type="dxa" w:w="4320"/>
          </w:tcPr>
          <w:p>
            <w:r>
              <w:t>追加ドリンク提案で利益率UP</w:t>
            </w:r>
          </w:p>
        </w:tc>
      </w:tr>
      <w:tr>
        <w:tc>
          <w:tcPr>
            <w:tcW w:type="dxa" w:w="4320"/>
          </w:tcPr>
          <w:p>
            <w:r>
              <w:t>長時間滞在</w:t>
            </w:r>
          </w:p>
        </w:tc>
        <w:tc>
          <w:tcPr>
            <w:tcW w:type="dxa" w:w="4320"/>
          </w:tcPr>
          <w:p>
            <w:r>
              <w:t>滞在中の追加オーダー機会が多い</w:t>
            </w:r>
          </w:p>
        </w:tc>
      </w:tr>
      <w:tr>
        <w:tc>
          <w:tcPr>
            <w:tcW w:type="dxa" w:w="4320"/>
          </w:tcPr>
          <w:p>
            <w:r>
              <w:t>技術による差別化が可能</w:t>
            </w:r>
          </w:p>
        </w:tc>
        <w:tc>
          <w:tcPr>
            <w:tcW w:type="dxa" w:w="4320"/>
          </w:tcPr>
          <w:p>
            <w:r>
              <w:t>「この店でしか味わえない」体験を提供</w:t>
            </w:r>
          </w:p>
        </w:tc>
      </w:tr>
    </w:tbl>
    <w:p>
      <w:pPr>
        <w:pStyle w:val="Heading3"/>
      </w:pPr>
      <w:r>
        <w:t>技術力を収益に変換する3つの方向</w:t>
      </w:r>
    </w:p>
    <w:p>
      <w:pPr>
        <w:pStyle w:val="ListNumber"/>
      </w:pPr>
      <w:r>
        <w:t>「技術を見せる」: SNSで作り方を発信し、プロフェッショナルとしてブランディング</w:t>
      </w:r>
    </w:p>
    <w:p>
      <w:pPr>
        <w:pStyle w:val="ListNumber"/>
      </w:pPr>
      <w:r>
        <w:t>「技術で差別化」: 「あの店のシーシャは違う」という口コミを獲得</w:t>
      </w:r>
    </w:p>
    <w:p>
      <w:pPr>
        <w:pStyle w:val="ListNumber"/>
      </w:pPr>
      <w:r>
        <w:t>「技術を売る」: 将来的にシーシャワークショップ開催の可能性</w:t>
      </w:r>
    </w:p>
    <w:p>
      <w:r>
        <w:t>──────────────────────────────────────────────────</w:t>
      </w:r>
    </w:p>
    <w:p>
      <w:pPr>
        <w:pStyle w:val="Heading2"/>
      </w:pPr>
      <w:r>
        <w:t>6.6 ワンオペの強みを活かす</w:t>
      </w:r>
    </w:p>
    <w:tbl>
      <w:tblPr>
        <w:tblStyle w:val="TableGrid"/>
        <w:tblW w:type="auto" w:w="0"/>
        <w:tblLook w:firstColumn="1" w:firstRow="1" w:lastColumn="0" w:lastRow="0" w:noHBand="0" w:noVBand="1" w:val="04A0"/>
      </w:tblPr>
      <w:tblGrid>
        <w:gridCol w:w="4320"/>
        <w:gridCol w:w="4320"/>
      </w:tblGrid>
      <w:tr>
        <w:tc>
          <w:tcPr>
            <w:tcW w:type="dxa" w:w="4320"/>
          </w:tcPr>
          <w:p>
            <w:r>
              <w:rPr>
                <w:b/>
              </w:rPr>
              <w:t>強み</w:t>
            </w:r>
          </w:p>
        </w:tc>
        <w:tc>
          <w:tcPr>
            <w:tcW w:type="dxa" w:w="4320"/>
          </w:tcPr>
          <w:p>
            <w:r>
              <w:rPr>
                <w:b/>
              </w:rPr>
              <w:t>活かし方</w:t>
            </w:r>
          </w:p>
        </w:tc>
      </w:tr>
      <w:tr>
        <w:tc>
          <w:tcPr>
            <w:tcW w:type="dxa" w:w="4320"/>
          </w:tcPr>
          <w:p>
            <w:r>
              <w:t>店主との距離が近い</w:t>
            </w:r>
          </w:p>
        </w:tc>
        <w:tc>
          <w:tcPr>
            <w:tcW w:type="dxa" w:w="4320"/>
          </w:tcPr>
          <w:p>
            <w:r>
              <w:t>常連との関係構築、「この人に会いたい」というファン作り</w:t>
            </w:r>
          </w:p>
        </w:tc>
      </w:tr>
      <w:tr>
        <w:tc>
          <w:tcPr>
            <w:tcW w:type="dxa" w:w="4320"/>
          </w:tcPr>
          <w:p>
            <w:r>
              <w:t>意思決定が早い</w:t>
            </w:r>
          </w:p>
        </w:tc>
        <w:tc>
          <w:tcPr>
            <w:tcW w:type="dxa" w:w="4320"/>
          </w:tcPr>
          <w:p>
            <w:r>
              <w:t>施策をすぐ試せる、メニュー変更が柔軟</w:t>
            </w:r>
          </w:p>
        </w:tc>
      </w:tr>
      <w:tr>
        <w:tc>
          <w:tcPr>
            <w:tcW w:type="dxa" w:w="4320"/>
          </w:tcPr>
          <w:p>
            <w:r>
              <w:t>一貫したサービス品質</w:t>
            </w:r>
          </w:p>
        </w:tc>
        <w:tc>
          <w:tcPr>
            <w:tcW w:type="dxa" w:w="4320"/>
          </w:tcPr>
          <w:p>
            <w:r>
              <w:t>あなたの個性が店の魅力になる</w:t>
            </w:r>
          </w:p>
        </w:tc>
      </w:tr>
      <w:tr>
        <w:tc>
          <w:tcPr>
            <w:tcW w:type="dxa" w:w="4320"/>
          </w:tcPr>
          <w:p>
            <w:r>
              <w:t>人件費ゼロ</w:t>
            </w:r>
          </w:p>
        </w:tc>
        <w:tc>
          <w:tcPr>
            <w:tcW w:type="dxa" w:w="4320"/>
          </w:tcPr>
          <w:p>
            <w:r>
              <w:t>70万円でも手取りは十分確保可能</w:t>
            </w:r>
          </w:p>
        </w:tc>
      </w:tr>
    </w:tbl>
    <w:p>
      <w:r>
        <w:t>──────────────────────────────────────────────────</w:t>
      </w:r>
    </w:p>
    <w:p>
      <w:pPr>
        <w:pStyle w:val="Heading2"/>
      </w:pPr>
      <w:r>
        <w:t>6.7 困難を乗り越えるためのマインドセット</w:t>
      </w:r>
    </w:p>
    <w:p>
      <w:r>
        <w:t>売上が下がっている今は苦しい時期かもしれません。</w:t>
      </w:r>
    </w:p>
    <w:p>
      <w:r>
        <w:t>しかし、覚えておいてください:</w:t>
      </w:r>
    </w:p>
    <w:p>
      <w:pPr>
        <w:pStyle w:val="ListBullet"/>
      </w:pPr>
      <w:r>
        <w:t>技術力93%は、簡単に手に入るものではありません</w:t>
      </w:r>
    </w:p>
    <w:p>
      <w:pPr>
        <w:pStyle w:val="ListBullet"/>
      </w:pPr>
      <w:r>
        <w:t>15席の小さな店だからこそ、一人ひとりのお客様を大切にできます</w:t>
      </w:r>
    </w:p>
    <w:p>
      <w:pPr>
        <w:pStyle w:val="ListBullet"/>
      </w:pPr>
      <w:r>
        <w:t>ワンオペだからこそ、あなたの個性が店の魅力になります</w:t>
      </w:r>
    </w:p>
    <w:p>
      <w:pPr>
        <w:pStyle w:val="ListBullet"/>
      </w:pPr>
      <w:r>
        <w:t>1〜2月は「ニッパチ」と呼ばれる閑散期。これを乗り越えれば春が来ます</w:t>
      </w:r>
    </w:p>
    <w:p>
      <w:pPr>
        <w:ind w:left="720"/>
      </w:pPr>
      <w:r>
        <w:rPr>
          <w:i/>
        </w:rPr>
        <w:t>「今日できることを、今日やる」</w:t>
      </w:r>
    </w:p>
    <w:p>
      <w:r>
        <w:t>30日後、あなたの店は確実に変わっています。</w:t>
      </w:r>
    </w:p>
    <w:p>
      <w:r>
        <w:t>──────────────────────────────────────────────────</w:t>
      </w:r>
    </w:p>
    <w:p>
      <w:pPr>
        <w:pStyle w:val="Heading2"/>
      </w:pPr>
      <w:r>
        <w:t>6.8 次のステップ</w:t>
      </w:r>
    </w:p>
    <w:p>
      <w:pPr>
        <w:pStyle w:val="ListNumber"/>
      </w:pPr>
      <w:r>
        <w:t>明日から始める: 常連10名に連絡を取る（Week1のDay1-2）</w:t>
      </w:r>
    </w:p>
    <w:p>
      <w:pPr>
        <w:pStyle w:val="ListNumber"/>
      </w:pPr>
      <w:r>
        <w:t>毎日の習慣: シーシャ提供時に「追加ドリンクいかがですか？」と声をかける</w:t>
      </w:r>
    </w:p>
    <w:p>
      <w:pPr>
        <w:pStyle w:val="ListNumber"/>
      </w:pPr>
      <w:r>
        <w:t>毎週の振り返り: 客数・客単価・売上を確認し、軌道修正</w:t>
      </w:r>
    </w:p>
    <w:p>
      <w:pPr>
        <w:pStyle w:val="ListNumber"/>
      </w:pPr>
      <w:r>
        <w:t>月1回の定点観測: KPIを確認し、次月の計画を立てる</w:t>
      </w:r>
    </w:p>
    <w:p>
      <w:r>
        <w:t>あなたの成功を心から応援しています。</w:t>
      </w:r>
    </w:p>
    <w:p>
      <w:r>
        <w:t>──────────────────────────────────────────────────</w:t>
      </w:r>
    </w:p>
    <w:p>
      <w:r>
        <w:t>本レポートに関するご質問・ご相談はいつでもお気軽にお問い合わせください。</w:t>
      </w:r>
    </w:p>
    <w:p>
      <w:r>
        <w:t>──────────────────────────────────────────────────</w:t>
      </w:r>
    </w:p>
    <w:p>
      <w:r>
        <w:t>MYTコーチング</w:t>
      </w:r>
    </w:p>
    <w:p>
      <w:r>
        <w:t>シーシャ技術 × 経営支援</w:t>
      </w:r>
    </w:p>
    <w:p>
      <w:r>
        <w:t>──────────────────────────────────────────────────</w:t>
      </w:r>
    </w:p>
    <w:p>
      <w:r>
        <w:t>© 2026 MYT Coaching.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