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シーシャ経営-総合診断レポート"/>
    <w:p>
      <w:pPr>
        <w:pStyle w:val="Heading1"/>
      </w:pPr>
      <w:r>
        <w:rPr>
          <w:rFonts w:hint="eastAsia"/>
        </w:rPr>
        <w:t xml:space="preserve">シーシャ×経営</w:t>
      </w:r>
      <w:r>
        <w:t xml:space="preserve"> </w:t>
      </w:r>
      <w:r>
        <w:rPr>
          <w:rFonts w:hint="eastAsia"/>
        </w:rPr>
        <w:t xml:space="preserve">総合診断レポート</w:t>
      </w:r>
    </w:p>
    <w:p>
      <w:pPr>
        <w:pStyle w:val="FirstParagraph"/>
      </w:pPr>
      <w:r>
        <w:rPr>
          <w:b/>
          <w:bCs/>
        </w:rPr>
        <w:t xml:space="preserve">MYTコーチング</w:t>
      </w:r>
    </w:p>
    <w:p>
      <w:r>
        <w:pict>
          <v:rect style="width:0;height:1.5pt" o:hralign="center" o:hrstd="t" o:hr="t"/>
        </w:pict>
      </w:r>
    </w:p>
    <w:p>
      <w:pPr>
        <w:pStyle w:val="FirstParagraph"/>
      </w:pPr>
      <w:r>
        <w:rPr>
          <w:rFonts w:hint="eastAsia"/>
          <w:b/>
          <w:bCs/>
        </w:rPr>
        <w:t xml:space="preserve">診断実施日</w:t>
      </w:r>
      <w:r>
        <w:t xml:space="preserve">: </w:t>
      </w:r>
      <w:r>
        <w:rPr>
          <w:rFonts w:hint="eastAsia"/>
        </w:rPr>
        <w:t xml:space="preserve">2026年2月19日</w:t>
      </w:r>
      <w:r>
        <w:t xml:space="preserve"> </w:t>
      </w:r>
      <w:r>
        <w:rPr>
          <w:rFonts w:hint="eastAsia"/>
          <w:b/>
          <w:bCs/>
        </w:rPr>
        <w:t xml:space="preserve">レポート作成日</w:t>
      </w:r>
      <w:r>
        <w:t xml:space="preserve">: </w:t>
      </w:r>
      <w:r>
        <w:rPr>
          <w:rFonts w:hint="eastAsia"/>
        </w:rPr>
        <w:t xml:space="preserve">2026年2月23日</w:t>
      </w:r>
      <w:r>
        <w:t xml:space="preserve"> </w:t>
      </w:r>
      <w:r>
        <w:rPr>
          <w:rFonts w:hint="eastAsia"/>
          <w:b/>
          <w:bCs/>
        </w:rPr>
        <w:t xml:space="preserve">対象期間</w:t>
      </w:r>
      <w:r>
        <w:t xml:space="preserve">: </w:t>
      </w:r>
      <w:r>
        <w:rPr>
          <w:rFonts w:hint="eastAsia"/>
        </w:rPr>
        <w:t xml:space="preserve">2025年11月〜2026年1月</w:t>
      </w:r>
    </w:p>
    <w:p>
      <w:r>
        <w:pict>
          <v:rect style="width:0;height:1.5pt" o:hralign="center" o:hrstd="t" o:hr="t"/>
        </w:pict>
      </w:r>
    </w:p>
    <w:bookmarkEnd w:id="9"/>
    <w:bookmarkStart w:id="14" w:name="エグゼクティブサマリー"/>
    <w:p>
      <w:pPr>
        <w:pStyle w:val="Heading1"/>
      </w:pPr>
      <w:r>
        <w:t xml:space="preserve">エグゼクティブサマリー</w:t>
      </w:r>
    </w:p>
    <w:bookmarkStart w:id="10" w:name="現状3つの数字"/>
    <w:p>
      <w:pPr>
        <w:pStyle w:val="Heading2"/>
      </w:pPr>
      <w:r>
        <w:rPr>
          <w:rFonts w:hint="eastAsia"/>
        </w:rPr>
        <w:t xml:space="preserve">現状（3つの数字）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指標</w:t>
            </w:r>
          </w:p>
        </w:tc>
        <w:tc>
          <w:tcPr/>
          <w:p>
            <w:pPr>
              <w:pStyle w:val="Compact"/>
              <w:jc w:val="right"/>
            </w:pPr>
            <w:r>
              <w:rPr>
                <w:rFonts w:hint="eastAsia"/>
              </w:rPr>
              <w:t xml:space="preserve">数値</w:t>
            </w:r>
          </w:p>
        </w:tc>
        <w:tc>
          <w:tcPr/>
          <w:p>
            <w:pPr>
              <w:pStyle w:val="Compact"/>
              <w:jc w:val="left"/>
            </w:pPr>
            <w:r>
              <w:rPr>
                <w:rFonts w:hint="eastAsia"/>
              </w:rPr>
              <w:t xml:space="preserve">状態</w:t>
            </w:r>
          </w:p>
        </w:tc>
      </w:tr>
      <w:tr>
        <w:tc>
          <w:tcPr/>
          <w:p>
            <w:pPr>
              <w:pStyle w:val="Compact"/>
              <w:jc w:val="left"/>
            </w:pPr>
            <w:r>
              <w:rPr>
                <w:rFonts w:hint="eastAsia"/>
              </w:rPr>
              <w:t xml:space="preserve">直近月商（1月）</w:t>
            </w:r>
          </w:p>
        </w:tc>
        <w:tc>
          <w:tcPr/>
          <w:p>
            <w:pPr>
              <w:pStyle w:val="Compact"/>
              <w:jc w:val="right"/>
            </w:pPr>
            <w:r>
              <w:rPr>
                <w:rFonts w:hint="eastAsia"/>
                <w:b/>
                <w:bCs/>
              </w:rPr>
              <w:t xml:space="preserve">40万円</w:t>
            </w:r>
          </w:p>
        </w:tc>
        <w:tc>
          <w:tcPr/>
          <w:p>
            <w:pPr>
              <w:pStyle w:val="Compact"/>
              <w:jc w:val="left"/>
            </w:pPr>
            <w:r>
              <w:rPr>
                <w:rFonts w:hint="eastAsia"/>
              </w:rPr>
              <w:t xml:space="preserve">3ヶ月で</w:t>
            </w:r>
            <w:r>
              <w:rPr>
                <w:b/>
                <w:bCs/>
              </w:rPr>
              <w:t xml:space="preserve">-34%</w:t>
            </w:r>
          </w:p>
        </w:tc>
      </w:tr>
      <w:tr>
        <w:tc>
          <w:tcPr/>
          <w:p>
            <w:pPr>
              <w:pStyle w:val="Compact"/>
              <w:jc w:val="left"/>
            </w:pPr>
            <w:r>
              <w:rPr>
                <w:rFonts w:hint="eastAsia"/>
              </w:rPr>
              <w:t xml:space="preserve">3ヶ月減少額</w:t>
            </w:r>
          </w:p>
        </w:tc>
        <w:tc>
          <w:tcPr/>
          <w:p>
            <w:pPr>
              <w:pStyle w:val="Compact"/>
              <w:jc w:val="right"/>
            </w:pPr>
            <w:r>
              <w:rPr>
                <w:rFonts w:hint="eastAsia"/>
                <w:b/>
                <w:bCs/>
              </w:rPr>
              <w:t xml:space="preserve">21万円</w:t>
            </w:r>
          </w:p>
        </w:tc>
        <w:tc>
          <w:tcPr/>
          <w:p>
            <w:pPr>
              <w:pStyle w:val="Compact"/>
              <w:jc w:val="left"/>
            </w:pPr>
            <w:r>
              <w:rPr>
                <w:rFonts w:hint="eastAsia"/>
              </w:rPr>
              <w:t xml:space="preserve">月平均7万円の減少</w:t>
            </w:r>
          </w:p>
        </w:tc>
      </w:tr>
      <w:tr>
        <w:tc>
          <w:tcPr/>
          <w:p>
            <w:pPr>
              <w:pStyle w:val="Compact"/>
              <w:jc w:val="left"/>
            </w:pPr>
            <w:r>
              <w:rPr>
                <w:rFonts w:hint="eastAsia"/>
              </w:rPr>
              <w:t xml:space="preserve">1日平均客数</w:t>
            </w:r>
          </w:p>
        </w:tc>
        <w:tc>
          <w:tcPr/>
          <w:p>
            <w:pPr>
              <w:pStyle w:val="Compact"/>
              <w:jc w:val="right"/>
            </w:pPr>
            <w:r>
              <w:rPr>
                <w:rFonts w:hint="eastAsia"/>
                <w:b/>
                <w:bCs/>
              </w:rPr>
              <w:t xml:space="preserve">4.8人</w:t>
            </w:r>
          </w:p>
        </w:tc>
        <w:tc>
          <w:tcPr/>
          <w:p>
            <w:pPr>
              <w:pStyle w:val="Compact"/>
              <w:jc w:val="left"/>
            </w:pPr>
            <w:r>
              <w:rPr>
                <w:rFonts w:hint="eastAsia"/>
              </w:rPr>
              <w:t xml:space="preserve">推定値</w:t>
            </w:r>
          </w:p>
        </w:tc>
      </w:tr>
    </w:tbl>
    <w:p>
      <w:pPr>
        <w:pStyle w:val="SourceCode"/>
      </w:pPr>
      <w:r>
        <w:rPr>
          <w:rStyle w:val="VerbatimChar"/>
          <w:rFonts w:hint="eastAsia"/>
        </w:rPr>
        <w:t xml:space="preserve">売上推移</w:t>
      </w:r>
      <w:r>
        <w:br/>
      </w:r>
      <w:r>
        <w:rPr>
          <w:rStyle w:val="VerbatimChar"/>
        </w:rPr>
        <w:t xml:space="preserve">  </w:t>
      </w:r>
      <w:r>
        <w:rPr>
          <w:rStyle w:val="VerbatimChar"/>
          <w:rFonts w:hint="eastAsia"/>
        </w:rPr>
        <w:t xml:space="preserve">61万</w:t>
      </w:r>
      <w:r>
        <w:rPr>
          <w:rStyle w:val="VerbatimChar"/>
        </w:rPr>
        <w:t xml:space="preserve"> ████████████████  </w:t>
      </w:r>
      <w:r>
        <w:rPr>
          <w:rStyle w:val="VerbatimChar"/>
          <w:rFonts w:hint="eastAsia"/>
        </w:rPr>
        <w:t xml:space="preserve">11月</w:t>
      </w:r>
      <w:r>
        <w:br/>
      </w:r>
      <w:r>
        <w:rPr>
          <w:rStyle w:val="VerbatimChar"/>
        </w:rPr>
        <w:t xml:space="preserve">  </w:t>
      </w:r>
      <w:r>
        <w:rPr>
          <w:rStyle w:val="VerbatimChar"/>
          <w:rFonts w:hint="eastAsia"/>
        </w:rPr>
        <w:t xml:space="preserve">55万</w:t>
      </w:r>
      <w:r>
        <w:rPr>
          <w:rStyle w:val="VerbatimChar"/>
        </w:rPr>
        <w:t xml:space="preserve"> ██████████████    </w:t>
      </w:r>
      <w:r>
        <w:rPr>
          <w:rStyle w:val="VerbatimChar"/>
          <w:rFonts w:hint="eastAsia"/>
        </w:rPr>
        <w:t xml:space="preserve">12月</w:t>
      </w:r>
      <w:r>
        <w:rPr>
          <w:rStyle w:val="VerbatimChar"/>
        </w:rPr>
        <w:t xml:space="preserve"> ▼10%</w:t>
      </w:r>
      <w:r>
        <w:br/>
      </w:r>
      <w:r>
        <w:rPr>
          <w:rStyle w:val="VerbatimChar"/>
        </w:rPr>
        <w:t xml:space="preserve">  </w:t>
      </w:r>
      <w:r>
        <w:rPr>
          <w:rStyle w:val="VerbatimChar"/>
          <w:rFonts w:hint="eastAsia"/>
        </w:rPr>
        <w:t xml:space="preserve">40万</w:t>
      </w:r>
      <w:r>
        <w:rPr>
          <w:rStyle w:val="VerbatimChar"/>
        </w:rPr>
        <w:t xml:space="preserve"> ██████████        </w:t>
      </w:r>
      <w:r>
        <w:rPr>
          <w:rStyle w:val="VerbatimChar"/>
          <w:rFonts w:hint="eastAsia"/>
        </w:rPr>
        <w:t xml:space="preserve">1月</w:t>
      </w:r>
      <w:r>
        <w:rPr>
          <w:rStyle w:val="VerbatimChar"/>
        </w:rPr>
        <w:t xml:space="preserve">  ▼27%</w:t>
      </w:r>
    </w:p>
    <w:bookmarkEnd w:id="10"/>
    <w:bookmarkStart w:id="11" w:name="診断結果2つのスコア"/>
    <w:p>
      <w:pPr>
        <w:pStyle w:val="Heading2"/>
      </w:pPr>
      <w:r>
        <w:rPr>
          <w:rFonts w:hint="eastAsia"/>
        </w:rPr>
        <w:t xml:space="preserve">診断結果（2つのスコア）</w:t>
      </w:r>
    </w:p>
    <w:p>
      <w:pPr>
        <w:pStyle w:val="SourceCode"/>
      </w:pPr>
      <w:r>
        <w:rPr>
          <w:rStyle w:val="VerbatimChar"/>
          <w:rFonts w:hint="eastAsia"/>
        </w:rPr>
        <w:t xml:space="preserve">技術力</w:t>
      </w:r>
      <w:r>
        <w:rPr>
          <w:rStyle w:val="VerbatimChar"/>
        </w:rPr>
        <w:t xml:space="preserve"> ████████████████████ 93% [A] ← トップクラス</w:t>
      </w:r>
      <w:r>
        <w:br/>
      </w:r>
      <w:r>
        <w:rPr>
          <w:rStyle w:val="VerbatimChar"/>
          <w:rFonts w:hint="eastAsia"/>
        </w:rPr>
        <w:t xml:space="preserve">経営力</w:t>
      </w:r>
      <w:r>
        <w:rPr>
          <w:rStyle w:val="VerbatimChar"/>
        </w:rPr>
        <w:t xml:space="preserve"> █████████████        68% [B] ← </w:t>
      </w:r>
      <w:r>
        <w:rPr>
          <w:rStyle w:val="VerbatimChar"/>
          <w:rFonts w:hint="eastAsia"/>
        </w:rPr>
        <w:t xml:space="preserve">改善余地あり</w:t>
      </w:r>
    </w:p>
    <w:p>
      <w:pPr>
        <w:pStyle w:val="FirstParagraph"/>
      </w:pPr>
      <w:r>
        <w:rPr>
          <w:rFonts w:hint="eastAsia"/>
          <w:b/>
          <w:bCs/>
        </w:rPr>
        <w:t xml:space="preserve">一言診断</w:t>
      </w:r>
      <w:r>
        <w:t xml:space="preserve">: </w:t>
      </w:r>
      <w:r>
        <w:rPr>
          <w:rFonts w:hint="eastAsia"/>
        </w:rPr>
        <w:t xml:space="preserve">技術力は極めて高い。課題は「技術を収益に変換する仕組み」の不在。</w:t>
      </w:r>
    </w:p>
    <w:bookmarkEnd w:id="11"/>
    <w:bookmarkStart w:id="12" w:name="最優先アクション72時間以内"/>
    <w:p>
      <w:pPr>
        <w:pStyle w:val="Heading2"/>
      </w:pPr>
      <w:r>
        <w:rPr>
          <w:rFonts w:hint="eastAsia"/>
        </w:rPr>
        <w:t xml:space="preserve">最優先アクション（72時間以内）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優先度</w:t>
            </w:r>
          </w:p>
        </w:tc>
        <w:tc>
          <w:tcPr/>
          <w:p>
            <w:pPr>
              <w:pStyle w:val="Compact"/>
              <w:jc w:val="left"/>
            </w:pPr>
            <w:r>
              <w:rPr>
                <w:rFonts w:hint="eastAsia"/>
              </w:rPr>
              <w:t xml:space="preserve">施策</w:t>
            </w:r>
          </w:p>
        </w:tc>
        <w:tc>
          <w:tcPr/>
          <w:p>
            <w:pPr>
              <w:pStyle w:val="Compact"/>
              <w:jc w:val="left"/>
            </w:pPr>
            <w:r>
              <w:rPr>
                <w:rFonts w:hint="eastAsia"/>
              </w:rPr>
              <w:t xml:space="preserve">期待効果</w:t>
            </w:r>
          </w:p>
        </w:tc>
      </w:tr>
      <w:tr>
        <w:tc>
          <w:tcPr/>
          <w:p>
            <w:pPr>
              <w:pStyle w:val="Compact"/>
              <w:jc w:val="center"/>
            </w:pPr>
            <w:r>
              <w:rPr>
                <w:b/>
                <w:bCs/>
              </w:rPr>
              <w:t xml:space="preserve">P0</w:t>
            </w:r>
          </w:p>
        </w:tc>
        <w:tc>
          <w:tcPr/>
          <w:p>
            <w:pPr>
              <w:pStyle w:val="Compact"/>
              <w:jc w:val="left"/>
            </w:pPr>
            <w:r>
              <w:rPr>
                <w:rFonts w:hint="eastAsia"/>
                <w:b/>
                <w:bCs/>
              </w:rPr>
              <w:t xml:space="preserve">常連10名に直接連絡</w:t>
            </w:r>
          </w:p>
        </w:tc>
        <w:tc>
          <w:tcPr/>
          <w:p>
            <w:pPr>
              <w:pStyle w:val="Compact"/>
              <w:jc w:val="left"/>
            </w:pPr>
            <w:r>
              <w:rPr>
                <w:rFonts w:hint="eastAsia"/>
              </w:rPr>
              <w:t xml:space="preserve">即座に1〜3名再来店</w:t>
            </w:r>
          </w:p>
        </w:tc>
      </w:tr>
      <w:tr>
        <w:tc>
          <w:tcPr/>
          <w:p>
            <w:pPr>
              <w:pStyle w:val="Compact"/>
              <w:jc w:val="center"/>
            </w:pPr>
            <w:r>
              <w:rPr>
                <w:b/>
                <w:bCs/>
              </w:rPr>
              <w:t xml:space="preserve">P0</w:t>
            </w:r>
          </w:p>
        </w:tc>
        <w:tc>
          <w:tcPr/>
          <w:p>
            <w:pPr>
              <w:pStyle w:val="Compact"/>
              <w:jc w:val="left"/>
            </w:pPr>
            <w:r>
              <w:rPr>
                <w:rFonts w:hint="eastAsia"/>
                <w:b/>
                <w:bCs/>
              </w:rPr>
              <w:t xml:space="preserve">追加ドリンク声かけ習慣化</w:t>
            </w:r>
          </w:p>
        </w:tc>
        <w:tc>
          <w:tcPr/>
          <w:p>
            <w:pPr>
              <w:pStyle w:val="Compact"/>
              <w:jc w:val="left"/>
            </w:pPr>
            <w:r>
              <w:rPr>
                <w:rFonts w:hint="eastAsia"/>
              </w:rPr>
              <w:t xml:space="preserve">客単価+300〜500円</w:t>
            </w:r>
          </w:p>
        </w:tc>
      </w:tr>
    </w:tbl>
    <w:p>
      <w:pPr>
        <w:pStyle w:val="BlockText"/>
      </w:pPr>
      <w:r>
        <w:rPr>
          <w:rFonts w:hint="eastAsia"/>
          <w:b/>
          <w:bCs/>
        </w:rPr>
        <w:t xml:space="preserve">重要</w:t>
      </w:r>
      <w:r>
        <w:t xml:space="preserve">: </w:t>
      </w:r>
      <w:r>
        <w:rPr>
          <w:rFonts w:hint="eastAsia"/>
        </w:rPr>
        <w:t xml:space="preserve">1人呼び戻すだけで+2,750円。新規集客より確実で即効性あり。</w:t>
      </w:r>
    </w:p>
    <w:bookmarkEnd w:id="12"/>
    <w:bookmarkStart w:id="13" w:name="日後の目標"/>
    <w:p>
      <w:pPr>
        <w:pStyle w:val="Heading2"/>
      </w:pPr>
      <w:r>
        <w:rPr>
          <w:rFonts w:hint="eastAsia"/>
        </w:rPr>
        <w:t xml:space="preserve">90日後の目標</w:t>
      </w:r>
    </w:p>
    <w:p>
      <w:pPr>
        <w:pStyle w:val="SourceCode"/>
      </w:pPr>
      <w:r>
        <w:rPr>
          <w:rStyle w:val="VerbatimChar"/>
          <w:rFonts w:hint="eastAsia"/>
        </w:rPr>
        <w:t xml:space="preserve">40万円</w:t>
      </w:r>
      <w:r>
        <w:rPr>
          <w:rStyle w:val="VerbatimChar"/>
        </w:rPr>
        <w:t xml:space="preserve"> ──→ </w:t>
      </w:r>
      <w:r>
        <w:rPr>
          <w:rStyle w:val="VerbatimChar"/>
          <w:rFonts w:hint="eastAsia"/>
        </w:rPr>
        <w:t xml:space="preserve">58万円（+45%）</w:t>
      </w:r>
      <w:r>
        <w:br/>
      </w:r>
      <w:r>
        <w:br/>
      </w:r>
      <w:r>
        <w:rPr>
          <w:rStyle w:val="VerbatimChar"/>
          <w:rFonts w:hint="eastAsia"/>
        </w:rPr>
        <w:t xml:space="preserve">内訳:</w:t>
      </w:r>
      <w:r>
        <w:br/>
      </w:r>
      <w:r>
        <w:rPr>
          <w:rStyle w:val="VerbatimChar"/>
        </w:rPr>
        <w:t xml:space="preserve">├─ </w:t>
      </w:r>
      <w:r>
        <w:rPr>
          <w:rStyle w:val="VerbatimChar"/>
          <w:rFonts w:hint="eastAsia"/>
        </w:rPr>
        <w:t xml:space="preserve">既存顧客呼び戻し:</w:t>
      </w:r>
      <w:r>
        <w:rPr>
          <w:rStyle w:val="VerbatimChar"/>
        </w:rPr>
        <w:t xml:space="preserve"> </w:t>
      </w:r>
      <w:r>
        <w:rPr>
          <w:rStyle w:val="VerbatimChar"/>
          <w:rFonts w:hint="eastAsia"/>
        </w:rPr>
        <w:t xml:space="preserve">+5人/月</w:t>
      </w:r>
      <w:r>
        <w:br/>
      </w:r>
      <w:r>
        <w:rPr>
          <w:rStyle w:val="VerbatimChar"/>
        </w:rPr>
        <w:t xml:space="preserve">├─ </w:t>
      </w:r>
      <w:r>
        <w:rPr>
          <w:rStyle w:val="VerbatimChar"/>
          <w:rFonts w:hint="eastAsia"/>
        </w:rPr>
        <w:t xml:space="preserve">客単価向上:</w:t>
      </w:r>
      <w:r>
        <w:rPr>
          <w:rStyle w:val="VerbatimChar"/>
        </w:rPr>
        <w:t xml:space="preserve"> </w:t>
      </w:r>
      <w:r>
        <w:rPr>
          <w:rStyle w:val="VerbatimChar"/>
          <w:rFonts w:hint="eastAsia"/>
        </w:rPr>
        <w:t xml:space="preserve">+450円</w:t>
      </w:r>
      <w:r>
        <w:br/>
      </w:r>
      <w:r>
        <w:rPr>
          <w:rStyle w:val="VerbatimChar"/>
        </w:rPr>
        <w:t xml:space="preserve">└─ </w:t>
      </w:r>
      <w:r>
        <w:rPr>
          <w:rStyle w:val="VerbatimChar"/>
          <w:rFonts w:hint="eastAsia"/>
        </w:rPr>
        <w:t xml:space="preserve">季節回復:</w:t>
      </w:r>
      <w:r>
        <w:rPr>
          <w:rStyle w:val="VerbatimChar"/>
        </w:rPr>
        <w:t xml:space="preserve"> </w:t>
      </w:r>
      <w:r>
        <w:rPr>
          <w:rStyle w:val="VerbatimChar"/>
          <w:rFonts w:hint="eastAsia"/>
        </w:rPr>
        <w:t xml:space="preserve">+15%（推定）</w:t>
      </w:r>
    </w:p>
    <w:p>
      <w:r>
        <w:pict>
          <v:rect style="width:0;height:1.5pt" o:hralign="center" o:hrstd="t" o:hr="t"/>
        </w:pict>
      </w:r>
    </w:p>
    <w:bookmarkEnd w:id="13"/>
    <w:bookmarkEnd w:id="14"/>
    <w:bookmarkStart w:id="19" w:name="第1章-現状分析"/>
    <w:p>
      <w:pPr>
        <w:pStyle w:val="Heading1"/>
      </w:pPr>
      <w:r>
        <w:rPr>
          <w:rFonts w:hint="eastAsia"/>
        </w:rPr>
        <w:t xml:space="preserve">第1章:</w:t>
      </w:r>
      <w:r>
        <w:t xml:space="preserve"> </w:t>
      </w:r>
      <w:r>
        <w:rPr>
          <w:rFonts w:hint="eastAsia"/>
        </w:rPr>
        <w:t xml:space="preserve">現状分析</w:t>
      </w:r>
    </w:p>
    <w:bookmarkStart w:id="15" w:name="売上推移の事実"/>
    <w:p>
      <w:pPr>
        <w:pStyle w:val="Heading2"/>
      </w:pPr>
      <w:r>
        <w:t xml:space="preserve">1.1 </w:t>
      </w:r>
      <w:r>
        <w:rPr>
          <w:rFonts w:hint="eastAsia"/>
        </w:rPr>
        <w:t xml:space="preserve">売上推移の事実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月</w:t>
            </w:r>
          </w:p>
        </w:tc>
        <w:tc>
          <w:tcPr/>
          <w:p>
            <w:pPr>
              <w:pStyle w:val="Compact"/>
              <w:jc w:val="right"/>
            </w:pPr>
            <w:r>
              <w:rPr>
                <w:rFonts w:hint="eastAsia"/>
              </w:rPr>
              <w:t xml:space="preserve">売上</w:t>
            </w:r>
          </w:p>
        </w:tc>
        <w:tc>
          <w:tcPr/>
          <w:p>
            <w:pPr>
              <w:pStyle w:val="Compact"/>
              <w:jc w:val="right"/>
            </w:pPr>
            <w:r>
              <w:rPr>
                <w:rFonts w:hint="eastAsia"/>
              </w:rPr>
              <w:t xml:space="preserve">前月比</w:t>
            </w:r>
          </w:p>
        </w:tc>
        <w:tc>
          <w:tcPr/>
          <w:p>
            <w:pPr>
              <w:pStyle w:val="Compact"/>
              <w:jc w:val="right"/>
            </w:pPr>
            <w:r>
              <w:rPr>
                <w:rFonts w:hint="eastAsia"/>
              </w:rPr>
              <w:t xml:space="preserve">累計減少額</w:t>
            </w:r>
          </w:p>
        </w:tc>
      </w:tr>
      <w:tr>
        <w:tc>
          <w:tcPr/>
          <w:p>
            <w:pPr>
              <w:pStyle w:val="Compact"/>
              <w:jc w:val="center"/>
            </w:pPr>
            <w:r>
              <w:rPr>
                <w:rFonts w:hint="eastAsia"/>
              </w:rPr>
              <w:t xml:space="preserve">11月</w:t>
            </w:r>
          </w:p>
        </w:tc>
        <w:tc>
          <w:tcPr/>
          <w:p>
            <w:pPr>
              <w:pStyle w:val="Compact"/>
              <w:jc w:val="right"/>
            </w:pPr>
            <w:r>
              <w:rPr>
                <w:rFonts w:hint="eastAsia"/>
              </w:rPr>
              <w:t xml:space="preserve">61万円</w:t>
            </w:r>
          </w:p>
        </w:tc>
        <w:tc>
          <w:tcPr/>
          <w:p>
            <w:pPr>
              <w:pStyle w:val="Compact"/>
              <w:jc w:val="right"/>
            </w:pPr>
            <w:r>
              <w:t xml:space="preserve">-</w:t>
            </w:r>
          </w:p>
        </w:tc>
        <w:tc>
          <w:tcPr/>
          <w:p>
            <w:pPr>
              <w:pStyle w:val="Compact"/>
              <w:jc w:val="right"/>
            </w:pPr>
            <w:r>
              <w:t xml:space="preserve">-</w:t>
            </w:r>
          </w:p>
        </w:tc>
      </w:tr>
      <w:tr>
        <w:tc>
          <w:tcPr/>
          <w:p>
            <w:pPr>
              <w:pStyle w:val="Compact"/>
              <w:jc w:val="center"/>
            </w:pPr>
            <w:r>
              <w:rPr>
                <w:rFonts w:hint="eastAsia"/>
              </w:rPr>
              <w:t xml:space="preserve">12月</w:t>
            </w:r>
          </w:p>
        </w:tc>
        <w:tc>
          <w:tcPr/>
          <w:p>
            <w:pPr>
              <w:pStyle w:val="Compact"/>
              <w:jc w:val="right"/>
            </w:pPr>
            <w:r>
              <w:rPr>
                <w:rFonts w:hint="eastAsia"/>
              </w:rPr>
              <w:t xml:space="preserve">55万円</w:t>
            </w:r>
          </w:p>
        </w:tc>
        <w:tc>
          <w:tcPr/>
          <w:p>
            <w:pPr>
              <w:pStyle w:val="Compact"/>
              <w:jc w:val="right"/>
            </w:pPr>
            <w:r>
              <w:rPr>
                <w:rFonts w:hint="eastAsia"/>
              </w:rPr>
              <w:t xml:space="preserve">-10%（-6万円）</w:t>
            </w:r>
          </w:p>
        </w:tc>
        <w:tc>
          <w:tcPr/>
          <w:p>
            <w:pPr>
              <w:pStyle w:val="Compact"/>
              <w:jc w:val="right"/>
            </w:pPr>
            <w:r>
              <w:rPr>
                <w:rFonts w:hint="eastAsia"/>
              </w:rPr>
              <w:t xml:space="preserve">-6万円</w:t>
            </w:r>
          </w:p>
        </w:tc>
      </w:tr>
      <w:tr>
        <w:tc>
          <w:tcPr/>
          <w:p>
            <w:pPr>
              <w:pStyle w:val="Compact"/>
              <w:jc w:val="center"/>
            </w:pPr>
            <w:r>
              <w:rPr>
                <w:rFonts w:hint="eastAsia"/>
              </w:rPr>
              <w:t xml:space="preserve">1月</w:t>
            </w:r>
          </w:p>
        </w:tc>
        <w:tc>
          <w:tcPr/>
          <w:p>
            <w:pPr>
              <w:pStyle w:val="Compact"/>
              <w:jc w:val="right"/>
            </w:pPr>
            <w:r>
              <w:rPr>
                <w:rFonts w:hint="eastAsia"/>
              </w:rPr>
              <w:t xml:space="preserve">40万円</w:t>
            </w:r>
          </w:p>
        </w:tc>
        <w:tc>
          <w:tcPr/>
          <w:p>
            <w:pPr>
              <w:pStyle w:val="Compact"/>
              <w:jc w:val="right"/>
            </w:pPr>
            <w:r>
              <w:rPr>
                <w:rFonts w:hint="eastAsia"/>
              </w:rPr>
              <w:t xml:space="preserve">-27%（-15万円）</w:t>
            </w:r>
          </w:p>
        </w:tc>
        <w:tc>
          <w:tcPr/>
          <w:p>
            <w:pPr>
              <w:pStyle w:val="Compact"/>
              <w:jc w:val="right"/>
            </w:pPr>
            <w:r>
              <w:rPr>
                <w:rFonts w:hint="eastAsia"/>
                <w:b/>
                <w:bCs/>
              </w:rPr>
              <w:t xml:space="preserve">-21万円</w:t>
            </w:r>
          </w:p>
        </w:tc>
      </w:tr>
    </w:tbl>
    <w:p>
      <w:pPr>
        <w:pStyle w:val="BodyText"/>
      </w:pPr>
      <w:r>
        <w:rPr>
          <w:rFonts w:hint="eastAsia"/>
          <w:b/>
          <w:bCs/>
        </w:rPr>
        <w:t xml:space="preserve">事実</w:t>
      </w:r>
      <w:r>
        <w:t xml:space="preserve">:</w:t>
      </w:r>
      <w:r>
        <w:t xml:space="preserve"> </w:t>
      </w:r>
      <w:r>
        <w:t xml:space="preserve">- </w:t>
      </w:r>
      <w:r>
        <w:rPr>
          <w:rFonts w:hint="eastAsia"/>
        </w:rPr>
        <w:t xml:space="preserve">3ヶ月連続の減少（検証的分析）</w:t>
      </w:r>
      <w:r>
        <w:t xml:space="preserve"> </w:t>
      </w:r>
      <w:r>
        <w:t xml:space="preserve">- </w:t>
      </w:r>
      <w:r>
        <w:rPr>
          <w:rFonts w:hint="eastAsia"/>
        </w:rPr>
        <w:t xml:space="preserve">減少率が加速している（11→12月は-10%、12→1月は-27%）</w:t>
      </w:r>
      <w:r>
        <w:t xml:space="preserve"> </w:t>
      </w:r>
      <w:r>
        <w:t xml:space="preserve">- </w:t>
      </w:r>
      <w:r>
        <w:rPr>
          <w:rFonts w:hint="eastAsia"/>
        </w:rPr>
        <w:t xml:space="preserve">特に1月の落ち込みが顕著</w:t>
      </w:r>
    </w:p>
    <w:bookmarkEnd w:id="15"/>
    <w:bookmarkStart w:id="16" w:name="客数の推定"/>
    <w:p>
      <w:pPr>
        <w:pStyle w:val="Heading2"/>
      </w:pPr>
      <w:r>
        <w:t xml:space="preserve">1.2 </w:t>
      </w:r>
      <w:r>
        <w:rPr>
          <w:rFonts w:hint="eastAsia"/>
        </w:rPr>
        <w:t xml:space="preserve">客数の推定</w:t>
      </w:r>
    </w:p>
    <w:p>
      <w:pPr>
        <w:pStyle w:val="FirstParagraph"/>
      </w:pPr>
      <w:r>
        <w:rPr>
          <w:rFonts w:hint="eastAsia"/>
        </w:rPr>
        <w:t xml:space="preserve">客単価を2,750円と仮定した場合の推定値です。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月</w:t>
            </w:r>
          </w:p>
        </w:tc>
        <w:tc>
          <w:tcPr/>
          <w:p>
            <w:pPr>
              <w:pStyle w:val="Compact"/>
              <w:jc w:val="right"/>
            </w:pPr>
            <w:r>
              <w:rPr>
                <w:rFonts w:hint="eastAsia"/>
              </w:rPr>
              <w:t xml:space="preserve">推定客数</w:t>
            </w:r>
          </w:p>
        </w:tc>
        <w:tc>
          <w:tcPr/>
          <w:p>
            <w:pPr>
              <w:pStyle w:val="Compact"/>
              <w:jc w:val="right"/>
            </w:pPr>
            <w:r>
              <w:rPr>
                <w:rFonts w:hint="eastAsia"/>
              </w:rPr>
              <w:t xml:space="preserve">1日平均</w:t>
            </w:r>
          </w:p>
        </w:tc>
      </w:tr>
      <w:tr>
        <w:tc>
          <w:tcPr/>
          <w:p>
            <w:pPr>
              <w:pStyle w:val="Compact"/>
              <w:jc w:val="left"/>
            </w:pPr>
            <w:r>
              <w:rPr>
                <w:rFonts w:hint="eastAsia"/>
              </w:rPr>
              <w:t xml:space="preserve">11月</w:t>
            </w:r>
          </w:p>
        </w:tc>
        <w:tc>
          <w:tcPr/>
          <w:p>
            <w:pPr>
              <w:pStyle w:val="Compact"/>
              <w:jc w:val="right"/>
            </w:pPr>
            <w:r>
              <w:rPr>
                <w:rFonts w:hint="eastAsia"/>
              </w:rPr>
              <w:t xml:space="preserve">222人</w:t>
            </w:r>
          </w:p>
        </w:tc>
        <w:tc>
          <w:tcPr/>
          <w:p>
            <w:pPr>
              <w:pStyle w:val="Compact"/>
              <w:jc w:val="right"/>
            </w:pPr>
            <w:r>
              <w:rPr>
                <w:rFonts w:hint="eastAsia"/>
              </w:rPr>
              <w:t xml:space="preserve">7.4人</w:t>
            </w:r>
          </w:p>
        </w:tc>
      </w:tr>
      <w:tr>
        <w:tc>
          <w:tcPr/>
          <w:p>
            <w:pPr>
              <w:pStyle w:val="Compact"/>
              <w:jc w:val="left"/>
            </w:pPr>
            <w:r>
              <w:rPr>
                <w:rFonts w:hint="eastAsia"/>
              </w:rPr>
              <w:t xml:space="preserve">12月</w:t>
            </w:r>
          </w:p>
        </w:tc>
        <w:tc>
          <w:tcPr/>
          <w:p>
            <w:pPr>
              <w:pStyle w:val="Compact"/>
              <w:jc w:val="right"/>
            </w:pPr>
            <w:r>
              <w:rPr>
                <w:rFonts w:hint="eastAsia"/>
              </w:rPr>
              <w:t xml:space="preserve">200人</w:t>
            </w:r>
          </w:p>
        </w:tc>
        <w:tc>
          <w:tcPr/>
          <w:p>
            <w:pPr>
              <w:pStyle w:val="Compact"/>
              <w:jc w:val="right"/>
            </w:pPr>
            <w:r>
              <w:rPr>
                <w:rFonts w:hint="eastAsia"/>
              </w:rPr>
              <w:t xml:space="preserve">6.7人</w:t>
            </w:r>
          </w:p>
        </w:tc>
      </w:tr>
      <w:tr>
        <w:tc>
          <w:tcPr/>
          <w:p>
            <w:pPr>
              <w:pStyle w:val="Compact"/>
              <w:jc w:val="left"/>
            </w:pPr>
            <w:r>
              <w:rPr>
                <w:rFonts w:hint="eastAsia"/>
              </w:rPr>
              <w:t xml:space="preserve">1月</w:t>
            </w:r>
          </w:p>
        </w:tc>
        <w:tc>
          <w:tcPr/>
          <w:p>
            <w:pPr>
              <w:pStyle w:val="Compact"/>
              <w:jc w:val="right"/>
            </w:pPr>
            <w:r>
              <w:rPr>
                <w:rFonts w:hint="eastAsia"/>
              </w:rPr>
              <w:t xml:space="preserve">145人</w:t>
            </w:r>
          </w:p>
        </w:tc>
        <w:tc>
          <w:tcPr/>
          <w:p>
            <w:pPr>
              <w:pStyle w:val="Compact"/>
              <w:jc w:val="right"/>
            </w:pPr>
            <w:r>
              <w:rPr>
                <w:rFonts w:hint="eastAsia"/>
              </w:rPr>
              <w:t xml:space="preserve">4.8人</w:t>
            </w:r>
          </w:p>
        </w:tc>
      </w:tr>
    </w:tbl>
    <w:p>
      <w:pPr>
        <w:pStyle w:val="BlockText"/>
      </w:pPr>
      <w:r>
        <w:rPr>
          <w:rFonts w:hint="eastAsia"/>
          <w:b/>
          <w:bCs/>
        </w:rPr>
        <w:t xml:space="preserve">注意</w:t>
      </w:r>
      <w:r>
        <w:t xml:space="preserve">: </w:t>
      </w:r>
      <w:r>
        <w:rPr>
          <w:rFonts w:hint="eastAsia"/>
        </w:rPr>
        <w:t xml:space="preserve">客単価は実測ではなく推定値（メニュー価格から算出）</w:t>
      </w:r>
    </w:p>
    <w:bookmarkEnd w:id="16"/>
    <w:bookmarkStart w:id="17" w:name="ワンオペの構造的上限"/>
    <w:p>
      <w:pPr>
        <w:pStyle w:val="Heading2"/>
      </w:pPr>
      <w:r>
        <w:t xml:space="preserve">1.3 </w:t>
      </w:r>
      <w:r>
        <w:rPr>
          <w:rFonts w:hint="eastAsia"/>
        </w:rPr>
        <w:t xml:space="preserve">ワンオペの構造的上限</w:t>
      </w:r>
    </w:p>
    <w:p>
      <w:pPr>
        <w:pStyle w:val="FirstParagraph"/>
      </w:pPr>
      <w:r>
        <w:rPr>
          <w:rFonts w:hint="eastAsia"/>
        </w:rPr>
        <w:t xml:space="preserve">15席・ワンオペ・10時間営業の条件下での上限を試算しました。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指標</w:t>
            </w:r>
          </w:p>
        </w:tc>
        <w:tc>
          <w:tcPr/>
          <w:p>
            <w:pPr>
              <w:pStyle w:val="Compact"/>
              <w:jc w:val="right"/>
            </w:pPr>
            <w:r>
              <w:rPr>
                <w:rFonts w:hint="eastAsia"/>
              </w:rPr>
              <w:t xml:space="preserve">数値</w:t>
            </w:r>
          </w:p>
        </w:tc>
        <w:tc>
          <w:tcPr/>
          <w:p>
            <w:pPr>
              <w:pStyle w:val="Compact"/>
              <w:jc w:val="left"/>
            </w:pPr>
            <w:r>
              <w:rPr>
                <w:rFonts w:hint="eastAsia"/>
              </w:rPr>
              <w:t xml:space="preserve">根拠</w:t>
            </w:r>
          </w:p>
        </w:tc>
      </w:tr>
      <w:tr>
        <w:tc>
          <w:tcPr/>
          <w:p>
            <w:pPr>
              <w:pStyle w:val="Compact"/>
              <w:jc w:val="left"/>
            </w:pPr>
            <w:r>
              <w:rPr>
                <w:rFonts w:hint="eastAsia"/>
              </w:rPr>
              <w:t xml:space="preserve">同時対応可能人数</w:t>
            </w:r>
          </w:p>
        </w:tc>
        <w:tc>
          <w:tcPr/>
          <w:p>
            <w:pPr>
              <w:pStyle w:val="Compact"/>
              <w:jc w:val="right"/>
            </w:pPr>
            <w:r>
              <w:rPr>
                <w:rFonts w:hint="eastAsia"/>
              </w:rPr>
              <w:t xml:space="preserve">5〜7名</w:t>
            </w:r>
          </w:p>
        </w:tc>
        <w:tc>
          <w:tcPr/>
          <w:p>
            <w:pPr>
              <w:pStyle w:val="Compact"/>
              <w:jc w:val="left"/>
            </w:pPr>
            <w:r>
              <w:rPr>
                <w:rFonts w:hint="eastAsia"/>
              </w:rPr>
              <w:t xml:space="preserve">ワンオペの物理的限界</w:t>
            </w:r>
          </w:p>
        </w:tc>
      </w:tr>
      <w:tr>
        <w:tc>
          <w:tcPr/>
          <w:p>
            <w:pPr>
              <w:pStyle w:val="Compact"/>
              <w:jc w:val="left"/>
            </w:pPr>
            <w:r>
              <w:rPr>
                <w:rFonts w:hint="eastAsia"/>
              </w:rPr>
              <w:t xml:space="preserve">現実的な回転数</w:t>
            </w:r>
          </w:p>
        </w:tc>
        <w:tc>
          <w:tcPr/>
          <w:p>
            <w:pPr>
              <w:pStyle w:val="Compact"/>
              <w:jc w:val="right"/>
            </w:pPr>
            <w:r>
              <w:rPr>
                <w:rFonts w:hint="eastAsia"/>
              </w:rPr>
              <w:t xml:space="preserve">2〜3回転/日</w:t>
            </w:r>
          </w:p>
        </w:tc>
        <w:tc>
          <w:tcPr/>
          <w:p>
            <w:pPr>
              <w:pStyle w:val="Compact"/>
              <w:jc w:val="left"/>
            </w:pPr>
            <w:r>
              <w:rPr>
                <w:rFonts w:hint="eastAsia"/>
              </w:rPr>
              <w:t xml:space="preserve">準備・清掃・波の谷を考慮</w:t>
            </w:r>
          </w:p>
        </w:tc>
      </w:tr>
      <w:tr>
        <w:tc>
          <w:tcPr/>
          <w:p>
            <w:pPr>
              <w:pStyle w:val="Compact"/>
              <w:jc w:val="left"/>
            </w:pPr>
            <w:r>
              <w:rPr>
                <w:rFonts w:hint="eastAsia"/>
                <w:b/>
                <w:bCs/>
              </w:rPr>
              <w:t xml:space="preserve">ワンオペ月商上限</w:t>
            </w:r>
          </w:p>
        </w:tc>
        <w:tc>
          <w:tcPr/>
          <w:p>
            <w:pPr>
              <w:pStyle w:val="Compact"/>
              <w:jc w:val="right"/>
            </w:pPr>
            <w:r>
              <w:rPr>
                <w:rFonts w:hint="eastAsia"/>
                <w:b/>
                <w:bCs/>
              </w:rPr>
              <w:t xml:space="preserve">70〜80万円</w:t>
            </w:r>
          </w:p>
        </w:tc>
        <w:tc>
          <w:tcPr/>
          <w:p>
            <w:pPr>
              <w:pStyle w:val="Compact"/>
              <w:jc w:val="left"/>
            </w:pPr>
            <w:r>
              <w:rPr>
                <w:rFonts w:hint="eastAsia"/>
              </w:rPr>
              <w:t xml:space="preserve">業界データに基づく推定</w:t>
            </w:r>
          </w:p>
        </w:tc>
      </w:tr>
    </w:tbl>
    <w:p>
      <w:pPr>
        <w:pStyle w:val="BodyText"/>
      </w:pPr>
      <w:r>
        <w:rPr>
          <w:rFonts w:hint="eastAsia"/>
          <w:b/>
          <w:bCs/>
        </w:rPr>
        <w:t xml:space="preserve">示唆</w:t>
      </w:r>
      <w:r>
        <w:t xml:space="preserve">: </w:t>
      </w:r>
      <w:r>
        <w:rPr>
          <w:rFonts w:hint="eastAsia"/>
        </w:rPr>
        <w:t xml:space="preserve">現状40万円は上限の約50%。</w:t>
      </w:r>
      <w:r>
        <w:rPr>
          <w:rFonts w:hint="eastAsia"/>
          <w:b/>
          <w:bCs/>
        </w:rPr>
        <w:t xml:space="preserve">ワンオペのまま70万円までは回復余地があります</w:t>
      </w:r>
      <w:r>
        <w:t xml:space="preserve">。</w:t>
      </w:r>
    </w:p>
    <w:bookmarkEnd w:id="17"/>
    <w:bookmarkStart w:id="18" w:name="減少要因の仮説"/>
    <w:p>
      <w:pPr>
        <w:pStyle w:val="Heading2"/>
      </w:pPr>
      <w:r>
        <w:t xml:space="preserve">1.4 </w:t>
      </w:r>
      <w:r>
        <w:rPr>
          <w:rFonts w:hint="eastAsia"/>
        </w:rPr>
        <w:t xml:space="preserve">減少要因の仮説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優先度</w:t>
            </w:r>
          </w:p>
        </w:tc>
        <w:tc>
          <w:tcPr/>
          <w:p>
            <w:pPr>
              <w:pStyle w:val="Compact"/>
              <w:jc w:val="left"/>
            </w:pPr>
            <w:r>
              <w:rPr>
                <w:rFonts w:hint="eastAsia"/>
              </w:rPr>
              <w:t xml:space="preserve">主因</w:t>
            </w:r>
          </w:p>
        </w:tc>
        <w:tc>
          <w:tcPr/>
          <w:p>
            <w:pPr>
              <w:pStyle w:val="Compact"/>
              <w:jc w:val="center"/>
            </w:pPr>
            <w:r>
              <w:rPr>
                <w:rFonts w:hint="eastAsia"/>
              </w:rPr>
              <w:t xml:space="preserve">影響度（推定）</w:t>
            </w:r>
          </w:p>
        </w:tc>
        <w:tc>
          <w:tcPr/>
          <w:p>
            <w:pPr>
              <w:pStyle w:val="Compact"/>
              <w:jc w:val="center"/>
            </w:pPr>
            <w:r>
              <w:rPr>
                <w:rFonts w:hint="eastAsia"/>
              </w:rPr>
              <w:t xml:space="preserve">確信度</w:t>
            </w:r>
          </w:p>
        </w:tc>
      </w:tr>
      <w:tr>
        <w:tc>
          <w:tcPr/>
          <w:p>
            <w:pPr>
              <w:pStyle w:val="Compact"/>
              <w:jc w:val="center"/>
            </w:pPr>
            <w:r>
              <w:t xml:space="preserve">1</w:t>
            </w:r>
          </w:p>
        </w:tc>
        <w:tc>
          <w:tcPr/>
          <w:p>
            <w:pPr>
              <w:pStyle w:val="Compact"/>
              <w:jc w:val="left"/>
            </w:pPr>
            <w:r>
              <w:rPr>
                <w:rFonts w:hint="eastAsia"/>
                <w:b/>
                <w:bCs/>
              </w:rPr>
              <w:t xml:space="preserve">季節要因</w:t>
            </w:r>
            <w:r>
              <w:rPr>
                <w:rFonts w:hint="eastAsia"/>
              </w:rPr>
              <w:t xml:space="preserve">（ニッパチ）</w:t>
            </w:r>
          </w:p>
        </w:tc>
        <w:tc>
          <w:tcPr/>
          <w:p>
            <w:pPr>
              <w:pStyle w:val="Compact"/>
              <w:jc w:val="center"/>
            </w:pPr>
            <w:r>
              <w:t xml:space="preserve">-15〜25%</w:t>
            </w:r>
          </w:p>
        </w:tc>
        <w:tc>
          <w:tcPr/>
          <w:p>
            <w:pPr>
              <w:pStyle w:val="Compact"/>
              <w:jc w:val="center"/>
            </w:pPr>
            <w:r>
              <w:rPr>
                <w:rFonts w:hint="eastAsia"/>
              </w:rPr>
              <w:t xml:space="preserve">高</w:t>
            </w:r>
          </w:p>
        </w:tc>
      </w:tr>
      <w:tr>
        <w:tc>
          <w:tcPr/>
          <w:p>
            <w:pPr>
              <w:pStyle w:val="Compact"/>
              <w:jc w:val="center"/>
            </w:pPr>
            <w:r>
              <w:t xml:space="preserve">2</w:t>
            </w:r>
          </w:p>
        </w:tc>
        <w:tc>
          <w:tcPr/>
          <w:p>
            <w:pPr>
              <w:pStyle w:val="Compact"/>
              <w:jc w:val="left"/>
            </w:pPr>
            <w:r>
              <w:rPr>
                <w:rFonts w:hint="eastAsia"/>
                <w:b/>
                <w:bCs/>
              </w:rPr>
              <w:t xml:space="preserve">既存顧客の離脱</w:t>
            </w:r>
          </w:p>
        </w:tc>
        <w:tc>
          <w:tcPr/>
          <w:p>
            <w:pPr>
              <w:pStyle w:val="Compact"/>
              <w:jc w:val="center"/>
            </w:pPr>
            <w:r>
              <w:t xml:space="preserve">-5〜15%</w:t>
            </w:r>
          </w:p>
        </w:tc>
        <w:tc>
          <w:tcPr/>
          <w:p>
            <w:pPr>
              <w:pStyle w:val="Compact"/>
              <w:jc w:val="center"/>
            </w:pPr>
            <w:r>
              <w:rPr>
                <w:rFonts w:hint="eastAsia"/>
              </w:rPr>
              <w:t xml:space="preserve">中</w:t>
            </w:r>
          </w:p>
        </w:tc>
      </w:tr>
      <w:tr>
        <w:tc>
          <w:tcPr/>
          <w:p>
            <w:pPr>
              <w:pStyle w:val="Compact"/>
              <w:jc w:val="center"/>
            </w:pPr>
            <w:r>
              <w:t xml:space="preserve">3</w:t>
            </w:r>
          </w:p>
        </w:tc>
        <w:tc>
          <w:tcPr/>
          <w:p>
            <w:pPr>
              <w:pStyle w:val="Compact"/>
              <w:jc w:val="left"/>
            </w:pPr>
            <w:r>
              <w:rPr>
                <w:rFonts w:hint="eastAsia"/>
                <w:b/>
                <w:bCs/>
              </w:rPr>
              <w:t xml:space="preserve">集客チャネルの弱体化</w:t>
            </w:r>
          </w:p>
        </w:tc>
        <w:tc>
          <w:tcPr/>
          <w:p>
            <w:pPr>
              <w:pStyle w:val="Compact"/>
              <w:jc w:val="center"/>
            </w:pPr>
            <w:r>
              <w:t xml:space="preserve">-3〜7%</w:t>
            </w:r>
          </w:p>
        </w:tc>
        <w:tc>
          <w:tcPr/>
          <w:p>
            <w:pPr>
              <w:pStyle w:val="Compact"/>
              <w:jc w:val="center"/>
            </w:pPr>
            <w:r>
              <w:rPr>
                <w:rFonts w:hint="eastAsia"/>
              </w:rPr>
              <w:t xml:space="preserve">中</w:t>
            </w:r>
          </w:p>
        </w:tc>
      </w:tr>
    </w:tbl>
    <w:p>
      <w:pPr>
        <w:pStyle w:val="BlockText"/>
      </w:pPr>
      <w:r>
        <w:rPr>
          <w:rFonts w:hint="eastAsia"/>
          <w:b/>
          <w:bCs/>
        </w:rPr>
        <w:t xml:space="preserve">注意</w:t>
      </w:r>
      <w:r>
        <w:t xml:space="preserve">: </w:t>
      </w:r>
      <w:r>
        <w:rPr>
          <w:rFonts w:hint="eastAsia"/>
        </w:rPr>
        <w:t xml:space="preserve">影響度は前年同月データがないため幅を持たせた推定値（探索的分析）</w:t>
      </w:r>
    </w:p>
    <w:p>
      <w:r>
        <w:pict>
          <v:rect style="width:0;height:1.5pt" o:hralign="center" o:hrstd="t" o:hr="t"/>
        </w:pict>
      </w:r>
    </w:p>
    <w:bookmarkEnd w:id="18"/>
    <w:bookmarkEnd w:id="19"/>
    <w:bookmarkStart w:id="29" w:name="第2章-シーシャ技術診断"/>
    <w:p>
      <w:pPr>
        <w:pStyle w:val="Heading1"/>
      </w:pPr>
      <w:r>
        <w:rPr>
          <w:rFonts w:hint="eastAsia"/>
        </w:rPr>
        <w:t xml:space="preserve">第2章:</w:t>
      </w:r>
      <w:r>
        <w:t xml:space="preserve"> </w:t>
      </w:r>
      <w:r>
        <w:rPr>
          <w:rFonts w:hint="eastAsia"/>
        </w:rPr>
        <w:t xml:space="preserve">シーシャ技術診断</w:t>
      </w:r>
    </w:p>
    <w:bookmarkStart w:id="20" w:name="総合評価"/>
    <w:p>
      <w:pPr>
        <w:pStyle w:val="Heading2"/>
      </w:pPr>
      <w:r>
        <w:t xml:space="preserve">2.1 </w:t>
      </w:r>
      <w:r>
        <w:rPr>
          <w:rFonts w:hint="eastAsia"/>
        </w:rPr>
        <w:t xml:space="preserve">総合評価</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結果</w:t>
            </w:r>
          </w:p>
        </w:tc>
      </w:tr>
      <w:tr>
        <w:tc>
          <w:tcPr/>
          <w:p>
            <w:pPr>
              <w:pStyle w:val="Compact"/>
              <w:jc w:val="left"/>
            </w:pPr>
            <w:r>
              <w:t xml:space="preserve">スコア</w:t>
            </w:r>
          </w:p>
        </w:tc>
        <w:tc>
          <w:tcPr/>
          <w:p>
            <w:pPr>
              <w:pStyle w:val="Compact"/>
              <w:jc w:val="left"/>
            </w:pPr>
            <w:r>
              <w:rPr>
                <w:rFonts w:hint="eastAsia"/>
                <w:b/>
                <w:bCs/>
              </w:rPr>
              <w:t xml:space="preserve">28/30点</w:t>
            </w:r>
          </w:p>
        </w:tc>
      </w:tr>
      <w:tr>
        <w:tc>
          <w:tcPr/>
          <w:p>
            <w:pPr>
              <w:pStyle w:val="Compact"/>
              <w:jc w:val="left"/>
            </w:pPr>
            <w:r>
              <w:rPr>
                <w:rFonts w:hint="eastAsia"/>
              </w:rPr>
              <w:t xml:space="preserve">達成率</w:t>
            </w:r>
          </w:p>
        </w:tc>
        <w:tc>
          <w:tcPr/>
          <w:p>
            <w:pPr>
              <w:pStyle w:val="Compact"/>
              <w:jc w:val="left"/>
            </w:pPr>
            <w:r>
              <w:rPr>
                <w:b/>
                <w:bCs/>
              </w:rPr>
              <w:t xml:space="preserve">93%</w:t>
            </w:r>
          </w:p>
        </w:tc>
      </w:tr>
      <w:tr>
        <w:tc>
          <w:tcPr/>
          <w:p>
            <w:pPr>
              <w:pStyle w:val="Compact"/>
              <w:jc w:val="left"/>
            </w:pPr>
            <w:r>
              <w:rPr>
                <w:rFonts w:hint="eastAsia"/>
              </w:rPr>
              <w:t xml:space="preserve">評価</w:t>
            </w:r>
          </w:p>
        </w:tc>
        <w:tc>
          <w:tcPr/>
          <w:p>
            <w:pPr>
              <w:pStyle w:val="Compact"/>
              <w:jc w:val="left"/>
            </w:pPr>
            <w:r>
              <w:rPr>
                <w:rFonts w:hint="eastAsia"/>
                <w:b/>
                <w:bCs/>
              </w:rPr>
              <w:t xml:space="preserve">A（トップクラス）</w:t>
            </w:r>
          </w:p>
        </w:tc>
      </w:tr>
    </w:tbl>
    <w:p>
      <w:pPr>
        <w:pStyle w:val="BodyText"/>
      </w:pPr>
      <w:r>
        <w:rPr>
          <w:rFonts w:hint="eastAsia"/>
        </w:rPr>
        <w:t xml:space="preserve">あなたの技術理解はトップクラスです。ワンオペで15席を回しながらこの技術水準を維持しているのは、率直に言って</w:t>
      </w:r>
      <w:r>
        <w:rPr>
          <w:rFonts w:hint="eastAsia"/>
          <w:b/>
          <w:bCs/>
        </w:rPr>
        <w:t xml:space="preserve">優れた成果</w:t>
      </w:r>
      <w:r>
        <w:t xml:space="preserve">です。</w:t>
      </w:r>
    </w:p>
    <w:bookmarkEnd w:id="20"/>
    <w:bookmarkStart w:id="21" w:name="強みの明確化"/>
    <w:p>
      <w:pPr>
        <w:pStyle w:val="Heading2"/>
      </w:pPr>
      <w:r>
        <w:t xml:space="preserve">2.2 </w:t>
      </w:r>
      <w:r>
        <w:rPr>
          <w:rFonts w:hint="eastAsia"/>
        </w:rPr>
        <w:t xml:space="preserve">強みの明確化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領域</w:t>
            </w:r>
          </w:p>
        </w:tc>
        <w:tc>
          <w:tcPr/>
          <w:p>
            <w:pPr>
              <w:pStyle w:val="Compact"/>
              <w:jc w:val="left"/>
            </w:pPr>
            <w:r>
              <w:rPr>
                <w:rFonts w:hint="eastAsia"/>
              </w:rPr>
              <w:t xml:space="preserve">評価</w:t>
            </w:r>
          </w:p>
        </w:tc>
        <w:tc>
          <w:tcPr/>
          <w:p>
            <w:pPr>
              <w:pStyle w:val="Compact"/>
              <w:jc w:val="left"/>
            </w:pPr>
            <w:r>
              <w:rPr>
                <w:rFonts w:hint="eastAsia"/>
              </w:rPr>
              <w:t xml:space="preserve">あなたの回答例</w:t>
            </w:r>
          </w:p>
        </w:tc>
      </w:tr>
      <w:tr>
        <w:tc>
          <w:tcPr/>
          <w:p>
            <w:pPr>
              <w:pStyle w:val="Compact"/>
              <w:jc w:val="left"/>
            </w:pPr>
            <w:r>
              <w:rPr>
                <w:rFonts w:hint="eastAsia"/>
                <w:b/>
                <w:bCs/>
              </w:rPr>
              <w:t xml:space="preserve">原理の理解</w:t>
            </w:r>
          </w:p>
        </w:tc>
        <w:tc>
          <w:tcPr/>
          <w:p>
            <w:pPr>
              <w:pStyle w:val="Compact"/>
              <w:jc w:val="left"/>
            </w:pPr>
            <w:r>
              <w:rPr>
                <w:rFonts w:hint="eastAsia"/>
              </w:rPr>
              <w:t xml:space="preserve">揮発メカニズムを正確に把握</w:t>
            </w:r>
          </w:p>
        </w:tc>
        <w:tc>
          <w:tcPr/>
          <w:p>
            <w:pPr>
              <w:pStyle w:val="Compact"/>
              <w:jc w:val="left"/>
            </w:pPr>
            <w:r>
              <w:rPr>
                <w:rFonts w:hint="eastAsia"/>
              </w:rPr>
              <w:t xml:space="preserve">「熱でフレーバーを温めることでシロップが揮発し味を出す」</w:t>
            </w:r>
          </w:p>
        </w:tc>
      </w:tr>
      <w:tr>
        <w:tc>
          <w:tcPr/>
          <w:p>
            <w:pPr>
              <w:pStyle w:val="Compact"/>
              <w:jc w:val="left"/>
            </w:pPr>
            <w:r>
              <w:rPr>
                <w:rFonts w:hint="eastAsia"/>
                <w:b/>
                <w:bCs/>
              </w:rPr>
              <w:t xml:space="preserve">時間軸の設計</w:t>
            </w:r>
          </w:p>
        </w:tc>
        <w:tc>
          <w:tcPr/>
          <w:p>
            <w:pPr>
              <w:pStyle w:val="Compact"/>
              <w:jc w:val="left"/>
            </w:pPr>
            <w:r>
              <w:rPr>
                <w:rFonts w:hint="eastAsia"/>
              </w:rPr>
              <w:t xml:space="preserve">5段階の変化を言語化</w:t>
            </w:r>
          </w:p>
        </w:tc>
        <w:tc>
          <w:tcPr/>
          <w:p>
            <w:pPr>
              <w:pStyle w:val="Compact"/>
              <w:jc w:val="left"/>
            </w:pPr>
            <w:r>
              <w:rPr>
                <w:rFonts w:hint="eastAsia"/>
              </w:rPr>
              <w:t xml:space="preserve">熱のなじみ→味変化→キック感→灰化→温度浸透</w:t>
            </w:r>
          </w:p>
        </w:tc>
      </w:tr>
      <w:tr>
        <w:tc>
          <w:tcPr/>
          <w:p>
            <w:pPr>
              <w:pStyle w:val="Compact"/>
              <w:jc w:val="left"/>
            </w:pPr>
            <w:r>
              <w:rPr>
                <w:rFonts w:hint="eastAsia"/>
                <w:b/>
                <w:bCs/>
              </w:rPr>
              <w:t xml:space="preserve">変数の把握</w:t>
            </w:r>
          </w:p>
        </w:tc>
        <w:tc>
          <w:tcPr/>
          <w:p>
            <w:pPr>
              <w:pStyle w:val="Compact"/>
              <w:jc w:val="left"/>
            </w:pPr>
            <w:r>
              <w:rPr>
                <w:rFonts w:hint="eastAsia"/>
              </w:rPr>
              <w:t xml:space="preserve">9つの要素を同時に扱える</w:t>
            </w:r>
          </w:p>
        </w:tc>
        <w:tc>
          <w:tcPr/>
          <w:p>
            <w:pPr>
              <w:pStyle w:val="Compact"/>
              <w:jc w:val="left"/>
            </w:pPr>
            <w:r>
              <w:rPr>
                <w:rFonts w:hint="eastAsia"/>
              </w:rPr>
              <w:t xml:space="preserve">穴・水量・ハガル・炭・ディフューザー・ホース・フレーバー量・吸い出し</w:t>
            </w:r>
          </w:p>
        </w:tc>
      </w:tr>
      <w:tr>
        <w:tc>
          <w:tcPr/>
          <w:p>
            <w:pPr>
              <w:pStyle w:val="Compact"/>
              <w:jc w:val="left"/>
            </w:pPr>
            <w:r>
              <w:rPr>
                <w:rFonts w:hint="eastAsia"/>
                <w:b/>
                <w:bCs/>
              </w:rPr>
              <w:t xml:space="preserve">個別対応</w:t>
            </w:r>
          </w:p>
        </w:tc>
        <w:tc>
          <w:tcPr/>
          <w:p>
            <w:pPr>
              <w:pStyle w:val="Compact"/>
              <w:jc w:val="left"/>
            </w:pPr>
            <w:r>
              <w:rPr>
                <w:rFonts w:hint="eastAsia"/>
              </w:rPr>
              <w:t xml:space="preserve">吸い方に応じた調整</w:t>
            </w:r>
          </w:p>
        </w:tc>
        <w:tc>
          <w:tcPr/>
          <w:p>
            <w:pPr>
              <w:pStyle w:val="Compact"/>
              <w:jc w:val="left"/>
            </w:pPr>
            <w:r>
              <w:rPr>
                <w:rFonts w:hint="eastAsia"/>
              </w:rPr>
              <w:t xml:space="preserve">「強く吸う人にはアルミの屋根、吸えない人には熱をしっかり与える」</w:t>
            </w:r>
          </w:p>
        </w:tc>
      </w:tr>
    </w:tbl>
    <w:bookmarkEnd w:id="21"/>
    <w:bookmarkStart w:id="24" w:name="改善ポイント2問のみ"/>
    <w:p>
      <w:pPr>
        <w:pStyle w:val="Heading2"/>
      </w:pPr>
      <w:r>
        <w:t xml:space="preserve">2.3 </w:t>
      </w:r>
      <w:r>
        <w:rPr>
          <w:rFonts w:hint="eastAsia"/>
        </w:rPr>
        <w:t xml:space="preserve">改善ポイント（2問のみ）</w:t>
      </w:r>
    </w:p>
    <w:bookmarkStart w:id="22" w:name="tech-12-炭替え後の対応"/>
    <w:p>
      <w:pPr>
        <w:pStyle w:val="Heading3"/>
      </w:pPr>
      <w:r>
        <w:t xml:space="preserve">TECH-12: </w:t>
      </w:r>
      <w:r>
        <w:rPr>
          <w:rFonts w:hint="eastAsia"/>
        </w:rPr>
        <w:t xml:space="preserve">炭替え後の対応</w:t>
      </w:r>
    </w:p>
    <w:p>
      <w:pPr>
        <w:pStyle w:val="FirstParagraph"/>
      </w:pPr>
      <w:r>
        <w:rPr>
          <w:rFonts w:hint="eastAsia"/>
          <w:b/>
          <w:bCs/>
        </w:rPr>
        <w:t xml:space="preserve">課題</w:t>
      </w:r>
      <w:r>
        <w:t xml:space="preserve">: </w:t>
      </w:r>
      <w:r>
        <w:rPr>
          <w:rFonts w:hint="eastAsia"/>
        </w:rPr>
        <w:t xml:space="preserve">炭替え後の熱の変化への対応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炭替え前</w:t>
            </w:r>
          </w:p>
        </w:tc>
        <w:tc>
          <w:tcPr/>
          <w:p>
            <w:pPr>
              <w:pStyle w:val="Compact"/>
              <w:jc w:val="left"/>
            </w:pPr>
            <w:r>
              <w:rPr>
                <w:rFonts w:hint="eastAsia"/>
              </w:rPr>
              <w:t xml:space="preserve">炭替え直後</w:t>
            </w:r>
          </w:p>
        </w:tc>
      </w:tr>
      <w:tr>
        <w:tc>
          <w:tcPr/>
          <w:p>
            <w:pPr>
              <w:pStyle w:val="Compact"/>
              <w:jc w:val="left"/>
            </w:pPr>
            <w:r>
              <w:rPr>
                <w:rFonts w:hint="eastAsia"/>
              </w:rPr>
              <w:t xml:space="preserve">熱量</w:t>
            </w:r>
          </w:p>
        </w:tc>
        <w:tc>
          <w:tcPr/>
          <w:p>
            <w:pPr>
              <w:pStyle w:val="Compact"/>
              <w:jc w:val="left"/>
            </w:pPr>
            <w:r>
              <w:rPr>
                <w:rFonts w:hint="eastAsia"/>
              </w:rPr>
              <w:t xml:space="preserve">低下傾向</w:t>
            </w:r>
          </w:p>
        </w:tc>
        <w:tc>
          <w:tcPr/>
          <w:p>
            <w:pPr>
              <w:pStyle w:val="Compact"/>
              <w:jc w:val="left"/>
            </w:pPr>
            <w:r>
              <w:rPr>
                <w:rFonts w:hint="eastAsia"/>
              </w:rPr>
              <w:t xml:space="preserve">急上昇</w:t>
            </w:r>
          </w:p>
        </w:tc>
      </w:tr>
      <w:tr>
        <w:tc>
          <w:tcPr/>
          <w:p>
            <w:pPr>
              <w:pStyle w:val="Compact"/>
              <w:jc w:val="left"/>
            </w:pPr>
            <w:r>
              <w:rPr>
                <w:rFonts w:hint="eastAsia"/>
              </w:rPr>
              <w:t xml:space="preserve">味の傾向</w:t>
            </w:r>
          </w:p>
        </w:tc>
        <w:tc>
          <w:tcPr/>
          <w:p>
            <w:pPr>
              <w:pStyle w:val="Compact"/>
              <w:jc w:val="left"/>
            </w:pPr>
            <w:r>
              <w:t xml:space="preserve">まろやか</w:t>
            </w:r>
          </w:p>
        </w:tc>
        <w:tc>
          <w:tcPr/>
          <w:p>
            <w:pPr>
              <w:pStyle w:val="Compact"/>
              <w:jc w:val="left"/>
            </w:pPr>
            <w:r>
              <w:t xml:space="preserve">シャープ</w:t>
            </w:r>
          </w:p>
        </w:tc>
      </w:tr>
    </w:tbl>
    <w:p>
      <w:pPr>
        <w:pStyle w:val="BodyText"/>
      </w:pPr>
      <w:r>
        <w:rPr>
          <w:rFonts w:hint="eastAsia"/>
          <w:b/>
          <w:bCs/>
        </w:rPr>
        <w:t xml:space="preserve">推奨アクション</w:t>
      </w:r>
      <w:r>
        <w:t xml:space="preserve">:</w:t>
      </w:r>
      <w:r>
        <w:t xml:space="preserve"> </w:t>
      </w:r>
      <w:r>
        <w:t xml:space="preserve">- </w:t>
      </w:r>
      <w:r>
        <w:rPr>
          <w:rFonts w:hint="eastAsia"/>
        </w:rPr>
        <w:t xml:space="preserve">炭替え後「少し待ってからどうぞ」と声かけ</w:t>
      </w:r>
      <w:r>
        <w:t xml:space="preserve"> </w:t>
      </w:r>
      <w:r>
        <w:t xml:space="preserve">- </w:t>
      </w:r>
      <w:r>
        <w:rPr>
          <w:rFonts w:hint="eastAsia"/>
        </w:rPr>
        <w:t xml:space="preserve">試し吸いで熱の入り方を確認する習慣化</w:t>
      </w:r>
    </w:p>
    <w:bookmarkEnd w:id="22"/>
    <w:bookmarkStart w:id="23" w:name="tech-23-アルミとhmdの使い分け"/>
    <w:p>
      <w:pPr>
        <w:pStyle w:val="Heading3"/>
      </w:pPr>
      <w:r>
        <w:t xml:space="preserve">TECH-23: </w:t>
      </w:r>
      <w:r>
        <w:rPr>
          <w:rFonts w:hint="eastAsia"/>
        </w:rPr>
        <w:t xml:space="preserve">アルミとHMDの使い分け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観点</w:t>
            </w:r>
          </w:p>
        </w:tc>
        <w:tc>
          <w:tcPr/>
          <w:p>
            <w:pPr>
              <w:pStyle w:val="Compact"/>
              <w:jc w:val="left"/>
            </w:pPr>
            <w:r>
              <w:t xml:space="preserve">アルミ</w:t>
            </w:r>
          </w:p>
        </w:tc>
        <w:tc>
          <w:tcPr/>
          <w:p>
            <w:pPr>
              <w:pStyle w:val="Compact"/>
              <w:jc w:val="left"/>
            </w:pPr>
            <w:r>
              <w:t xml:space="preserve">HMD</w:t>
            </w:r>
          </w:p>
        </w:tc>
      </w:tr>
      <w:tr>
        <w:tc>
          <w:tcPr/>
          <w:p>
            <w:pPr>
              <w:pStyle w:val="Compact"/>
              <w:jc w:val="left"/>
            </w:pPr>
            <w:r>
              <w:rPr>
                <w:rFonts w:hint="eastAsia"/>
              </w:rPr>
              <w:t xml:space="preserve">熱伝導</w:t>
            </w:r>
          </w:p>
        </w:tc>
        <w:tc>
          <w:tcPr/>
          <w:p>
            <w:pPr>
              <w:pStyle w:val="Compact"/>
              <w:jc w:val="left"/>
            </w:pPr>
            <w:r>
              <w:rPr>
                <w:rFonts w:hint="eastAsia"/>
              </w:rPr>
              <w:t xml:space="preserve">直接的・速い</w:t>
            </w:r>
          </w:p>
        </w:tc>
        <w:tc>
          <w:tcPr/>
          <w:p>
            <w:pPr>
              <w:pStyle w:val="Compact"/>
              <w:jc w:val="left"/>
            </w:pPr>
            <w:r>
              <w:rPr>
                <w:rFonts w:hint="eastAsia"/>
              </w:rPr>
              <w:t xml:space="preserve">間接的・緩やか</w:t>
            </w:r>
          </w:p>
        </w:tc>
      </w:tr>
      <w:tr>
        <w:tc>
          <w:tcPr/>
          <w:p>
            <w:pPr>
              <w:pStyle w:val="Compact"/>
              <w:jc w:val="left"/>
            </w:pPr>
            <w:r>
              <w:rPr>
                <w:rFonts w:hint="eastAsia"/>
              </w:rPr>
              <w:t xml:space="preserve">調整自由度</w:t>
            </w:r>
          </w:p>
        </w:tc>
        <w:tc>
          <w:tcPr/>
          <w:p>
            <w:pPr>
              <w:pStyle w:val="Compact"/>
              <w:jc w:val="left"/>
            </w:pPr>
            <w:r>
              <w:rPr>
                <w:rFonts w:hint="eastAsia"/>
              </w:rPr>
              <w:t xml:space="preserve">高（職人技が出る）</w:t>
            </w:r>
          </w:p>
        </w:tc>
        <w:tc>
          <w:tcPr/>
          <w:p>
            <w:pPr>
              <w:pStyle w:val="Compact"/>
              <w:jc w:val="left"/>
            </w:pPr>
            <w:r>
              <w:rPr>
                <w:rFonts w:hint="eastAsia"/>
              </w:rPr>
              <w:t xml:space="preserve">低（安定しやすい）</w:t>
            </w:r>
          </w:p>
        </w:tc>
      </w:tr>
    </w:tbl>
    <w:p>
      <w:pPr>
        <w:pStyle w:val="BodyText"/>
      </w:pPr>
      <w:r>
        <w:rPr>
          <w:rFonts w:hint="eastAsia"/>
          <w:b/>
          <w:bCs/>
        </w:rPr>
        <w:t xml:space="preserve">推奨アクション</w:t>
      </w:r>
      <w:r>
        <w:t xml:space="preserve">:</w:t>
      </w:r>
      <w:r>
        <w:t xml:space="preserve"> </w:t>
      </w:r>
      <w:r>
        <w:t xml:space="preserve">- </w:t>
      </w:r>
      <w:r>
        <w:rPr>
          <w:rFonts w:hint="eastAsia"/>
        </w:rPr>
        <w:t xml:space="preserve">繁忙時間帯はHMDで安定感</w:t>
      </w:r>
      <w:r>
        <w:t xml:space="preserve"> </w:t>
      </w:r>
      <w:r>
        <w:t xml:space="preserve">- </w:t>
      </w:r>
      <w:r>
        <w:rPr>
          <w:rFonts w:hint="eastAsia"/>
        </w:rPr>
        <w:t xml:space="preserve">落ち着いた時間帯はアルミで個別対応</w:t>
      </w:r>
    </w:p>
    <w:bookmarkEnd w:id="23"/>
    <w:bookmarkEnd w:id="24"/>
    <w:bookmarkStart w:id="28" w:name="あなたからの質問への回答"/>
    <w:p>
      <w:pPr>
        <w:pStyle w:val="Heading2"/>
      </w:pPr>
      <w:r>
        <w:t xml:space="preserve">2.4 </w:t>
      </w:r>
      <w:r>
        <w:rPr>
          <w:rFonts w:hint="eastAsia"/>
        </w:rPr>
        <w:t xml:space="preserve">あなたからの質問への回答</w:t>
      </w:r>
    </w:p>
    <w:bookmarkStart w:id="25" w:name="質問1-パイプの要素"/>
    <w:p>
      <w:pPr>
        <w:pStyle w:val="Heading3"/>
      </w:pPr>
      <w:r>
        <w:rPr>
          <w:rFonts w:hint="eastAsia"/>
        </w:rPr>
        <w:t xml:space="preserve">質問1:</w:t>
      </w:r>
      <w:r>
        <w:t xml:space="preserve"> </w:t>
      </w:r>
      <w:r>
        <w:rPr>
          <w:rFonts w:hint="eastAsia"/>
        </w:rPr>
        <w:t xml:space="preserve">パイプの要素</w:t>
      </w:r>
    </w:p>
    <w:p>
      <w:pPr>
        <w:pStyle w:val="FirstParagraph"/>
      </w:pPr>
      <w:r>
        <w:rPr>
          <w:rFonts w:hint="eastAsia"/>
        </w:rPr>
        <w:t xml:space="preserve">長さ、素材、内部構造、水没深度、気密性が影響します。</w:t>
      </w:r>
      <w:r>
        <w:rPr>
          <w:rFonts w:hint="eastAsia"/>
          <w:b/>
          <w:bCs/>
        </w:rPr>
        <w:t xml:space="preserve">水没深度の調整</w:t>
      </w:r>
      <w:r>
        <w:rPr>
          <w:rFonts w:hint="eastAsia"/>
        </w:rPr>
        <w:t xml:space="preserve">は今すぐできる変数です。</w:t>
      </w:r>
    </w:p>
    <w:bookmarkEnd w:id="25"/>
    <w:bookmarkStart w:id="26" w:name="質問2-気温と吸い心地"/>
    <w:p>
      <w:pPr>
        <w:pStyle w:val="Heading3"/>
      </w:pPr>
      <w:r>
        <w:rPr>
          <w:rFonts w:hint="eastAsia"/>
        </w:rPr>
        <w:t xml:space="preserve">質問2:</w:t>
      </w:r>
      <w:r>
        <w:t xml:space="preserve"> </w:t>
      </w:r>
      <w:r>
        <w:rPr>
          <w:rFonts w:hint="eastAsia"/>
        </w:rPr>
        <w:t xml:space="preserve">気温と吸い心地</w:t>
      </w:r>
    </w:p>
    <w:p>
      <w:pPr>
        <w:pStyle w:val="FirstParagraph"/>
      </w:pPr>
      <w:r>
        <w:rPr>
          <w:rFonts w:hint="eastAsia"/>
          <w:b/>
          <w:bCs/>
        </w:rPr>
        <w:t xml:space="preserve">はい、気温は確実に影響します。</w:t>
      </w:r>
      <w:r>
        <w:t xml:space="preserve"> </w:t>
      </w:r>
      <w:r>
        <w:rPr>
          <w:rFonts w:hint="eastAsia"/>
        </w:rPr>
        <w:t xml:space="preserve">冬場は水量をやや少なめに、炭を気持ち多めに配置することで対応できます。</w:t>
      </w:r>
    </w:p>
    <w:bookmarkEnd w:id="26"/>
    <w:bookmarkStart w:id="27" w:name="質問3-味が出ない原因"/>
    <w:p>
      <w:pPr>
        <w:pStyle w:val="Heading3"/>
      </w:pPr>
      <w:r>
        <w:rPr>
          <w:rFonts w:hint="eastAsia"/>
        </w:rPr>
        <w:t xml:space="preserve">質問3:</w:t>
      </w:r>
      <w:r>
        <w:t xml:space="preserve"> </w:t>
      </w:r>
      <w:r>
        <w:rPr>
          <w:rFonts w:hint="eastAsia"/>
        </w:rPr>
        <w:t xml:space="preserve">味が出ない原因</w:t>
      </w:r>
    </w:p>
    <w:p>
      <w:pPr>
        <w:pStyle w:val="FirstParagraph"/>
      </w:pPr>
      <w:r>
        <w:rPr>
          <w:rFonts w:hint="eastAsia"/>
        </w:rPr>
        <w:t xml:space="preserve">「煙は出る・熱も通っている・でも味が出ない」→</w:t>
      </w:r>
      <w:r>
        <w:t xml:space="preserve"> </w:t>
      </w:r>
      <w:r>
        <w:rPr>
          <w:rFonts w:hint="eastAsia"/>
        </w:rPr>
        <w:t xml:space="preserve">フレーバーの盛り方が厚すぎる、または上層が固まっている可能性があります。ボウルの縁から2〜3mm下げて空間を確保してください。</w:t>
      </w:r>
    </w:p>
    <w:p>
      <w:r>
        <w:pict>
          <v:rect style="width:0;height:1.5pt" o:hralign="center" o:hrstd="t" o:hr="t"/>
        </w:pict>
      </w:r>
    </w:p>
    <w:bookmarkEnd w:id="27"/>
    <w:bookmarkEnd w:id="28"/>
    <w:bookmarkEnd w:id="29"/>
    <w:bookmarkStart w:id="36" w:name="第3章-経営診断"/>
    <w:p>
      <w:pPr>
        <w:pStyle w:val="Heading1"/>
      </w:pPr>
      <w:r>
        <w:rPr>
          <w:rFonts w:hint="eastAsia"/>
        </w:rPr>
        <w:t xml:space="preserve">第3章:</w:t>
      </w:r>
      <w:r>
        <w:t xml:space="preserve"> </w:t>
      </w:r>
      <w:r>
        <w:rPr>
          <w:rFonts w:hint="eastAsia"/>
        </w:rPr>
        <w:t xml:space="preserve">経営診断</w:t>
      </w:r>
    </w:p>
    <w:bookmarkStart w:id="30" w:name="総合評価-1"/>
    <w:p>
      <w:pPr>
        <w:pStyle w:val="Heading2"/>
      </w:pPr>
      <w:r>
        <w:t xml:space="preserve">3.1 </w:t>
      </w:r>
      <w:r>
        <w:rPr>
          <w:rFonts w:hint="eastAsia"/>
        </w:rPr>
        <w:t xml:space="preserve">総合評価</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結果</w:t>
            </w:r>
          </w:p>
        </w:tc>
      </w:tr>
      <w:tr>
        <w:tc>
          <w:tcPr/>
          <w:p>
            <w:pPr>
              <w:pStyle w:val="Compact"/>
              <w:jc w:val="left"/>
            </w:pPr>
            <w:r>
              <w:t xml:space="preserve">スコア</w:t>
            </w:r>
          </w:p>
        </w:tc>
        <w:tc>
          <w:tcPr/>
          <w:p>
            <w:pPr>
              <w:pStyle w:val="Compact"/>
              <w:jc w:val="left"/>
            </w:pPr>
            <w:r>
              <w:rPr>
                <w:rFonts w:hint="eastAsia"/>
                <w:b/>
                <w:bCs/>
              </w:rPr>
              <w:t xml:space="preserve">17/25点</w:t>
            </w:r>
          </w:p>
        </w:tc>
      </w:tr>
      <w:tr>
        <w:tc>
          <w:tcPr/>
          <w:p>
            <w:pPr>
              <w:pStyle w:val="Compact"/>
              <w:jc w:val="left"/>
            </w:pPr>
            <w:r>
              <w:rPr>
                <w:rFonts w:hint="eastAsia"/>
              </w:rPr>
              <w:t xml:space="preserve">達成率</w:t>
            </w:r>
          </w:p>
        </w:tc>
        <w:tc>
          <w:tcPr/>
          <w:p>
            <w:pPr>
              <w:pStyle w:val="Compact"/>
              <w:jc w:val="left"/>
            </w:pPr>
            <w:r>
              <w:rPr>
                <w:b/>
                <w:bCs/>
              </w:rPr>
              <w:t xml:space="preserve">68%</w:t>
            </w:r>
          </w:p>
        </w:tc>
      </w:tr>
      <w:tr>
        <w:tc>
          <w:tcPr/>
          <w:p>
            <w:pPr>
              <w:pStyle w:val="Compact"/>
              <w:jc w:val="left"/>
            </w:pPr>
            <w:r>
              <w:rPr>
                <w:rFonts w:hint="eastAsia"/>
              </w:rPr>
              <w:t xml:space="preserve">評価</w:t>
            </w:r>
          </w:p>
        </w:tc>
        <w:tc>
          <w:tcPr/>
          <w:p>
            <w:pPr>
              <w:pStyle w:val="Compact"/>
              <w:jc w:val="left"/>
            </w:pPr>
            <w:r>
              <w:rPr>
                <w:rFonts w:hint="eastAsia"/>
                <w:b/>
                <w:bCs/>
              </w:rPr>
              <w:t xml:space="preserve">B（基礎はあるが重要な穴がある）</w:t>
            </w:r>
          </w:p>
        </w:tc>
      </w:tr>
    </w:tbl>
    <w:bookmarkEnd w:id="30"/>
    <w:bookmarkStart w:id="31" w:name="カテゴリ別診断"/>
    <w:p>
      <w:pPr>
        <w:pStyle w:val="Heading2"/>
      </w:pPr>
      <w:r>
        <w:t xml:space="preserve">3.2 </w:t>
      </w:r>
      <w:r>
        <w:rPr>
          <w:rFonts w:hint="eastAsia"/>
        </w:rPr>
        <w:t xml:space="preserve">カテゴリ別診断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カテゴリ</w:t>
            </w:r>
          </w:p>
        </w:tc>
        <w:tc>
          <w:tcPr/>
          <w:p>
            <w:pPr>
              <w:pStyle w:val="Compact"/>
              <w:jc w:val="center"/>
            </w:pPr>
            <w:r>
              <w:rPr>
                <w:rFonts w:hint="eastAsia"/>
              </w:rPr>
              <w:t xml:space="preserve">正答率</w:t>
            </w:r>
          </w:p>
        </w:tc>
        <w:tc>
          <w:tcPr/>
          <w:p>
            <w:pPr>
              <w:pStyle w:val="Compact"/>
              <w:jc w:val="center"/>
            </w:pPr>
            <w:r>
              <w:rPr>
                <w:rFonts w:hint="eastAsia"/>
              </w:rPr>
              <w:t xml:space="preserve">評価</w:t>
            </w:r>
          </w:p>
        </w:tc>
      </w:tr>
      <w:tr>
        <w:tc>
          <w:tcPr/>
          <w:p>
            <w:pPr>
              <w:pStyle w:val="Compact"/>
              <w:jc w:val="left"/>
            </w:pPr>
            <w:r>
              <w:rPr>
                <w:rFonts w:hint="eastAsia"/>
              </w:rPr>
              <w:t xml:space="preserve">経営感覚・基本概念</w:t>
            </w:r>
          </w:p>
        </w:tc>
        <w:tc>
          <w:tcPr/>
          <w:p>
            <w:pPr>
              <w:pStyle w:val="Compact"/>
              <w:jc w:val="center"/>
            </w:pPr>
            <w:r>
              <w:t xml:space="preserve">3/5</w:t>
            </w:r>
          </w:p>
        </w:tc>
        <w:tc>
          <w:tcPr/>
          <w:p>
            <w:pPr>
              <w:pStyle w:val="Compact"/>
              <w:jc w:val="center"/>
            </w:pPr>
            <w:r>
              <w:t xml:space="preserve">C</w:t>
            </w:r>
          </w:p>
        </w:tc>
      </w:tr>
      <w:tr>
        <w:tc>
          <w:tcPr/>
          <w:p>
            <w:pPr>
              <w:pStyle w:val="Compact"/>
              <w:jc w:val="left"/>
            </w:pPr>
            <w:r>
              <w:rPr>
                <w:rFonts w:hint="eastAsia"/>
                <w:b/>
                <w:bCs/>
              </w:rPr>
              <w:t xml:space="preserve">生存対策・経営構図</w:t>
            </w:r>
          </w:p>
        </w:tc>
        <w:tc>
          <w:tcPr/>
          <w:p>
            <w:pPr>
              <w:pStyle w:val="Compact"/>
              <w:jc w:val="center"/>
            </w:pPr>
            <w:r>
              <w:rPr>
                <w:b/>
                <w:bCs/>
              </w:rPr>
              <w:t xml:space="preserve">4/5</w:t>
            </w:r>
          </w:p>
        </w:tc>
        <w:tc>
          <w:tcPr/>
          <w:p>
            <w:pPr>
              <w:pStyle w:val="Compact"/>
              <w:jc w:val="center"/>
            </w:pPr>
            <w:r>
              <w:rPr>
                <w:b/>
                <w:bCs/>
              </w:rPr>
              <w:t xml:space="preserve">A </w:t>
            </w:r>
            <w:r>
              <w:rPr>
                <w:rFonts w:hint="eastAsia"/>
                <w:b/>
                <w:bCs/>
              </w:rPr>
              <w:t xml:space="preserve">★強み</w:t>
            </w:r>
          </w:p>
        </w:tc>
      </w:tr>
      <w:tr>
        <w:tc>
          <w:tcPr/>
          <w:p>
            <w:pPr>
              <w:pStyle w:val="Compact"/>
              <w:jc w:val="left"/>
            </w:pPr>
            <w:r>
              <w:rPr>
                <w:rFonts w:hint="eastAsia"/>
              </w:rPr>
              <w:t xml:space="preserve">顧客対応</w:t>
            </w:r>
          </w:p>
        </w:tc>
        <w:tc>
          <w:tcPr/>
          <w:p>
            <w:pPr>
              <w:pStyle w:val="Compact"/>
              <w:jc w:val="center"/>
            </w:pPr>
            <w:r>
              <w:t xml:space="preserve">3/5</w:t>
            </w:r>
          </w:p>
        </w:tc>
        <w:tc>
          <w:tcPr/>
          <w:p>
            <w:pPr>
              <w:pStyle w:val="Compact"/>
              <w:jc w:val="center"/>
            </w:pPr>
            <w:r>
              <w:t xml:space="preserve">C</w:t>
            </w:r>
          </w:p>
        </w:tc>
      </w:tr>
      <w:tr>
        <w:tc>
          <w:tcPr/>
          <w:p>
            <w:pPr>
              <w:pStyle w:val="Compact"/>
              <w:jc w:val="left"/>
            </w:pPr>
            <w:r>
              <w:rPr>
                <w:rFonts w:hint="eastAsia"/>
              </w:rPr>
              <w:t xml:space="preserve">経営戦略</w:t>
            </w:r>
          </w:p>
        </w:tc>
        <w:tc>
          <w:tcPr/>
          <w:p>
            <w:pPr>
              <w:pStyle w:val="Compact"/>
              <w:jc w:val="center"/>
            </w:pPr>
            <w:r>
              <w:t xml:space="preserve">3/4</w:t>
            </w:r>
          </w:p>
        </w:tc>
        <w:tc>
          <w:tcPr/>
          <w:p>
            <w:pPr>
              <w:pStyle w:val="Compact"/>
              <w:jc w:val="center"/>
            </w:pPr>
            <w:r>
              <w:t xml:space="preserve">B</w:t>
            </w:r>
          </w:p>
        </w:tc>
      </w:tr>
      <w:tr>
        <w:tc>
          <w:tcPr/>
          <w:p>
            <w:pPr>
              <w:pStyle w:val="Compact"/>
              <w:jc w:val="left"/>
            </w:pPr>
            <w:r>
              <w:rPr>
                <w:rFonts w:hint="eastAsia"/>
              </w:rPr>
              <w:t xml:space="preserve">メニュー・計数管理</w:t>
            </w:r>
          </w:p>
        </w:tc>
        <w:tc>
          <w:tcPr/>
          <w:p>
            <w:pPr>
              <w:pStyle w:val="Compact"/>
              <w:jc w:val="center"/>
            </w:pPr>
            <w:r>
              <w:t xml:space="preserve">4/6</w:t>
            </w:r>
          </w:p>
        </w:tc>
        <w:tc>
          <w:tcPr/>
          <w:p>
            <w:pPr>
              <w:pStyle w:val="Compact"/>
              <w:jc w:val="center"/>
            </w:pPr>
            <w:r>
              <w:t xml:space="preserve">B</w:t>
            </w:r>
          </w:p>
        </w:tc>
      </w:tr>
    </w:tbl>
    <w:bookmarkEnd w:id="31"/>
    <w:bookmarkStart w:id="35" w:name="重要な盲点"/>
    <w:p>
      <w:pPr>
        <w:pStyle w:val="Heading2"/>
      </w:pPr>
      <w:r>
        <w:t xml:space="preserve">3.3 </w:t>
      </w:r>
      <w:r>
        <w:rPr>
          <w:rFonts w:hint="eastAsia"/>
        </w:rPr>
        <w:t xml:space="preserve">重要な盲点</w:t>
      </w:r>
    </w:p>
    <w:bookmarkStart w:id="32" w:name="盲点1-お客さまのためには行動"/>
    <w:p>
      <w:pPr>
        <w:pStyle w:val="Heading3"/>
      </w:pPr>
      <w:r>
        <w:rPr>
          <w:rFonts w:hint="eastAsia"/>
        </w:rPr>
        <w:t xml:space="preserve">盲点1:</w:t>
      </w:r>
      <w:r>
        <w:t xml:space="preserve"> </w:t>
      </w:r>
      <w:r>
        <w:rPr>
          <w:rFonts w:hint="eastAsia"/>
        </w:rPr>
        <w:t xml:space="preserve">「お客さまのために」は行動</w:t>
      </w:r>
    </w:p>
    <w:p>
      <w:pPr>
        <w:pStyle w:val="FirstParagraph"/>
      </w:pPr>
      <w:r>
        <w:rPr>
          <w:rFonts w:hint="eastAsia"/>
        </w:rPr>
        <w:t xml:space="preserve">「お客さまのために」は心構えではなく、</w:t>
      </w:r>
      <w:r>
        <w:rPr>
          <w:rFonts w:hint="eastAsia"/>
          <w:b/>
          <w:bCs/>
        </w:rPr>
        <w:t xml:space="preserve">行動と実現状態</w:t>
      </w:r>
      <w:r>
        <w:rPr>
          <w:rFonts w:hint="eastAsia"/>
        </w:rPr>
        <w:t xml:space="preserve">です。「思っている」だけでは不十分で、「行動している」「実現できている」ことが求められます。</w:t>
      </w:r>
    </w:p>
    <w:bookmarkEnd w:id="32"/>
    <w:bookmarkStart w:id="33" w:name="盲点2-売上は手段利益が目的"/>
    <w:p>
      <w:pPr>
        <w:pStyle w:val="Heading3"/>
      </w:pPr>
      <w:r>
        <w:rPr>
          <w:rFonts w:hint="eastAsia"/>
        </w:rPr>
        <w:t xml:space="preserve">盲点2:</w:t>
      </w:r>
      <w:r>
        <w:t xml:space="preserve"> </w:t>
      </w:r>
      <w:r>
        <w:rPr>
          <w:rFonts w:hint="eastAsia"/>
        </w:rPr>
        <w:t xml:space="preserve">売上は手段、利益が目的</w:t>
      </w:r>
    </w:p>
    <w:p>
      <w:pPr>
        <w:pStyle w:val="FirstParagraph"/>
      </w:pPr>
      <w:r>
        <w:rPr>
          <w:rFonts w:hint="eastAsia"/>
        </w:rPr>
        <w:t xml:space="preserve">売上は経営の最終目的ではなく、</w:t>
      </w:r>
      <w:r>
        <w:rPr>
          <w:rFonts w:hint="eastAsia"/>
          <w:b/>
          <w:bCs/>
        </w:rPr>
        <w:t xml:space="preserve">利益を生み出すための手段</w:t>
      </w:r>
      <w:r>
        <w:rPr>
          <w:rFonts w:hint="eastAsia"/>
        </w:rPr>
        <w:t xml:space="preserve">です。売上を追い求めて利益を圧迫する値引きに走らないことが重要です。</w:t>
      </w:r>
    </w:p>
    <w:bookmarkEnd w:id="33"/>
    <w:bookmarkStart w:id="34" w:name="盲点3-作る立場ではなく買う立場"/>
    <w:p>
      <w:pPr>
        <w:pStyle w:val="Heading3"/>
      </w:pPr>
      <w:r>
        <w:rPr>
          <w:rFonts w:hint="eastAsia"/>
        </w:rPr>
        <w:t xml:space="preserve">盲点3:</w:t>
      </w:r>
      <w:r>
        <w:t xml:space="preserve"> </w:t>
      </w:r>
      <w:r>
        <w:rPr>
          <w:rFonts w:hint="eastAsia"/>
        </w:rPr>
        <w:t xml:space="preserve">「作る立場」ではなく「買う立場」</w:t>
      </w:r>
    </w:p>
    <w:p>
      <w:pPr>
        <w:pStyle w:val="FirstParagraph"/>
      </w:pPr>
      <w:r>
        <w:rPr>
          <w:rFonts w:hint="eastAsia"/>
        </w:rPr>
        <w:t xml:space="preserve">商品開発やサービス設計において、常に「食べる人」「買う人」の立場に立って考えることが重要です。</w:t>
      </w:r>
    </w:p>
    <w:p>
      <w:r>
        <w:pict>
          <v:rect style="width:0;height:1.5pt" o:hralign="center" o:hrstd="t" o:hr="t"/>
        </w:pict>
      </w:r>
    </w:p>
    <w:bookmarkEnd w:id="34"/>
    <w:bookmarkEnd w:id="35"/>
    <w:bookmarkEnd w:id="36"/>
    <w:bookmarkStart w:id="43" w:name="第4章-統合診断技術-経営"/>
    <w:p>
      <w:pPr>
        <w:pStyle w:val="Heading1"/>
      </w:pPr>
      <w:r>
        <w:rPr>
          <w:rFonts w:hint="eastAsia"/>
        </w:rPr>
        <w:t xml:space="preserve">第4章:</w:t>
      </w:r>
      <w:r>
        <w:t xml:space="preserve"> </w:t>
      </w:r>
      <w:r>
        <w:rPr>
          <w:rFonts w:hint="eastAsia"/>
        </w:rPr>
        <w:t xml:space="preserve">統合診断（技術</w:t>
      </w:r>
      <w:r>
        <w:t xml:space="preserve"> × </w:t>
      </w:r>
      <w:r>
        <w:rPr>
          <w:rFonts w:hint="eastAsia"/>
        </w:rPr>
        <w:t xml:space="preserve">経営）</w:t>
      </w:r>
    </w:p>
    <w:bookmarkStart w:id="37" w:name="統合診断の結論"/>
    <w:p>
      <w:pPr>
        <w:pStyle w:val="Heading2"/>
      </w:pPr>
      <w:r>
        <w:t xml:space="preserve">4.1 </w:t>
      </w:r>
      <w:r>
        <w:rPr>
          <w:rFonts w:hint="eastAsia"/>
        </w:rPr>
        <w:t xml:space="preserve">統合診断の結論</w:t>
      </w:r>
    </w:p>
    <w:p>
      <w:pPr>
        <w:pStyle w:val="FirstParagraph"/>
      </w:pPr>
      <w:r>
        <w:rPr>
          <w:rFonts w:hint="eastAsia"/>
          <w:b/>
          <w:bCs/>
        </w:rPr>
        <w:t xml:space="preserve">技術力93%を活かす仕組みがあれば、売上は回復する（仮説）</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技術力の強み</w:t>
            </w:r>
          </w:p>
        </w:tc>
        <w:tc>
          <w:tcPr/>
          <w:p>
            <w:pPr>
              <w:pStyle w:val="Compact"/>
              <w:jc w:val="left"/>
            </w:pPr>
            <w:r>
              <w:rPr>
                <w:rFonts w:hint="eastAsia"/>
              </w:rPr>
              <w:t xml:space="preserve">現状の課題</w:t>
            </w:r>
          </w:p>
        </w:tc>
      </w:tr>
      <w:tr>
        <w:tc>
          <w:tcPr/>
          <w:p>
            <w:pPr>
              <w:pStyle w:val="Compact"/>
              <w:jc w:val="left"/>
            </w:pPr>
            <w:r>
              <w:rPr>
                <w:rFonts w:hint="eastAsia"/>
              </w:rPr>
              <w:t xml:space="preserve">個別対応力が高い</w:t>
            </w:r>
          </w:p>
        </w:tc>
        <w:tc>
          <w:tcPr/>
          <w:p>
            <w:pPr>
              <w:pStyle w:val="Compact"/>
              <w:jc w:val="left"/>
            </w:pPr>
            <w:r>
              <w:rPr>
                <w:rFonts w:hint="eastAsia"/>
              </w:rPr>
              <w:t xml:space="preserve">顧客との接点維持がない（LINE等なし）</w:t>
            </w:r>
          </w:p>
        </w:tc>
      </w:tr>
      <w:tr>
        <w:tc>
          <w:tcPr/>
          <w:p>
            <w:pPr>
              <w:pStyle w:val="Compact"/>
              <w:jc w:val="left"/>
            </w:pPr>
            <w:r>
              <w:rPr>
                <w:rFonts w:hint="eastAsia"/>
              </w:rPr>
              <w:t xml:space="preserve">経験を言語化できる</w:t>
            </w:r>
          </w:p>
        </w:tc>
        <w:tc>
          <w:tcPr/>
          <w:p>
            <w:pPr>
              <w:pStyle w:val="Compact"/>
              <w:jc w:val="left"/>
            </w:pPr>
            <w:r>
              <w:rPr>
                <w:rFonts w:hint="eastAsia"/>
              </w:rPr>
              <w:t xml:space="preserve">口コミ獲得の仕組みがない</w:t>
            </w:r>
          </w:p>
        </w:tc>
      </w:tr>
      <w:tr>
        <w:tc>
          <w:tcPr/>
          <w:p>
            <w:pPr>
              <w:pStyle w:val="Compact"/>
              <w:jc w:val="left"/>
            </w:pPr>
            <w:r>
              <w:rPr>
                <w:rFonts w:hint="eastAsia"/>
              </w:rPr>
              <w:t xml:space="preserve">品質の再現性がある</w:t>
            </w:r>
          </w:p>
        </w:tc>
        <w:tc>
          <w:tcPr/>
          <w:p>
            <w:pPr>
              <w:pStyle w:val="Compact"/>
              <w:jc w:val="left"/>
            </w:pPr>
            <w:r>
              <w:rPr>
                <w:rFonts w:hint="eastAsia"/>
              </w:rPr>
              <w:t xml:space="preserve">リピート促進施策がない</w:t>
            </w:r>
          </w:p>
        </w:tc>
      </w:tr>
    </w:tbl>
    <w:bookmarkEnd w:id="37"/>
    <w:bookmarkStart w:id="38" w:name="技術力売上変換の課題"/>
    <w:p>
      <w:pPr>
        <w:pStyle w:val="Heading2"/>
      </w:pPr>
      <w:r>
        <w:t xml:space="preserve">4.2 </w:t>
      </w:r>
      <w:r>
        <w:rPr>
          <w:rFonts w:hint="eastAsia"/>
        </w:rPr>
        <w:t xml:space="preserve">技術力→売上変換の課題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変換ポイント</w:t>
            </w:r>
          </w:p>
        </w:tc>
        <w:tc>
          <w:tcPr/>
          <w:p>
            <w:pPr>
              <w:pStyle w:val="Compact"/>
              <w:jc w:val="left"/>
            </w:pPr>
            <w:r>
              <w:rPr>
                <w:rFonts w:hint="eastAsia"/>
              </w:rPr>
              <w:t xml:space="preserve">現状</w:t>
            </w:r>
          </w:p>
        </w:tc>
        <w:tc>
          <w:tcPr/>
          <w:p>
            <w:pPr>
              <w:pStyle w:val="Compact"/>
              <w:jc w:val="left"/>
            </w:pPr>
            <w:r>
              <w:rPr>
                <w:rFonts w:hint="eastAsia"/>
              </w:rPr>
              <w:t xml:space="preserve">改善方向</w:t>
            </w:r>
          </w:p>
        </w:tc>
      </w:tr>
      <w:tr>
        <w:tc>
          <w:tcPr/>
          <w:p>
            <w:pPr>
              <w:pStyle w:val="Compact"/>
              <w:jc w:val="left"/>
            </w:pPr>
            <w:r>
              <w:rPr>
                <w:rFonts w:hint="eastAsia"/>
              </w:rPr>
              <w:t xml:space="preserve">接点維持</w:t>
            </w:r>
          </w:p>
        </w:tc>
        <w:tc>
          <w:tcPr/>
          <w:p>
            <w:pPr>
              <w:pStyle w:val="Compact"/>
              <w:jc w:val="left"/>
            </w:pPr>
            <w:r>
              <w:t xml:space="preserve">なし</w:t>
            </w:r>
          </w:p>
        </w:tc>
        <w:tc>
          <w:tcPr/>
          <w:p>
            <w:pPr>
              <w:pStyle w:val="Compact"/>
              <w:jc w:val="left"/>
            </w:pPr>
            <w:r>
              <w:rPr>
                <w:rFonts w:hint="eastAsia"/>
              </w:rPr>
              <w:t xml:space="preserve">LINE公式アカウントで繋がりを維持</w:t>
            </w:r>
          </w:p>
        </w:tc>
      </w:tr>
      <w:tr>
        <w:tc>
          <w:tcPr/>
          <w:p>
            <w:pPr>
              <w:pStyle w:val="Compact"/>
              <w:jc w:val="left"/>
            </w:pPr>
            <w:r>
              <w:rPr>
                <w:rFonts w:hint="eastAsia"/>
              </w:rPr>
              <w:t xml:space="preserve">口コミ獲得</w:t>
            </w:r>
          </w:p>
        </w:tc>
        <w:tc>
          <w:tcPr/>
          <w:p>
            <w:pPr>
              <w:pStyle w:val="Compact"/>
              <w:jc w:val="left"/>
            </w:pPr>
            <w:r>
              <w:rPr>
                <w:rFonts w:hint="eastAsia"/>
              </w:rPr>
              <w:t xml:space="preserve">依頼していない</w:t>
            </w:r>
          </w:p>
        </w:tc>
        <w:tc>
          <w:tcPr/>
          <w:p>
            <w:pPr>
              <w:pStyle w:val="Compact"/>
              <w:jc w:val="left"/>
            </w:pPr>
            <w:r>
              <w:rPr>
                <w:rFonts w:hint="eastAsia"/>
              </w:rPr>
              <w:t xml:space="preserve">満足した顧客に依頼する仕組み</w:t>
            </w:r>
          </w:p>
        </w:tc>
      </w:tr>
      <w:tr>
        <w:tc>
          <w:tcPr/>
          <w:p>
            <w:pPr>
              <w:pStyle w:val="Compact"/>
              <w:jc w:val="left"/>
            </w:pPr>
            <w:r>
              <w:rPr>
                <w:rFonts w:hint="eastAsia"/>
              </w:rPr>
              <w:t xml:space="preserve">リピート促進</w:t>
            </w:r>
          </w:p>
        </w:tc>
        <w:tc>
          <w:tcPr/>
          <w:p>
            <w:pPr>
              <w:pStyle w:val="Compact"/>
              <w:jc w:val="left"/>
            </w:pPr>
            <w:r>
              <w:t xml:space="preserve">なし</w:t>
            </w:r>
          </w:p>
        </w:tc>
        <w:tc>
          <w:tcPr/>
          <w:p>
            <w:pPr>
              <w:pStyle w:val="Compact"/>
              <w:jc w:val="left"/>
            </w:pPr>
            <w:r>
              <w:rPr>
                <w:rFonts w:hint="eastAsia"/>
              </w:rPr>
              <w:t xml:space="preserve">常連への直接連絡・特典提供</w:t>
            </w:r>
          </w:p>
        </w:tc>
      </w:tr>
      <w:tr>
        <w:tc>
          <w:tcPr/>
          <w:p>
            <w:pPr>
              <w:pStyle w:val="Compact"/>
              <w:jc w:val="left"/>
            </w:pPr>
            <w:r>
              <w:rPr>
                <w:rFonts w:hint="eastAsia"/>
              </w:rPr>
              <w:t xml:space="preserve">技術の見える化</w:t>
            </w:r>
          </w:p>
        </w:tc>
        <w:tc>
          <w:tcPr/>
          <w:p>
            <w:pPr>
              <w:pStyle w:val="Compact"/>
              <w:jc w:val="left"/>
            </w:pPr>
            <w:r>
              <w:t xml:space="preserve">していない</w:t>
            </w:r>
          </w:p>
        </w:tc>
        <w:tc>
          <w:tcPr/>
          <w:p>
            <w:pPr>
              <w:pStyle w:val="Compact"/>
              <w:jc w:val="left"/>
            </w:pPr>
            <w:r>
              <w:t xml:space="preserve">SNSでプロフェッショナルとしてブランディング</w:t>
            </w:r>
          </w:p>
        </w:tc>
      </w:tr>
    </w:tbl>
    <w:bookmarkEnd w:id="38"/>
    <w:bookmarkStart w:id="42" w:name="統合施策の3本柱"/>
    <w:p>
      <w:pPr>
        <w:pStyle w:val="Heading2"/>
      </w:pPr>
      <w:r>
        <w:t xml:space="preserve">4.3 </w:t>
      </w:r>
      <w:r>
        <w:rPr>
          <w:rFonts w:hint="eastAsia"/>
        </w:rPr>
        <w:t xml:space="preserve">統合施策の3本柱</w:t>
      </w:r>
    </w:p>
    <w:bookmarkStart w:id="39" w:name="施策1-技術力の見える化"/>
    <w:p>
      <w:pPr>
        <w:pStyle w:val="Heading3"/>
      </w:pPr>
      <w:r>
        <w:rPr>
          <w:rFonts w:hint="eastAsia"/>
        </w:rPr>
        <w:t xml:space="preserve">施策1:</w:t>
      </w:r>
      <w:r>
        <w:t xml:space="preserve"> </w:t>
      </w:r>
      <w:r>
        <w:rPr>
          <w:rFonts w:hint="eastAsia"/>
        </w:rPr>
        <w:t xml:space="preserve">技術力の見える化</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実施内容</w:t>
            </w:r>
          </w:p>
        </w:tc>
        <w:tc>
          <w:tcPr/>
          <w:p>
            <w:pPr>
              <w:pStyle w:val="Compact"/>
              <w:jc w:val="left"/>
            </w:pPr>
            <w:r>
              <w:rPr>
                <w:rFonts w:hint="eastAsia"/>
              </w:rPr>
              <w:t xml:space="preserve">期待効果</w:t>
            </w:r>
          </w:p>
        </w:tc>
      </w:tr>
      <w:tr>
        <w:tc>
          <w:tcPr/>
          <w:p>
            <w:pPr>
              <w:pStyle w:val="Compact"/>
              <w:jc w:val="left"/>
            </w:pPr>
            <w:r>
              <w:rPr>
                <w:rFonts w:hint="eastAsia"/>
              </w:rPr>
              <w:t xml:space="preserve">提供時に技術を解説</w:t>
            </w:r>
          </w:p>
        </w:tc>
        <w:tc>
          <w:tcPr/>
          <w:p>
            <w:pPr>
              <w:pStyle w:val="Compact"/>
              <w:jc w:val="left"/>
            </w:pPr>
            <w:r>
              <w:rPr>
                <w:rFonts w:hint="eastAsia"/>
              </w:rPr>
              <w:t xml:space="preserve">「プロ感」の演出</w:t>
            </w:r>
          </w:p>
        </w:tc>
      </w:tr>
      <w:tr>
        <w:tc>
          <w:tcPr/>
          <w:p>
            <w:pPr>
              <w:pStyle w:val="Compact"/>
              <w:jc w:val="left"/>
            </w:pPr>
            <w:r>
              <w:rPr>
                <w:rFonts w:hint="eastAsia"/>
              </w:rPr>
              <w:t xml:space="preserve">SNSで作り方を発信</w:t>
            </w:r>
          </w:p>
        </w:tc>
        <w:tc>
          <w:tcPr/>
          <w:p>
            <w:pPr>
              <w:pStyle w:val="Compact"/>
              <w:jc w:val="left"/>
            </w:pPr>
            <w:r>
              <w:t xml:space="preserve">ブランディング</w:t>
            </w:r>
          </w:p>
        </w:tc>
      </w:tr>
      <w:tr>
        <w:tc>
          <w:tcPr/>
          <w:p>
            <w:pPr>
              <w:pStyle w:val="Compact"/>
              <w:jc w:val="left"/>
            </w:pPr>
            <w:r>
              <w:rPr>
                <w:rFonts w:hint="eastAsia"/>
              </w:rPr>
              <w:t xml:space="preserve">「あなた専用ブレンド」提案</w:t>
            </w:r>
          </w:p>
        </w:tc>
        <w:tc>
          <w:tcPr/>
          <w:p>
            <w:pPr>
              <w:pStyle w:val="Compact"/>
              <w:jc w:val="left"/>
            </w:pPr>
            <w:r>
              <w:rPr>
                <w:rFonts w:hint="eastAsia"/>
              </w:rPr>
              <w:t xml:space="preserve">差別化・ファン化</w:t>
            </w:r>
          </w:p>
        </w:tc>
      </w:tr>
    </w:tbl>
    <w:bookmarkEnd w:id="39"/>
    <w:bookmarkStart w:id="40" w:name="施策2-技術満足口コミへの変換"/>
    <w:p>
      <w:pPr>
        <w:pStyle w:val="Heading3"/>
      </w:pPr>
      <w:r>
        <w:rPr>
          <w:rFonts w:hint="eastAsia"/>
        </w:rPr>
        <w:t xml:space="preserve">施策2:</w:t>
      </w:r>
      <w:r>
        <w:t xml:space="preserve"> </w:t>
      </w:r>
      <w:r>
        <w:rPr>
          <w:rFonts w:hint="eastAsia"/>
        </w:rPr>
        <w:t xml:space="preserve">技術満足→口コミへの変換</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実施内容</w:t>
            </w:r>
          </w:p>
        </w:tc>
        <w:tc>
          <w:tcPr/>
          <w:p>
            <w:pPr>
              <w:pStyle w:val="Compact"/>
              <w:jc w:val="left"/>
            </w:pPr>
            <w:r>
              <w:rPr>
                <w:rFonts w:hint="eastAsia"/>
              </w:rPr>
              <w:t xml:space="preserve">期待効果</w:t>
            </w:r>
          </w:p>
        </w:tc>
      </w:tr>
      <w:tr>
        <w:tc>
          <w:tcPr/>
          <w:p>
            <w:pPr>
              <w:pStyle w:val="Compact"/>
              <w:jc w:val="left"/>
            </w:pPr>
            <w:r>
              <w:rPr>
                <w:rFonts w:hint="eastAsia"/>
              </w:rPr>
              <w:t xml:space="preserve">口コミ依頼カードの設置</w:t>
            </w:r>
          </w:p>
        </w:tc>
        <w:tc>
          <w:tcPr/>
          <w:p>
            <w:pPr>
              <w:pStyle w:val="Compact"/>
              <w:jc w:val="left"/>
            </w:pPr>
            <w:r>
              <w:rPr>
                <w:rFonts w:hint="eastAsia"/>
              </w:rPr>
              <w:t xml:space="preserve">月+5件の口コミ獲得</w:t>
            </w:r>
          </w:p>
        </w:tc>
      </w:tr>
      <w:tr>
        <w:tc>
          <w:tcPr/>
          <w:p>
            <w:pPr>
              <w:pStyle w:val="Compact"/>
              <w:jc w:val="left"/>
            </w:pPr>
            <w:r>
              <w:rPr>
                <w:rFonts w:hint="eastAsia"/>
              </w:rPr>
              <w:t xml:space="preserve">紹介キャンペーン</w:t>
            </w:r>
          </w:p>
        </w:tc>
        <w:tc>
          <w:tcPr/>
          <w:p>
            <w:pPr>
              <w:pStyle w:val="Compact"/>
              <w:jc w:val="left"/>
            </w:pPr>
            <w:r>
              <w:rPr>
                <w:rFonts w:hint="eastAsia"/>
              </w:rPr>
              <w:t xml:space="preserve">新規獲得コスト削減</w:t>
            </w:r>
          </w:p>
        </w:tc>
      </w:tr>
    </w:tbl>
    <w:bookmarkEnd w:id="40"/>
    <w:bookmarkStart w:id="41" w:name="施策3-技術力を活かしたリピート促進"/>
    <w:p>
      <w:pPr>
        <w:pStyle w:val="Heading3"/>
      </w:pPr>
      <w:r>
        <w:rPr>
          <w:rFonts w:hint="eastAsia"/>
        </w:rPr>
        <w:t xml:space="preserve">施策3:</w:t>
      </w:r>
      <w:r>
        <w:t xml:space="preserve"> </w:t>
      </w:r>
      <w:r>
        <w:rPr>
          <w:rFonts w:hint="eastAsia"/>
        </w:rPr>
        <w:t xml:space="preserve">技術力を活かしたリピート促進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実施内容</w:t>
            </w:r>
          </w:p>
        </w:tc>
        <w:tc>
          <w:tcPr/>
          <w:p>
            <w:pPr>
              <w:pStyle w:val="Compact"/>
              <w:jc w:val="left"/>
            </w:pPr>
            <w:r>
              <w:rPr>
                <w:rFonts w:hint="eastAsia"/>
              </w:rPr>
              <w:t xml:space="preserve">期待効果</w:t>
            </w:r>
          </w:p>
        </w:tc>
      </w:tr>
      <w:tr>
        <w:tc>
          <w:tcPr/>
          <w:p>
            <w:pPr>
              <w:pStyle w:val="Compact"/>
              <w:jc w:val="left"/>
            </w:pPr>
            <w:r>
              <w:rPr>
                <w:rFonts w:hint="eastAsia"/>
              </w:rPr>
              <w:t xml:space="preserve">LINE登録時に好みを記録</w:t>
            </w:r>
          </w:p>
        </w:tc>
        <w:tc>
          <w:tcPr/>
          <w:p>
            <w:pPr>
              <w:pStyle w:val="Compact"/>
              <w:jc w:val="left"/>
            </w:pPr>
            <w:r>
              <w:rPr>
                <w:rFonts w:hint="eastAsia"/>
              </w:rPr>
              <w:t xml:space="preserve">次回来店時の提案精度向上</w:t>
            </w:r>
          </w:p>
        </w:tc>
      </w:tr>
      <w:tr>
        <w:tc>
          <w:tcPr/>
          <w:p>
            <w:pPr>
              <w:pStyle w:val="Compact"/>
              <w:jc w:val="left"/>
            </w:pPr>
            <w:r>
              <w:rPr>
                <w:rFonts w:hint="eastAsia"/>
              </w:rPr>
              <w:t xml:space="preserve">「前回のブレンド」再現</w:t>
            </w:r>
          </w:p>
        </w:tc>
        <w:tc>
          <w:tcPr/>
          <w:p>
            <w:pPr>
              <w:pStyle w:val="Compact"/>
              <w:jc w:val="left"/>
            </w:pPr>
            <w:r>
              <w:rPr>
                <w:rFonts w:hint="eastAsia"/>
              </w:rPr>
              <w:t xml:space="preserve">「覚えてくれている」体験</w:t>
            </w:r>
          </w:p>
        </w:tc>
      </w:tr>
      <w:tr>
        <w:tc>
          <w:tcPr/>
          <w:p>
            <w:pPr>
              <w:pStyle w:val="Compact"/>
              <w:jc w:val="left"/>
            </w:pPr>
            <w:r>
              <w:rPr>
                <w:rFonts w:hint="eastAsia"/>
              </w:rPr>
              <w:t xml:space="preserve">季節の変わり目に連絡</w:t>
            </w:r>
          </w:p>
        </w:tc>
        <w:tc>
          <w:tcPr/>
          <w:p>
            <w:pPr>
              <w:pStyle w:val="Compact"/>
              <w:jc w:val="left"/>
            </w:pPr>
            <w:r>
              <w:rPr>
                <w:rFonts w:hint="eastAsia"/>
              </w:rPr>
              <w:t xml:space="preserve">来店のきっかけ提供</w:t>
            </w:r>
          </w:p>
        </w:tc>
      </w:tr>
    </w:tbl>
    <w:p>
      <w:r>
        <w:pict>
          <v:rect style="width:0;height:1.5pt" o:hralign="center" o:hrstd="t" o:hr="t"/>
        </w:pict>
      </w:r>
    </w:p>
    <w:bookmarkEnd w:id="41"/>
    <w:bookmarkEnd w:id="42"/>
    <w:bookmarkEnd w:id="43"/>
    <w:bookmarkStart w:id="55" w:name="第5章-アクションプラン"/>
    <w:p>
      <w:pPr>
        <w:pStyle w:val="Heading1"/>
      </w:pPr>
      <w:r>
        <w:rPr>
          <w:rFonts w:hint="eastAsia"/>
        </w:rPr>
        <w:t xml:space="preserve">第5章:</w:t>
      </w:r>
      <w:r>
        <w:t xml:space="preserve"> アクションプラン</w:t>
      </w:r>
    </w:p>
    <w:bookmarkStart w:id="44" w:name="優先順位一覧"/>
    <w:p>
      <w:pPr>
        <w:pStyle w:val="Heading2"/>
      </w:pPr>
      <w:r>
        <w:t xml:space="preserve">5.1 </w:t>
      </w:r>
      <w:r>
        <w:rPr>
          <w:rFonts w:hint="eastAsia"/>
        </w:rPr>
        <w:t xml:space="preserve">優先順位一覧</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優先度</w:t>
            </w:r>
          </w:p>
        </w:tc>
        <w:tc>
          <w:tcPr/>
          <w:p>
            <w:pPr>
              <w:pStyle w:val="Compact"/>
              <w:jc w:val="left"/>
            </w:pPr>
            <w:r>
              <w:rPr>
                <w:rFonts w:hint="eastAsia"/>
              </w:rPr>
              <w:t xml:space="preserve">施策</w:t>
            </w:r>
          </w:p>
        </w:tc>
        <w:tc>
          <w:tcPr/>
          <w:p>
            <w:pPr>
              <w:pStyle w:val="Compact"/>
              <w:jc w:val="left"/>
            </w:pPr>
            <w:r>
              <w:rPr>
                <w:rFonts w:hint="eastAsia"/>
              </w:rPr>
              <w:t xml:space="preserve">期間</w:t>
            </w:r>
          </w:p>
        </w:tc>
        <w:tc>
          <w:tcPr/>
          <w:p>
            <w:pPr>
              <w:pStyle w:val="Compact"/>
              <w:jc w:val="left"/>
            </w:pPr>
            <w:r>
              <w:rPr>
                <w:rFonts w:hint="eastAsia"/>
              </w:rPr>
              <w:t xml:space="preserve">期待効果</w:t>
            </w:r>
          </w:p>
        </w:tc>
      </w:tr>
      <w:tr>
        <w:tc>
          <w:tcPr/>
          <w:p>
            <w:pPr>
              <w:pStyle w:val="Compact"/>
              <w:jc w:val="center"/>
            </w:pPr>
            <w:r>
              <w:rPr>
                <w:b/>
                <w:bCs/>
              </w:rPr>
              <w:t xml:space="preserve">P0</w:t>
            </w:r>
          </w:p>
        </w:tc>
        <w:tc>
          <w:tcPr/>
          <w:p>
            <w:pPr>
              <w:pStyle w:val="Compact"/>
              <w:jc w:val="left"/>
            </w:pPr>
            <w:r>
              <w:rPr>
                <w:rFonts w:hint="eastAsia"/>
                <w:b/>
                <w:bCs/>
              </w:rPr>
              <w:t xml:space="preserve">常連への直接連絡・呼び戻し</w:t>
            </w:r>
          </w:p>
        </w:tc>
        <w:tc>
          <w:tcPr/>
          <w:p>
            <w:pPr>
              <w:pStyle w:val="Compact"/>
              <w:jc w:val="left"/>
            </w:pPr>
            <w:r>
              <w:rPr>
                <w:rFonts w:hint="eastAsia"/>
              </w:rPr>
              <w:t xml:space="preserve">72時間以内</w:t>
            </w:r>
          </w:p>
        </w:tc>
        <w:tc>
          <w:tcPr/>
          <w:p>
            <w:pPr>
              <w:pStyle w:val="Compact"/>
              <w:jc w:val="left"/>
            </w:pPr>
            <w:r>
              <w:rPr>
                <w:rFonts w:hint="eastAsia"/>
              </w:rPr>
              <w:t xml:space="preserve">即座に1〜3名再来店</w:t>
            </w:r>
          </w:p>
        </w:tc>
      </w:tr>
      <w:tr>
        <w:tc>
          <w:tcPr/>
          <w:p>
            <w:pPr>
              <w:pStyle w:val="Compact"/>
              <w:jc w:val="center"/>
            </w:pPr>
            <w:r>
              <w:rPr>
                <w:b/>
                <w:bCs/>
              </w:rPr>
              <w:t xml:space="preserve">P0</w:t>
            </w:r>
          </w:p>
        </w:tc>
        <w:tc>
          <w:tcPr/>
          <w:p>
            <w:pPr>
              <w:pStyle w:val="Compact"/>
              <w:jc w:val="left"/>
            </w:pPr>
            <w:r>
              <w:rPr>
                <w:rFonts w:hint="eastAsia"/>
                <w:b/>
                <w:bCs/>
              </w:rPr>
              <w:t xml:space="preserve">追加ドリンク声かけの習慣化</w:t>
            </w:r>
          </w:p>
        </w:tc>
        <w:tc>
          <w:tcPr/>
          <w:p>
            <w:pPr>
              <w:pStyle w:val="Compact"/>
              <w:jc w:val="left"/>
            </w:pPr>
            <w:r>
              <w:rPr>
                <w:rFonts w:hint="eastAsia"/>
              </w:rPr>
              <w:t xml:space="preserve">即日〜継続</w:t>
            </w:r>
          </w:p>
        </w:tc>
        <w:tc>
          <w:tcPr/>
          <w:p>
            <w:pPr>
              <w:pStyle w:val="Compact"/>
              <w:jc w:val="left"/>
            </w:pPr>
            <w:r>
              <w:rPr>
                <w:rFonts w:hint="eastAsia"/>
              </w:rPr>
              <w:t xml:space="preserve">客単価+300〜500円</w:t>
            </w:r>
          </w:p>
        </w:tc>
      </w:tr>
      <w:tr>
        <w:tc>
          <w:tcPr/>
          <w:p>
            <w:pPr>
              <w:pStyle w:val="Compact"/>
              <w:jc w:val="center"/>
            </w:pPr>
            <w:r>
              <w:t xml:space="preserve">P1</w:t>
            </w:r>
          </w:p>
        </w:tc>
        <w:tc>
          <w:tcPr/>
          <w:p>
            <w:pPr>
              <w:pStyle w:val="Compact"/>
              <w:jc w:val="left"/>
            </w:pPr>
            <w:r>
              <w:rPr>
                <w:rFonts w:hint="eastAsia"/>
              </w:rPr>
              <w:t xml:space="preserve">Googleマップ強化・口コミ依頼</w:t>
            </w:r>
          </w:p>
        </w:tc>
        <w:tc>
          <w:tcPr/>
          <w:p>
            <w:pPr>
              <w:pStyle w:val="Compact"/>
              <w:jc w:val="left"/>
            </w:pPr>
            <w:r>
              <w:rPr>
                <w:rFonts w:hint="eastAsia"/>
              </w:rPr>
              <w:t xml:space="preserve">1〜2週</w:t>
            </w:r>
          </w:p>
        </w:tc>
        <w:tc>
          <w:tcPr/>
          <w:p>
            <w:pPr>
              <w:pStyle w:val="Compact"/>
              <w:jc w:val="left"/>
            </w:pPr>
            <w:r>
              <w:rPr>
                <w:rFonts w:hint="eastAsia"/>
              </w:rPr>
              <w:t xml:space="preserve">新規流入+15%</w:t>
            </w:r>
          </w:p>
        </w:tc>
      </w:tr>
      <w:tr>
        <w:tc>
          <w:tcPr/>
          <w:p>
            <w:pPr>
              <w:pStyle w:val="Compact"/>
              <w:jc w:val="center"/>
            </w:pPr>
            <w:r>
              <w:t xml:space="preserve">P1</w:t>
            </w:r>
          </w:p>
        </w:tc>
        <w:tc>
          <w:tcPr/>
          <w:p>
            <w:pPr>
              <w:pStyle w:val="Compact"/>
              <w:jc w:val="left"/>
            </w:pPr>
            <w:r>
              <w:rPr>
                <w:rFonts w:hint="eastAsia"/>
              </w:rPr>
              <w:t xml:space="preserve">LINE公式アカウント構築</w:t>
            </w:r>
          </w:p>
        </w:tc>
        <w:tc>
          <w:tcPr/>
          <w:p>
            <w:pPr>
              <w:pStyle w:val="Compact"/>
              <w:jc w:val="left"/>
            </w:pPr>
            <w:r>
              <w:rPr>
                <w:rFonts w:hint="eastAsia"/>
              </w:rPr>
              <w:t xml:space="preserve">2〜3週</w:t>
            </w:r>
          </w:p>
        </w:tc>
        <w:tc>
          <w:tcPr/>
          <w:p>
            <w:pPr>
              <w:pStyle w:val="Compact"/>
              <w:jc w:val="left"/>
            </w:pPr>
            <w:r>
              <w:rPr>
                <w:rFonts w:hint="eastAsia"/>
              </w:rPr>
              <w:t xml:space="preserve">リピート基盤</w:t>
            </w:r>
          </w:p>
        </w:tc>
      </w:tr>
      <w:tr>
        <w:tc>
          <w:tcPr/>
          <w:p>
            <w:pPr>
              <w:pStyle w:val="Compact"/>
              <w:jc w:val="center"/>
            </w:pPr>
            <w:r>
              <w:t xml:space="preserve">P2</w:t>
            </w:r>
          </w:p>
        </w:tc>
        <w:tc>
          <w:tcPr/>
          <w:p>
            <w:pPr>
              <w:pStyle w:val="Compact"/>
              <w:jc w:val="left"/>
            </w:pPr>
            <w:r>
              <w:rPr>
                <w:rFonts w:hint="eastAsia"/>
              </w:rPr>
              <w:t xml:space="preserve">季節限定メニュー投入</w:t>
            </w:r>
          </w:p>
        </w:tc>
        <w:tc>
          <w:tcPr/>
          <w:p>
            <w:pPr>
              <w:pStyle w:val="Compact"/>
              <w:jc w:val="left"/>
            </w:pPr>
            <w:r>
              <w:rPr>
                <w:rFonts w:hint="eastAsia"/>
              </w:rPr>
              <w:t xml:space="preserve">1〜2ヶ月</w:t>
            </w:r>
          </w:p>
        </w:tc>
        <w:tc>
          <w:tcPr/>
          <w:p>
            <w:pPr>
              <w:pStyle w:val="Compact"/>
              <w:jc w:val="left"/>
            </w:pPr>
            <w:r>
              <w:rPr>
                <w:rFonts w:hint="eastAsia"/>
              </w:rPr>
              <w:t xml:space="preserve">話題性+客単価</w:t>
            </w:r>
          </w:p>
        </w:tc>
      </w:tr>
    </w:tbl>
    <w:bookmarkEnd w:id="44"/>
    <w:bookmarkStart w:id="47" w:name="時間以内の止血施策"/>
    <w:p>
      <w:pPr>
        <w:pStyle w:val="Heading2"/>
      </w:pPr>
      <w:r>
        <w:t xml:space="preserve">5.2 </w:t>
      </w:r>
      <w:r>
        <w:rPr>
          <w:rFonts w:hint="eastAsia"/>
        </w:rPr>
        <w:t xml:space="preserve">72時間以内の止血施策</w:t>
      </w:r>
    </w:p>
    <w:bookmarkStart w:id="45" w:name="施策1-常連10名に直接連絡最優先"/>
    <w:p>
      <w:pPr>
        <w:pStyle w:val="Heading3"/>
      </w:pPr>
      <w:r>
        <w:rPr>
          <w:rFonts w:hint="eastAsia"/>
        </w:rPr>
        <w:t xml:space="preserve">施策1:</w:t>
      </w:r>
      <w:r>
        <w:t xml:space="preserve"> </w:t>
      </w:r>
      <w:r>
        <w:rPr>
          <w:rFonts w:hint="eastAsia"/>
        </w:rPr>
        <w:t xml:space="preserve">常連10名に直接連絡【最優先】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内容</w:t>
            </w:r>
          </w:p>
        </w:tc>
      </w:tr>
      <w:tr>
        <w:tc>
          <w:tcPr/>
          <w:p>
            <w:pPr>
              <w:pStyle w:val="Compact"/>
              <w:jc w:val="left"/>
            </w:pPr>
            <w:r>
              <w:rPr>
                <w:rFonts w:hint="eastAsia"/>
              </w:rPr>
              <w:t xml:space="preserve">目的</w:t>
            </w:r>
          </w:p>
        </w:tc>
        <w:tc>
          <w:tcPr/>
          <w:p>
            <w:pPr>
              <w:pStyle w:val="Compact"/>
              <w:jc w:val="left"/>
            </w:pPr>
            <w:r>
              <w:rPr>
                <w:rFonts w:hint="eastAsia"/>
              </w:rPr>
              <w:t xml:space="preserve">離れかけている既存顧客を即座に呼び戻す</w:t>
            </w:r>
          </w:p>
        </w:tc>
      </w:tr>
      <w:tr>
        <w:tc>
          <w:tcPr/>
          <w:p>
            <w:pPr>
              <w:pStyle w:val="Compact"/>
              <w:jc w:val="left"/>
            </w:pPr>
            <w:r>
              <w:rPr>
                <w:rFonts w:hint="eastAsia"/>
              </w:rPr>
              <w:t xml:space="preserve">工数</w:t>
            </w:r>
          </w:p>
        </w:tc>
        <w:tc>
          <w:tcPr/>
          <w:p>
            <w:pPr>
              <w:pStyle w:val="Compact"/>
              <w:jc w:val="left"/>
            </w:pPr>
            <w:r>
              <w:rPr>
                <w:rFonts w:hint="eastAsia"/>
              </w:rPr>
              <w:t xml:space="preserve">1時間</w:t>
            </w:r>
          </w:p>
        </w:tc>
      </w:tr>
      <w:tr>
        <w:tc>
          <w:tcPr/>
          <w:p>
            <w:pPr>
              <w:pStyle w:val="Compact"/>
              <w:jc w:val="left"/>
            </w:pPr>
            <w:r>
              <w:rPr>
                <w:rFonts w:hint="eastAsia"/>
              </w:rPr>
              <w:t xml:space="preserve">期待効果</w:t>
            </w:r>
          </w:p>
        </w:tc>
        <w:tc>
          <w:tcPr/>
          <w:p>
            <w:pPr>
              <w:pStyle w:val="Compact"/>
              <w:jc w:val="left"/>
            </w:pPr>
            <w:r>
              <w:rPr>
                <w:rFonts w:hint="eastAsia"/>
              </w:rPr>
              <w:t xml:space="preserve">1〜3名の即時再来店（売上+8,000〜25,000円）</w:t>
            </w:r>
          </w:p>
        </w:tc>
      </w:tr>
    </w:tbl>
    <w:p>
      <w:pPr>
        <w:pStyle w:val="BodyText"/>
      </w:pPr>
      <w:r>
        <w:rPr>
          <w:rFonts w:hint="eastAsia"/>
          <w:b/>
          <w:bCs/>
        </w:rPr>
        <w:t xml:space="preserve">連絡例文</w:t>
      </w:r>
      <w:r>
        <w:t xml:space="preserve">:</w:t>
      </w:r>
      <w:r>
        <w:t xml:space="preserve"> </w:t>
      </w:r>
      <w:r>
        <w:t xml:space="preserve">&gt; </w:t>
      </w:r>
      <w:r>
        <w:rPr>
          <w:rFonts w:hint="eastAsia"/>
        </w:rPr>
        <w:t xml:space="preserve">「〇〇さん、お久しぶりです！最近寒いですね。今月から冬限定のホットドリンク始めたので、良かったらまた来てください」</w:t>
      </w:r>
    </w:p>
    <w:bookmarkEnd w:id="45"/>
    <w:bookmarkStart w:id="46" w:name="施策2-追加ドリンク声かけの習慣化"/>
    <w:p>
      <w:pPr>
        <w:pStyle w:val="Heading3"/>
      </w:pPr>
      <w:r>
        <w:rPr>
          <w:rFonts w:hint="eastAsia"/>
        </w:rPr>
        <w:t xml:space="preserve">施策2:</w:t>
      </w:r>
      <w:r>
        <w:t xml:space="preserve"> </w:t>
      </w:r>
      <w:r>
        <w:rPr>
          <w:rFonts w:hint="eastAsia"/>
        </w:rPr>
        <w:t xml:space="preserve">追加ドリンク声かけの習慣化</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内容</w:t>
            </w:r>
          </w:p>
        </w:tc>
      </w:tr>
      <w:tr>
        <w:tc>
          <w:tcPr/>
          <w:p>
            <w:pPr>
              <w:pStyle w:val="Compact"/>
              <w:jc w:val="left"/>
            </w:pPr>
            <w:r>
              <w:rPr>
                <w:rFonts w:hint="eastAsia"/>
              </w:rPr>
              <w:t xml:space="preserve">目的</w:t>
            </w:r>
          </w:p>
        </w:tc>
        <w:tc>
          <w:tcPr/>
          <w:p>
            <w:pPr>
              <w:pStyle w:val="Compact"/>
              <w:jc w:val="left"/>
            </w:pPr>
            <w:r>
              <w:rPr>
                <w:rFonts w:hint="eastAsia"/>
              </w:rPr>
              <w:t xml:space="preserve">客単価を即座に向上させる</w:t>
            </w:r>
          </w:p>
        </w:tc>
      </w:tr>
      <w:tr>
        <w:tc>
          <w:tcPr/>
          <w:p>
            <w:pPr>
              <w:pStyle w:val="Compact"/>
              <w:jc w:val="left"/>
            </w:pPr>
            <w:r>
              <w:rPr>
                <w:rFonts w:hint="eastAsia"/>
              </w:rPr>
              <w:t xml:space="preserve">工数</w:t>
            </w:r>
          </w:p>
        </w:tc>
        <w:tc>
          <w:tcPr/>
          <w:p>
            <w:pPr>
              <w:pStyle w:val="Compact"/>
              <w:jc w:val="left"/>
            </w:pPr>
            <w:r>
              <w:rPr>
                <w:rFonts w:hint="eastAsia"/>
              </w:rPr>
              <w:t xml:space="preserve">0分（接客中に行う）</w:t>
            </w:r>
          </w:p>
        </w:tc>
      </w:tr>
      <w:tr>
        <w:tc>
          <w:tcPr/>
          <w:p>
            <w:pPr>
              <w:pStyle w:val="Compact"/>
              <w:jc w:val="left"/>
            </w:pPr>
            <w:r>
              <w:rPr>
                <w:rFonts w:hint="eastAsia"/>
              </w:rPr>
              <w:t xml:space="preserve">期待効果</w:t>
            </w:r>
          </w:p>
        </w:tc>
        <w:tc>
          <w:tcPr/>
          <w:p>
            <w:pPr>
              <w:pStyle w:val="Compact"/>
              <w:jc w:val="left"/>
            </w:pPr>
            <w:r>
              <w:rPr>
                <w:rFonts w:hint="eastAsia"/>
              </w:rPr>
              <w:t xml:space="preserve">客単価+300〜500円</w:t>
            </w:r>
          </w:p>
        </w:tc>
      </w:tr>
    </w:tbl>
    <w:p>
      <w:pPr>
        <w:pStyle w:val="BodyText"/>
      </w:pPr>
      <w:r>
        <w:rPr>
          <w:rFonts w:hint="eastAsia"/>
          <w:b/>
          <w:bCs/>
        </w:rPr>
        <w:t xml:space="preserve">声かけ例</w:t>
      </w:r>
      <w:r>
        <w:t xml:space="preserve">:</w:t>
      </w:r>
      <w:r>
        <w:t xml:space="preserve"> </w:t>
      </w:r>
      <w:r>
        <w:t xml:space="preserve">&gt; </w:t>
      </w:r>
      <w:r>
        <w:rPr>
          <w:rFonts w:hint="eastAsia"/>
        </w:rPr>
        <w:t xml:space="preserve">「シーシャお持ちしますね。今日寒いので、ホットドリンクもいかがですか？チャイが人気ですよ」</w:t>
      </w:r>
    </w:p>
    <w:bookmarkEnd w:id="46"/>
    <w:bookmarkEnd w:id="47"/>
    <w:bookmarkStart w:id="52" w:name="週別アクションプラン"/>
    <w:p>
      <w:pPr>
        <w:pStyle w:val="Heading2"/>
      </w:pPr>
      <w:r>
        <w:t xml:space="preserve">5.3 </w:t>
      </w:r>
      <w:r>
        <w:rPr>
          <w:rFonts w:hint="eastAsia"/>
        </w:rPr>
        <w:t xml:space="preserve">週別アクションプラン</w:t>
      </w:r>
    </w:p>
    <w:bookmarkStart w:id="48" w:name="week-1-緊急止血週"/>
    <w:p>
      <w:pPr>
        <w:pStyle w:val="Heading3"/>
      </w:pPr>
      <w:r>
        <w:t xml:space="preserve">Week 1: </w:t>
      </w:r>
      <w:r>
        <w:rPr>
          <w:rFonts w:hint="eastAsia"/>
        </w:rPr>
        <w:t xml:space="preserve">緊急止血週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日</w:t>
            </w:r>
          </w:p>
        </w:tc>
        <w:tc>
          <w:tcPr/>
          <w:p>
            <w:pPr>
              <w:pStyle w:val="Compact"/>
              <w:jc w:val="left"/>
            </w:pPr>
            <w:r>
              <w:t xml:space="preserve">タスク</w:t>
            </w:r>
          </w:p>
        </w:tc>
        <w:tc>
          <w:tcPr/>
          <w:p>
            <w:pPr>
              <w:pStyle w:val="Compact"/>
              <w:jc w:val="left"/>
            </w:pPr>
            <w:r>
              <w:rPr>
                <w:rFonts w:hint="eastAsia"/>
              </w:rPr>
              <w:t xml:space="preserve">所要時間</w:t>
            </w:r>
          </w:p>
        </w:tc>
      </w:tr>
      <w:tr>
        <w:tc>
          <w:tcPr/>
          <w:p>
            <w:pPr>
              <w:pStyle w:val="Compact"/>
              <w:jc w:val="left"/>
            </w:pPr>
            <w:r>
              <w:t xml:space="preserve">Day 1</w:t>
            </w:r>
          </w:p>
        </w:tc>
        <w:tc>
          <w:tcPr/>
          <w:p>
            <w:pPr>
              <w:pStyle w:val="Compact"/>
              <w:jc w:val="left"/>
            </w:pPr>
            <w:r>
              <w:rPr>
                <w:rFonts w:hint="eastAsia"/>
              </w:rPr>
              <w:t xml:space="preserve">常連リスト作成（記憶・メモから）</w:t>
            </w:r>
          </w:p>
        </w:tc>
        <w:tc>
          <w:tcPr/>
          <w:p>
            <w:pPr>
              <w:pStyle w:val="Compact"/>
              <w:jc w:val="left"/>
            </w:pPr>
            <w:r>
              <w:rPr>
                <w:rFonts w:hint="eastAsia"/>
              </w:rPr>
              <w:t xml:space="preserve">2時間</w:t>
            </w:r>
          </w:p>
        </w:tc>
      </w:tr>
      <w:tr>
        <w:tc>
          <w:tcPr/>
          <w:p>
            <w:pPr>
              <w:pStyle w:val="Compact"/>
              <w:jc w:val="left"/>
            </w:pPr>
            <w:r>
              <w:t xml:space="preserve">Day 2</w:t>
            </w:r>
          </w:p>
        </w:tc>
        <w:tc>
          <w:tcPr/>
          <w:p>
            <w:pPr>
              <w:pStyle w:val="Compact"/>
              <w:jc w:val="left"/>
            </w:pPr>
            <w:r>
              <w:rPr>
                <w:rFonts w:hint="eastAsia"/>
              </w:rPr>
              <w:t xml:space="preserve">常連10名に個別連絡</w:t>
            </w:r>
          </w:p>
        </w:tc>
        <w:tc>
          <w:tcPr/>
          <w:p>
            <w:pPr>
              <w:pStyle w:val="Compact"/>
              <w:jc w:val="left"/>
            </w:pPr>
            <w:r>
              <w:rPr>
                <w:rFonts w:hint="eastAsia"/>
              </w:rPr>
              <w:t xml:space="preserve">1時間</w:t>
            </w:r>
          </w:p>
        </w:tc>
      </w:tr>
      <w:tr>
        <w:tc>
          <w:tcPr/>
          <w:p>
            <w:pPr>
              <w:pStyle w:val="Compact"/>
              <w:jc w:val="left"/>
            </w:pPr>
            <w:r>
              <w:t xml:space="preserve">Day 3</w:t>
            </w:r>
          </w:p>
        </w:tc>
        <w:tc>
          <w:tcPr/>
          <w:p>
            <w:pPr>
              <w:pStyle w:val="Compact"/>
              <w:jc w:val="left"/>
            </w:pPr>
            <w:r>
              <w:rPr>
                <w:rFonts w:hint="eastAsia"/>
              </w:rPr>
              <w:t xml:space="preserve">冬季限定ホットドリンク追加</w:t>
            </w:r>
          </w:p>
        </w:tc>
        <w:tc>
          <w:tcPr/>
          <w:p>
            <w:pPr>
              <w:pStyle w:val="Compact"/>
              <w:jc w:val="left"/>
            </w:pPr>
            <w:r>
              <w:rPr>
                <w:rFonts w:hint="eastAsia"/>
              </w:rPr>
              <w:t xml:space="preserve">1時間</w:t>
            </w:r>
          </w:p>
        </w:tc>
      </w:tr>
      <w:tr>
        <w:tc>
          <w:tcPr/>
          <w:p>
            <w:pPr>
              <w:pStyle w:val="Compact"/>
              <w:jc w:val="left"/>
            </w:pPr>
            <w:r>
              <w:t xml:space="preserve">Day 4</w:t>
            </w:r>
          </w:p>
        </w:tc>
        <w:tc>
          <w:tcPr/>
          <w:p>
            <w:pPr>
              <w:pStyle w:val="Compact"/>
              <w:jc w:val="left"/>
            </w:pPr>
            <w:r>
              <w:rPr>
                <w:rFonts w:hint="eastAsia"/>
              </w:rPr>
              <w:t xml:space="preserve">追加ドリンク声かけ開始</w:t>
            </w:r>
          </w:p>
        </w:tc>
        <w:tc>
          <w:tcPr/>
          <w:p>
            <w:pPr>
              <w:pStyle w:val="Compact"/>
              <w:jc w:val="left"/>
            </w:pPr>
            <w:r>
              <w:rPr>
                <w:rFonts w:hint="eastAsia"/>
              </w:rPr>
              <w:t xml:space="preserve">0分</w:t>
            </w:r>
          </w:p>
        </w:tc>
      </w:tr>
      <w:tr>
        <w:tc>
          <w:tcPr/>
          <w:p>
            <w:pPr>
              <w:pStyle w:val="Compact"/>
              <w:jc w:val="left"/>
            </w:pPr>
            <w:r>
              <w:t xml:space="preserve">Day 5</w:t>
            </w:r>
          </w:p>
        </w:tc>
        <w:tc>
          <w:tcPr/>
          <w:p>
            <w:pPr>
              <w:pStyle w:val="Compact"/>
              <w:jc w:val="left"/>
            </w:pPr>
            <w:r>
              <w:rPr>
                <w:rFonts w:hint="eastAsia"/>
              </w:rPr>
              <w:t xml:space="preserve">店内ボード設置「寒い夜こそシーシャ」</w:t>
            </w:r>
          </w:p>
        </w:tc>
        <w:tc>
          <w:tcPr/>
          <w:p>
            <w:pPr>
              <w:pStyle w:val="Compact"/>
              <w:jc w:val="left"/>
            </w:pPr>
            <w:r>
              <w:rPr>
                <w:rFonts w:hint="eastAsia"/>
              </w:rPr>
              <w:t xml:space="preserve">30分</w:t>
            </w:r>
          </w:p>
        </w:tc>
      </w:tr>
      <w:tr>
        <w:tc>
          <w:tcPr/>
          <w:p>
            <w:pPr>
              <w:pStyle w:val="Compact"/>
              <w:jc w:val="left"/>
            </w:pPr>
            <w:r>
              <w:t xml:space="preserve">Day 6</w:t>
            </w:r>
          </w:p>
        </w:tc>
        <w:tc>
          <w:tcPr/>
          <w:p>
            <w:pPr>
              <w:pStyle w:val="Compact"/>
              <w:jc w:val="left"/>
            </w:pPr>
            <w:r>
              <w:rPr>
                <w:rFonts w:hint="eastAsia"/>
              </w:rPr>
              <w:t xml:space="preserve">常連への連絡継続</w:t>
            </w:r>
          </w:p>
        </w:tc>
        <w:tc>
          <w:tcPr/>
          <w:p>
            <w:pPr>
              <w:pStyle w:val="Compact"/>
              <w:jc w:val="left"/>
            </w:pPr>
            <w:r>
              <w:rPr>
                <w:rFonts w:hint="eastAsia"/>
              </w:rPr>
              <w:t xml:space="preserve">30分</w:t>
            </w:r>
          </w:p>
        </w:tc>
      </w:tr>
      <w:tr>
        <w:tc>
          <w:tcPr/>
          <w:p>
            <w:pPr>
              <w:pStyle w:val="Compact"/>
              <w:jc w:val="left"/>
            </w:pPr>
            <w:r>
              <w:t xml:space="preserve">Day 7</w:t>
            </w:r>
          </w:p>
        </w:tc>
        <w:tc>
          <w:tcPr/>
          <w:p>
            <w:pPr>
              <w:pStyle w:val="Compact"/>
              <w:jc w:val="left"/>
            </w:pPr>
            <w:r>
              <w:rPr>
                <w:rFonts w:hint="eastAsia"/>
              </w:rPr>
              <w:t xml:space="preserve">第1週の振り返り</w:t>
            </w:r>
          </w:p>
        </w:tc>
        <w:tc>
          <w:tcPr/>
          <w:p>
            <w:pPr>
              <w:pStyle w:val="Compact"/>
              <w:jc w:val="left"/>
            </w:pPr>
            <w:r>
              <w:rPr>
                <w:rFonts w:hint="eastAsia"/>
              </w:rPr>
              <w:t xml:space="preserve">15分</w:t>
            </w:r>
          </w:p>
        </w:tc>
      </w:tr>
    </w:tbl>
    <w:bookmarkEnd w:id="48"/>
    <w:bookmarkStart w:id="49" w:name="week-2-集客基盤強化週"/>
    <w:p>
      <w:pPr>
        <w:pStyle w:val="Heading3"/>
      </w:pPr>
      <w:r>
        <w:t xml:space="preserve">Week 2: </w:t>
      </w:r>
      <w:r>
        <w:rPr>
          <w:rFonts w:hint="eastAsia"/>
        </w:rPr>
        <w:t xml:space="preserve">集客基盤強化週</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タスク</w:t>
            </w:r>
          </w:p>
        </w:tc>
        <w:tc>
          <w:tcPr/>
          <w:p>
            <w:pPr>
              <w:pStyle w:val="Compact"/>
              <w:jc w:val="left"/>
            </w:pPr>
            <w:r>
              <w:rPr>
                <w:rFonts w:hint="eastAsia"/>
              </w:rPr>
              <w:t xml:space="preserve">工数</w:t>
            </w:r>
          </w:p>
        </w:tc>
      </w:tr>
      <w:tr>
        <w:tc>
          <w:tcPr/>
          <w:p>
            <w:pPr>
              <w:pStyle w:val="Compact"/>
              <w:jc w:val="left"/>
            </w:pPr>
            <w:r>
              <w:rPr>
                <w:rFonts w:hint="eastAsia"/>
              </w:rPr>
              <w:t xml:space="preserve">Googleマップに写真10枚追加</w:t>
            </w:r>
          </w:p>
        </w:tc>
        <w:tc>
          <w:tcPr/>
          <w:p>
            <w:pPr>
              <w:pStyle w:val="Compact"/>
              <w:jc w:val="left"/>
            </w:pPr>
            <w:r>
              <w:rPr>
                <w:rFonts w:hint="eastAsia"/>
              </w:rPr>
              <w:t xml:space="preserve">1時間</w:t>
            </w:r>
          </w:p>
        </w:tc>
      </w:tr>
      <w:tr>
        <w:tc>
          <w:tcPr/>
          <w:p>
            <w:pPr>
              <w:pStyle w:val="Compact"/>
              <w:jc w:val="left"/>
            </w:pPr>
            <w:r>
              <w:rPr>
                <w:rFonts w:hint="eastAsia"/>
              </w:rPr>
              <w:t xml:space="preserve">口コミ依頼カード作成・配布</w:t>
            </w:r>
          </w:p>
        </w:tc>
        <w:tc>
          <w:tcPr/>
          <w:p>
            <w:pPr>
              <w:pStyle w:val="Compact"/>
              <w:jc w:val="left"/>
            </w:pPr>
            <w:r>
              <w:rPr>
                <w:rFonts w:hint="eastAsia"/>
              </w:rPr>
              <w:t xml:space="preserve">30分</w:t>
            </w:r>
          </w:p>
        </w:tc>
      </w:tr>
      <w:tr>
        <w:tc>
          <w:tcPr/>
          <w:p>
            <w:pPr>
              <w:pStyle w:val="Compact"/>
              <w:jc w:val="left"/>
            </w:pPr>
            <w:r>
              <w:rPr>
                <w:rFonts w:hint="eastAsia"/>
              </w:rPr>
              <w:t xml:space="preserve">SNS投稿再開（週3回ペース）</w:t>
            </w:r>
          </w:p>
        </w:tc>
        <w:tc>
          <w:tcPr/>
          <w:p>
            <w:pPr>
              <w:pStyle w:val="Compact"/>
              <w:jc w:val="left"/>
            </w:pPr>
            <w:r>
              <w:rPr>
                <w:rFonts w:hint="eastAsia"/>
              </w:rPr>
              <w:t xml:space="preserve">各15分</w:t>
            </w:r>
          </w:p>
        </w:tc>
      </w:tr>
    </w:tbl>
    <w:bookmarkEnd w:id="49"/>
    <w:bookmarkStart w:id="50" w:name="week-3-crm構築週"/>
    <w:p>
      <w:pPr>
        <w:pStyle w:val="Heading3"/>
      </w:pPr>
      <w:r>
        <w:t xml:space="preserve">Week 3: </w:t>
      </w:r>
      <w:r>
        <w:rPr>
          <w:rFonts w:hint="eastAsia"/>
        </w:rPr>
        <w:t xml:space="preserve">CRM構築週</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タスク</w:t>
            </w:r>
          </w:p>
        </w:tc>
        <w:tc>
          <w:tcPr/>
          <w:p>
            <w:pPr>
              <w:pStyle w:val="Compact"/>
              <w:jc w:val="left"/>
            </w:pPr>
            <w:r>
              <w:rPr>
                <w:rFonts w:hint="eastAsia"/>
              </w:rPr>
              <w:t xml:space="preserve">工数</w:t>
            </w:r>
          </w:p>
        </w:tc>
      </w:tr>
      <w:tr>
        <w:tc>
          <w:tcPr/>
          <w:p>
            <w:pPr>
              <w:pStyle w:val="Compact"/>
              <w:jc w:val="left"/>
            </w:pPr>
            <w:r>
              <w:rPr>
                <w:rFonts w:hint="eastAsia"/>
              </w:rPr>
              <w:t xml:space="preserve">LINE公式アカウント開設</w:t>
            </w:r>
          </w:p>
        </w:tc>
        <w:tc>
          <w:tcPr/>
          <w:p>
            <w:pPr>
              <w:pStyle w:val="Compact"/>
              <w:jc w:val="left"/>
            </w:pPr>
            <w:r>
              <w:rPr>
                <w:rFonts w:hint="eastAsia"/>
              </w:rPr>
              <w:t xml:space="preserve">2時間</w:t>
            </w:r>
          </w:p>
        </w:tc>
      </w:tr>
      <w:tr>
        <w:tc>
          <w:tcPr/>
          <w:p>
            <w:pPr>
              <w:pStyle w:val="Compact"/>
              <w:jc w:val="left"/>
            </w:pPr>
            <w:r>
              <w:rPr>
                <w:rFonts w:hint="eastAsia"/>
              </w:rPr>
              <w:t xml:space="preserve">登録特典設定（ドリンク1杯無料）</w:t>
            </w:r>
          </w:p>
        </w:tc>
        <w:tc>
          <w:tcPr/>
          <w:p>
            <w:pPr>
              <w:pStyle w:val="Compact"/>
              <w:jc w:val="left"/>
            </w:pPr>
            <w:r>
              <w:rPr>
                <w:rFonts w:hint="eastAsia"/>
              </w:rPr>
              <w:t xml:space="preserve">30分</w:t>
            </w:r>
          </w:p>
        </w:tc>
      </w:tr>
      <w:tr>
        <w:tc>
          <w:tcPr/>
          <w:p>
            <w:pPr>
              <w:pStyle w:val="Compact"/>
              <w:jc w:val="left"/>
            </w:pPr>
            <w:r>
              <w:rPr>
                <w:rFonts w:hint="eastAsia"/>
              </w:rPr>
              <w:t xml:space="preserve">店内QRコード設置</w:t>
            </w:r>
          </w:p>
        </w:tc>
        <w:tc>
          <w:tcPr/>
          <w:p>
            <w:pPr>
              <w:pStyle w:val="Compact"/>
              <w:jc w:val="left"/>
            </w:pPr>
            <w:r>
              <w:rPr>
                <w:rFonts w:hint="eastAsia"/>
              </w:rPr>
              <w:t xml:space="preserve">30分</w:t>
            </w:r>
          </w:p>
        </w:tc>
      </w:tr>
    </w:tbl>
    <w:bookmarkEnd w:id="50"/>
    <w:bookmarkStart w:id="51" w:name="week-4-効果測定週"/>
    <w:p>
      <w:pPr>
        <w:pStyle w:val="Heading3"/>
      </w:pPr>
      <w:r>
        <w:t xml:space="preserve">Week 4: </w:t>
      </w:r>
      <w:r>
        <w:rPr>
          <w:rFonts w:hint="eastAsia"/>
        </w:rPr>
        <w:t xml:space="preserve">効果測定週</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タスク</w:t>
            </w:r>
          </w:p>
        </w:tc>
        <w:tc>
          <w:tcPr/>
          <w:p>
            <w:pPr>
              <w:pStyle w:val="Compact"/>
              <w:jc w:val="left"/>
            </w:pPr>
            <w:r>
              <w:rPr>
                <w:rFonts w:hint="eastAsia"/>
              </w:rPr>
              <w:t xml:space="preserve">工数</w:t>
            </w:r>
          </w:p>
        </w:tc>
      </w:tr>
      <w:tr>
        <w:tc>
          <w:tcPr/>
          <w:p>
            <w:pPr>
              <w:pStyle w:val="Compact"/>
              <w:jc w:val="left"/>
            </w:pPr>
            <w:r>
              <w:rPr>
                <w:rFonts w:hint="eastAsia"/>
              </w:rPr>
              <w:t xml:space="preserve">売上・客数・客単価の振り返り</w:t>
            </w:r>
          </w:p>
        </w:tc>
        <w:tc>
          <w:tcPr/>
          <w:p>
            <w:pPr>
              <w:pStyle w:val="Compact"/>
              <w:jc w:val="left"/>
            </w:pPr>
            <w:r>
              <w:rPr>
                <w:rFonts w:hint="eastAsia"/>
              </w:rPr>
              <w:t xml:space="preserve">30分</w:t>
            </w:r>
          </w:p>
        </w:tc>
      </w:tr>
      <w:tr>
        <w:tc>
          <w:tcPr/>
          <w:p>
            <w:pPr>
              <w:pStyle w:val="Compact"/>
              <w:jc w:val="left"/>
            </w:pPr>
            <w:r>
              <w:rPr>
                <w:rFonts w:hint="eastAsia"/>
              </w:rPr>
              <w:t xml:space="preserve">効果があった施策の特定</w:t>
            </w:r>
          </w:p>
        </w:tc>
        <w:tc>
          <w:tcPr/>
          <w:p>
            <w:pPr>
              <w:pStyle w:val="Compact"/>
              <w:jc w:val="left"/>
            </w:pPr>
            <w:r>
              <w:rPr>
                <w:rFonts w:hint="eastAsia"/>
              </w:rPr>
              <w:t xml:space="preserve">15分</w:t>
            </w:r>
          </w:p>
        </w:tc>
      </w:tr>
      <w:tr>
        <w:tc>
          <w:tcPr/>
          <w:p>
            <w:pPr>
              <w:pStyle w:val="Compact"/>
              <w:jc w:val="left"/>
            </w:pPr>
            <w:r>
              <w:rPr>
                <w:rFonts w:hint="eastAsia"/>
              </w:rPr>
              <w:t xml:space="preserve">翌月計画の策定</w:t>
            </w:r>
          </w:p>
        </w:tc>
        <w:tc>
          <w:tcPr/>
          <w:p>
            <w:pPr>
              <w:pStyle w:val="Compact"/>
              <w:jc w:val="left"/>
            </w:pPr>
            <w:r>
              <w:rPr>
                <w:rFonts w:hint="eastAsia"/>
              </w:rPr>
              <w:t xml:space="preserve">1時間</w:t>
            </w:r>
          </w:p>
        </w:tc>
      </w:tr>
    </w:tbl>
    <w:bookmarkEnd w:id="51"/>
    <w:bookmarkEnd w:id="52"/>
    <w:bookmarkStart w:id="53" w:name="日目標"/>
    <w:p>
      <w:pPr>
        <w:pStyle w:val="Heading2"/>
      </w:pPr>
      <w:r>
        <w:t xml:space="preserve">5.4 </w:t>
      </w:r>
      <w:r>
        <w:rPr>
          <w:rFonts w:hint="eastAsia"/>
        </w:rPr>
        <w:t xml:space="preserve">30/60/90日目標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指標</w:t>
            </w:r>
          </w:p>
        </w:tc>
        <w:tc>
          <w:tcPr/>
          <w:p>
            <w:pPr>
              <w:pStyle w:val="Compact"/>
              <w:jc w:val="right"/>
            </w:pPr>
            <w:r>
              <w:rPr>
                <w:rFonts w:hint="eastAsia"/>
              </w:rPr>
              <w:t xml:space="preserve">現状</w:t>
            </w:r>
          </w:p>
        </w:tc>
        <w:tc>
          <w:tcPr/>
          <w:p>
            <w:pPr>
              <w:pStyle w:val="Compact"/>
              <w:jc w:val="right"/>
            </w:pPr>
            <w:r>
              <w:rPr>
                <w:rFonts w:hint="eastAsia"/>
              </w:rPr>
              <w:t xml:space="preserve">30日後</w:t>
            </w:r>
          </w:p>
        </w:tc>
        <w:tc>
          <w:tcPr/>
          <w:p>
            <w:pPr>
              <w:pStyle w:val="Compact"/>
              <w:jc w:val="right"/>
            </w:pPr>
            <w:r>
              <w:rPr>
                <w:rFonts w:hint="eastAsia"/>
              </w:rPr>
              <w:t xml:space="preserve">60日後</w:t>
            </w:r>
          </w:p>
        </w:tc>
        <w:tc>
          <w:tcPr/>
          <w:p>
            <w:pPr>
              <w:pStyle w:val="Compact"/>
              <w:jc w:val="right"/>
            </w:pPr>
            <w:r>
              <w:rPr>
                <w:rFonts w:hint="eastAsia"/>
              </w:rPr>
              <w:t xml:space="preserve">90日後</w:t>
            </w:r>
          </w:p>
        </w:tc>
      </w:tr>
      <w:tr>
        <w:tc>
          <w:tcPr/>
          <w:p>
            <w:pPr>
              <w:pStyle w:val="Compact"/>
              <w:jc w:val="left"/>
            </w:pPr>
            <w:r>
              <w:rPr>
                <w:rFonts w:hint="eastAsia"/>
              </w:rPr>
              <w:t xml:space="preserve">月商</w:t>
            </w:r>
          </w:p>
        </w:tc>
        <w:tc>
          <w:tcPr/>
          <w:p>
            <w:pPr>
              <w:pStyle w:val="Compact"/>
              <w:jc w:val="right"/>
            </w:pPr>
            <w:r>
              <w:rPr>
                <w:rFonts w:hint="eastAsia"/>
              </w:rPr>
              <w:t xml:space="preserve">40万円</w:t>
            </w:r>
          </w:p>
        </w:tc>
        <w:tc>
          <w:tcPr/>
          <w:p>
            <w:pPr>
              <w:pStyle w:val="Compact"/>
              <w:jc w:val="right"/>
            </w:pPr>
            <w:r>
              <w:rPr>
                <w:rFonts w:hint="eastAsia"/>
              </w:rPr>
              <w:t xml:space="preserve">45万円</w:t>
            </w:r>
          </w:p>
        </w:tc>
        <w:tc>
          <w:tcPr/>
          <w:p>
            <w:pPr>
              <w:pStyle w:val="Compact"/>
              <w:jc w:val="right"/>
            </w:pPr>
            <w:r>
              <w:rPr>
                <w:rFonts w:hint="eastAsia"/>
              </w:rPr>
              <w:t xml:space="preserve">52万円</w:t>
            </w:r>
          </w:p>
        </w:tc>
        <w:tc>
          <w:tcPr/>
          <w:p>
            <w:pPr>
              <w:pStyle w:val="Compact"/>
              <w:jc w:val="right"/>
            </w:pPr>
            <w:r>
              <w:rPr>
                <w:rFonts w:hint="eastAsia"/>
                <w:b/>
                <w:bCs/>
              </w:rPr>
              <w:t xml:space="preserve">58万円</w:t>
            </w:r>
          </w:p>
        </w:tc>
      </w:tr>
      <w:tr>
        <w:tc>
          <w:tcPr/>
          <w:p>
            <w:pPr>
              <w:pStyle w:val="Compact"/>
              <w:jc w:val="left"/>
            </w:pPr>
            <w:r>
              <w:rPr>
                <w:rFonts w:hint="eastAsia"/>
              </w:rPr>
              <w:t xml:space="preserve">客単価</w:t>
            </w:r>
          </w:p>
        </w:tc>
        <w:tc>
          <w:tcPr/>
          <w:p>
            <w:pPr>
              <w:pStyle w:val="Compact"/>
              <w:jc w:val="right"/>
            </w:pPr>
            <w:r>
              <w:rPr>
                <w:rFonts w:hint="eastAsia"/>
              </w:rPr>
              <w:t xml:space="preserve">2,750円</w:t>
            </w:r>
          </w:p>
        </w:tc>
        <w:tc>
          <w:tcPr/>
          <w:p>
            <w:pPr>
              <w:pStyle w:val="Compact"/>
              <w:jc w:val="right"/>
            </w:pPr>
            <w:r>
              <w:rPr>
                <w:rFonts w:hint="eastAsia"/>
              </w:rPr>
              <w:t xml:space="preserve">3,100円</w:t>
            </w:r>
          </w:p>
        </w:tc>
        <w:tc>
          <w:tcPr/>
          <w:p>
            <w:pPr>
              <w:pStyle w:val="Compact"/>
              <w:jc w:val="right"/>
            </w:pPr>
            <w:r>
              <w:rPr>
                <w:rFonts w:hint="eastAsia"/>
              </w:rPr>
              <w:t xml:space="preserve">3,150円</w:t>
            </w:r>
          </w:p>
        </w:tc>
        <w:tc>
          <w:tcPr/>
          <w:p>
            <w:pPr>
              <w:pStyle w:val="Compact"/>
              <w:jc w:val="right"/>
            </w:pPr>
            <w:r>
              <w:rPr>
                <w:rFonts w:hint="eastAsia"/>
              </w:rPr>
              <w:t xml:space="preserve">3,200円</w:t>
            </w:r>
          </w:p>
        </w:tc>
      </w:tr>
      <w:tr>
        <w:tc>
          <w:tcPr/>
          <w:p>
            <w:pPr>
              <w:pStyle w:val="Compact"/>
              <w:jc w:val="left"/>
            </w:pPr>
            <w:r>
              <w:rPr>
                <w:rFonts w:hint="eastAsia"/>
              </w:rPr>
              <w:t xml:space="preserve">LINE登録</w:t>
            </w:r>
          </w:p>
        </w:tc>
        <w:tc>
          <w:tcPr/>
          <w:p>
            <w:pPr>
              <w:pStyle w:val="Compact"/>
              <w:jc w:val="right"/>
            </w:pPr>
            <w:r>
              <w:rPr>
                <w:rFonts w:hint="eastAsia"/>
              </w:rPr>
              <w:t xml:space="preserve">0人</w:t>
            </w:r>
          </w:p>
        </w:tc>
        <w:tc>
          <w:tcPr/>
          <w:p>
            <w:pPr>
              <w:pStyle w:val="Compact"/>
              <w:jc w:val="right"/>
            </w:pPr>
            <w:r>
              <w:rPr>
                <w:rFonts w:hint="eastAsia"/>
              </w:rPr>
              <w:t xml:space="preserve">20人</w:t>
            </w:r>
          </w:p>
        </w:tc>
        <w:tc>
          <w:tcPr/>
          <w:p>
            <w:pPr>
              <w:pStyle w:val="Compact"/>
              <w:jc w:val="right"/>
            </w:pPr>
            <w:r>
              <w:rPr>
                <w:rFonts w:hint="eastAsia"/>
              </w:rPr>
              <w:t xml:space="preserve">50人</w:t>
            </w:r>
          </w:p>
        </w:tc>
        <w:tc>
          <w:tcPr/>
          <w:p>
            <w:pPr>
              <w:pStyle w:val="Compact"/>
              <w:jc w:val="right"/>
            </w:pPr>
            <w:r>
              <w:rPr>
                <w:rFonts w:hint="eastAsia"/>
              </w:rPr>
              <w:t xml:space="preserve">80人</w:t>
            </w:r>
          </w:p>
        </w:tc>
      </w:tr>
      <w:tr>
        <w:tc>
          <w:tcPr/>
          <w:p>
            <w:pPr>
              <w:pStyle w:val="Compact"/>
              <w:jc w:val="left"/>
            </w:pPr>
            <w:r>
              <w:rPr>
                <w:rFonts w:hint="eastAsia"/>
              </w:rPr>
              <w:t xml:space="preserve">口コミ</w:t>
            </w:r>
          </w:p>
        </w:tc>
        <w:tc>
          <w:tcPr/>
          <w:p>
            <w:pPr>
              <w:pStyle w:val="Compact"/>
              <w:jc w:val="right"/>
            </w:pPr>
            <w:r>
              <w:t xml:space="preserve">-</w:t>
            </w:r>
          </w:p>
        </w:tc>
        <w:tc>
          <w:tcPr/>
          <w:p>
            <w:pPr>
              <w:pStyle w:val="Compact"/>
              <w:jc w:val="right"/>
            </w:pPr>
            <w:r>
              <w:rPr>
                <w:rFonts w:hint="eastAsia"/>
              </w:rPr>
              <w:t xml:space="preserve">+5件</w:t>
            </w:r>
          </w:p>
        </w:tc>
        <w:tc>
          <w:tcPr/>
          <w:p>
            <w:pPr>
              <w:pStyle w:val="Compact"/>
              <w:jc w:val="right"/>
            </w:pPr>
            <w:r>
              <w:rPr>
                <w:rFonts w:hint="eastAsia"/>
              </w:rPr>
              <w:t xml:space="preserve">+15件</w:t>
            </w:r>
          </w:p>
        </w:tc>
        <w:tc>
          <w:tcPr/>
          <w:p>
            <w:pPr>
              <w:pStyle w:val="Compact"/>
              <w:jc w:val="right"/>
            </w:pPr>
            <w:r>
              <w:rPr>
                <w:rFonts w:hint="eastAsia"/>
              </w:rPr>
              <w:t xml:space="preserve">+25件</w:t>
            </w:r>
          </w:p>
        </w:tc>
      </w:tr>
    </w:tbl>
    <w:bookmarkEnd w:id="53"/>
    <w:bookmarkStart w:id="54" w:name="今やらないこと"/>
    <w:p>
      <w:pPr>
        <w:pStyle w:val="Heading2"/>
      </w:pPr>
      <w:r>
        <w:t xml:space="preserve">5.5 </w:t>
      </w:r>
      <w:r>
        <w:rPr>
          <w:rFonts w:hint="eastAsia"/>
        </w:rPr>
        <w:t xml:space="preserve">今やらないこと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やらないこと</w:t>
            </w:r>
          </w:p>
        </w:tc>
        <w:tc>
          <w:tcPr/>
          <w:p>
            <w:pPr>
              <w:pStyle w:val="Compact"/>
              <w:jc w:val="left"/>
            </w:pPr>
            <w:r>
              <w:rPr>
                <w:rFonts w:hint="eastAsia"/>
              </w:rPr>
              <w:t xml:space="preserve">理由</w:t>
            </w:r>
          </w:p>
        </w:tc>
      </w:tr>
      <w:tr>
        <w:tc>
          <w:tcPr/>
          <w:p>
            <w:pPr>
              <w:pStyle w:val="Compact"/>
              <w:jc w:val="left"/>
            </w:pPr>
            <w:r>
              <w:rPr>
                <w:rFonts w:hint="eastAsia"/>
                <w:b/>
                <w:bCs/>
              </w:rPr>
              <w:t xml:space="preserve">大規模な広告投資</w:t>
            </w:r>
          </w:p>
        </w:tc>
        <w:tc>
          <w:tcPr/>
          <w:p>
            <w:pPr>
              <w:pStyle w:val="Compact"/>
              <w:jc w:val="left"/>
            </w:pPr>
            <w:r>
              <w:rPr>
                <w:rFonts w:hint="eastAsia"/>
              </w:rPr>
              <w:t xml:space="preserve">原価・費用が不明な状態で追加支出は危険</w:t>
            </w:r>
          </w:p>
        </w:tc>
      </w:tr>
      <w:tr>
        <w:tc>
          <w:tcPr/>
          <w:p>
            <w:pPr>
              <w:pStyle w:val="Compact"/>
              <w:jc w:val="left"/>
            </w:pPr>
            <w:r>
              <w:rPr>
                <w:rFonts w:hint="eastAsia"/>
                <w:b/>
                <w:bCs/>
              </w:rPr>
              <w:t xml:space="preserve">値下げ・割引強化</w:t>
            </w:r>
          </w:p>
        </w:tc>
        <w:tc>
          <w:tcPr/>
          <w:p>
            <w:pPr>
              <w:pStyle w:val="Compact"/>
              <w:jc w:val="left"/>
            </w:pPr>
            <w:r>
              <w:rPr>
                <w:rFonts w:hint="eastAsia"/>
              </w:rPr>
              <w:t xml:space="preserve">客単価向上が優先。安易な値下げは利益を圧迫</w:t>
            </w:r>
          </w:p>
        </w:tc>
      </w:tr>
      <w:tr>
        <w:tc>
          <w:tcPr/>
          <w:p>
            <w:pPr>
              <w:pStyle w:val="Compact"/>
              <w:jc w:val="left"/>
            </w:pPr>
            <w:r>
              <w:rPr>
                <w:rFonts w:hint="eastAsia"/>
                <w:b/>
                <w:bCs/>
              </w:rPr>
              <w:t xml:space="preserve">スタッフ採用</w:t>
            </w:r>
          </w:p>
        </w:tc>
        <w:tc>
          <w:tcPr/>
          <w:p>
            <w:pPr>
              <w:pStyle w:val="Compact"/>
              <w:jc w:val="left"/>
            </w:pPr>
            <w:r>
              <w:rPr>
                <w:rFonts w:hint="eastAsia"/>
              </w:rPr>
              <w:t xml:space="preserve">月商70万円到達後に検討</w:t>
            </w:r>
          </w:p>
        </w:tc>
      </w:tr>
      <w:tr>
        <w:tc>
          <w:tcPr/>
          <w:p>
            <w:pPr>
              <w:pStyle w:val="Compact"/>
              <w:jc w:val="left"/>
            </w:pPr>
            <w:r>
              <w:rPr>
                <w:rFonts w:hint="eastAsia"/>
                <w:b/>
                <w:bCs/>
              </w:rPr>
              <w:t xml:space="preserve">メニューの大幅変更</w:t>
            </w:r>
          </w:p>
        </w:tc>
        <w:tc>
          <w:tcPr/>
          <w:p>
            <w:pPr>
              <w:pStyle w:val="Compact"/>
              <w:jc w:val="left"/>
            </w:pPr>
            <w:r>
              <w:rPr>
                <w:rFonts w:hint="eastAsia"/>
              </w:rPr>
              <w:t xml:space="preserve">現状把握が不十分。まずデータを取ってから</w:t>
            </w:r>
          </w:p>
        </w:tc>
      </w:tr>
      <w:tr>
        <w:tc>
          <w:tcPr/>
          <w:p>
            <w:pPr>
              <w:pStyle w:val="Compact"/>
              <w:jc w:val="left"/>
            </w:pPr>
            <w:r>
              <w:rPr>
                <w:rFonts w:hint="eastAsia"/>
                <w:b/>
                <w:bCs/>
              </w:rPr>
              <w:t xml:space="preserve">営業時間の変更</w:t>
            </w:r>
          </w:p>
        </w:tc>
        <w:tc>
          <w:tcPr/>
          <w:p>
            <w:pPr>
              <w:pStyle w:val="Compact"/>
              <w:jc w:val="left"/>
            </w:pPr>
            <w:r>
              <w:rPr>
                <w:rFonts w:hint="eastAsia"/>
              </w:rPr>
              <w:t xml:space="preserve">ワンオペの負荷を考慮し、現状維持</w:t>
            </w:r>
          </w:p>
        </w:tc>
      </w:tr>
    </w:tbl>
    <w:p>
      <w:r>
        <w:pict>
          <v:rect style="width:0;height:1.5pt" o:hralign="center" o:hrstd="t" o:hr="t"/>
        </w:pict>
      </w:r>
    </w:p>
    <w:bookmarkEnd w:id="54"/>
    <w:bookmarkEnd w:id="55"/>
    <w:bookmarkStart w:id="63" w:name="第6章-中長期ロードマップ"/>
    <w:p>
      <w:pPr>
        <w:pStyle w:val="Heading1"/>
      </w:pPr>
      <w:r>
        <w:rPr>
          <w:rFonts w:hint="eastAsia"/>
        </w:rPr>
        <w:t xml:space="preserve">第6章:</w:t>
      </w:r>
      <w:r>
        <w:t xml:space="preserve"> </w:t>
      </w:r>
      <w:r>
        <w:rPr>
          <w:rFonts w:hint="eastAsia"/>
        </w:rPr>
        <w:t xml:space="preserve">中長期ロードマップ</w:t>
      </w:r>
    </w:p>
    <w:bookmarkStart w:id="56" w:name="ヶ月の成長曲線"/>
    <w:p>
      <w:pPr>
        <w:pStyle w:val="Heading2"/>
      </w:pPr>
      <w:r>
        <w:t xml:space="preserve">6.1 </w:t>
      </w:r>
      <w:r>
        <w:rPr>
          <w:rFonts w:hint="eastAsia"/>
        </w:rPr>
        <w:t xml:space="preserve">12ヶ月の成長曲線</w:t>
      </w:r>
    </w:p>
    <w:p>
      <w:pPr>
        <w:pStyle w:val="SourceCode"/>
      </w:pPr>
      <w:r>
        <w:rPr>
          <w:rStyle w:val="VerbatimChar"/>
          <w:rFonts w:hint="eastAsia"/>
        </w:rPr>
        <w:t xml:space="preserve">月商（万円）</w:t>
      </w:r>
      <w:r>
        <w:br/>
      </w:r>
      <w:r>
        <w:rPr>
          <w:rStyle w:val="VerbatimChar"/>
        </w:rPr>
        <w:t xml:space="preserve"> 80 |                              ●───── </w:t>
      </w:r>
      <w:r>
        <w:rPr>
          <w:rStyle w:val="VerbatimChar"/>
          <w:rFonts w:hint="eastAsia"/>
        </w:rPr>
        <w:t xml:space="preserve">ワンオペ上限</w:t>
      </w:r>
      <w:r>
        <w:br/>
      </w:r>
      <w:r>
        <w:rPr>
          <w:rStyle w:val="VerbatimChar"/>
        </w:rPr>
        <w:t xml:space="preserve"> 70 |                         ●●●</w:t>
      </w:r>
      <w:r>
        <w:br/>
      </w:r>
      <w:r>
        <w:rPr>
          <w:rStyle w:val="VerbatimChar"/>
        </w:rPr>
        <w:t xml:space="preserve"> 65 |                    ●●</w:t>
      </w:r>
      <w:r>
        <w:br/>
      </w:r>
      <w:r>
        <w:rPr>
          <w:rStyle w:val="VerbatimChar"/>
        </w:rPr>
        <w:t xml:space="preserve"> 60 |               ●●</w:t>
      </w:r>
      <w:r>
        <w:br/>
      </w:r>
      <w:r>
        <w:rPr>
          <w:rStyle w:val="VerbatimChar"/>
        </w:rPr>
        <w:t xml:space="preserve"> 55 |          ●●</w:t>
      </w:r>
      <w:r>
        <w:br/>
      </w:r>
      <w:r>
        <w:rPr>
          <w:rStyle w:val="VerbatimChar"/>
        </w:rPr>
        <w:t xml:space="preserve"> 50 |     ●●</w:t>
      </w:r>
      <w:r>
        <w:br/>
      </w:r>
      <w:r>
        <w:rPr>
          <w:rStyle w:val="VerbatimChar"/>
        </w:rPr>
        <w:t xml:space="preserve"> 45 |  ●●</w:t>
      </w:r>
      <w:r>
        <w:br/>
      </w:r>
      <w:r>
        <w:rPr>
          <w:rStyle w:val="VerbatimChar"/>
        </w:rPr>
        <w:t xml:space="preserve"> 40 </w:t>
      </w:r>
      <w:r>
        <w:rPr>
          <w:rStyle w:val="VerbatimChar"/>
          <w:rFonts w:hint="eastAsia"/>
        </w:rPr>
        <w:t xml:space="preserve">|●（現状）</w:t>
      </w:r>
      <w:r>
        <w:br/>
      </w:r>
      <w:r>
        <w:rPr>
          <w:rStyle w:val="VerbatimChar"/>
        </w:rPr>
        <w:t xml:space="preserve">    +──────────────────────────────────</w:t>
      </w:r>
      <w:r>
        <w:br/>
      </w:r>
      <w:r>
        <w:rPr>
          <w:rStyle w:val="VerbatimChar"/>
        </w:rPr>
        <w:t xml:space="preserve">     2  3  4  5  6  7  8  9 10 11 12  </w:t>
      </w:r>
      <w:r>
        <w:rPr>
          <w:rStyle w:val="VerbatimChar"/>
          <w:rFonts w:hint="eastAsia"/>
        </w:rPr>
        <w:t xml:space="preserve">1（月）</w:t>
      </w:r>
      <w:r>
        <w:br/>
      </w:r>
      <w:r>
        <w:rPr>
          <w:rStyle w:val="VerbatimChar"/>
        </w:rPr>
        <w:t xml:space="preserve">       </w:t>
      </w:r>
      <w:r>
        <w:rPr>
          <w:rStyle w:val="VerbatimChar"/>
          <w:rFonts w:hint="eastAsia"/>
        </w:rPr>
        <w:t xml:space="preserve">└回復期┘└──成長期──┘└─安定期─┘</w:t>
      </w:r>
    </w:p>
    <w:bookmarkEnd w:id="56"/>
    <w:bookmarkStart w:id="60" w:name="フェーズ別ロードマップ"/>
    <w:p>
      <w:pPr>
        <w:pStyle w:val="Heading2"/>
      </w:pPr>
      <w:r>
        <w:t xml:space="preserve">6.2 </w:t>
      </w:r>
      <w:r>
        <w:rPr>
          <w:rFonts w:hint="eastAsia"/>
        </w:rPr>
        <w:t xml:space="preserve">フェーズ別ロードマップ</w:t>
      </w:r>
    </w:p>
    <w:bookmarkStart w:id="57" w:name="phase-1-回復期24月"/>
    <w:p>
      <w:pPr>
        <w:pStyle w:val="Heading3"/>
      </w:pPr>
      <w:r>
        <w:t xml:space="preserve">Phase 1: </w:t>
      </w:r>
      <w:r>
        <w:rPr>
          <w:rFonts w:hint="eastAsia"/>
        </w:rPr>
        <w:t xml:space="preserve">回復期（2〜4月）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月</w:t>
            </w:r>
          </w:p>
        </w:tc>
        <w:tc>
          <w:tcPr/>
          <w:p>
            <w:pPr>
              <w:pStyle w:val="Compact"/>
              <w:jc w:val="right"/>
            </w:pPr>
            <w:r>
              <w:rPr>
                <w:rFonts w:hint="eastAsia"/>
              </w:rPr>
              <w:t xml:space="preserve">目標売上</w:t>
            </w:r>
          </w:p>
        </w:tc>
        <w:tc>
          <w:tcPr/>
          <w:p>
            <w:pPr>
              <w:pStyle w:val="Compact"/>
              <w:jc w:val="left"/>
            </w:pPr>
            <w:r>
              <w:rPr>
                <w:rFonts w:hint="eastAsia"/>
              </w:rPr>
              <w:t xml:space="preserve">主要施策</w:t>
            </w:r>
          </w:p>
        </w:tc>
      </w:tr>
      <w:tr>
        <w:tc>
          <w:tcPr/>
          <w:p>
            <w:pPr>
              <w:pStyle w:val="Compact"/>
              <w:jc w:val="center"/>
            </w:pPr>
            <w:r>
              <w:rPr>
                <w:rFonts w:hint="eastAsia"/>
              </w:rPr>
              <w:t xml:space="preserve">2月</w:t>
            </w:r>
          </w:p>
        </w:tc>
        <w:tc>
          <w:tcPr/>
          <w:p>
            <w:pPr>
              <w:pStyle w:val="Compact"/>
              <w:jc w:val="right"/>
            </w:pPr>
            <w:r>
              <w:rPr>
                <w:rFonts w:hint="eastAsia"/>
              </w:rPr>
              <w:t xml:space="preserve">45万円</w:t>
            </w:r>
          </w:p>
        </w:tc>
        <w:tc>
          <w:tcPr/>
          <w:p>
            <w:pPr>
              <w:pStyle w:val="Compact"/>
              <w:jc w:val="left"/>
            </w:pPr>
            <w:r>
              <w:rPr>
                <w:rFonts w:hint="eastAsia"/>
              </w:rPr>
              <w:t xml:space="preserve">既存顧客呼び戻し、冬季限定ドリンク</w:t>
            </w:r>
          </w:p>
        </w:tc>
      </w:tr>
      <w:tr>
        <w:tc>
          <w:tcPr/>
          <w:p>
            <w:pPr>
              <w:pStyle w:val="Compact"/>
              <w:jc w:val="center"/>
            </w:pPr>
            <w:r>
              <w:rPr>
                <w:rFonts w:hint="eastAsia"/>
              </w:rPr>
              <w:t xml:space="preserve">3月</w:t>
            </w:r>
          </w:p>
        </w:tc>
        <w:tc>
          <w:tcPr/>
          <w:p>
            <w:pPr>
              <w:pStyle w:val="Compact"/>
              <w:jc w:val="right"/>
            </w:pPr>
            <w:r>
              <w:rPr>
                <w:rFonts w:hint="eastAsia"/>
              </w:rPr>
              <w:t xml:space="preserve">50万円</w:t>
            </w:r>
          </w:p>
        </w:tc>
        <w:tc>
          <w:tcPr/>
          <w:p>
            <w:pPr>
              <w:pStyle w:val="Compact"/>
              <w:jc w:val="left"/>
            </w:pPr>
            <w:r>
              <w:rPr>
                <w:rFonts w:hint="eastAsia"/>
              </w:rPr>
              <w:t xml:space="preserve">LINE会員50名、口コミ+10件</w:t>
            </w:r>
          </w:p>
        </w:tc>
      </w:tr>
      <w:tr>
        <w:tc>
          <w:tcPr/>
          <w:p>
            <w:pPr>
              <w:pStyle w:val="Compact"/>
              <w:jc w:val="center"/>
            </w:pPr>
            <w:r>
              <w:rPr>
                <w:rFonts w:hint="eastAsia"/>
              </w:rPr>
              <w:t xml:space="preserve">4月</w:t>
            </w:r>
          </w:p>
        </w:tc>
        <w:tc>
          <w:tcPr/>
          <w:p>
            <w:pPr>
              <w:pStyle w:val="Compact"/>
              <w:jc w:val="right"/>
            </w:pPr>
            <w:r>
              <w:rPr>
                <w:rFonts w:hint="eastAsia"/>
              </w:rPr>
              <w:t xml:space="preserve">55万円</w:t>
            </w:r>
          </w:p>
        </w:tc>
        <w:tc>
          <w:tcPr/>
          <w:p>
            <w:pPr>
              <w:pStyle w:val="Compact"/>
              <w:jc w:val="left"/>
            </w:pPr>
            <w:r>
              <w:rPr>
                <w:rFonts w:hint="eastAsia"/>
              </w:rPr>
              <w:t xml:space="preserve">春の新フレーバー投入</w:t>
            </w:r>
          </w:p>
        </w:tc>
      </w:tr>
    </w:tbl>
    <w:bookmarkEnd w:id="57"/>
    <w:bookmarkStart w:id="58" w:name="phase-2-成長期58月"/>
    <w:p>
      <w:pPr>
        <w:pStyle w:val="Heading3"/>
      </w:pPr>
      <w:r>
        <w:t xml:space="preserve">Phase 2: </w:t>
      </w:r>
      <w:r>
        <w:rPr>
          <w:rFonts w:hint="eastAsia"/>
        </w:rPr>
        <w:t xml:space="preserve">成長期（5〜8月）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月</w:t>
            </w:r>
          </w:p>
        </w:tc>
        <w:tc>
          <w:tcPr/>
          <w:p>
            <w:pPr>
              <w:pStyle w:val="Compact"/>
              <w:jc w:val="right"/>
            </w:pPr>
            <w:r>
              <w:rPr>
                <w:rFonts w:hint="eastAsia"/>
              </w:rPr>
              <w:t xml:space="preserve">目標売上</w:t>
            </w:r>
          </w:p>
        </w:tc>
        <w:tc>
          <w:tcPr/>
          <w:p>
            <w:pPr>
              <w:pStyle w:val="Compact"/>
              <w:jc w:val="left"/>
            </w:pPr>
            <w:r>
              <w:rPr>
                <w:rFonts w:hint="eastAsia"/>
              </w:rPr>
              <w:t xml:space="preserve">主要施策</w:t>
            </w:r>
          </w:p>
        </w:tc>
      </w:tr>
      <w:tr>
        <w:tc>
          <w:tcPr/>
          <w:p>
            <w:pPr>
              <w:pStyle w:val="Compact"/>
              <w:jc w:val="center"/>
            </w:pPr>
            <w:r>
              <w:rPr>
                <w:rFonts w:hint="eastAsia"/>
              </w:rPr>
              <w:t xml:space="preserve">5月</w:t>
            </w:r>
          </w:p>
        </w:tc>
        <w:tc>
          <w:tcPr/>
          <w:p>
            <w:pPr>
              <w:pStyle w:val="Compact"/>
              <w:jc w:val="right"/>
            </w:pPr>
            <w:r>
              <w:rPr>
                <w:rFonts w:hint="eastAsia"/>
              </w:rPr>
              <w:t xml:space="preserve">58万円</w:t>
            </w:r>
          </w:p>
        </w:tc>
        <w:tc>
          <w:tcPr/>
          <w:p>
            <w:pPr>
              <w:pStyle w:val="Compact"/>
              <w:jc w:val="left"/>
            </w:pPr>
            <w:r>
              <w:rPr>
                <w:rFonts w:hint="eastAsia"/>
              </w:rPr>
              <w:t xml:space="preserve">GW企画、紹介キャンペーン</w:t>
            </w:r>
          </w:p>
        </w:tc>
      </w:tr>
      <w:tr>
        <w:tc>
          <w:tcPr/>
          <w:p>
            <w:pPr>
              <w:pStyle w:val="Compact"/>
              <w:jc w:val="center"/>
            </w:pPr>
            <w:r>
              <w:rPr>
                <w:rFonts w:hint="eastAsia"/>
              </w:rPr>
              <w:t xml:space="preserve">6月</w:t>
            </w:r>
          </w:p>
        </w:tc>
        <w:tc>
          <w:tcPr/>
          <w:p>
            <w:pPr>
              <w:pStyle w:val="Compact"/>
              <w:jc w:val="right"/>
            </w:pPr>
            <w:r>
              <w:rPr>
                <w:rFonts w:hint="eastAsia"/>
              </w:rPr>
              <w:t xml:space="preserve">60万円</w:t>
            </w:r>
          </w:p>
        </w:tc>
        <w:tc>
          <w:tcPr/>
          <w:p>
            <w:pPr>
              <w:pStyle w:val="Compact"/>
              <w:jc w:val="left"/>
            </w:pPr>
            <w:r>
              <w:rPr>
                <w:rFonts w:hint="eastAsia"/>
              </w:rPr>
              <w:t xml:space="preserve">梅雨対策（店内快適アピール）</w:t>
            </w:r>
          </w:p>
        </w:tc>
      </w:tr>
      <w:tr>
        <w:tc>
          <w:tcPr/>
          <w:p>
            <w:pPr>
              <w:pStyle w:val="Compact"/>
              <w:jc w:val="center"/>
            </w:pPr>
            <w:r>
              <w:rPr>
                <w:rFonts w:hint="eastAsia"/>
              </w:rPr>
              <w:t xml:space="preserve">7月</w:t>
            </w:r>
          </w:p>
        </w:tc>
        <w:tc>
          <w:tcPr/>
          <w:p>
            <w:pPr>
              <w:pStyle w:val="Compact"/>
              <w:jc w:val="right"/>
            </w:pPr>
            <w:r>
              <w:rPr>
                <w:rFonts w:hint="eastAsia"/>
              </w:rPr>
              <w:t xml:space="preserve">62万円</w:t>
            </w:r>
          </w:p>
        </w:tc>
        <w:tc>
          <w:tcPr/>
          <w:p>
            <w:pPr>
              <w:pStyle w:val="Compact"/>
              <w:jc w:val="left"/>
            </w:pPr>
            <w:r>
              <w:rPr>
                <w:rFonts w:hint="eastAsia"/>
              </w:rPr>
              <w:t xml:space="preserve">夏フレーバー、冷たいドリンク強化</w:t>
            </w:r>
          </w:p>
        </w:tc>
      </w:tr>
      <w:tr>
        <w:tc>
          <w:tcPr/>
          <w:p>
            <w:pPr>
              <w:pStyle w:val="Compact"/>
              <w:jc w:val="center"/>
            </w:pPr>
            <w:r>
              <w:rPr>
                <w:rFonts w:hint="eastAsia"/>
              </w:rPr>
              <w:t xml:space="preserve">8月</w:t>
            </w:r>
          </w:p>
        </w:tc>
        <w:tc>
          <w:tcPr/>
          <w:p>
            <w:pPr>
              <w:pStyle w:val="Compact"/>
              <w:jc w:val="right"/>
            </w:pPr>
            <w:r>
              <w:rPr>
                <w:rFonts w:hint="eastAsia"/>
              </w:rPr>
              <w:t xml:space="preserve">65万円</w:t>
            </w:r>
          </w:p>
        </w:tc>
        <w:tc>
          <w:tcPr/>
          <w:p>
            <w:pPr>
              <w:pStyle w:val="Compact"/>
              <w:jc w:val="left"/>
            </w:pPr>
            <w:r>
              <w:rPr>
                <w:rFonts w:hint="eastAsia"/>
              </w:rPr>
              <w:t xml:space="preserve">夏休み需要取り込み</w:t>
            </w:r>
          </w:p>
        </w:tc>
      </w:tr>
    </w:tbl>
    <w:bookmarkEnd w:id="58"/>
    <w:bookmarkStart w:id="59" w:name="phase-3-安定期912月"/>
    <w:p>
      <w:pPr>
        <w:pStyle w:val="Heading3"/>
      </w:pPr>
      <w:r>
        <w:t xml:space="preserve">Phase 3: </w:t>
      </w:r>
      <w:r>
        <w:rPr>
          <w:rFonts w:hint="eastAsia"/>
        </w:rPr>
        <w:t xml:space="preserve">安定期（9〜12月）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月</w:t>
            </w:r>
          </w:p>
        </w:tc>
        <w:tc>
          <w:tcPr/>
          <w:p>
            <w:pPr>
              <w:pStyle w:val="Compact"/>
              <w:jc w:val="right"/>
            </w:pPr>
            <w:r>
              <w:rPr>
                <w:rFonts w:hint="eastAsia"/>
              </w:rPr>
              <w:t xml:space="preserve">目標売上</w:t>
            </w:r>
          </w:p>
        </w:tc>
        <w:tc>
          <w:tcPr/>
          <w:p>
            <w:pPr>
              <w:pStyle w:val="Compact"/>
              <w:jc w:val="left"/>
            </w:pPr>
            <w:r>
              <w:rPr>
                <w:rFonts w:hint="eastAsia"/>
              </w:rPr>
              <w:t xml:space="preserve">主要施策</w:t>
            </w:r>
          </w:p>
        </w:tc>
      </w:tr>
      <w:tr>
        <w:tc>
          <w:tcPr/>
          <w:p>
            <w:pPr>
              <w:pStyle w:val="Compact"/>
              <w:jc w:val="center"/>
            </w:pPr>
            <w:r>
              <w:rPr>
                <w:rFonts w:hint="eastAsia"/>
              </w:rPr>
              <w:t xml:space="preserve">9月</w:t>
            </w:r>
          </w:p>
        </w:tc>
        <w:tc>
          <w:tcPr/>
          <w:p>
            <w:pPr>
              <w:pStyle w:val="Compact"/>
              <w:jc w:val="right"/>
            </w:pPr>
            <w:r>
              <w:rPr>
                <w:rFonts w:hint="eastAsia"/>
              </w:rPr>
              <w:t xml:space="preserve">68万円</w:t>
            </w:r>
          </w:p>
        </w:tc>
        <w:tc>
          <w:tcPr/>
          <w:p>
            <w:pPr>
              <w:pStyle w:val="Compact"/>
              <w:jc w:val="left"/>
            </w:pPr>
            <w:r>
              <w:rPr>
                <w:rFonts w:hint="eastAsia"/>
              </w:rPr>
              <w:t xml:space="preserve">秋フレーバー導入</w:t>
            </w:r>
          </w:p>
        </w:tc>
      </w:tr>
      <w:tr>
        <w:tc>
          <w:tcPr/>
          <w:p>
            <w:pPr>
              <w:pStyle w:val="Compact"/>
              <w:jc w:val="center"/>
            </w:pPr>
            <w:r>
              <w:rPr>
                <w:rFonts w:hint="eastAsia"/>
              </w:rPr>
              <w:t xml:space="preserve">10月</w:t>
            </w:r>
          </w:p>
        </w:tc>
        <w:tc>
          <w:tcPr/>
          <w:p>
            <w:pPr>
              <w:pStyle w:val="Compact"/>
              <w:jc w:val="right"/>
            </w:pPr>
            <w:r>
              <w:rPr>
                <w:rFonts w:hint="eastAsia"/>
              </w:rPr>
              <w:t xml:space="preserve">70万円</w:t>
            </w:r>
          </w:p>
        </w:tc>
        <w:tc>
          <w:tcPr/>
          <w:p>
            <w:pPr>
              <w:pStyle w:val="Compact"/>
              <w:jc w:val="left"/>
            </w:pPr>
            <w:r>
              <w:rPr>
                <w:rFonts w:hint="eastAsia"/>
              </w:rPr>
              <w:t xml:space="preserve">ハロウィン企画</w:t>
            </w:r>
          </w:p>
        </w:tc>
      </w:tr>
      <w:tr>
        <w:tc>
          <w:tcPr/>
          <w:p>
            <w:pPr>
              <w:pStyle w:val="Compact"/>
              <w:jc w:val="center"/>
            </w:pPr>
            <w:r>
              <w:rPr>
                <w:rFonts w:hint="eastAsia"/>
              </w:rPr>
              <w:t xml:space="preserve">11月</w:t>
            </w:r>
          </w:p>
        </w:tc>
        <w:tc>
          <w:tcPr/>
          <w:p>
            <w:pPr>
              <w:pStyle w:val="Compact"/>
              <w:jc w:val="right"/>
            </w:pPr>
            <w:r>
              <w:rPr>
                <w:rFonts w:hint="eastAsia"/>
              </w:rPr>
              <w:t xml:space="preserve">72万円</w:t>
            </w:r>
          </w:p>
        </w:tc>
        <w:tc>
          <w:tcPr/>
          <w:p>
            <w:pPr>
              <w:pStyle w:val="Compact"/>
              <w:jc w:val="left"/>
            </w:pPr>
            <w:r>
              <w:rPr>
                <w:rFonts w:hint="eastAsia"/>
              </w:rPr>
              <w:t xml:space="preserve">年末需要先取り</w:t>
            </w:r>
          </w:p>
        </w:tc>
      </w:tr>
      <w:tr>
        <w:tc>
          <w:tcPr/>
          <w:p>
            <w:pPr>
              <w:pStyle w:val="Compact"/>
              <w:jc w:val="center"/>
            </w:pPr>
            <w:r>
              <w:rPr>
                <w:rFonts w:hint="eastAsia"/>
              </w:rPr>
              <w:t xml:space="preserve">12月</w:t>
            </w:r>
          </w:p>
        </w:tc>
        <w:tc>
          <w:tcPr/>
          <w:p>
            <w:pPr>
              <w:pStyle w:val="Compact"/>
              <w:jc w:val="right"/>
            </w:pPr>
            <w:r>
              <w:rPr>
                <w:rFonts w:hint="eastAsia"/>
              </w:rPr>
              <w:t xml:space="preserve">75万円</w:t>
            </w:r>
          </w:p>
        </w:tc>
        <w:tc>
          <w:tcPr/>
          <w:p>
            <w:pPr>
              <w:pStyle w:val="Compact"/>
              <w:jc w:val="left"/>
            </w:pPr>
            <w:r>
              <w:rPr>
                <w:rFonts w:hint="eastAsia"/>
              </w:rPr>
              <w:t xml:space="preserve">年末繁忙期</w:t>
            </w:r>
          </w:p>
        </w:tc>
      </w:tr>
    </w:tbl>
    <w:bookmarkEnd w:id="59"/>
    <w:bookmarkEnd w:id="60"/>
    <w:bookmarkStart w:id="61" w:name="ワンオペ上限到達後の選択肢"/>
    <w:p>
      <w:pPr>
        <w:pStyle w:val="Heading2"/>
      </w:pPr>
      <w:r>
        <w:t xml:space="preserve">6.3 </w:t>
      </w:r>
      <w:r>
        <w:rPr>
          <w:rFonts w:hint="eastAsia"/>
        </w:rPr>
        <w:t xml:space="preserve">ワンオペ上限到達後の選択肢</w:t>
      </w:r>
    </w:p>
    <w:p>
      <w:pPr>
        <w:pStyle w:val="FirstParagraph"/>
      </w:pPr>
      <w:r>
        <w:rPr>
          <w:rFonts w:hint="eastAsia"/>
          <w:b/>
          <w:bCs/>
        </w:rPr>
        <w:t xml:space="preserve">月商70万円到達後の分岐点</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選択肢</w:t>
            </w:r>
          </w:p>
        </w:tc>
        <w:tc>
          <w:tcPr/>
          <w:p>
            <w:pPr>
              <w:pStyle w:val="Compact"/>
              <w:jc w:val="right"/>
            </w:pPr>
            <w:r>
              <w:rPr>
                <w:rFonts w:hint="eastAsia"/>
              </w:rPr>
              <w:t xml:space="preserve">月商</w:t>
            </w:r>
          </w:p>
        </w:tc>
        <w:tc>
          <w:tcPr/>
          <w:p>
            <w:pPr>
              <w:pStyle w:val="Compact"/>
              <w:jc w:val="right"/>
            </w:pPr>
            <w:r>
              <w:rPr>
                <w:rFonts w:hint="eastAsia"/>
              </w:rPr>
              <w:t xml:space="preserve">人件費</w:t>
            </w:r>
          </w:p>
        </w:tc>
        <w:tc>
          <w:tcPr/>
          <w:p>
            <w:pPr>
              <w:pStyle w:val="Compact"/>
              <w:jc w:val="right"/>
            </w:pPr>
            <w:r>
              <w:rPr>
                <w:rFonts w:hint="eastAsia"/>
              </w:rPr>
              <w:t xml:space="preserve">推定利益</w:t>
            </w:r>
          </w:p>
        </w:tc>
        <w:tc>
          <w:tcPr/>
          <w:p>
            <w:pPr>
              <w:pStyle w:val="Compact"/>
              <w:jc w:val="left"/>
            </w:pPr>
            <w:r>
              <w:rPr>
                <w:rFonts w:hint="eastAsia"/>
              </w:rPr>
              <w:t xml:space="preserve">向いている人</w:t>
            </w:r>
          </w:p>
        </w:tc>
      </w:tr>
      <w:tr>
        <w:tc>
          <w:tcPr/>
          <w:p>
            <w:pPr>
              <w:pStyle w:val="Compact"/>
              <w:jc w:val="left"/>
            </w:pPr>
            <w:r>
              <w:t xml:space="preserve">A) </w:t>
            </w:r>
            <w:r>
              <w:rPr>
                <w:rFonts w:hint="eastAsia"/>
              </w:rPr>
              <w:t xml:space="preserve">ワンオペ継続</w:t>
            </w:r>
          </w:p>
        </w:tc>
        <w:tc>
          <w:tcPr/>
          <w:p>
            <w:pPr>
              <w:pStyle w:val="Compact"/>
              <w:jc w:val="right"/>
            </w:pPr>
            <w:r>
              <w:rPr>
                <w:rFonts w:hint="eastAsia"/>
              </w:rPr>
              <w:t xml:space="preserve">70〜75万円</w:t>
            </w:r>
          </w:p>
        </w:tc>
        <w:tc>
          <w:tcPr/>
          <w:p>
            <w:pPr>
              <w:pStyle w:val="Compact"/>
              <w:jc w:val="right"/>
            </w:pPr>
            <w:r>
              <w:rPr>
                <w:rFonts w:hint="eastAsia"/>
              </w:rPr>
              <w:t xml:space="preserve">0円</w:t>
            </w:r>
          </w:p>
        </w:tc>
        <w:tc>
          <w:tcPr/>
          <w:p>
            <w:pPr>
              <w:pStyle w:val="Compact"/>
              <w:jc w:val="right"/>
            </w:pPr>
            <w:r>
              <w:rPr>
                <w:rFonts w:hint="eastAsia"/>
              </w:rPr>
              <w:t xml:space="preserve">40〜45万円</w:t>
            </w:r>
          </w:p>
        </w:tc>
        <w:tc>
          <w:tcPr/>
          <w:p>
            <w:pPr>
              <w:pStyle w:val="Compact"/>
              <w:jc w:val="left"/>
            </w:pPr>
            <w:r>
              <w:rPr>
                <w:rFonts w:hint="eastAsia"/>
              </w:rPr>
              <w:t xml:space="preserve">利益率重視、一人で回したい</w:t>
            </w:r>
          </w:p>
        </w:tc>
      </w:tr>
      <w:tr>
        <w:tc>
          <w:tcPr/>
          <w:p>
            <w:pPr>
              <w:pStyle w:val="Compact"/>
              <w:jc w:val="left"/>
            </w:pPr>
            <w:r>
              <w:t xml:space="preserve">B) </w:t>
            </w:r>
            <w:r>
              <w:rPr>
                <w:rFonts w:hint="eastAsia"/>
              </w:rPr>
              <w:t xml:space="preserve">スタッフ増員</w:t>
            </w:r>
          </w:p>
        </w:tc>
        <w:tc>
          <w:tcPr/>
          <w:p>
            <w:pPr>
              <w:pStyle w:val="Compact"/>
              <w:jc w:val="right"/>
            </w:pPr>
            <w:r>
              <w:rPr>
                <w:rFonts w:hint="eastAsia"/>
              </w:rPr>
              <w:t xml:space="preserve">90〜100万円</w:t>
            </w:r>
          </w:p>
        </w:tc>
        <w:tc>
          <w:tcPr/>
          <w:p>
            <w:pPr>
              <w:pStyle w:val="Compact"/>
              <w:jc w:val="right"/>
            </w:pPr>
            <w:r>
              <w:rPr>
                <w:rFonts w:hint="eastAsia"/>
              </w:rPr>
              <w:t xml:space="preserve">約5万円</w:t>
            </w:r>
          </w:p>
        </w:tc>
        <w:tc>
          <w:tcPr/>
          <w:p>
            <w:pPr>
              <w:pStyle w:val="Compact"/>
              <w:jc w:val="right"/>
            </w:pPr>
            <w:r>
              <w:rPr>
                <w:rFonts w:hint="eastAsia"/>
              </w:rPr>
              <w:t xml:space="preserve">50〜55万円</w:t>
            </w:r>
          </w:p>
        </w:tc>
        <w:tc>
          <w:tcPr/>
          <w:p>
            <w:pPr>
              <w:pStyle w:val="Compact"/>
              <w:jc w:val="left"/>
            </w:pPr>
            <w:r>
              <w:rPr>
                <w:rFonts w:hint="eastAsia"/>
              </w:rPr>
              <w:t xml:space="preserve">事業拡大、休日確保したい</w:t>
            </w:r>
          </w:p>
        </w:tc>
      </w:tr>
    </w:tbl>
    <w:bookmarkEnd w:id="61"/>
    <w:bookmarkStart w:id="62" w:name="技術力を活かした成長戦略"/>
    <w:p>
      <w:pPr>
        <w:pStyle w:val="Heading2"/>
      </w:pPr>
      <w:r>
        <w:t xml:space="preserve">6.4 </w:t>
      </w:r>
      <w:r>
        <w:rPr>
          <w:rFonts w:hint="eastAsia"/>
        </w:rPr>
        <w:t xml:space="preserve">技術力を活かした成長戦略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方向性</w:t>
            </w:r>
          </w:p>
        </w:tc>
        <w:tc>
          <w:tcPr/>
          <w:p>
            <w:pPr>
              <w:pStyle w:val="Compact"/>
              <w:jc w:val="left"/>
            </w:pPr>
            <w:r>
              <w:rPr>
                <w:rFonts w:hint="eastAsia"/>
              </w:rPr>
              <w:t xml:space="preserve">内容</w:t>
            </w:r>
          </w:p>
        </w:tc>
      </w:tr>
      <w:tr>
        <w:tc>
          <w:tcPr/>
          <w:p>
            <w:pPr>
              <w:pStyle w:val="Compact"/>
              <w:jc w:val="left"/>
            </w:pPr>
            <w:r>
              <w:rPr>
                <w:rFonts w:hint="eastAsia"/>
              </w:rPr>
              <w:t xml:space="preserve">技術を見せる</w:t>
            </w:r>
          </w:p>
        </w:tc>
        <w:tc>
          <w:tcPr/>
          <w:p>
            <w:pPr>
              <w:pStyle w:val="Compact"/>
              <w:jc w:val="left"/>
            </w:pPr>
            <w:r>
              <w:rPr>
                <w:rFonts w:hint="eastAsia"/>
              </w:rPr>
              <w:t xml:space="preserve">SNSで作り方を発信し、プロフェッショナルとしてブランディング</w:t>
            </w:r>
          </w:p>
        </w:tc>
      </w:tr>
      <w:tr>
        <w:tc>
          <w:tcPr/>
          <w:p>
            <w:pPr>
              <w:pStyle w:val="Compact"/>
              <w:jc w:val="left"/>
            </w:pPr>
            <w:r>
              <w:rPr>
                <w:rFonts w:hint="eastAsia"/>
              </w:rPr>
              <w:t xml:space="preserve">技術で差別化</w:t>
            </w:r>
          </w:p>
        </w:tc>
        <w:tc>
          <w:tcPr/>
          <w:p>
            <w:pPr>
              <w:pStyle w:val="Compact"/>
              <w:jc w:val="left"/>
            </w:pPr>
            <w:r>
              <w:rPr>
                <w:rFonts w:hint="eastAsia"/>
              </w:rPr>
              <w:t xml:space="preserve">「あの店のシーシャは違う」という口コミを獲得</w:t>
            </w:r>
          </w:p>
        </w:tc>
      </w:tr>
      <w:tr>
        <w:tc>
          <w:tcPr/>
          <w:p>
            <w:pPr>
              <w:pStyle w:val="Compact"/>
              <w:jc w:val="left"/>
            </w:pPr>
            <w:r>
              <w:rPr>
                <w:rFonts w:hint="eastAsia"/>
              </w:rPr>
              <w:t xml:space="preserve">技術を売る</w:t>
            </w:r>
          </w:p>
        </w:tc>
        <w:tc>
          <w:tcPr/>
          <w:p>
            <w:pPr>
              <w:pStyle w:val="Compact"/>
              <w:jc w:val="left"/>
            </w:pPr>
            <w:r>
              <w:rPr>
                <w:rFonts w:hint="eastAsia"/>
              </w:rPr>
              <w:t xml:space="preserve">将来的にシーシャワークショップ開催の可能性</w:t>
            </w:r>
          </w:p>
        </w:tc>
      </w:tr>
    </w:tbl>
    <w:p>
      <w:r>
        <w:pict>
          <v:rect style="width:0;height:1.5pt" o:hralign="center" o:hrstd="t" o:hr="t"/>
        </w:pict>
      </w:r>
    </w:p>
    <w:bookmarkEnd w:id="62"/>
    <w:bookmarkEnd w:id="63"/>
    <w:bookmarkStart w:id="67" w:name="第7章-経営者の意思決定ポイント"/>
    <w:p>
      <w:pPr>
        <w:pStyle w:val="Heading1"/>
      </w:pPr>
      <w:r>
        <w:rPr>
          <w:rFonts w:hint="eastAsia"/>
        </w:rPr>
        <w:t xml:space="preserve">第7章:</w:t>
      </w:r>
      <w:r>
        <w:t xml:space="preserve"> </w:t>
      </w:r>
      <w:r>
        <w:rPr>
          <w:rFonts w:hint="eastAsia"/>
        </w:rPr>
        <w:t xml:space="preserve">経営者の意思決定ポイント</w:t>
      </w:r>
    </w:p>
    <w:bookmarkStart w:id="64" w:name="意思決定1-短期止血施策の選択"/>
    <w:p>
      <w:pPr>
        <w:pStyle w:val="Heading2"/>
      </w:pPr>
      <w:r>
        <w:rPr>
          <w:rFonts w:hint="eastAsia"/>
        </w:rPr>
        <w:t xml:space="preserve">意思決定1:</w:t>
      </w:r>
      <w:r>
        <w:t xml:space="preserve"> </w:t>
      </w:r>
      <w:r>
        <w:rPr>
          <w:rFonts w:hint="eastAsia"/>
        </w:rPr>
        <w:t xml:space="preserve">短期止血施策の選択</w:t>
      </w:r>
    </w:p>
    <w:p>
      <w:pPr>
        <w:pStyle w:val="FirstParagraph"/>
      </w:pPr>
      <w:r>
        <w:rPr>
          <w:rFonts w:hint="eastAsia"/>
          <w:b/>
          <w:bCs/>
        </w:rPr>
        <w:t xml:space="preserve">選択肢</w:t>
      </w:r>
      <w:r>
        <w:t xml:space="preserve">:</w:t>
      </w:r>
      <w:r>
        <w:t xml:space="preserve"> </w:t>
      </w:r>
      <w:r>
        <w:t xml:space="preserve">- A) </w:t>
      </w:r>
      <w:r>
        <w:rPr>
          <w:rFonts w:hint="eastAsia"/>
        </w:rPr>
        <w:t xml:space="preserve">既存顧客の呼び戻し（推奨）</w:t>
      </w:r>
      <w:r>
        <w:t xml:space="preserve"> </w:t>
      </w:r>
      <w:r>
        <w:t xml:space="preserve">- B) </w:t>
      </w:r>
      <w:r>
        <w:rPr>
          <w:rFonts w:hint="eastAsia"/>
        </w:rPr>
        <w:t xml:space="preserve">新規集客への投資</w:t>
      </w:r>
    </w:p>
    <w:p>
      <w:pPr>
        <w:pStyle w:val="BodyText"/>
      </w:pPr>
      <w:r>
        <w:rPr>
          <w:rFonts w:hint="eastAsia"/>
          <w:b/>
          <w:bCs/>
        </w:rPr>
        <w:t xml:space="preserve">推奨</w:t>
      </w:r>
      <w:r>
        <w:t xml:space="preserve">: </w:t>
      </w:r>
      <w:r>
        <w:rPr>
          <w:rFonts w:hint="eastAsia"/>
        </w:rPr>
        <w:t xml:space="preserve">A（既存顧客の呼び戻し）</w:t>
      </w:r>
    </w:p>
    <w:p>
      <w:pPr>
        <w:pStyle w:val="BodyText"/>
      </w:pPr>
      <w:r>
        <w:rPr>
          <w:rFonts w:hint="eastAsia"/>
          <w:b/>
          <w:bCs/>
        </w:rPr>
        <w:t xml:space="preserve">理由</w:t>
      </w:r>
      <w:r>
        <w:t xml:space="preserve">: </w:t>
      </w:r>
      <w:r>
        <w:rPr>
          <w:rFonts w:hint="eastAsia"/>
        </w:rPr>
        <w:t xml:space="preserve">1人呼び戻すだけで+2,750円。コストゼロで即効性あり。</w:t>
      </w:r>
    </w:p>
    <w:bookmarkEnd w:id="64"/>
    <w:bookmarkStart w:id="65" w:name="意思決定2-客単価向上の方法"/>
    <w:p>
      <w:pPr>
        <w:pStyle w:val="Heading2"/>
      </w:pPr>
      <w:r>
        <w:rPr>
          <w:rFonts w:hint="eastAsia"/>
        </w:rPr>
        <w:t xml:space="preserve">意思決定2:</w:t>
      </w:r>
      <w:r>
        <w:t xml:space="preserve"> </w:t>
      </w:r>
      <w:r>
        <w:rPr>
          <w:rFonts w:hint="eastAsia"/>
        </w:rPr>
        <w:t xml:space="preserve">客単価向上の方法</w:t>
      </w:r>
    </w:p>
    <w:p>
      <w:pPr>
        <w:pStyle w:val="FirstParagraph"/>
      </w:pPr>
      <w:r>
        <w:rPr>
          <w:rFonts w:hint="eastAsia"/>
          <w:b/>
          <w:bCs/>
        </w:rPr>
        <w:t xml:space="preserve">選択肢</w:t>
      </w:r>
      <w:r>
        <w:t xml:space="preserve">:</w:t>
      </w:r>
      <w:r>
        <w:t xml:space="preserve"> </w:t>
      </w:r>
      <w:r>
        <w:t xml:space="preserve">- A) </w:t>
      </w:r>
      <w:r>
        <w:rPr>
          <w:rFonts w:hint="eastAsia"/>
        </w:rPr>
        <w:t xml:space="preserve">追加ドリンク声かけ（推奨）</w:t>
      </w:r>
      <w:r>
        <w:t xml:space="preserve"> </w:t>
      </w:r>
      <w:r>
        <w:t xml:space="preserve">- B) </w:t>
      </w:r>
      <w:r>
        <w:rPr>
          <w:rFonts w:hint="eastAsia"/>
        </w:rPr>
        <w:t xml:space="preserve">値上げ</w:t>
      </w:r>
      <w:r>
        <w:t xml:space="preserve"> </w:t>
      </w:r>
      <w:r>
        <w:t xml:space="preserve">- C) </w:t>
      </w:r>
      <w:r>
        <w:rPr>
          <w:rFonts w:hint="eastAsia"/>
        </w:rPr>
        <w:t xml:space="preserve">高単価メニュー追加</w:t>
      </w:r>
    </w:p>
    <w:p>
      <w:pPr>
        <w:pStyle w:val="BodyText"/>
      </w:pPr>
      <w:r>
        <w:rPr>
          <w:rFonts w:hint="eastAsia"/>
          <w:b/>
          <w:bCs/>
        </w:rPr>
        <w:t xml:space="preserve">推奨</w:t>
      </w:r>
      <w:r>
        <w:t xml:space="preserve">: </w:t>
      </w:r>
      <w:r>
        <w:rPr>
          <w:rFonts w:hint="eastAsia"/>
        </w:rPr>
        <w:t xml:space="preserve">A（追加ドリンク声かけ）</w:t>
      </w:r>
    </w:p>
    <w:p>
      <w:pPr>
        <w:pStyle w:val="BodyText"/>
      </w:pPr>
      <w:r>
        <w:rPr>
          <w:rFonts w:hint="eastAsia"/>
          <w:b/>
          <w:bCs/>
        </w:rPr>
        <w:t xml:space="preserve">理由</w:t>
      </w:r>
      <w:r>
        <w:t xml:space="preserve">: </w:t>
      </w:r>
      <w:r>
        <w:rPr>
          <w:rFonts w:hint="eastAsia"/>
        </w:rPr>
        <w:t xml:space="preserve">コストゼロで即日開始可能。声かけだけで+300〜500円。</w:t>
      </w:r>
    </w:p>
    <w:bookmarkEnd w:id="65"/>
    <w:bookmarkStart w:id="66" w:name="意思決定3-スタッフ増員のタイミング"/>
    <w:p>
      <w:pPr>
        <w:pStyle w:val="Heading2"/>
      </w:pPr>
      <w:r>
        <w:rPr>
          <w:rFonts w:hint="eastAsia"/>
        </w:rPr>
        <w:t xml:space="preserve">意思決定3:</w:t>
      </w:r>
      <w:r>
        <w:t xml:space="preserve"> </w:t>
      </w:r>
      <w:r>
        <w:rPr>
          <w:rFonts w:hint="eastAsia"/>
        </w:rPr>
        <w:t xml:space="preserve">スタッフ増員のタイミング</w:t>
      </w:r>
    </w:p>
    <w:p>
      <w:pPr>
        <w:pStyle w:val="FirstParagraph"/>
      </w:pPr>
      <w:r>
        <w:rPr>
          <w:rFonts w:hint="eastAsia"/>
          <w:b/>
          <w:bCs/>
        </w:rPr>
        <w:t xml:space="preserve">選択肢</w:t>
      </w:r>
      <w:r>
        <w:t xml:space="preserve">:</w:t>
      </w:r>
      <w:r>
        <w:t xml:space="preserve"> </w:t>
      </w:r>
      <w:r>
        <w:t xml:space="preserve">- A) </w:t>
      </w:r>
      <w:r>
        <w:rPr>
          <w:rFonts w:hint="eastAsia"/>
        </w:rPr>
        <w:t xml:space="preserve">月商70万円到達後（推奨）</w:t>
      </w:r>
      <w:r>
        <w:t xml:space="preserve"> </w:t>
      </w:r>
      <w:r>
        <w:t xml:space="preserve">- B) </w:t>
      </w:r>
      <w:r>
        <w:rPr>
          <w:rFonts w:hint="eastAsia"/>
        </w:rPr>
        <w:t xml:space="preserve">今すぐ</w:t>
      </w:r>
      <w:r>
        <w:t xml:space="preserve"> </w:t>
      </w:r>
      <w:r>
        <w:t xml:space="preserve">- C) </w:t>
      </w:r>
      <w:r>
        <w:rPr>
          <w:rFonts w:hint="eastAsia"/>
        </w:rPr>
        <w:t xml:space="preserve">月商100万円到達後</w:t>
      </w:r>
    </w:p>
    <w:p>
      <w:pPr>
        <w:pStyle w:val="BodyText"/>
      </w:pPr>
      <w:r>
        <w:rPr>
          <w:rFonts w:hint="eastAsia"/>
          <w:b/>
          <w:bCs/>
        </w:rPr>
        <w:t xml:space="preserve">推奨</w:t>
      </w:r>
      <w:r>
        <w:t xml:space="preserve">: </w:t>
      </w:r>
      <w:r>
        <w:rPr>
          <w:rFonts w:hint="eastAsia"/>
        </w:rPr>
        <w:t xml:space="preserve">A（月商70万円到達後）</w:t>
      </w:r>
    </w:p>
    <w:p>
      <w:pPr>
        <w:pStyle w:val="BodyText"/>
      </w:pPr>
      <w:r>
        <w:rPr>
          <w:rFonts w:hint="eastAsia"/>
          <w:b/>
          <w:bCs/>
        </w:rPr>
        <w:t xml:space="preserve">理由</w:t>
      </w:r>
      <w:r>
        <w:t xml:space="preserve">: </w:t>
      </w:r>
      <w:r>
        <w:rPr>
          <w:rFonts w:hint="eastAsia"/>
        </w:rPr>
        <w:t xml:space="preserve">現段階では人件費増のリスクが高い。ワンオペで70万円まで伸ばしてから判断。</w:t>
      </w:r>
    </w:p>
    <w:p>
      <w:r>
        <w:pict>
          <v:rect style="width:0;height:1.5pt" o:hralign="center" o:hrstd="t" o:hr="t"/>
        </w:pict>
      </w:r>
    </w:p>
    <w:bookmarkEnd w:id="66"/>
    <w:bookmarkEnd w:id="67"/>
    <w:bookmarkStart w:id="72" w:name="第8章-本レポートの限界"/>
    <w:p>
      <w:pPr>
        <w:pStyle w:val="Heading1"/>
      </w:pPr>
      <w:r>
        <w:rPr>
          <w:rFonts w:hint="eastAsia"/>
        </w:rPr>
        <w:t xml:space="preserve">第8章:</w:t>
      </w:r>
      <w:r>
        <w:t xml:space="preserve"> </w:t>
      </w:r>
      <w:r>
        <w:rPr>
          <w:rFonts w:hint="eastAsia"/>
        </w:rPr>
        <w:t xml:space="preserve">本レポートの限界</w:t>
      </w:r>
    </w:p>
    <w:bookmarkStart w:id="68" w:name="データ制約による限界"/>
    <w:p>
      <w:pPr>
        <w:pStyle w:val="Heading2"/>
      </w:pPr>
      <w:r>
        <w:t xml:space="preserve">8.1 </w:t>
      </w:r>
      <w:r>
        <w:rPr>
          <w:rFonts w:hint="eastAsia"/>
        </w:rPr>
        <w:t xml:space="preserve">データ制約による限界</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不足データ</w:t>
            </w:r>
          </w:p>
        </w:tc>
        <w:tc>
          <w:tcPr/>
          <w:p>
            <w:pPr>
              <w:pStyle w:val="Compact"/>
              <w:jc w:val="left"/>
            </w:pPr>
            <w:r>
              <w:rPr>
                <w:rFonts w:hint="eastAsia"/>
              </w:rPr>
              <w:t xml:space="preserve">影響</w:t>
            </w:r>
          </w:p>
        </w:tc>
      </w:tr>
      <w:tr>
        <w:tc>
          <w:tcPr/>
          <w:p>
            <w:pPr>
              <w:pStyle w:val="Compact"/>
              <w:jc w:val="left"/>
            </w:pPr>
            <w:r>
              <w:rPr>
                <w:rFonts w:hint="eastAsia"/>
                <w:b/>
                <w:bCs/>
              </w:rPr>
              <w:t xml:space="preserve">原価・粗利</w:t>
            </w:r>
          </w:p>
        </w:tc>
        <w:tc>
          <w:tcPr/>
          <w:p>
            <w:pPr>
              <w:pStyle w:val="Compact"/>
              <w:jc w:val="left"/>
            </w:pPr>
            <w:r>
              <w:rPr>
                <w:rFonts w:hint="eastAsia"/>
              </w:rPr>
              <w:t xml:space="preserve">「赤字」かどうか判断不能</w:t>
            </w:r>
          </w:p>
        </w:tc>
      </w:tr>
      <w:tr>
        <w:tc>
          <w:tcPr/>
          <w:p>
            <w:pPr>
              <w:pStyle w:val="Compact"/>
              <w:jc w:val="left"/>
            </w:pPr>
            <w:r>
              <w:rPr>
                <w:rFonts w:hint="eastAsia"/>
                <w:b/>
                <w:bCs/>
              </w:rPr>
              <w:t xml:space="preserve">固定費（家賃等）</w:t>
            </w:r>
          </w:p>
        </w:tc>
        <w:tc>
          <w:tcPr/>
          <w:p>
            <w:pPr>
              <w:pStyle w:val="Compact"/>
              <w:jc w:val="left"/>
            </w:pPr>
            <w:r>
              <w:rPr>
                <w:rFonts w:hint="eastAsia"/>
              </w:rPr>
              <w:t xml:space="preserve">損益分岐点が算出不能</w:t>
            </w:r>
          </w:p>
        </w:tc>
      </w:tr>
      <w:tr>
        <w:tc>
          <w:tcPr/>
          <w:p>
            <w:pPr>
              <w:pStyle w:val="Compact"/>
              <w:jc w:val="left"/>
            </w:pPr>
            <w:r>
              <w:rPr>
                <w:rFonts w:hint="eastAsia"/>
                <w:b/>
                <w:bCs/>
              </w:rPr>
              <w:t xml:space="preserve">日次データ</w:t>
            </w:r>
          </w:p>
        </w:tc>
        <w:tc>
          <w:tcPr/>
          <w:p>
            <w:pPr>
              <w:pStyle w:val="Compact"/>
              <w:jc w:val="left"/>
            </w:pPr>
            <w:r>
              <w:rPr>
                <w:rFonts w:hint="eastAsia"/>
              </w:rPr>
              <w:t xml:space="preserve">曜日・時間帯の傾向分析不能</w:t>
            </w:r>
          </w:p>
        </w:tc>
      </w:tr>
      <w:tr>
        <w:tc>
          <w:tcPr/>
          <w:p>
            <w:pPr>
              <w:pStyle w:val="Compact"/>
              <w:jc w:val="left"/>
            </w:pPr>
            <w:r>
              <w:rPr>
                <w:rFonts w:hint="eastAsia"/>
                <w:b/>
                <w:bCs/>
              </w:rPr>
              <w:t xml:space="preserve">客単価実績</w:t>
            </w:r>
          </w:p>
        </w:tc>
        <w:tc>
          <w:tcPr/>
          <w:p>
            <w:pPr>
              <w:pStyle w:val="Compact"/>
              <w:jc w:val="left"/>
            </w:pPr>
            <w:r>
              <w:rPr>
                <w:rFonts w:hint="eastAsia"/>
              </w:rPr>
              <w:t xml:space="preserve">推定値（2,750円）に依存</w:t>
            </w:r>
          </w:p>
        </w:tc>
      </w:tr>
      <w:tr>
        <w:tc>
          <w:tcPr/>
          <w:p>
            <w:pPr>
              <w:pStyle w:val="Compact"/>
              <w:jc w:val="left"/>
            </w:pPr>
            <w:r>
              <w:rPr>
                <w:rFonts w:hint="eastAsia"/>
                <w:b/>
                <w:bCs/>
              </w:rPr>
              <w:t xml:space="preserve">前年同月データ</w:t>
            </w:r>
          </w:p>
        </w:tc>
        <w:tc>
          <w:tcPr/>
          <w:p>
            <w:pPr>
              <w:pStyle w:val="Compact"/>
              <w:jc w:val="left"/>
            </w:pPr>
            <w:r>
              <w:rPr>
                <w:rFonts w:hint="eastAsia"/>
              </w:rPr>
              <w:t xml:space="preserve">季節要因の正確な影響度が算出不能</w:t>
            </w:r>
          </w:p>
        </w:tc>
      </w:tr>
    </w:tbl>
    <w:bookmarkEnd w:id="68"/>
    <w:bookmarkStart w:id="69" w:name="本レポートで断定できないこと"/>
    <w:p>
      <w:pPr>
        <w:pStyle w:val="Heading2"/>
      </w:pPr>
      <w:r>
        <w:t xml:space="preserve">8.2 </w:t>
      </w:r>
      <w:r>
        <w:rPr>
          <w:rFonts w:hint="eastAsia"/>
        </w:rPr>
        <w:t xml:space="preserve">本レポートで断定できないこと</w:t>
      </w:r>
    </w:p>
    <w:p>
      <w:pPr>
        <w:pStyle w:val="Compact"/>
        <w:numPr>
          <w:ilvl w:val="0"/>
          <w:numId w:val="1001"/>
        </w:numPr>
      </w:pPr>
      <w:r>
        <w:rPr>
          <w:rFonts w:hint="eastAsia"/>
        </w:rPr>
        <w:t xml:space="preserve">店舗が「赤字」かどうか</w:t>
      </w:r>
    </w:p>
    <w:p>
      <w:pPr>
        <w:pStyle w:val="Compact"/>
        <w:numPr>
          <w:ilvl w:val="0"/>
          <w:numId w:val="1001"/>
        </w:numPr>
      </w:pPr>
      <w:r>
        <w:rPr>
          <w:rFonts w:hint="eastAsia"/>
        </w:rPr>
        <w:t xml:space="preserve">資金繰りに問題があるかどうか</w:t>
      </w:r>
    </w:p>
    <w:p>
      <w:pPr>
        <w:pStyle w:val="Compact"/>
        <w:numPr>
          <w:ilvl w:val="0"/>
          <w:numId w:val="1001"/>
        </w:numPr>
      </w:pPr>
      <w:r>
        <w:rPr>
          <w:rFonts w:hint="eastAsia"/>
        </w:rPr>
        <w:t xml:space="preserve">季節要因と構造要因の正確な比率</w:t>
      </w:r>
    </w:p>
    <w:p>
      <w:pPr>
        <w:pStyle w:val="Compact"/>
        <w:numPr>
          <w:ilvl w:val="0"/>
          <w:numId w:val="1001"/>
        </w:numPr>
      </w:pPr>
      <w:r>
        <w:rPr>
          <w:rFonts w:hint="eastAsia"/>
        </w:rPr>
        <w:t xml:space="preserve">競合の影響度</w:t>
      </w:r>
    </w:p>
    <w:p>
      <w:pPr>
        <w:pStyle w:val="Compact"/>
        <w:numPr>
          <w:ilvl w:val="0"/>
          <w:numId w:val="1001"/>
        </w:numPr>
      </w:pPr>
      <w:r>
        <w:rPr>
          <w:rFonts w:hint="eastAsia"/>
        </w:rPr>
        <w:t xml:space="preserve">技術力の高さが売上にどの程度寄与しているか</w:t>
      </w:r>
    </w:p>
    <w:bookmarkEnd w:id="69"/>
    <w:bookmarkStart w:id="70" w:name="分析区分の明示p-hacking防止"/>
    <w:p>
      <w:pPr>
        <w:pStyle w:val="Heading2"/>
      </w:pPr>
      <w:r>
        <w:t xml:space="preserve">8.3 </w:t>
      </w:r>
      <w:r>
        <w:rPr>
          <w:rFonts w:hint="eastAsia"/>
        </w:rPr>
        <w:t xml:space="preserve">分析区分の明示（P-hacking防止）</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区分</w:t>
            </w:r>
          </w:p>
        </w:tc>
        <w:tc>
          <w:tcPr/>
          <w:p>
            <w:pPr>
              <w:pStyle w:val="Compact"/>
              <w:jc w:val="left"/>
            </w:pPr>
            <w:r>
              <w:rPr>
                <w:rFonts w:hint="eastAsia"/>
              </w:rPr>
              <w:t xml:space="preserve">内容</w:t>
            </w:r>
          </w:p>
        </w:tc>
      </w:tr>
      <w:tr>
        <w:tc>
          <w:tcPr/>
          <w:p>
            <w:pPr>
              <w:pStyle w:val="Compact"/>
              <w:jc w:val="left"/>
            </w:pPr>
            <w:r>
              <w:rPr>
                <w:rFonts w:hint="eastAsia"/>
                <w:b/>
                <w:bCs/>
              </w:rPr>
              <w:t xml:space="preserve">検証的分析（事実）</w:t>
            </w:r>
          </w:p>
        </w:tc>
        <w:tc>
          <w:tcPr/>
          <w:p>
            <w:pPr>
              <w:pStyle w:val="Compact"/>
              <w:jc w:val="left"/>
            </w:pPr>
            <w:r>
              <w:rPr>
                <w:rFonts w:hint="eastAsia"/>
              </w:rPr>
              <w:t xml:space="preserve">技術スコア28/30点、経営スコア17/25点、3ヶ月で売上34%減</w:t>
            </w:r>
          </w:p>
        </w:tc>
      </w:tr>
      <w:tr>
        <w:tc>
          <w:tcPr/>
          <w:p>
            <w:pPr>
              <w:pStyle w:val="Compact"/>
              <w:jc w:val="left"/>
            </w:pPr>
            <w:r>
              <w:rPr>
                <w:rFonts w:hint="eastAsia"/>
                <w:b/>
                <w:bCs/>
              </w:rPr>
              <w:t xml:space="preserve">探索的分析（仮説）</w:t>
            </w:r>
          </w:p>
        </w:tc>
        <w:tc>
          <w:tcPr/>
          <w:p>
            <w:pPr>
              <w:pStyle w:val="Compact"/>
              <w:jc w:val="left"/>
            </w:pPr>
            <w:r>
              <w:rPr>
                <w:rFonts w:hint="eastAsia"/>
              </w:rPr>
              <w:t xml:space="preserve">季節要因の影響-15〜25%、顧客離脱-5〜15%、改善余地+35,000〜58,000円</w:t>
            </w:r>
          </w:p>
        </w:tc>
      </w:tr>
    </w:tbl>
    <w:bookmarkEnd w:id="70"/>
    <w:bookmarkStart w:id="71" w:name="追加データ取得の推奨"/>
    <w:p>
      <w:pPr>
        <w:pStyle w:val="Heading2"/>
      </w:pPr>
      <w:r>
        <w:t xml:space="preserve">8.4 </w:t>
      </w:r>
      <w:r>
        <w:rPr>
          <w:rFonts w:hint="eastAsia"/>
        </w:rPr>
        <w:t xml:space="preserve">追加データ取得の推奨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優先度</w:t>
            </w:r>
          </w:p>
        </w:tc>
        <w:tc>
          <w:tcPr/>
          <w:p>
            <w:pPr>
              <w:pStyle w:val="Compact"/>
              <w:jc w:val="left"/>
            </w:pPr>
            <w:r>
              <w:t xml:space="preserve">データ</w:t>
            </w:r>
          </w:p>
        </w:tc>
        <w:tc>
          <w:tcPr/>
          <w:p>
            <w:pPr>
              <w:pStyle w:val="Compact"/>
              <w:jc w:val="left"/>
            </w:pPr>
            <w:r>
              <w:rPr>
                <w:rFonts w:hint="eastAsia"/>
              </w:rPr>
              <w:t xml:space="preserve">取得方法</w:t>
            </w:r>
          </w:p>
        </w:tc>
      </w:tr>
      <w:tr>
        <w:tc>
          <w:tcPr/>
          <w:p>
            <w:pPr>
              <w:pStyle w:val="Compact"/>
              <w:jc w:val="center"/>
            </w:pPr>
            <w:r>
              <w:t xml:space="preserve">P0</w:t>
            </w:r>
          </w:p>
        </w:tc>
        <w:tc>
          <w:tcPr/>
          <w:p>
            <w:pPr>
              <w:pStyle w:val="Compact"/>
              <w:jc w:val="left"/>
            </w:pPr>
            <w:r>
              <w:rPr>
                <w:rFonts w:hint="eastAsia"/>
              </w:rPr>
              <w:t xml:space="preserve">客単価実績</w:t>
            </w:r>
          </w:p>
        </w:tc>
        <w:tc>
          <w:tcPr/>
          <w:p>
            <w:pPr>
              <w:pStyle w:val="Compact"/>
              <w:jc w:val="left"/>
            </w:pPr>
            <w:r>
              <w:rPr>
                <w:rFonts w:hint="eastAsia"/>
              </w:rPr>
              <w:t xml:space="preserve">1週間の売上÷客数で算出</w:t>
            </w:r>
          </w:p>
        </w:tc>
      </w:tr>
      <w:tr>
        <w:tc>
          <w:tcPr/>
          <w:p>
            <w:pPr>
              <w:pStyle w:val="Compact"/>
              <w:jc w:val="center"/>
            </w:pPr>
            <w:r>
              <w:t xml:space="preserve">P0</w:t>
            </w:r>
          </w:p>
        </w:tc>
        <w:tc>
          <w:tcPr/>
          <w:p>
            <w:pPr>
              <w:pStyle w:val="Compact"/>
              <w:jc w:val="left"/>
            </w:pPr>
            <w:r>
              <w:rPr>
                <w:rFonts w:hint="eastAsia"/>
              </w:rPr>
              <w:t xml:space="preserve">追加ドリンク発生率</w:t>
            </w:r>
          </w:p>
        </w:tc>
        <w:tc>
          <w:tcPr/>
          <w:p>
            <w:pPr>
              <w:pStyle w:val="Compact"/>
              <w:jc w:val="left"/>
            </w:pPr>
            <w:r>
              <w:rPr>
                <w:rFonts w:hint="eastAsia"/>
              </w:rPr>
              <w:t xml:space="preserve">1週間の注文を記録</w:t>
            </w:r>
          </w:p>
        </w:tc>
      </w:tr>
      <w:tr>
        <w:tc>
          <w:tcPr/>
          <w:p>
            <w:pPr>
              <w:pStyle w:val="Compact"/>
              <w:jc w:val="center"/>
            </w:pPr>
            <w:r>
              <w:t xml:space="preserve">P1</w:t>
            </w:r>
          </w:p>
        </w:tc>
        <w:tc>
          <w:tcPr/>
          <w:p>
            <w:pPr>
              <w:pStyle w:val="Compact"/>
              <w:jc w:val="left"/>
            </w:pPr>
            <w:r>
              <w:rPr>
                <w:rFonts w:hint="eastAsia"/>
              </w:rPr>
              <w:t xml:space="preserve">月次PL</w:t>
            </w:r>
          </w:p>
        </w:tc>
        <w:tc>
          <w:tcPr/>
          <w:p>
            <w:pPr>
              <w:pStyle w:val="Compact"/>
              <w:jc w:val="left"/>
            </w:pPr>
            <w:r>
              <w:rPr>
                <w:rFonts w:hint="eastAsia"/>
              </w:rPr>
              <w:t xml:space="preserve">会計ソフト/手書き帳簿</w:t>
            </w:r>
          </w:p>
        </w:tc>
      </w:tr>
      <w:tr>
        <w:tc>
          <w:tcPr/>
          <w:p>
            <w:pPr>
              <w:pStyle w:val="Compact"/>
              <w:jc w:val="center"/>
            </w:pPr>
            <w:r>
              <w:t xml:space="preserve">P1</w:t>
            </w:r>
          </w:p>
        </w:tc>
        <w:tc>
          <w:tcPr/>
          <w:p>
            <w:pPr>
              <w:pStyle w:val="Compact"/>
              <w:jc w:val="left"/>
            </w:pPr>
            <w:r>
              <w:rPr>
                <w:rFonts w:hint="eastAsia"/>
              </w:rPr>
              <w:t xml:space="preserve">日次売上</w:t>
            </w:r>
          </w:p>
        </w:tc>
        <w:tc>
          <w:tcPr/>
          <w:p>
            <w:pPr>
              <w:pStyle w:val="Compact"/>
              <w:jc w:val="left"/>
            </w:pPr>
            <w:r>
              <w:rPr>
                <w:rFonts w:hint="eastAsia"/>
              </w:rPr>
              <w:t xml:space="preserve">レジ記録/手書きメモ</w:t>
            </w:r>
          </w:p>
        </w:tc>
      </w:tr>
    </w:tbl>
    <w:p>
      <w:r>
        <w:pict>
          <v:rect style="width:0;height:1.5pt" o:hralign="center" o:hrstd="t" o:hr="t"/>
        </w:pict>
      </w:r>
    </w:p>
    <w:bookmarkEnd w:id="71"/>
    <w:bookmarkEnd w:id="72"/>
    <w:bookmarkStart w:id="74" w:name="付録a-分析計画サマリー"/>
    <w:p>
      <w:pPr>
        <w:pStyle w:val="Heading1"/>
      </w:pPr>
      <w:r>
        <w:rPr>
          <w:rFonts w:hint="eastAsia"/>
        </w:rPr>
        <w:t xml:space="preserve">付録A:</w:t>
      </w:r>
      <w:r>
        <w:t xml:space="preserve"> </w:t>
      </w:r>
      <w:r>
        <w:rPr>
          <w:rFonts w:hint="eastAsia"/>
        </w:rPr>
        <w:t xml:space="preserve">分析計画サマリー</w:t>
      </w:r>
    </w:p>
    <w:bookmarkStart w:id="73" w:name="事前固定した分析条件"/>
    <w:p>
      <w:pPr>
        <w:pStyle w:val="Heading2"/>
      </w:pPr>
      <w:r>
        <w:rPr>
          <w:rFonts w:hint="eastAsia"/>
        </w:rPr>
        <w:t xml:space="preserve">事前固定した分析条件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内容</w:t>
            </w:r>
          </w:p>
        </w:tc>
      </w:tr>
      <w:tr>
        <w:tc>
          <w:tcPr/>
          <w:p>
            <w:pPr>
              <w:pStyle w:val="Compact"/>
              <w:jc w:val="left"/>
            </w:pPr>
            <w:r>
              <w:rPr>
                <w:rFonts w:hint="eastAsia"/>
              </w:rPr>
              <w:t xml:space="preserve">分析目的</w:t>
            </w:r>
          </w:p>
        </w:tc>
        <w:tc>
          <w:tcPr/>
          <w:p>
            <w:pPr>
              <w:pStyle w:val="Compact"/>
              <w:jc w:val="left"/>
            </w:pPr>
            <w:r>
              <w:rPr>
                <w:rFonts w:hint="eastAsia"/>
              </w:rPr>
              <w:t xml:space="preserve">売上減少（-34%）の原因特定と改善提案</w:t>
            </w:r>
          </w:p>
        </w:tc>
      </w:tr>
      <w:tr>
        <w:tc>
          <w:tcPr/>
          <w:p>
            <w:pPr>
              <w:pStyle w:val="Compact"/>
              <w:jc w:val="left"/>
            </w:pPr>
            <w:r>
              <w:rPr>
                <w:rFonts w:hint="eastAsia"/>
              </w:rPr>
              <w:t xml:space="preserve">結果指標</w:t>
            </w:r>
          </w:p>
        </w:tc>
        <w:tc>
          <w:tcPr/>
          <w:p>
            <w:pPr>
              <w:pStyle w:val="Compact"/>
              <w:jc w:val="left"/>
            </w:pPr>
            <w:r>
              <w:rPr>
                <w:rFonts w:hint="eastAsia"/>
              </w:rPr>
              <w:t xml:space="preserve">月間売上、客単価</w:t>
            </w:r>
          </w:p>
        </w:tc>
      </w:tr>
      <w:tr>
        <w:tc>
          <w:tcPr/>
          <w:p>
            <w:pPr>
              <w:pStyle w:val="Compact"/>
              <w:jc w:val="left"/>
            </w:pPr>
            <w:r>
              <w:rPr>
                <w:rFonts w:hint="eastAsia"/>
              </w:rPr>
              <w:t xml:space="preserve">先行指標</w:t>
            </w:r>
          </w:p>
        </w:tc>
        <w:tc>
          <w:tcPr/>
          <w:p>
            <w:pPr>
              <w:pStyle w:val="Compact"/>
              <w:jc w:val="left"/>
            </w:pPr>
            <w:r>
              <w:rPr>
                <w:rFonts w:hint="eastAsia"/>
              </w:rPr>
              <w:t xml:space="preserve">1日平均客数、常連再来店数、LINE登録数</w:t>
            </w:r>
          </w:p>
        </w:tc>
      </w:tr>
      <w:tr>
        <w:tc>
          <w:tcPr/>
          <w:p>
            <w:pPr>
              <w:pStyle w:val="Compact"/>
              <w:jc w:val="left"/>
            </w:pPr>
            <w:r>
              <w:rPr>
                <w:rFonts w:hint="eastAsia"/>
              </w:rPr>
              <w:t xml:space="preserve">分析期間</w:t>
            </w:r>
          </w:p>
        </w:tc>
        <w:tc>
          <w:tcPr/>
          <w:p>
            <w:pPr>
              <w:pStyle w:val="Compact"/>
              <w:jc w:val="left"/>
            </w:pPr>
            <w:r>
              <w:rPr>
                <w:rFonts w:hint="eastAsia"/>
              </w:rPr>
              <w:t xml:space="preserve">2025年11月〜2026年1月（3ヶ月）</w:t>
            </w:r>
          </w:p>
        </w:tc>
      </w:tr>
      <w:tr>
        <w:tc>
          <w:tcPr/>
          <w:p>
            <w:pPr>
              <w:pStyle w:val="Compact"/>
              <w:jc w:val="left"/>
            </w:pPr>
            <w:r>
              <w:rPr>
                <w:rFonts w:hint="eastAsia"/>
              </w:rPr>
              <w:t xml:space="preserve">比較基準</w:t>
            </w:r>
          </w:p>
        </w:tc>
        <w:tc>
          <w:tcPr/>
          <w:p>
            <w:pPr>
              <w:pStyle w:val="Compact"/>
              <w:jc w:val="left"/>
            </w:pPr>
            <w:r>
              <w:rPr>
                <w:rFonts w:hint="eastAsia"/>
              </w:rPr>
              <w:t xml:space="preserve">前月比（前年同月データなし）</w:t>
            </w:r>
          </w:p>
        </w:tc>
      </w:tr>
      <w:tr>
        <w:tc>
          <w:tcPr/>
          <w:p>
            <w:pPr>
              <w:pStyle w:val="Compact"/>
              <w:jc w:val="left"/>
            </w:pPr>
            <w:r>
              <w:t xml:space="preserve">セグメント</w:t>
            </w:r>
          </w:p>
        </w:tc>
        <w:tc>
          <w:tcPr/>
          <w:p>
            <w:pPr>
              <w:pStyle w:val="Compact"/>
              <w:jc w:val="left"/>
            </w:pPr>
            <w:r>
              <w:rPr>
                <w:rFonts w:hint="eastAsia"/>
              </w:rPr>
              <w:t xml:space="preserve">月次のみ</w:t>
            </w:r>
          </w:p>
        </w:tc>
      </w:tr>
    </w:tbl>
    <w:p>
      <w:r>
        <w:pict>
          <v:rect style="width:0;height:1.5pt" o:hralign="center" o:hrstd="t" o:hr="t"/>
        </w:pict>
      </w:r>
    </w:p>
    <w:bookmarkEnd w:id="73"/>
    <w:bookmarkEnd w:id="74"/>
    <w:bookmarkStart w:id="77" w:name="付録b-診断スコア一覧"/>
    <w:p>
      <w:pPr>
        <w:pStyle w:val="Heading1"/>
      </w:pPr>
      <w:r>
        <w:rPr>
          <w:rFonts w:hint="eastAsia"/>
        </w:rPr>
        <w:t xml:space="preserve">付録B:</w:t>
      </w:r>
      <w:r>
        <w:t xml:space="preserve"> </w:t>
      </w:r>
      <w:r>
        <w:rPr>
          <w:rFonts w:hint="eastAsia"/>
        </w:rPr>
        <w:t xml:space="preserve">診断スコア一覧</w:t>
      </w:r>
    </w:p>
    <w:bookmarkStart w:id="75" w:name="シーシャ技術診断2830点"/>
    <w:p>
      <w:pPr>
        <w:pStyle w:val="Heading2"/>
      </w:pPr>
      <w:r>
        <w:rPr>
          <w:rFonts w:hint="eastAsia"/>
        </w:rPr>
        <w:t xml:space="preserve">シーシャ技術診断（28/30点）</w:t>
      </w:r>
    </w:p>
    <w:p>
      <w:pPr>
        <w:pStyle w:val="Compact"/>
        <w:numPr>
          <w:ilvl w:val="0"/>
          <w:numId w:val="1002"/>
        </w:numPr>
      </w:pPr>
      <w:r>
        <w:rPr>
          <w:rFonts w:hint="eastAsia"/>
        </w:rPr>
        <w:t xml:space="preserve">正答:</w:t>
      </w:r>
      <w:r>
        <w:t xml:space="preserve"> TECH-01〜11, 13〜22, 24〜30</w:t>
      </w:r>
    </w:p>
    <w:p>
      <w:pPr>
        <w:pStyle w:val="Compact"/>
        <w:numPr>
          <w:ilvl w:val="0"/>
          <w:numId w:val="1002"/>
        </w:numPr>
      </w:pPr>
      <w:r>
        <w:rPr>
          <w:rFonts w:hint="eastAsia"/>
        </w:rPr>
        <w:t xml:space="preserve">誤答:</w:t>
      </w:r>
      <w:r>
        <w:t xml:space="preserve"> </w:t>
      </w:r>
      <w:r>
        <w:rPr>
          <w:rFonts w:hint="eastAsia"/>
        </w:rPr>
        <w:t xml:space="preserve">TECH-12（炭替え後）,</w:t>
      </w:r>
      <w:r>
        <w:t xml:space="preserve"> </w:t>
      </w:r>
      <w:r>
        <w:rPr>
          <w:rFonts w:hint="eastAsia"/>
        </w:rPr>
        <w:t xml:space="preserve">TECH-23（アルミ/HMD）</w:t>
      </w:r>
    </w:p>
    <w:bookmarkEnd w:id="75"/>
    <w:bookmarkStart w:id="76" w:name="経営知識診断1725点"/>
    <w:p>
      <w:pPr>
        <w:pStyle w:val="Heading2"/>
      </w:pPr>
      <w:r>
        <w:rPr>
          <w:rFonts w:hint="eastAsia"/>
        </w:rPr>
        <w:t xml:space="preserve">経営知識診断（17/25点）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カテゴリ</w:t>
            </w:r>
          </w:p>
        </w:tc>
        <w:tc>
          <w:tcPr/>
          <w:p>
            <w:pPr>
              <w:pStyle w:val="Compact"/>
              <w:jc w:val="left"/>
            </w:pPr>
            <w:r>
              <w:rPr>
                <w:rFonts w:hint="eastAsia"/>
              </w:rPr>
              <w:t xml:space="preserve">正答数</w:t>
            </w:r>
          </w:p>
        </w:tc>
      </w:tr>
      <w:tr>
        <w:tc>
          <w:tcPr/>
          <w:p>
            <w:pPr>
              <w:pStyle w:val="Compact"/>
              <w:jc w:val="left"/>
            </w:pPr>
            <w:r>
              <w:rPr>
                <w:rFonts w:hint="eastAsia"/>
              </w:rPr>
              <w:t xml:space="preserve">経営感覚・基本概念</w:t>
            </w:r>
          </w:p>
        </w:tc>
        <w:tc>
          <w:tcPr/>
          <w:p>
            <w:pPr>
              <w:pStyle w:val="Compact"/>
              <w:jc w:val="left"/>
            </w:pPr>
            <w:r>
              <w:t xml:space="preserve">3/5</w:t>
            </w:r>
          </w:p>
        </w:tc>
      </w:tr>
      <w:tr>
        <w:tc>
          <w:tcPr/>
          <w:p>
            <w:pPr>
              <w:pStyle w:val="Compact"/>
              <w:jc w:val="left"/>
            </w:pPr>
            <w:r>
              <w:rPr>
                <w:rFonts w:hint="eastAsia"/>
              </w:rPr>
              <w:t xml:space="preserve">生存対策・経営構図</w:t>
            </w:r>
          </w:p>
        </w:tc>
        <w:tc>
          <w:tcPr/>
          <w:p>
            <w:pPr>
              <w:pStyle w:val="Compact"/>
              <w:jc w:val="left"/>
            </w:pPr>
            <w:r>
              <w:t xml:space="preserve">4/5</w:t>
            </w:r>
          </w:p>
        </w:tc>
      </w:tr>
      <w:tr>
        <w:tc>
          <w:tcPr/>
          <w:p>
            <w:pPr>
              <w:pStyle w:val="Compact"/>
              <w:jc w:val="left"/>
            </w:pPr>
            <w:r>
              <w:rPr>
                <w:rFonts w:hint="eastAsia"/>
              </w:rPr>
              <w:t xml:space="preserve">顧客対応</w:t>
            </w:r>
          </w:p>
        </w:tc>
        <w:tc>
          <w:tcPr/>
          <w:p>
            <w:pPr>
              <w:pStyle w:val="Compact"/>
              <w:jc w:val="left"/>
            </w:pPr>
            <w:r>
              <w:t xml:space="preserve">3/5</w:t>
            </w:r>
          </w:p>
        </w:tc>
      </w:tr>
      <w:tr>
        <w:tc>
          <w:tcPr/>
          <w:p>
            <w:pPr>
              <w:pStyle w:val="Compact"/>
              <w:jc w:val="left"/>
            </w:pPr>
            <w:r>
              <w:rPr>
                <w:rFonts w:hint="eastAsia"/>
              </w:rPr>
              <w:t xml:space="preserve">経営戦略</w:t>
            </w:r>
          </w:p>
        </w:tc>
        <w:tc>
          <w:tcPr/>
          <w:p>
            <w:pPr>
              <w:pStyle w:val="Compact"/>
              <w:jc w:val="left"/>
            </w:pPr>
            <w:r>
              <w:t xml:space="preserve">3/4</w:t>
            </w:r>
          </w:p>
        </w:tc>
      </w:tr>
      <w:tr>
        <w:tc>
          <w:tcPr/>
          <w:p>
            <w:pPr>
              <w:pStyle w:val="Compact"/>
              <w:jc w:val="left"/>
            </w:pPr>
            <w:r>
              <w:rPr>
                <w:rFonts w:hint="eastAsia"/>
              </w:rPr>
              <w:t xml:space="preserve">メニュー・計数管理</w:t>
            </w:r>
          </w:p>
        </w:tc>
        <w:tc>
          <w:tcPr/>
          <w:p>
            <w:pPr>
              <w:pStyle w:val="Compact"/>
              <w:jc w:val="left"/>
            </w:pPr>
            <w:r>
              <w:t xml:space="preserve">4/6</w:t>
            </w:r>
          </w:p>
        </w:tc>
      </w:tr>
    </w:tbl>
    <w:p>
      <w:r>
        <w:pict>
          <v:rect style="width:0;height:1.5pt" o:hralign="center" o:hrstd="t" o:hr="t"/>
        </w:pict>
      </w:r>
    </w:p>
    <w:p>
      <w:pPr>
        <w:pStyle w:val="FirstParagraph"/>
      </w:pPr>
      <w:r>
        <w:rPr>
          <w:b/>
          <w:bCs/>
        </w:rPr>
        <w:t xml:space="preserve">MYTコーチング</w:t>
      </w:r>
      <w:r>
        <w:t xml:space="preserve"> </w:t>
      </w:r>
      <w:r>
        <w:rPr>
          <w:rFonts w:hint="eastAsia"/>
        </w:rPr>
        <w:t xml:space="preserve">シーシャ技術</w:t>
      </w:r>
      <w:r>
        <w:t xml:space="preserve"> × </w:t>
      </w:r>
      <w:r>
        <w:rPr>
          <w:rFonts w:hint="eastAsia"/>
        </w:rPr>
        <w:t xml:space="preserve">経営支援</w:t>
      </w:r>
    </w:p>
    <w:p>
      <w:r>
        <w:pict>
          <v:rect style="width:0;height:1.5pt" o:hralign="center" o:hrstd="t" o:hr="t"/>
        </w:pict>
      </w:r>
    </w:p>
    <w:p>
      <w:pPr>
        <w:pStyle w:val="FirstParagraph"/>
      </w:pPr>
      <w:r>
        <w:rPr>
          <w:rFonts w:hint="eastAsia"/>
          <w:i/>
          <w:iCs/>
        </w:rPr>
        <w:t xml:space="preserve">本レポートに関するご質問・ご相談はいつでもお気軽にお問い合わせください。</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2026-02-23T08:12:45Z</dcterms:created>
  <dcterms:modified xsi:type="dcterms:W3CDTF">2026-02-23T08:12:45Z</dcterms:modified>
</cp:coreProperties>
</file>

<file path=docProps/custom.xml><?xml version="1.0" encoding="utf-8"?>
<Properties xmlns="http://schemas.openxmlformats.org/officeDocument/2006/custom-properties" xmlns:vt="http://schemas.openxmlformats.org/officeDocument/2006/docPropsVTypes"/>
</file>