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CEA3" w14:textId="77777777" w:rsidR="00ED63DC" w:rsidRDefault="00B0511A">
      <w:pPr>
        <w:widowControl w:val="0"/>
        <w:spacing w:before="97" w:after="0"/>
        <w:ind w:left="-720" w:right="288"/>
        <w:jc w:val="center"/>
        <w:rPr>
          <w:rFonts w:ascii="Times New Roman" w:eastAsia="Times New Roman" w:hAnsi="Times New Roman" w:cs="Times New Roman"/>
          <w:b/>
          <w:sz w:val="48"/>
          <w:szCs w:val="48"/>
        </w:rPr>
      </w:pPr>
      <w:r>
        <w:rPr>
          <w:rFonts w:ascii="Times New Roman" w:eastAsia="Times New Roman" w:hAnsi="Times New Roman" w:cs="Times New Roman"/>
          <w:b/>
          <w:sz w:val="44"/>
          <w:szCs w:val="44"/>
        </w:rPr>
        <w:t>RV UNIVERSITY</w:t>
      </w:r>
    </w:p>
    <w:p w14:paraId="1899ED7A" w14:textId="77777777" w:rsidR="00ED63DC" w:rsidRDefault="00B0511A">
      <w:pPr>
        <w:widowControl w:val="0"/>
        <w:spacing w:before="31" w:after="0" w:line="240" w:lineRule="auto"/>
        <w:ind w:left="-720" w:right="28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School of Computer Science and Engineering</w:t>
      </w:r>
    </w:p>
    <w:p w14:paraId="643825E1" w14:textId="77777777" w:rsidR="00ED63DC" w:rsidRDefault="00B0511A">
      <w:pPr>
        <w:widowControl w:val="0"/>
        <w:spacing w:before="34" w:after="0" w:line="240" w:lineRule="auto"/>
        <w:ind w:left="-720" w:right="80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Bengaluru – 560059</w:t>
      </w:r>
    </w:p>
    <w:p w14:paraId="59120A4B" w14:textId="77777777" w:rsidR="00ED63DC" w:rsidRDefault="00ED63DC">
      <w:pPr>
        <w:widowControl w:val="0"/>
        <w:spacing w:after="0" w:line="240" w:lineRule="auto"/>
        <w:ind w:left="-720" w:right="288"/>
        <w:rPr>
          <w:rFonts w:ascii="Times New Roman" w:eastAsia="Times New Roman" w:hAnsi="Times New Roman" w:cs="Times New Roman"/>
          <w:b/>
          <w:sz w:val="20"/>
          <w:szCs w:val="20"/>
        </w:rPr>
      </w:pPr>
    </w:p>
    <w:p w14:paraId="2421CC1E" w14:textId="77777777" w:rsidR="00ED63DC" w:rsidRDefault="00ED63DC">
      <w:pPr>
        <w:widowControl w:val="0"/>
        <w:spacing w:after="0" w:line="240" w:lineRule="auto"/>
        <w:ind w:left="-720" w:right="288"/>
        <w:rPr>
          <w:rFonts w:ascii="Times New Roman" w:eastAsia="Times New Roman" w:hAnsi="Times New Roman" w:cs="Times New Roman"/>
          <w:b/>
          <w:sz w:val="20"/>
          <w:szCs w:val="20"/>
        </w:rPr>
      </w:pPr>
    </w:p>
    <w:p w14:paraId="3FA071D1" w14:textId="77777777" w:rsidR="00ED63DC" w:rsidRDefault="00ED63DC">
      <w:pPr>
        <w:widowControl w:val="0"/>
        <w:spacing w:after="0" w:line="240" w:lineRule="auto"/>
        <w:ind w:left="-720" w:right="288"/>
        <w:rPr>
          <w:rFonts w:ascii="Times New Roman" w:eastAsia="Times New Roman" w:hAnsi="Times New Roman" w:cs="Times New Roman"/>
          <w:b/>
          <w:sz w:val="20"/>
          <w:szCs w:val="20"/>
        </w:rPr>
      </w:pPr>
    </w:p>
    <w:p w14:paraId="093B2D61" w14:textId="77777777" w:rsidR="00ED63DC" w:rsidRDefault="00B0511A">
      <w:pPr>
        <w:spacing w:after="0" w:line="240" w:lineRule="auto"/>
        <w:ind w:left="-720" w:right="288"/>
        <w:jc w:val="center"/>
        <w:rPr>
          <w:rFonts w:ascii="Times New Roman" w:eastAsia="Times New Roman" w:hAnsi="Times New Roman" w:cs="Times New Roman"/>
          <w:sz w:val="24"/>
          <w:szCs w:val="24"/>
        </w:rPr>
      </w:pPr>
      <w:r>
        <w:rPr>
          <w:rFonts w:ascii="Arial" w:eastAsia="Arial" w:hAnsi="Arial" w:cs="Arial"/>
          <w:b/>
          <w:noProof/>
        </w:rPr>
        <w:drawing>
          <wp:inline distT="0" distB="0" distL="0" distR="0" wp14:anchorId="30C873CD" wp14:editId="150F4AA1">
            <wp:extent cx="2536190" cy="12433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36190" cy="1243330"/>
                    </a:xfrm>
                    <a:prstGeom prst="rect">
                      <a:avLst/>
                    </a:prstGeom>
                    <a:ln/>
                  </pic:spPr>
                </pic:pic>
              </a:graphicData>
            </a:graphic>
          </wp:inline>
        </w:drawing>
      </w:r>
    </w:p>
    <w:p w14:paraId="3E489C88" w14:textId="77777777" w:rsidR="00ED63DC" w:rsidRDefault="00ED63DC">
      <w:pPr>
        <w:spacing w:after="0" w:line="240" w:lineRule="auto"/>
        <w:ind w:left="-720" w:right="288"/>
        <w:rPr>
          <w:rFonts w:ascii="Times New Roman" w:eastAsia="Times New Roman" w:hAnsi="Times New Roman" w:cs="Times New Roman"/>
          <w:sz w:val="24"/>
          <w:szCs w:val="24"/>
        </w:rPr>
      </w:pPr>
    </w:p>
    <w:p w14:paraId="02A9F363" w14:textId="77777777" w:rsidR="00ED63DC" w:rsidRDefault="00ED63DC">
      <w:pPr>
        <w:spacing w:after="0" w:line="240" w:lineRule="auto"/>
        <w:ind w:left="-720" w:right="288"/>
        <w:rPr>
          <w:rFonts w:ascii="Times New Roman" w:eastAsia="Times New Roman" w:hAnsi="Times New Roman" w:cs="Times New Roman"/>
          <w:sz w:val="24"/>
          <w:szCs w:val="24"/>
        </w:rPr>
      </w:pPr>
    </w:p>
    <w:p w14:paraId="4CEAD89B" w14:textId="77777777" w:rsidR="00ED63DC" w:rsidRDefault="00ED63DC">
      <w:pPr>
        <w:widowControl w:val="0"/>
        <w:spacing w:before="172" w:after="0" w:line="240" w:lineRule="auto"/>
        <w:ind w:left="-720" w:right="288"/>
        <w:rPr>
          <w:rFonts w:ascii="Times New Roman" w:eastAsia="Times New Roman" w:hAnsi="Times New Roman" w:cs="Times New Roman"/>
          <w:b/>
          <w:sz w:val="20"/>
          <w:szCs w:val="20"/>
        </w:rPr>
      </w:pPr>
    </w:p>
    <w:p w14:paraId="6884A2A0" w14:textId="62719F7D" w:rsidR="00ED63DC" w:rsidRDefault="00B0511A">
      <w:pPr>
        <w:widowControl w:val="0"/>
        <w:spacing w:before="1" w:after="0"/>
        <w:ind w:left="-720" w:right="288"/>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FUNDAMENTALS OF DATA </w:t>
      </w:r>
      <w:r w:rsidR="00634771">
        <w:rPr>
          <w:rFonts w:ascii="Times New Roman" w:eastAsia="Times New Roman" w:hAnsi="Times New Roman" w:cs="Times New Roman"/>
          <w:b/>
          <w:sz w:val="48"/>
          <w:szCs w:val="48"/>
        </w:rPr>
        <w:t>SCIENCE</w:t>
      </w:r>
    </w:p>
    <w:p w14:paraId="435FCFAF" w14:textId="2CF1EEC6" w:rsidR="00ED63DC" w:rsidRDefault="00B0511A">
      <w:pPr>
        <w:widowControl w:val="0"/>
        <w:spacing w:before="280" w:after="0" w:line="240" w:lineRule="auto"/>
        <w:ind w:left="-720" w:right="288"/>
        <w:jc w:val="center"/>
        <w:rPr>
          <w:rFonts w:ascii="Times New Roman" w:eastAsia="Times New Roman" w:hAnsi="Times New Roman" w:cs="Times New Roman"/>
          <w:b/>
          <w:i/>
          <w:sz w:val="40"/>
          <w:szCs w:val="40"/>
        </w:rPr>
      </w:pPr>
      <w:r>
        <w:rPr>
          <w:rFonts w:ascii="Times New Roman" w:eastAsia="Times New Roman" w:hAnsi="Times New Roman" w:cs="Times New Roman"/>
          <w:b/>
          <w:sz w:val="40"/>
          <w:szCs w:val="40"/>
        </w:rPr>
        <w:t>COURSE CODE: CS323</w:t>
      </w:r>
      <w:r w:rsidR="00634771">
        <w:rPr>
          <w:rFonts w:ascii="Times New Roman" w:eastAsia="Times New Roman" w:hAnsi="Times New Roman" w:cs="Times New Roman"/>
          <w:b/>
          <w:sz w:val="40"/>
          <w:szCs w:val="40"/>
        </w:rPr>
        <w:t>6</w:t>
      </w:r>
    </w:p>
    <w:p w14:paraId="4DAF3435" w14:textId="77777777" w:rsidR="00ED63DC" w:rsidRDefault="00B0511A">
      <w:pPr>
        <w:widowControl w:val="0"/>
        <w:tabs>
          <w:tab w:val="left" w:pos="720"/>
        </w:tabs>
        <w:spacing w:before="800" w:after="0" w:line="240" w:lineRule="auto"/>
        <w:ind w:left="-720" w:right="288"/>
        <w:jc w:val="center"/>
        <w:rPr>
          <w:rFonts w:ascii="Times New Roman" w:eastAsia="Times New Roman" w:hAnsi="Times New Roman" w:cs="Times New Roman"/>
          <w:b/>
          <w:color w:val="3C2B99"/>
          <w:sz w:val="40"/>
          <w:szCs w:val="40"/>
        </w:rPr>
      </w:pPr>
      <w:r>
        <w:rPr>
          <w:rFonts w:ascii="Times New Roman" w:eastAsia="Times New Roman" w:hAnsi="Times New Roman" w:cs="Times New Roman"/>
          <w:b/>
          <w:color w:val="3C2B99"/>
          <w:sz w:val="40"/>
          <w:szCs w:val="40"/>
        </w:rPr>
        <w:t xml:space="preserve">V Semester </w:t>
      </w:r>
      <w:proofErr w:type="spellStart"/>
      <w:r>
        <w:rPr>
          <w:rFonts w:ascii="Times New Roman" w:eastAsia="Times New Roman" w:hAnsi="Times New Roman" w:cs="Times New Roman"/>
          <w:b/>
          <w:color w:val="FF0000"/>
          <w:sz w:val="40"/>
          <w:szCs w:val="40"/>
        </w:rPr>
        <w:t>B.Sc</w:t>
      </w:r>
      <w:proofErr w:type="spellEnd"/>
      <w:r>
        <w:rPr>
          <w:rFonts w:ascii="Times New Roman" w:eastAsia="Times New Roman" w:hAnsi="Times New Roman" w:cs="Times New Roman"/>
          <w:b/>
          <w:color w:val="FF0000"/>
          <w:sz w:val="40"/>
          <w:szCs w:val="40"/>
        </w:rPr>
        <w:t>/</w:t>
      </w:r>
      <w:proofErr w:type="spellStart"/>
      <w:r>
        <w:rPr>
          <w:rFonts w:ascii="Times New Roman" w:eastAsia="Times New Roman" w:hAnsi="Times New Roman" w:cs="Times New Roman"/>
          <w:b/>
          <w:color w:val="FF0000"/>
          <w:sz w:val="40"/>
          <w:szCs w:val="40"/>
        </w:rPr>
        <w:t>B.Tech</w:t>
      </w:r>
      <w:proofErr w:type="spellEnd"/>
      <w:r>
        <w:rPr>
          <w:rFonts w:ascii="Times New Roman" w:eastAsia="Times New Roman" w:hAnsi="Times New Roman" w:cs="Times New Roman"/>
          <w:b/>
          <w:color w:val="3C2B99"/>
          <w:sz w:val="40"/>
          <w:szCs w:val="40"/>
        </w:rPr>
        <w:t xml:space="preserve"> (HONS.)</w:t>
      </w:r>
    </w:p>
    <w:p w14:paraId="5572A19B" w14:textId="77777777" w:rsidR="00ED63DC" w:rsidRDefault="00B0511A">
      <w:pPr>
        <w:widowControl w:val="0"/>
        <w:tabs>
          <w:tab w:val="left" w:pos="720"/>
        </w:tabs>
        <w:spacing w:before="503" w:after="0" w:line="240" w:lineRule="auto"/>
        <w:ind w:left="-720" w:right="288"/>
        <w:jc w:val="center"/>
        <w:rPr>
          <w:rFonts w:ascii="Times New Roman" w:eastAsia="Times New Roman" w:hAnsi="Times New Roman" w:cs="Times New Roman"/>
          <w:b/>
          <w:color w:val="3C2B99"/>
          <w:sz w:val="40"/>
          <w:szCs w:val="40"/>
        </w:rPr>
      </w:pPr>
      <w:r>
        <w:rPr>
          <w:rFonts w:ascii="Times New Roman" w:eastAsia="Times New Roman" w:hAnsi="Times New Roman" w:cs="Times New Roman"/>
          <w:b/>
          <w:color w:val="3C2B99"/>
          <w:sz w:val="40"/>
          <w:szCs w:val="40"/>
        </w:rPr>
        <w:t xml:space="preserve">Project Report </w:t>
      </w:r>
    </w:p>
    <w:tbl>
      <w:tblPr>
        <w:tblStyle w:val="a"/>
        <w:tblpPr w:leftFromText="180" w:rightFromText="180" w:vertAnchor="text" w:horzAnchor="page" w:tblpX="2776" w:tblpY="574"/>
        <w:tblW w:w="7717" w:type="dxa"/>
        <w:tblBorders>
          <w:top w:val="nil"/>
          <w:left w:val="nil"/>
          <w:bottom w:val="nil"/>
          <w:right w:val="nil"/>
          <w:insideH w:val="nil"/>
          <w:insideV w:val="nil"/>
        </w:tblBorders>
        <w:tblLayout w:type="fixed"/>
        <w:tblLook w:val="0400" w:firstRow="0" w:lastRow="0" w:firstColumn="0" w:lastColumn="0" w:noHBand="0" w:noVBand="1"/>
      </w:tblPr>
      <w:tblGrid>
        <w:gridCol w:w="2335"/>
        <w:gridCol w:w="5382"/>
      </w:tblGrid>
      <w:tr w:rsidR="00634771" w14:paraId="6C38D67C" w14:textId="77777777" w:rsidTr="00634771">
        <w:trPr>
          <w:trHeight w:val="576"/>
        </w:trPr>
        <w:tc>
          <w:tcPr>
            <w:tcW w:w="2335" w:type="dxa"/>
            <w:vAlign w:val="center"/>
          </w:tcPr>
          <w:p w14:paraId="787CE53E"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Name</w:t>
            </w:r>
          </w:p>
        </w:tc>
        <w:tc>
          <w:tcPr>
            <w:tcW w:w="5382" w:type="dxa"/>
            <w:tcBorders>
              <w:bottom w:val="single" w:sz="4" w:space="0" w:color="000000"/>
            </w:tcBorders>
            <w:vAlign w:val="center"/>
          </w:tcPr>
          <w:p w14:paraId="6A73816B"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Nishita Bankapur</w:t>
            </w:r>
          </w:p>
        </w:tc>
      </w:tr>
      <w:tr w:rsidR="00634771" w14:paraId="3EB6278A" w14:textId="77777777" w:rsidTr="00634771">
        <w:trPr>
          <w:trHeight w:val="576"/>
        </w:trPr>
        <w:tc>
          <w:tcPr>
            <w:tcW w:w="2335" w:type="dxa"/>
            <w:vAlign w:val="center"/>
          </w:tcPr>
          <w:p w14:paraId="5B895379"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USN</w:t>
            </w:r>
          </w:p>
        </w:tc>
        <w:tc>
          <w:tcPr>
            <w:tcW w:w="5382" w:type="dxa"/>
            <w:tcBorders>
              <w:top w:val="single" w:sz="4" w:space="0" w:color="000000"/>
              <w:bottom w:val="single" w:sz="4" w:space="0" w:color="000000"/>
            </w:tcBorders>
            <w:vAlign w:val="center"/>
          </w:tcPr>
          <w:p w14:paraId="3E542FAF"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1RVU22BSC063</w:t>
            </w:r>
          </w:p>
        </w:tc>
      </w:tr>
      <w:tr w:rsidR="00634771" w14:paraId="30957EB7" w14:textId="77777777" w:rsidTr="00634771">
        <w:trPr>
          <w:trHeight w:val="576"/>
        </w:trPr>
        <w:tc>
          <w:tcPr>
            <w:tcW w:w="2335" w:type="dxa"/>
            <w:vAlign w:val="center"/>
          </w:tcPr>
          <w:p w14:paraId="6D17A03D" w14:textId="77777777" w:rsidR="00634771" w:rsidRDefault="00634771" w:rsidP="00634771">
            <w:pPr>
              <w:widowControl w:val="0"/>
              <w:tabs>
                <w:tab w:val="left" w:pos="720"/>
              </w:tabs>
              <w:ind w:right="6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Academic Year</w:t>
            </w:r>
          </w:p>
        </w:tc>
        <w:tc>
          <w:tcPr>
            <w:tcW w:w="5382" w:type="dxa"/>
            <w:tcBorders>
              <w:top w:val="single" w:sz="4" w:space="0" w:color="000000"/>
              <w:bottom w:val="single" w:sz="4" w:space="0" w:color="000000"/>
            </w:tcBorders>
            <w:vAlign w:val="center"/>
          </w:tcPr>
          <w:p w14:paraId="3E6B2C76"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2024 - 2025</w:t>
            </w:r>
          </w:p>
        </w:tc>
      </w:tr>
      <w:tr w:rsidR="00634771" w14:paraId="6E1C2AFD" w14:textId="77777777" w:rsidTr="00634771">
        <w:trPr>
          <w:trHeight w:val="576"/>
        </w:trPr>
        <w:tc>
          <w:tcPr>
            <w:tcW w:w="2335" w:type="dxa"/>
            <w:vAlign w:val="center"/>
          </w:tcPr>
          <w:p w14:paraId="722AEFC5" w14:textId="77777777" w:rsidR="00634771" w:rsidRDefault="00634771" w:rsidP="00634771">
            <w:pPr>
              <w:widowControl w:val="0"/>
              <w:tabs>
                <w:tab w:val="left" w:pos="720"/>
              </w:tabs>
              <w:ind w:right="6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Project Title</w:t>
            </w:r>
          </w:p>
        </w:tc>
        <w:tc>
          <w:tcPr>
            <w:tcW w:w="5382" w:type="dxa"/>
            <w:tcBorders>
              <w:top w:val="single" w:sz="4" w:space="0" w:color="000000"/>
              <w:bottom w:val="single" w:sz="4" w:space="0" w:color="000000"/>
            </w:tcBorders>
            <w:vAlign w:val="center"/>
          </w:tcPr>
          <w:p w14:paraId="743D48BB" w14:textId="60CFE2A8"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Credit Card Fraud Detection</w:t>
            </w:r>
          </w:p>
        </w:tc>
      </w:tr>
    </w:tbl>
    <w:p w14:paraId="1D6D86B9" w14:textId="77777777" w:rsidR="00634771" w:rsidRDefault="00634771" w:rsidP="00634771">
      <w:pPr>
        <w:widowControl w:val="0"/>
        <w:spacing w:before="1" w:after="0" w:line="240" w:lineRule="auto"/>
        <w:ind w:right="448"/>
        <w:rPr>
          <w:rFonts w:ascii="Times New Roman" w:eastAsia="Times New Roman" w:hAnsi="Times New Roman" w:cs="Times New Roman"/>
          <w:b/>
          <w:color w:val="3C2B99"/>
          <w:sz w:val="40"/>
          <w:szCs w:val="40"/>
        </w:rPr>
      </w:pPr>
    </w:p>
    <w:p w14:paraId="6C935D2C" w14:textId="77777777" w:rsidR="00634771" w:rsidRDefault="00634771" w:rsidP="00634771">
      <w:pPr>
        <w:widowControl w:val="0"/>
        <w:spacing w:before="1" w:after="0" w:line="240" w:lineRule="auto"/>
        <w:ind w:right="448"/>
        <w:rPr>
          <w:rFonts w:ascii="Times New Roman" w:eastAsia="Times New Roman" w:hAnsi="Times New Roman" w:cs="Times New Roman"/>
          <w:b/>
          <w:color w:val="3C2B99"/>
          <w:sz w:val="40"/>
          <w:szCs w:val="40"/>
        </w:rPr>
      </w:pPr>
    </w:p>
    <w:p w14:paraId="3B1C9858" w14:textId="77777777" w:rsidR="00634771" w:rsidRDefault="00634771" w:rsidP="00634771">
      <w:pPr>
        <w:widowControl w:val="0"/>
        <w:spacing w:before="1" w:after="0" w:line="240" w:lineRule="auto"/>
        <w:ind w:right="448"/>
        <w:rPr>
          <w:rFonts w:ascii="Times New Roman" w:eastAsia="Times New Roman" w:hAnsi="Times New Roman" w:cs="Times New Roman"/>
          <w:b/>
          <w:sz w:val="24"/>
          <w:szCs w:val="24"/>
        </w:rPr>
      </w:pPr>
    </w:p>
    <w:p w14:paraId="3652600A" w14:textId="7FE830DB" w:rsidR="00634771" w:rsidRDefault="00634771" w:rsidP="00634771">
      <w:pPr>
        <w:widowControl w:val="0"/>
        <w:spacing w:before="1" w:after="0" w:line="240" w:lineRule="auto"/>
        <w:ind w:right="448"/>
        <w:rPr>
          <w:rFonts w:ascii="Times New Roman" w:eastAsia="Times New Roman" w:hAnsi="Times New Roman" w:cs="Times New Roman"/>
          <w:b/>
          <w:sz w:val="24"/>
          <w:szCs w:val="24"/>
        </w:rPr>
      </w:pPr>
    </w:p>
    <w:p w14:paraId="33E56792"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0F63AA86"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53234C91"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259FE56A"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298A06F4"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4F341403"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7A840322"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04C350AE"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58729676"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7610524A"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71D5BA36" w14:textId="77777777" w:rsidR="002223DA" w:rsidRDefault="002223DA" w:rsidP="00753401">
      <w:pPr>
        <w:widowControl w:val="0"/>
        <w:spacing w:before="1" w:after="0" w:line="240" w:lineRule="auto"/>
        <w:ind w:right="448"/>
        <w:jc w:val="center"/>
        <w:rPr>
          <w:rFonts w:ascii="Times New Roman" w:eastAsia="Times New Roman" w:hAnsi="Times New Roman" w:cs="Times New Roman"/>
          <w:b/>
          <w:sz w:val="24"/>
          <w:szCs w:val="24"/>
        </w:rPr>
      </w:pPr>
    </w:p>
    <w:p w14:paraId="51C2C919" w14:textId="231C4F29" w:rsidR="00753401" w:rsidRPr="002C11BE" w:rsidRDefault="002223DA" w:rsidP="002C11BE">
      <w:pPr>
        <w:widowControl w:val="0"/>
        <w:spacing w:before="1" w:after="0" w:line="240" w:lineRule="auto"/>
        <w:ind w:right="448"/>
        <w:jc w:val="both"/>
        <w:rPr>
          <w:rFonts w:ascii="Times New Roman" w:eastAsia="Times New Roman" w:hAnsi="Times New Roman" w:cs="Times New Roman"/>
          <w:b/>
          <w:sz w:val="24"/>
          <w:szCs w:val="24"/>
        </w:rPr>
      </w:pPr>
      <w:r w:rsidRPr="002C11BE">
        <w:rPr>
          <w:rFonts w:ascii="Times New Roman" w:eastAsia="Times New Roman" w:hAnsi="Times New Roman" w:cs="Times New Roman"/>
          <w:b/>
          <w:sz w:val="24"/>
          <w:szCs w:val="24"/>
        </w:rPr>
        <w:lastRenderedPageBreak/>
        <w:t xml:space="preserve">2. </w:t>
      </w:r>
      <w:r w:rsidR="00753401" w:rsidRPr="002C11BE">
        <w:rPr>
          <w:rFonts w:ascii="Times New Roman" w:eastAsia="Times New Roman" w:hAnsi="Times New Roman" w:cs="Times New Roman"/>
          <w:b/>
          <w:sz w:val="24"/>
          <w:szCs w:val="24"/>
        </w:rPr>
        <w:t>A</w:t>
      </w:r>
      <w:r w:rsidR="00A3624E">
        <w:rPr>
          <w:rFonts w:ascii="Times New Roman" w:eastAsia="Times New Roman" w:hAnsi="Times New Roman" w:cs="Times New Roman"/>
          <w:b/>
          <w:sz w:val="24"/>
          <w:szCs w:val="24"/>
        </w:rPr>
        <w:t>bstract</w:t>
      </w:r>
    </w:p>
    <w:p w14:paraId="38A9AF74" w14:textId="77777777" w:rsidR="00753401" w:rsidRPr="002C11BE" w:rsidRDefault="00753401" w:rsidP="002C11BE">
      <w:pPr>
        <w:widowControl w:val="0"/>
        <w:spacing w:before="1" w:after="0" w:line="240" w:lineRule="auto"/>
        <w:ind w:right="448"/>
        <w:jc w:val="both"/>
        <w:rPr>
          <w:rFonts w:ascii="Times New Roman" w:eastAsia="Times New Roman" w:hAnsi="Times New Roman" w:cs="Times New Roman"/>
          <w:b/>
          <w:sz w:val="24"/>
          <w:szCs w:val="24"/>
        </w:rPr>
      </w:pPr>
    </w:p>
    <w:p w14:paraId="60BCDA24"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48099196" w14:textId="77777777" w:rsidR="00753401" w:rsidRPr="00753401" w:rsidRDefault="00753401" w:rsidP="002C11BE">
      <w:pPr>
        <w:spacing w:after="0" w:line="240" w:lineRule="auto"/>
        <w:jc w:val="both"/>
        <w:rPr>
          <w:rFonts w:ascii="Times New Roman" w:eastAsia="Times New Roman" w:hAnsi="Times New Roman" w:cs="Times New Roman"/>
          <w:sz w:val="24"/>
          <w:szCs w:val="24"/>
          <w:lang w:val="en-IN"/>
        </w:rPr>
      </w:pPr>
      <w:r w:rsidRPr="00753401">
        <w:rPr>
          <w:rFonts w:ascii="Times New Roman" w:eastAsia="Times New Roman" w:hAnsi="Times New Roman" w:cs="Times New Roman"/>
          <w:b/>
          <w:bCs/>
          <w:sz w:val="24"/>
          <w:szCs w:val="24"/>
          <w:lang w:val="en-IN"/>
        </w:rPr>
        <w:t>Objective</w:t>
      </w:r>
      <w:r w:rsidRPr="00753401">
        <w:rPr>
          <w:rFonts w:ascii="Times New Roman" w:eastAsia="Times New Roman" w:hAnsi="Times New Roman" w:cs="Times New Roman"/>
          <w:sz w:val="24"/>
          <w:szCs w:val="24"/>
          <w:lang w:val="en-IN"/>
        </w:rPr>
        <w:t>: The project aims to detect fraudulent credit card transactions using multiple machine learning models. It addresses the problem of fraud detection in financial transactions, which is critical for minimizing losses for businesses and enhancing consumer security.</w:t>
      </w:r>
    </w:p>
    <w:p w14:paraId="322300A8"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03DD0CB8" w14:textId="648B44A0" w:rsidR="00753401" w:rsidRPr="002C11BE" w:rsidRDefault="00753401" w:rsidP="002C11BE">
      <w:pPr>
        <w:spacing w:after="0" w:line="240" w:lineRule="auto"/>
        <w:jc w:val="both"/>
        <w:rPr>
          <w:rFonts w:ascii="Times New Roman" w:eastAsia="Times New Roman" w:hAnsi="Times New Roman" w:cs="Times New Roman"/>
          <w:sz w:val="24"/>
          <w:szCs w:val="24"/>
          <w:lang w:val="en-IN"/>
        </w:rPr>
      </w:pPr>
      <w:r w:rsidRPr="00753401">
        <w:rPr>
          <w:rFonts w:ascii="Times New Roman" w:eastAsia="Times New Roman" w:hAnsi="Times New Roman" w:cs="Times New Roman"/>
          <w:b/>
          <w:bCs/>
          <w:sz w:val="24"/>
          <w:szCs w:val="24"/>
          <w:lang w:val="en-IN"/>
        </w:rPr>
        <w:t>Key Findings</w:t>
      </w:r>
      <w:r w:rsidRPr="00753401">
        <w:rPr>
          <w:rFonts w:ascii="Times New Roman" w:eastAsia="Times New Roman" w:hAnsi="Times New Roman" w:cs="Times New Roman"/>
          <w:sz w:val="24"/>
          <w:szCs w:val="24"/>
          <w:lang w:val="en-IN"/>
        </w:rPr>
        <w:t>: Initial results indicate that Random Forest classifier achieve</w:t>
      </w:r>
      <w:r w:rsidR="002C11BE" w:rsidRPr="002C11BE">
        <w:rPr>
          <w:rFonts w:ascii="Times New Roman" w:eastAsia="Times New Roman" w:hAnsi="Times New Roman" w:cs="Times New Roman"/>
          <w:sz w:val="24"/>
          <w:szCs w:val="24"/>
          <w:lang w:val="en-IN"/>
        </w:rPr>
        <w:t>d</w:t>
      </w:r>
      <w:r w:rsidRPr="00753401">
        <w:rPr>
          <w:rFonts w:ascii="Times New Roman" w:eastAsia="Times New Roman" w:hAnsi="Times New Roman" w:cs="Times New Roman"/>
          <w:sz w:val="24"/>
          <w:szCs w:val="24"/>
          <w:lang w:val="en-IN"/>
        </w:rPr>
        <w:t xml:space="preserve"> high accuracy and precision, with Gradient Boosting yielding the best performance in terms of overall accuracy. Logistic Regression offers interpretable insights that can be valuable for understanding model decisions.</w:t>
      </w:r>
    </w:p>
    <w:p w14:paraId="523DA098"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2146D870"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47F9FC42" w14:textId="77777777" w:rsidR="00ED63DC" w:rsidRDefault="00753401" w:rsidP="00BD61CB">
      <w:pPr>
        <w:spacing w:after="0"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Outcome</w:t>
      </w:r>
      <w:r w:rsidRPr="002C11BE">
        <w:rPr>
          <w:rFonts w:ascii="Times New Roman" w:hAnsi="Times New Roman" w:cs="Times New Roman"/>
          <w:sz w:val="24"/>
          <w:szCs w:val="24"/>
        </w:rPr>
        <w:t>: The project highlights the potential for deploying these models in real-world scenarios, with Gradient Boosting showing promise as an optimal model for fraud detection.</w:t>
      </w:r>
    </w:p>
    <w:p w14:paraId="68346F94" w14:textId="77777777" w:rsidR="00A3624E" w:rsidRDefault="00A3624E" w:rsidP="00BD61CB">
      <w:pPr>
        <w:spacing w:after="0" w:line="240" w:lineRule="auto"/>
        <w:jc w:val="both"/>
        <w:rPr>
          <w:rFonts w:ascii="Times New Roman" w:hAnsi="Times New Roman" w:cs="Times New Roman"/>
          <w:sz w:val="24"/>
          <w:szCs w:val="24"/>
        </w:rPr>
      </w:pPr>
    </w:p>
    <w:p w14:paraId="068F09BD" w14:textId="77777777" w:rsidR="00A3624E" w:rsidRDefault="00A3624E" w:rsidP="00BD61CB">
      <w:pPr>
        <w:spacing w:after="0" w:line="240" w:lineRule="auto"/>
        <w:jc w:val="both"/>
        <w:rPr>
          <w:rFonts w:ascii="Times New Roman" w:hAnsi="Times New Roman" w:cs="Times New Roman"/>
          <w:sz w:val="24"/>
          <w:szCs w:val="24"/>
        </w:rPr>
      </w:pPr>
    </w:p>
    <w:p w14:paraId="17212D02" w14:textId="00681E96"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3</w:t>
      </w:r>
      <w:r w:rsidRPr="00F37222">
        <w:rPr>
          <w:rFonts w:ascii="Times New Roman" w:hAnsi="Times New Roman" w:cs="Times New Roman"/>
          <w:color w:val="1F2328"/>
          <w:sz w:val="24"/>
          <w:szCs w:val="24"/>
        </w:rPr>
        <w:t>. Introduction</w:t>
      </w:r>
    </w:p>
    <w:p w14:paraId="6EC85873" w14:textId="77777777" w:rsidR="00F37222" w:rsidRPr="00F37222" w:rsidRDefault="00F37222" w:rsidP="00F37222">
      <w:pPr>
        <w:pStyle w:val="NormalWeb"/>
        <w:shd w:val="clear" w:color="auto" w:fill="FFFFFF"/>
        <w:spacing w:before="0" w:beforeAutospacing="0"/>
        <w:rPr>
          <w:color w:val="1F2328"/>
        </w:rPr>
      </w:pPr>
      <w:r w:rsidRPr="00F37222">
        <w:rPr>
          <w:color w:val="1F2328"/>
        </w:rPr>
        <w:t>Credit card fraud is a prevalent issue in the financial industry, leading to substantial financial losses for both consumers and financial institutions. Detecting fraudulent transactions is crucial to maintaining the integrity of financial systems and protecting users from unauthorized activities. This report outlines the implementation of machine learning models for credit card transactions fraud detection using the provided dataset.</w:t>
      </w:r>
    </w:p>
    <w:p w14:paraId="02CF546F" w14:textId="77777777" w:rsidR="00F37222" w:rsidRDefault="00F37222" w:rsidP="00F37222">
      <w:pPr>
        <w:pStyle w:val="Heading2"/>
        <w:shd w:val="clear" w:color="auto" w:fill="FFFFFF"/>
        <w:rPr>
          <w:rFonts w:ascii="Times New Roman" w:hAnsi="Times New Roman" w:cs="Times New Roman"/>
          <w:color w:val="1F2328"/>
          <w:sz w:val="24"/>
          <w:szCs w:val="24"/>
        </w:rPr>
      </w:pPr>
    </w:p>
    <w:p w14:paraId="16F632DC" w14:textId="00C78F41"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4</w:t>
      </w:r>
      <w:r w:rsidRPr="00F37222">
        <w:rPr>
          <w:rFonts w:ascii="Times New Roman" w:hAnsi="Times New Roman" w:cs="Times New Roman"/>
          <w:color w:val="1F2328"/>
          <w:sz w:val="24"/>
          <w:szCs w:val="24"/>
        </w:rPr>
        <w:t>. Dataset Overview</w:t>
      </w:r>
    </w:p>
    <w:p w14:paraId="7E09D7CB" w14:textId="77777777" w:rsidR="00F37222" w:rsidRPr="00F37222" w:rsidRDefault="00F37222" w:rsidP="00F37222">
      <w:pPr>
        <w:pStyle w:val="NormalWeb"/>
        <w:shd w:val="clear" w:color="auto" w:fill="FFFFFF"/>
        <w:spacing w:before="0" w:beforeAutospacing="0"/>
        <w:rPr>
          <w:color w:val="1F2328"/>
        </w:rPr>
      </w:pPr>
      <w:r w:rsidRPr="00F37222">
        <w:rPr>
          <w:color w:val="1F2328"/>
        </w:rPr>
        <w:t>The dataset used for this analysis comprises credit card transaction data, including various features such as transaction amount, gender, and location information. The target variable is "</w:t>
      </w:r>
      <w:proofErr w:type="spellStart"/>
      <w:r w:rsidRPr="00F37222">
        <w:rPr>
          <w:color w:val="1F2328"/>
        </w:rPr>
        <w:t>is_fraud</w:t>
      </w:r>
      <w:proofErr w:type="spellEnd"/>
      <w:r w:rsidRPr="00F37222">
        <w:rPr>
          <w:color w:val="1F2328"/>
        </w:rPr>
        <w:t>," indicating whether a transaction is fraudulent (1) or not (0). The dataset is split into training and testing sets for model development and evaluation.</w:t>
      </w:r>
    </w:p>
    <w:p w14:paraId="5AA87796" w14:textId="77777777" w:rsidR="00F37222" w:rsidRPr="00F37222" w:rsidRDefault="00F37222" w:rsidP="00F37222">
      <w:pPr>
        <w:pStyle w:val="NormalWeb"/>
        <w:shd w:val="clear" w:color="auto" w:fill="FFFFFF"/>
        <w:spacing w:before="0" w:beforeAutospacing="0"/>
        <w:rPr>
          <w:color w:val="1F2328"/>
        </w:rPr>
      </w:pPr>
      <w:r w:rsidRPr="00F37222">
        <w:rPr>
          <w:color w:val="1F2328"/>
        </w:rPr>
        <w:t>Dataset - </w:t>
      </w:r>
      <w:hyperlink r:id="rId8" w:history="1">
        <w:r w:rsidRPr="00F37222">
          <w:rPr>
            <w:rStyle w:val="Hyperlink"/>
          </w:rPr>
          <w:t>https://www.kaggle.com/datasets/kartik2112/fraud-detection</w:t>
        </w:r>
      </w:hyperlink>
    </w:p>
    <w:p w14:paraId="403BB649" w14:textId="77777777" w:rsidR="00F37222" w:rsidRDefault="00F37222" w:rsidP="00F37222">
      <w:pPr>
        <w:pStyle w:val="Heading2"/>
        <w:shd w:val="clear" w:color="auto" w:fill="FFFFFF"/>
        <w:rPr>
          <w:rFonts w:ascii="Times New Roman" w:hAnsi="Times New Roman" w:cs="Times New Roman"/>
          <w:color w:val="1F2328"/>
          <w:sz w:val="24"/>
          <w:szCs w:val="24"/>
        </w:rPr>
      </w:pPr>
    </w:p>
    <w:p w14:paraId="0C00A49D" w14:textId="66E6D30E"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4</w:t>
      </w:r>
      <w:r w:rsidRPr="00F37222">
        <w:rPr>
          <w:rFonts w:ascii="Times New Roman" w:hAnsi="Times New Roman" w:cs="Times New Roman"/>
          <w:color w:val="1F2328"/>
          <w:sz w:val="24"/>
          <w:szCs w:val="24"/>
        </w:rPr>
        <w:t>. Data Preprocessing</w:t>
      </w:r>
    </w:p>
    <w:p w14:paraId="0FB7DCD3" w14:textId="7245D1F7" w:rsidR="00F37222" w:rsidRPr="00F37222" w:rsidRDefault="00F37222" w:rsidP="00F37222">
      <w:pPr>
        <w:pStyle w:val="Heading3"/>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4</w:t>
      </w:r>
      <w:r w:rsidRPr="00F37222">
        <w:rPr>
          <w:rFonts w:ascii="Times New Roman" w:hAnsi="Times New Roman" w:cs="Times New Roman"/>
          <w:color w:val="1F2328"/>
          <w:sz w:val="24"/>
          <w:szCs w:val="24"/>
        </w:rPr>
        <w:t>.1. Data Cleaning</w:t>
      </w:r>
    </w:p>
    <w:p w14:paraId="1B9F5090" w14:textId="77777777" w:rsidR="00F37222" w:rsidRPr="00F37222" w:rsidRDefault="00F37222" w:rsidP="00F37222">
      <w:pPr>
        <w:numPr>
          <w:ilvl w:val="0"/>
          <w:numId w:val="1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Duplicates: Duplicate records were identified and removed to ensure data integrity.</w:t>
      </w:r>
    </w:p>
    <w:p w14:paraId="49E269D8" w14:textId="77777777" w:rsidR="00F37222" w:rsidRPr="00F37222" w:rsidRDefault="00F37222" w:rsidP="00F37222">
      <w:pPr>
        <w:numPr>
          <w:ilvl w:val="0"/>
          <w:numId w:val="11"/>
        </w:numPr>
        <w:shd w:val="clear" w:color="auto" w:fill="FFFFFF"/>
        <w:spacing w:before="60"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Null Values: Null values were handled by dropping rows with missing data.</w:t>
      </w:r>
    </w:p>
    <w:p w14:paraId="0E0372E4" w14:textId="1B171C25" w:rsidR="00F37222" w:rsidRPr="00F37222" w:rsidRDefault="00F37222" w:rsidP="00F37222">
      <w:pPr>
        <w:pStyle w:val="Heading3"/>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lastRenderedPageBreak/>
        <w:t>4</w:t>
      </w:r>
      <w:r w:rsidRPr="00F37222">
        <w:rPr>
          <w:rFonts w:ascii="Times New Roman" w:hAnsi="Times New Roman" w:cs="Times New Roman"/>
          <w:color w:val="1F2328"/>
          <w:sz w:val="24"/>
          <w:szCs w:val="24"/>
        </w:rPr>
        <w:t>.2. Feature Selection</w:t>
      </w:r>
    </w:p>
    <w:p w14:paraId="355B4C20" w14:textId="77777777" w:rsidR="00F37222" w:rsidRPr="00F37222" w:rsidRDefault="00F37222" w:rsidP="00F37222">
      <w:pPr>
        <w:numPr>
          <w:ilvl w:val="0"/>
          <w:numId w:val="1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Irrelevant Columns: Columns such as 'Unnamed: 0' and personally identifiable information were dropped as they do not contribute to fraud detection.</w:t>
      </w:r>
    </w:p>
    <w:p w14:paraId="0A84436A" w14:textId="5F87C306" w:rsidR="00F37222" w:rsidRPr="00F37222" w:rsidRDefault="00F37222" w:rsidP="00F37222">
      <w:pPr>
        <w:pStyle w:val="Heading3"/>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4</w:t>
      </w:r>
      <w:r w:rsidRPr="00F37222">
        <w:rPr>
          <w:rFonts w:ascii="Times New Roman" w:hAnsi="Times New Roman" w:cs="Times New Roman"/>
          <w:color w:val="1F2328"/>
          <w:sz w:val="24"/>
          <w:szCs w:val="24"/>
        </w:rPr>
        <w:t>.3. Data Transformation</w:t>
      </w:r>
    </w:p>
    <w:p w14:paraId="0F1B008B" w14:textId="77777777" w:rsidR="00F37222" w:rsidRPr="00F37222" w:rsidRDefault="00F37222" w:rsidP="00F37222">
      <w:pPr>
        <w:numPr>
          <w:ilvl w:val="0"/>
          <w:numId w:val="1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Categorical Encoding: The 'gender' column was encoded into numerical values (0 and 1) for model compatibility.</w:t>
      </w:r>
    </w:p>
    <w:p w14:paraId="19F08F78" w14:textId="77777777" w:rsidR="00F37222" w:rsidRPr="00F37222" w:rsidRDefault="00F37222" w:rsidP="00F37222">
      <w:pPr>
        <w:numPr>
          <w:ilvl w:val="0"/>
          <w:numId w:val="13"/>
        </w:numPr>
        <w:shd w:val="clear" w:color="auto" w:fill="FFFFFF"/>
        <w:spacing w:after="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Standard Scaling: Numerical features were standardized using </w:t>
      </w:r>
      <w:proofErr w:type="spellStart"/>
      <w:r w:rsidRPr="00F37222">
        <w:rPr>
          <w:rStyle w:val="HTMLCode"/>
          <w:rFonts w:ascii="Times New Roman" w:eastAsia="Calibri" w:hAnsi="Times New Roman" w:cs="Times New Roman"/>
          <w:color w:val="1F2328"/>
          <w:sz w:val="24"/>
          <w:szCs w:val="24"/>
        </w:rPr>
        <w:t>StandardScaler</w:t>
      </w:r>
      <w:proofErr w:type="spellEnd"/>
      <w:r w:rsidRPr="00F37222">
        <w:rPr>
          <w:rFonts w:ascii="Times New Roman" w:hAnsi="Times New Roman" w:cs="Times New Roman"/>
          <w:color w:val="1F2328"/>
          <w:sz w:val="24"/>
          <w:szCs w:val="24"/>
        </w:rPr>
        <w:t> to bring them to a common scale.</w:t>
      </w:r>
    </w:p>
    <w:p w14:paraId="45C1E836" w14:textId="77777777" w:rsidR="00F37222" w:rsidRDefault="00F37222" w:rsidP="00F37222">
      <w:pPr>
        <w:pStyle w:val="Heading2"/>
        <w:shd w:val="clear" w:color="auto" w:fill="FFFFFF"/>
        <w:rPr>
          <w:rFonts w:ascii="Times New Roman" w:hAnsi="Times New Roman" w:cs="Times New Roman"/>
          <w:color w:val="1F2328"/>
          <w:sz w:val="24"/>
          <w:szCs w:val="24"/>
        </w:rPr>
      </w:pPr>
    </w:p>
    <w:p w14:paraId="3CBCA032" w14:textId="4DCCD2DB"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5</w:t>
      </w:r>
      <w:r w:rsidRPr="00F37222">
        <w:rPr>
          <w:rFonts w:ascii="Times New Roman" w:hAnsi="Times New Roman" w:cs="Times New Roman"/>
          <w:color w:val="1F2328"/>
          <w:sz w:val="24"/>
          <w:szCs w:val="24"/>
        </w:rPr>
        <w:t>. Exploratory Data Analysis</w:t>
      </w:r>
    </w:p>
    <w:p w14:paraId="2B5A8172" w14:textId="77777777" w:rsidR="00F37222" w:rsidRPr="00F37222" w:rsidRDefault="00F37222" w:rsidP="00F37222">
      <w:pPr>
        <w:numPr>
          <w:ilvl w:val="0"/>
          <w:numId w:val="1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Visualizations: Data distribution was visualized using count plots to understand the distribution of fraudulent and non-fraudulent transactions.</w:t>
      </w:r>
    </w:p>
    <w:p w14:paraId="11FBBB35" w14:textId="77777777" w:rsidR="00F37222" w:rsidRDefault="00F37222" w:rsidP="00F37222">
      <w:pPr>
        <w:pStyle w:val="Heading2"/>
        <w:shd w:val="clear" w:color="auto" w:fill="FFFFFF"/>
        <w:rPr>
          <w:rFonts w:ascii="Times New Roman" w:hAnsi="Times New Roman" w:cs="Times New Roman"/>
          <w:color w:val="1F2328"/>
          <w:sz w:val="24"/>
          <w:szCs w:val="24"/>
        </w:rPr>
      </w:pPr>
    </w:p>
    <w:p w14:paraId="4A24BFBD" w14:textId="3AF6327D"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6</w:t>
      </w:r>
      <w:r w:rsidRPr="00F37222">
        <w:rPr>
          <w:rFonts w:ascii="Times New Roman" w:hAnsi="Times New Roman" w:cs="Times New Roman"/>
          <w:color w:val="1F2328"/>
          <w:sz w:val="24"/>
          <w:szCs w:val="24"/>
        </w:rPr>
        <w:t>. Model Implementation and Evaluation</w:t>
      </w:r>
    </w:p>
    <w:p w14:paraId="7EDCA0E1" w14:textId="45E6F952" w:rsidR="00F37222" w:rsidRPr="00F37222" w:rsidRDefault="00F37222" w:rsidP="00F37222">
      <w:pPr>
        <w:pStyle w:val="Heading3"/>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6</w:t>
      </w:r>
      <w:r w:rsidRPr="00F37222">
        <w:rPr>
          <w:rFonts w:ascii="Times New Roman" w:hAnsi="Times New Roman" w:cs="Times New Roman"/>
          <w:color w:val="1F2328"/>
          <w:sz w:val="24"/>
          <w:szCs w:val="24"/>
        </w:rPr>
        <w:t>.1. Logistic Regression</w:t>
      </w:r>
    </w:p>
    <w:p w14:paraId="7114D52A" w14:textId="77777777" w:rsidR="00F37222" w:rsidRPr="00F37222" w:rsidRDefault="00F37222" w:rsidP="00F37222">
      <w:pPr>
        <w:numPr>
          <w:ilvl w:val="0"/>
          <w:numId w:val="1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A logistic regression model was trained and evaluated.</w:t>
      </w:r>
    </w:p>
    <w:p w14:paraId="4742AF28" w14:textId="77777777" w:rsidR="00F37222" w:rsidRPr="00F37222" w:rsidRDefault="00F37222" w:rsidP="00F37222">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Confusion Matrix: The confusion matrix was used to assess the model's performance.</w:t>
      </w:r>
    </w:p>
    <w:p w14:paraId="644677F5" w14:textId="5ED21CB5" w:rsidR="00F37222" w:rsidRPr="00F37222" w:rsidRDefault="00F37222" w:rsidP="00F37222">
      <w:pPr>
        <w:pStyle w:val="Heading3"/>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6</w:t>
      </w:r>
      <w:r w:rsidRPr="00F37222">
        <w:rPr>
          <w:rFonts w:ascii="Times New Roman" w:hAnsi="Times New Roman" w:cs="Times New Roman"/>
          <w:color w:val="1F2328"/>
          <w:sz w:val="24"/>
          <w:szCs w:val="24"/>
        </w:rPr>
        <w:t>.2. Random Forest</w:t>
      </w:r>
    </w:p>
    <w:p w14:paraId="7E74D774" w14:textId="77777777" w:rsidR="00F37222" w:rsidRPr="00F37222" w:rsidRDefault="00F37222" w:rsidP="00F37222">
      <w:pPr>
        <w:numPr>
          <w:ilvl w:val="0"/>
          <w:numId w:val="1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A Random Forest classifier was employed for fraud detection.</w:t>
      </w:r>
    </w:p>
    <w:p w14:paraId="637A7B18" w14:textId="77777777" w:rsidR="00F37222" w:rsidRPr="00F37222" w:rsidRDefault="00F37222" w:rsidP="00F37222">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Confusion Matrix: The confusion matrix was analyzed to evaluate the model's effectiveness.</w:t>
      </w:r>
    </w:p>
    <w:p w14:paraId="6CD12E98" w14:textId="61F493D5" w:rsidR="00F37222" w:rsidRPr="00F37222" w:rsidRDefault="00F37222" w:rsidP="00F37222">
      <w:pPr>
        <w:pStyle w:val="Heading3"/>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6</w:t>
      </w:r>
      <w:r w:rsidRPr="00F37222">
        <w:rPr>
          <w:rFonts w:ascii="Times New Roman" w:hAnsi="Times New Roman" w:cs="Times New Roman"/>
          <w:color w:val="1F2328"/>
          <w:sz w:val="24"/>
          <w:szCs w:val="24"/>
        </w:rPr>
        <w:t>.3. Gradient Boosting Classifier</w:t>
      </w:r>
    </w:p>
    <w:p w14:paraId="2FF5661F" w14:textId="77777777" w:rsidR="00F37222" w:rsidRPr="00F37222" w:rsidRDefault="00F37222" w:rsidP="00F37222">
      <w:pPr>
        <w:numPr>
          <w:ilvl w:val="0"/>
          <w:numId w:val="1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A Gradient Boosting Classifier was trained and assessed.</w:t>
      </w:r>
    </w:p>
    <w:p w14:paraId="745B7220" w14:textId="77777777" w:rsidR="00F37222" w:rsidRPr="00F37222" w:rsidRDefault="00F37222" w:rsidP="00F37222">
      <w:pPr>
        <w:numPr>
          <w:ilvl w:val="0"/>
          <w:numId w:val="17"/>
        </w:numPr>
        <w:shd w:val="clear" w:color="auto" w:fill="FFFFFF"/>
        <w:spacing w:before="60"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Confusion Matrix: Model performance was analyzed using a confusion matrix.</w:t>
      </w:r>
    </w:p>
    <w:p w14:paraId="7E95A006" w14:textId="77777777" w:rsidR="00F37222" w:rsidRDefault="00F37222" w:rsidP="00F37222">
      <w:pPr>
        <w:pStyle w:val="Heading2"/>
        <w:shd w:val="clear" w:color="auto" w:fill="FFFFFF"/>
        <w:rPr>
          <w:rFonts w:ascii="Times New Roman" w:hAnsi="Times New Roman" w:cs="Times New Roman"/>
          <w:color w:val="1F2328"/>
          <w:sz w:val="24"/>
          <w:szCs w:val="24"/>
        </w:rPr>
      </w:pPr>
    </w:p>
    <w:p w14:paraId="73361EAC" w14:textId="014992E9"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7</w:t>
      </w:r>
      <w:r w:rsidRPr="00F37222">
        <w:rPr>
          <w:rFonts w:ascii="Times New Roman" w:hAnsi="Times New Roman" w:cs="Times New Roman"/>
          <w:color w:val="1F2328"/>
          <w:sz w:val="24"/>
          <w:szCs w:val="24"/>
        </w:rPr>
        <w:t>. Model Performance</w:t>
      </w:r>
    </w:p>
    <w:p w14:paraId="7E439FCC" w14:textId="77777777" w:rsidR="00F37222" w:rsidRPr="00F37222" w:rsidRDefault="00F37222" w:rsidP="00F37222">
      <w:pPr>
        <w:numPr>
          <w:ilvl w:val="0"/>
          <w:numId w:val="1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Accuracy Scores: The accuracy of each model was calculated.</w:t>
      </w:r>
    </w:p>
    <w:p w14:paraId="035643EF" w14:textId="77777777" w:rsidR="00F37222" w:rsidRPr="00F37222" w:rsidRDefault="00F37222" w:rsidP="00F37222">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F37222">
        <w:rPr>
          <w:rFonts w:ascii="Times New Roman" w:hAnsi="Times New Roman" w:cs="Times New Roman"/>
          <w:color w:val="1F2328"/>
          <w:sz w:val="24"/>
          <w:szCs w:val="24"/>
        </w:rPr>
        <w:t>High Accuracy: All models achieved high accuracy, indicating their ability to correctly classify transactions.</w:t>
      </w:r>
    </w:p>
    <w:p w14:paraId="1F78CDD1" w14:textId="563D615B"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lastRenderedPageBreak/>
        <w:t>8</w:t>
      </w:r>
      <w:r w:rsidRPr="00F37222">
        <w:rPr>
          <w:rFonts w:ascii="Times New Roman" w:hAnsi="Times New Roman" w:cs="Times New Roman"/>
          <w:color w:val="1F2328"/>
          <w:sz w:val="24"/>
          <w:szCs w:val="24"/>
        </w:rPr>
        <w:t>. Considerations and Recommendations</w:t>
      </w:r>
    </w:p>
    <w:p w14:paraId="787C81EC" w14:textId="77777777" w:rsidR="00F37222" w:rsidRPr="00F37222" w:rsidRDefault="00F37222" w:rsidP="00F37222">
      <w:pPr>
        <w:pStyle w:val="NormalWeb"/>
        <w:numPr>
          <w:ilvl w:val="0"/>
          <w:numId w:val="19"/>
        </w:numPr>
        <w:shd w:val="clear" w:color="auto" w:fill="FFFFFF"/>
        <w:rPr>
          <w:color w:val="1F2328"/>
        </w:rPr>
      </w:pPr>
      <w:r w:rsidRPr="00F37222">
        <w:rPr>
          <w:rStyle w:val="Strong"/>
          <w:color w:val="1F2328"/>
        </w:rPr>
        <w:t>Imbalanced Data:</w:t>
      </w:r>
      <w:r w:rsidRPr="00F37222">
        <w:rPr>
          <w:color w:val="1F2328"/>
        </w:rPr>
        <w:t> The report emphasizes the need to consider class imbalance and recommends exploring additional metrics such as precision, recall, and F1-score.</w:t>
      </w:r>
    </w:p>
    <w:p w14:paraId="5B912103" w14:textId="77777777" w:rsidR="00F37222" w:rsidRPr="00F37222" w:rsidRDefault="00F37222" w:rsidP="00F37222">
      <w:pPr>
        <w:pStyle w:val="NormalWeb"/>
        <w:numPr>
          <w:ilvl w:val="0"/>
          <w:numId w:val="19"/>
        </w:numPr>
        <w:shd w:val="clear" w:color="auto" w:fill="FFFFFF"/>
        <w:rPr>
          <w:color w:val="1F2328"/>
        </w:rPr>
      </w:pPr>
      <w:r w:rsidRPr="00F37222">
        <w:rPr>
          <w:rStyle w:val="Strong"/>
          <w:color w:val="1F2328"/>
        </w:rPr>
        <w:t>Hyperparameter Tuning:</w:t>
      </w:r>
      <w:r w:rsidRPr="00F37222">
        <w:rPr>
          <w:color w:val="1F2328"/>
        </w:rPr>
        <w:t> Further improvement may be achieved by fine-tuning hyperparameters for each model.</w:t>
      </w:r>
    </w:p>
    <w:p w14:paraId="69AC47AE" w14:textId="77777777" w:rsidR="00F37222" w:rsidRPr="00F37222" w:rsidRDefault="00F37222" w:rsidP="00F37222">
      <w:pPr>
        <w:pStyle w:val="NormalWeb"/>
        <w:numPr>
          <w:ilvl w:val="0"/>
          <w:numId w:val="19"/>
        </w:numPr>
        <w:shd w:val="clear" w:color="auto" w:fill="FFFFFF"/>
        <w:rPr>
          <w:color w:val="1F2328"/>
        </w:rPr>
      </w:pPr>
      <w:r w:rsidRPr="00F37222">
        <w:rPr>
          <w:rStyle w:val="Strong"/>
          <w:color w:val="1F2328"/>
        </w:rPr>
        <w:t>Real-world Deployment:</w:t>
      </w:r>
      <w:r w:rsidRPr="00F37222">
        <w:rPr>
          <w:color w:val="1F2328"/>
        </w:rPr>
        <w:t> Before deployment, models should be rigorously tested on new, unseen data to ensure generalizability.</w:t>
      </w:r>
    </w:p>
    <w:p w14:paraId="3AE0CF90" w14:textId="77777777" w:rsidR="00F37222" w:rsidRDefault="00F37222" w:rsidP="00F37222">
      <w:pPr>
        <w:pStyle w:val="Heading2"/>
        <w:shd w:val="clear" w:color="auto" w:fill="FFFFFF"/>
        <w:rPr>
          <w:rFonts w:ascii="Times New Roman" w:hAnsi="Times New Roman" w:cs="Times New Roman"/>
          <w:color w:val="1F2328"/>
          <w:sz w:val="24"/>
          <w:szCs w:val="24"/>
        </w:rPr>
      </w:pPr>
    </w:p>
    <w:p w14:paraId="1146C504" w14:textId="4D290CE7" w:rsidR="00F37222" w:rsidRPr="00F37222" w:rsidRDefault="00F37222" w:rsidP="00F37222">
      <w:pPr>
        <w:pStyle w:val="Heading2"/>
        <w:shd w:val="clear" w:color="auto" w:fill="FFFFFF"/>
        <w:rPr>
          <w:rFonts w:ascii="Times New Roman" w:hAnsi="Times New Roman" w:cs="Times New Roman"/>
          <w:color w:val="1F2328"/>
          <w:sz w:val="24"/>
          <w:szCs w:val="24"/>
        </w:rPr>
      </w:pPr>
      <w:r>
        <w:rPr>
          <w:rFonts w:ascii="Times New Roman" w:hAnsi="Times New Roman" w:cs="Times New Roman"/>
          <w:color w:val="1F2328"/>
          <w:sz w:val="24"/>
          <w:szCs w:val="24"/>
        </w:rPr>
        <w:t>9</w:t>
      </w:r>
      <w:r w:rsidRPr="00F37222">
        <w:rPr>
          <w:rFonts w:ascii="Times New Roman" w:hAnsi="Times New Roman" w:cs="Times New Roman"/>
          <w:color w:val="1F2328"/>
          <w:sz w:val="24"/>
          <w:szCs w:val="24"/>
        </w:rPr>
        <w:t>. Conclusion</w:t>
      </w:r>
    </w:p>
    <w:p w14:paraId="6300E605" w14:textId="77777777" w:rsidR="00F37222" w:rsidRPr="00F37222" w:rsidRDefault="00F37222" w:rsidP="00F37222">
      <w:pPr>
        <w:pStyle w:val="NormalWeb"/>
        <w:shd w:val="clear" w:color="auto" w:fill="FFFFFF"/>
        <w:spacing w:before="0" w:beforeAutospacing="0"/>
        <w:rPr>
          <w:color w:val="1F2328"/>
        </w:rPr>
      </w:pPr>
      <w:r w:rsidRPr="00F37222">
        <w:rPr>
          <w:color w:val="1F2328"/>
        </w:rPr>
        <w:t>This report outlines the implementation of machine learning models for credit card transactions fraud detection. While the models demonstrate high accuracy, additional metrics and considerations are essential for a comprehensive evaluation. Continuous monitoring, periodic model updates, and collaboration with domain experts are crucial for maintaining the effectiveness of fraud detection systems.</w:t>
      </w:r>
    </w:p>
    <w:p w14:paraId="7752017B" w14:textId="77777777" w:rsidR="00A3624E" w:rsidRPr="00F37222" w:rsidRDefault="00A3624E" w:rsidP="002C11BE">
      <w:pPr>
        <w:pStyle w:val="Heading3"/>
        <w:jc w:val="both"/>
        <w:rPr>
          <w:rFonts w:ascii="Times New Roman" w:hAnsi="Times New Roman" w:cs="Times New Roman"/>
          <w:sz w:val="24"/>
          <w:szCs w:val="24"/>
        </w:rPr>
      </w:pPr>
    </w:p>
    <w:sectPr w:rsidR="00A3624E" w:rsidRPr="00F37222">
      <w:headerReference w:type="default" r:id="rId9"/>
      <w:headerReference w:type="first" r:id="rId10"/>
      <w:footerReference w:type="first" r:id="rId11"/>
      <w:pgSz w:w="12240" w:h="15840"/>
      <w:pgMar w:top="851" w:right="1183" w:bottom="1440" w:left="212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AA5D" w14:textId="77777777" w:rsidR="007F4714" w:rsidRDefault="007F4714">
      <w:pPr>
        <w:spacing w:after="0" w:line="240" w:lineRule="auto"/>
      </w:pPr>
      <w:r>
        <w:separator/>
      </w:r>
    </w:p>
  </w:endnote>
  <w:endnote w:type="continuationSeparator" w:id="0">
    <w:p w14:paraId="01787D9C" w14:textId="77777777" w:rsidR="007F4714" w:rsidRDefault="007F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1AD" w14:textId="77777777" w:rsidR="00ED63DC" w:rsidRDefault="00ED63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C96A1" w14:textId="77777777" w:rsidR="007F4714" w:rsidRDefault="007F4714">
      <w:pPr>
        <w:spacing w:after="0" w:line="240" w:lineRule="auto"/>
      </w:pPr>
      <w:r>
        <w:separator/>
      </w:r>
    </w:p>
  </w:footnote>
  <w:footnote w:type="continuationSeparator" w:id="0">
    <w:p w14:paraId="30622FC8" w14:textId="77777777" w:rsidR="007F4714" w:rsidRDefault="007F4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E38F" w14:textId="77777777" w:rsidR="00ED63DC" w:rsidRDefault="00ED63DC">
    <w:pPr>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69BB" w14:textId="77777777" w:rsidR="00ED63DC" w:rsidRDefault="00ED63DC">
    <w:pPr>
      <w:jc w:val="right"/>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A63"/>
    <w:multiLevelType w:val="multilevel"/>
    <w:tmpl w:val="AAF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124F"/>
    <w:multiLevelType w:val="multilevel"/>
    <w:tmpl w:val="3EB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1580F"/>
    <w:multiLevelType w:val="multilevel"/>
    <w:tmpl w:val="1D8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7605"/>
    <w:multiLevelType w:val="multilevel"/>
    <w:tmpl w:val="C68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C573B"/>
    <w:multiLevelType w:val="multilevel"/>
    <w:tmpl w:val="839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E0A84"/>
    <w:multiLevelType w:val="multilevel"/>
    <w:tmpl w:val="45DE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D0203"/>
    <w:multiLevelType w:val="multilevel"/>
    <w:tmpl w:val="9716C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B00D64"/>
    <w:multiLevelType w:val="multilevel"/>
    <w:tmpl w:val="E06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07101"/>
    <w:multiLevelType w:val="multilevel"/>
    <w:tmpl w:val="EB9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260AA"/>
    <w:multiLevelType w:val="multilevel"/>
    <w:tmpl w:val="5F7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72A98"/>
    <w:multiLevelType w:val="multilevel"/>
    <w:tmpl w:val="715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06320"/>
    <w:multiLevelType w:val="multilevel"/>
    <w:tmpl w:val="41E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C65A2"/>
    <w:multiLevelType w:val="multilevel"/>
    <w:tmpl w:val="953E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F2FF0"/>
    <w:multiLevelType w:val="multilevel"/>
    <w:tmpl w:val="67D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10990"/>
    <w:multiLevelType w:val="multilevel"/>
    <w:tmpl w:val="FAA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35877"/>
    <w:multiLevelType w:val="multilevel"/>
    <w:tmpl w:val="4DA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31D90"/>
    <w:multiLevelType w:val="multilevel"/>
    <w:tmpl w:val="A07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E1A22"/>
    <w:multiLevelType w:val="multilevel"/>
    <w:tmpl w:val="7DE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40C0D"/>
    <w:multiLevelType w:val="multilevel"/>
    <w:tmpl w:val="E7E4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6"/>
  </w:num>
  <w:num w:numId="4">
    <w:abstractNumId w:val="1"/>
  </w:num>
  <w:num w:numId="5">
    <w:abstractNumId w:val="14"/>
  </w:num>
  <w:num w:numId="6">
    <w:abstractNumId w:val="11"/>
  </w:num>
  <w:num w:numId="7">
    <w:abstractNumId w:val="15"/>
  </w:num>
  <w:num w:numId="8">
    <w:abstractNumId w:val="12"/>
  </w:num>
  <w:num w:numId="9">
    <w:abstractNumId w:val="3"/>
  </w:num>
  <w:num w:numId="10">
    <w:abstractNumId w:val="9"/>
  </w:num>
  <w:num w:numId="11">
    <w:abstractNumId w:val="18"/>
  </w:num>
  <w:num w:numId="12">
    <w:abstractNumId w:val="10"/>
  </w:num>
  <w:num w:numId="13">
    <w:abstractNumId w:val="4"/>
  </w:num>
  <w:num w:numId="14">
    <w:abstractNumId w:val="13"/>
  </w:num>
  <w:num w:numId="15">
    <w:abstractNumId w:val="8"/>
  </w:num>
  <w:num w:numId="16">
    <w:abstractNumId w:val="0"/>
  </w:num>
  <w:num w:numId="17">
    <w:abstractNumId w:val="2"/>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DC"/>
    <w:rsid w:val="00116FF4"/>
    <w:rsid w:val="002223DA"/>
    <w:rsid w:val="002C11BE"/>
    <w:rsid w:val="005E5602"/>
    <w:rsid w:val="00634771"/>
    <w:rsid w:val="00753401"/>
    <w:rsid w:val="007F4714"/>
    <w:rsid w:val="00A3624E"/>
    <w:rsid w:val="00B0511A"/>
    <w:rsid w:val="00BD61CB"/>
    <w:rsid w:val="00D606A6"/>
    <w:rsid w:val="00ED63DC"/>
    <w:rsid w:val="00F37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F782"/>
  <w15:docId w15:val="{C865BCA1-07A4-4CB2-9298-8E89EF80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SimSun" w:eastAsia="SimSun" w:hAnsi="SimSun" w:cs="SimSu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53401"/>
    <w:rPr>
      <w:b/>
      <w:bCs/>
    </w:rPr>
  </w:style>
  <w:style w:type="paragraph" w:styleId="NormalWeb">
    <w:name w:val="Normal (Web)"/>
    <w:basedOn w:val="Normal"/>
    <w:uiPriority w:val="99"/>
    <w:semiHidden/>
    <w:unhideWhenUsed/>
    <w:rsid w:val="002223D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3624E"/>
    <w:pPr>
      <w:ind w:left="720"/>
      <w:contextualSpacing/>
    </w:pPr>
  </w:style>
  <w:style w:type="character" w:styleId="Hyperlink">
    <w:name w:val="Hyperlink"/>
    <w:basedOn w:val="DefaultParagraphFont"/>
    <w:uiPriority w:val="99"/>
    <w:semiHidden/>
    <w:unhideWhenUsed/>
    <w:rsid w:val="00F37222"/>
    <w:rPr>
      <w:color w:val="0000FF"/>
      <w:u w:val="single"/>
    </w:rPr>
  </w:style>
  <w:style w:type="character" w:styleId="HTMLCode">
    <w:name w:val="HTML Code"/>
    <w:basedOn w:val="DefaultParagraphFont"/>
    <w:uiPriority w:val="99"/>
    <w:semiHidden/>
    <w:unhideWhenUsed/>
    <w:rsid w:val="00F37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592">
      <w:bodyDiv w:val="1"/>
      <w:marLeft w:val="0"/>
      <w:marRight w:val="0"/>
      <w:marTop w:val="0"/>
      <w:marBottom w:val="0"/>
      <w:divBdr>
        <w:top w:val="none" w:sz="0" w:space="0" w:color="auto"/>
        <w:left w:val="none" w:sz="0" w:space="0" w:color="auto"/>
        <w:bottom w:val="none" w:sz="0" w:space="0" w:color="auto"/>
        <w:right w:val="none" w:sz="0" w:space="0" w:color="auto"/>
      </w:divBdr>
      <w:divsChild>
        <w:div w:id="1489054320">
          <w:marLeft w:val="0"/>
          <w:marRight w:val="0"/>
          <w:marTop w:val="0"/>
          <w:marBottom w:val="0"/>
          <w:divBdr>
            <w:top w:val="none" w:sz="0" w:space="0" w:color="auto"/>
            <w:left w:val="none" w:sz="0" w:space="0" w:color="auto"/>
            <w:bottom w:val="none" w:sz="0" w:space="0" w:color="auto"/>
            <w:right w:val="none" w:sz="0" w:space="0" w:color="auto"/>
          </w:divBdr>
        </w:div>
      </w:divsChild>
    </w:div>
    <w:div w:id="249899272">
      <w:bodyDiv w:val="1"/>
      <w:marLeft w:val="0"/>
      <w:marRight w:val="0"/>
      <w:marTop w:val="0"/>
      <w:marBottom w:val="0"/>
      <w:divBdr>
        <w:top w:val="none" w:sz="0" w:space="0" w:color="auto"/>
        <w:left w:val="none" w:sz="0" w:space="0" w:color="auto"/>
        <w:bottom w:val="none" w:sz="0" w:space="0" w:color="auto"/>
        <w:right w:val="none" w:sz="0" w:space="0" w:color="auto"/>
      </w:divBdr>
    </w:div>
    <w:div w:id="944196229">
      <w:bodyDiv w:val="1"/>
      <w:marLeft w:val="0"/>
      <w:marRight w:val="0"/>
      <w:marTop w:val="0"/>
      <w:marBottom w:val="0"/>
      <w:divBdr>
        <w:top w:val="none" w:sz="0" w:space="0" w:color="auto"/>
        <w:left w:val="none" w:sz="0" w:space="0" w:color="auto"/>
        <w:bottom w:val="none" w:sz="0" w:space="0" w:color="auto"/>
        <w:right w:val="none" w:sz="0" w:space="0" w:color="auto"/>
      </w:divBdr>
      <w:divsChild>
        <w:div w:id="2133285299">
          <w:marLeft w:val="0"/>
          <w:marRight w:val="0"/>
          <w:marTop w:val="0"/>
          <w:marBottom w:val="0"/>
          <w:divBdr>
            <w:top w:val="none" w:sz="0" w:space="0" w:color="auto"/>
            <w:left w:val="none" w:sz="0" w:space="0" w:color="auto"/>
            <w:bottom w:val="none" w:sz="0" w:space="0" w:color="auto"/>
            <w:right w:val="none" w:sz="0" w:space="0" w:color="auto"/>
          </w:divBdr>
        </w:div>
        <w:div w:id="973413110">
          <w:marLeft w:val="0"/>
          <w:marRight w:val="0"/>
          <w:marTop w:val="0"/>
          <w:marBottom w:val="0"/>
          <w:divBdr>
            <w:top w:val="none" w:sz="0" w:space="0" w:color="auto"/>
            <w:left w:val="none" w:sz="0" w:space="0" w:color="auto"/>
            <w:bottom w:val="none" w:sz="0" w:space="0" w:color="auto"/>
            <w:right w:val="none" w:sz="0" w:space="0" w:color="auto"/>
          </w:divBdr>
        </w:div>
        <w:div w:id="1381394432">
          <w:marLeft w:val="0"/>
          <w:marRight w:val="0"/>
          <w:marTop w:val="0"/>
          <w:marBottom w:val="0"/>
          <w:divBdr>
            <w:top w:val="none" w:sz="0" w:space="0" w:color="auto"/>
            <w:left w:val="none" w:sz="0" w:space="0" w:color="auto"/>
            <w:bottom w:val="none" w:sz="0" w:space="0" w:color="auto"/>
            <w:right w:val="none" w:sz="0" w:space="0" w:color="auto"/>
          </w:divBdr>
        </w:div>
        <w:div w:id="1627931035">
          <w:marLeft w:val="0"/>
          <w:marRight w:val="0"/>
          <w:marTop w:val="0"/>
          <w:marBottom w:val="0"/>
          <w:divBdr>
            <w:top w:val="none" w:sz="0" w:space="0" w:color="auto"/>
            <w:left w:val="none" w:sz="0" w:space="0" w:color="auto"/>
            <w:bottom w:val="none" w:sz="0" w:space="0" w:color="auto"/>
            <w:right w:val="none" w:sz="0" w:space="0" w:color="auto"/>
          </w:divBdr>
        </w:div>
        <w:div w:id="912351694">
          <w:marLeft w:val="0"/>
          <w:marRight w:val="0"/>
          <w:marTop w:val="0"/>
          <w:marBottom w:val="0"/>
          <w:divBdr>
            <w:top w:val="none" w:sz="0" w:space="0" w:color="auto"/>
            <w:left w:val="none" w:sz="0" w:space="0" w:color="auto"/>
            <w:bottom w:val="none" w:sz="0" w:space="0" w:color="auto"/>
            <w:right w:val="none" w:sz="0" w:space="0" w:color="auto"/>
          </w:divBdr>
        </w:div>
        <w:div w:id="251284920">
          <w:marLeft w:val="0"/>
          <w:marRight w:val="0"/>
          <w:marTop w:val="0"/>
          <w:marBottom w:val="0"/>
          <w:divBdr>
            <w:top w:val="none" w:sz="0" w:space="0" w:color="auto"/>
            <w:left w:val="none" w:sz="0" w:space="0" w:color="auto"/>
            <w:bottom w:val="none" w:sz="0" w:space="0" w:color="auto"/>
            <w:right w:val="none" w:sz="0" w:space="0" w:color="auto"/>
          </w:divBdr>
        </w:div>
        <w:div w:id="229269776">
          <w:marLeft w:val="0"/>
          <w:marRight w:val="0"/>
          <w:marTop w:val="0"/>
          <w:marBottom w:val="0"/>
          <w:divBdr>
            <w:top w:val="none" w:sz="0" w:space="0" w:color="auto"/>
            <w:left w:val="none" w:sz="0" w:space="0" w:color="auto"/>
            <w:bottom w:val="none" w:sz="0" w:space="0" w:color="auto"/>
            <w:right w:val="none" w:sz="0" w:space="0" w:color="auto"/>
          </w:divBdr>
        </w:div>
        <w:div w:id="1083989193">
          <w:marLeft w:val="0"/>
          <w:marRight w:val="0"/>
          <w:marTop w:val="0"/>
          <w:marBottom w:val="0"/>
          <w:divBdr>
            <w:top w:val="none" w:sz="0" w:space="0" w:color="auto"/>
            <w:left w:val="none" w:sz="0" w:space="0" w:color="auto"/>
            <w:bottom w:val="none" w:sz="0" w:space="0" w:color="auto"/>
            <w:right w:val="none" w:sz="0" w:space="0" w:color="auto"/>
          </w:divBdr>
        </w:div>
        <w:div w:id="1060902151">
          <w:marLeft w:val="0"/>
          <w:marRight w:val="0"/>
          <w:marTop w:val="0"/>
          <w:marBottom w:val="0"/>
          <w:divBdr>
            <w:top w:val="none" w:sz="0" w:space="0" w:color="auto"/>
            <w:left w:val="none" w:sz="0" w:space="0" w:color="auto"/>
            <w:bottom w:val="none" w:sz="0" w:space="0" w:color="auto"/>
            <w:right w:val="none" w:sz="0" w:space="0" w:color="auto"/>
          </w:divBdr>
        </w:div>
        <w:div w:id="968708142">
          <w:marLeft w:val="0"/>
          <w:marRight w:val="0"/>
          <w:marTop w:val="0"/>
          <w:marBottom w:val="0"/>
          <w:divBdr>
            <w:top w:val="none" w:sz="0" w:space="0" w:color="auto"/>
            <w:left w:val="none" w:sz="0" w:space="0" w:color="auto"/>
            <w:bottom w:val="none" w:sz="0" w:space="0" w:color="auto"/>
            <w:right w:val="none" w:sz="0" w:space="0" w:color="auto"/>
          </w:divBdr>
        </w:div>
        <w:div w:id="28457545">
          <w:marLeft w:val="0"/>
          <w:marRight w:val="0"/>
          <w:marTop w:val="0"/>
          <w:marBottom w:val="0"/>
          <w:divBdr>
            <w:top w:val="none" w:sz="0" w:space="0" w:color="auto"/>
            <w:left w:val="none" w:sz="0" w:space="0" w:color="auto"/>
            <w:bottom w:val="none" w:sz="0" w:space="0" w:color="auto"/>
            <w:right w:val="none" w:sz="0" w:space="0" w:color="auto"/>
          </w:divBdr>
        </w:div>
        <w:div w:id="301159501">
          <w:marLeft w:val="0"/>
          <w:marRight w:val="0"/>
          <w:marTop w:val="0"/>
          <w:marBottom w:val="0"/>
          <w:divBdr>
            <w:top w:val="none" w:sz="0" w:space="0" w:color="auto"/>
            <w:left w:val="none" w:sz="0" w:space="0" w:color="auto"/>
            <w:bottom w:val="none" w:sz="0" w:space="0" w:color="auto"/>
            <w:right w:val="none" w:sz="0" w:space="0" w:color="auto"/>
          </w:divBdr>
        </w:div>
        <w:div w:id="1734083648">
          <w:marLeft w:val="0"/>
          <w:marRight w:val="0"/>
          <w:marTop w:val="0"/>
          <w:marBottom w:val="0"/>
          <w:divBdr>
            <w:top w:val="none" w:sz="0" w:space="0" w:color="auto"/>
            <w:left w:val="none" w:sz="0" w:space="0" w:color="auto"/>
            <w:bottom w:val="none" w:sz="0" w:space="0" w:color="auto"/>
            <w:right w:val="none" w:sz="0" w:space="0" w:color="auto"/>
          </w:divBdr>
        </w:div>
        <w:div w:id="1180895651">
          <w:marLeft w:val="0"/>
          <w:marRight w:val="0"/>
          <w:marTop w:val="0"/>
          <w:marBottom w:val="0"/>
          <w:divBdr>
            <w:top w:val="none" w:sz="0" w:space="0" w:color="auto"/>
            <w:left w:val="none" w:sz="0" w:space="0" w:color="auto"/>
            <w:bottom w:val="none" w:sz="0" w:space="0" w:color="auto"/>
            <w:right w:val="none" w:sz="0" w:space="0" w:color="auto"/>
          </w:divBdr>
        </w:div>
      </w:divsChild>
    </w:div>
    <w:div w:id="1213347815">
      <w:bodyDiv w:val="1"/>
      <w:marLeft w:val="0"/>
      <w:marRight w:val="0"/>
      <w:marTop w:val="0"/>
      <w:marBottom w:val="0"/>
      <w:divBdr>
        <w:top w:val="none" w:sz="0" w:space="0" w:color="auto"/>
        <w:left w:val="none" w:sz="0" w:space="0" w:color="auto"/>
        <w:bottom w:val="none" w:sz="0" w:space="0" w:color="auto"/>
        <w:right w:val="none" w:sz="0" w:space="0" w:color="auto"/>
      </w:divBdr>
    </w:div>
    <w:div w:id="1553346694">
      <w:bodyDiv w:val="1"/>
      <w:marLeft w:val="0"/>
      <w:marRight w:val="0"/>
      <w:marTop w:val="0"/>
      <w:marBottom w:val="0"/>
      <w:divBdr>
        <w:top w:val="none" w:sz="0" w:space="0" w:color="auto"/>
        <w:left w:val="none" w:sz="0" w:space="0" w:color="auto"/>
        <w:bottom w:val="none" w:sz="0" w:space="0" w:color="auto"/>
        <w:right w:val="none" w:sz="0" w:space="0" w:color="auto"/>
      </w:divBdr>
      <w:divsChild>
        <w:div w:id="596256006">
          <w:marLeft w:val="0"/>
          <w:marRight w:val="0"/>
          <w:marTop w:val="0"/>
          <w:marBottom w:val="0"/>
          <w:divBdr>
            <w:top w:val="none" w:sz="0" w:space="0" w:color="auto"/>
            <w:left w:val="none" w:sz="0" w:space="0" w:color="auto"/>
            <w:bottom w:val="none" w:sz="0" w:space="0" w:color="auto"/>
            <w:right w:val="none" w:sz="0" w:space="0" w:color="auto"/>
          </w:divBdr>
          <w:divsChild>
            <w:div w:id="131139908">
              <w:marLeft w:val="0"/>
              <w:marRight w:val="0"/>
              <w:marTop w:val="0"/>
              <w:marBottom w:val="0"/>
              <w:divBdr>
                <w:top w:val="none" w:sz="0" w:space="0" w:color="auto"/>
                <w:left w:val="none" w:sz="0" w:space="0" w:color="auto"/>
                <w:bottom w:val="none" w:sz="0" w:space="0" w:color="auto"/>
                <w:right w:val="none" w:sz="0" w:space="0" w:color="auto"/>
              </w:divBdr>
            </w:div>
            <w:div w:id="1711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150">
      <w:bodyDiv w:val="1"/>
      <w:marLeft w:val="0"/>
      <w:marRight w:val="0"/>
      <w:marTop w:val="0"/>
      <w:marBottom w:val="0"/>
      <w:divBdr>
        <w:top w:val="none" w:sz="0" w:space="0" w:color="auto"/>
        <w:left w:val="none" w:sz="0" w:space="0" w:color="auto"/>
        <w:bottom w:val="none" w:sz="0" w:space="0" w:color="auto"/>
        <w:right w:val="none" w:sz="0" w:space="0" w:color="auto"/>
      </w:divBdr>
    </w:div>
    <w:div w:id="1874878669">
      <w:bodyDiv w:val="1"/>
      <w:marLeft w:val="0"/>
      <w:marRight w:val="0"/>
      <w:marTop w:val="0"/>
      <w:marBottom w:val="0"/>
      <w:divBdr>
        <w:top w:val="none" w:sz="0" w:space="0" w:color="auto"/>
        <w:left w:val="none" w:sz="0" w:space="0" w:color="auto"/>
        <w:bottom w:val="none" w:sz="0" w:space="0" w:color="auto"/>
        <w:right w:val="none" w:sz="0" w:space="0" w:color="auto"/>
      </w:divBdr>
      <w:divsChild>
        <w:div w:id="1837063444">
          <w:marLeft w:val="0"/>
          <w:marRight w:val="0"/>
          <w:marTop w:val="0"/>
          <w:marBottom w:val="0"/>
          <w:divBdr>
            <w:top w:val="none" w:sz="0" w:space="0" w:color="auto"/>
            <w:left w:val="none" w:sz="0" w:space="0" w:color="auto"/>
            <w:bottom w:val="none" w:sz="0" w:space="0" w:color="auto"/>
            <w:right w:val="none" w:sz="0" w:space="0" w:color="auto"/>
          </w:divBdr>
          <w:divsChild>
            <w:div w:id="900016960">
              <w:marLeft w:val="0"/>
              <w:marRight w:val="0"/>
              <w:marTop w:val="0"/>
              <w:marBottom w:val="0"/>
              <w:divBdr>
                <w:top w:val="none" w:sz="0" w:space="0" w:color="auto"/>
                <w:left w:val="none" w:sz="0" w:space="0" w:color="auto"/>
                <w:bottom w:val="none" w:sz="0" w:space="0" w:color="auto"/>
                <w:right w:val="none" w:sz="0" w:space="0" w:color="auto"/>
              </w:divBdr>
            </w:div>
            <w:div w:id="1549798251">
              <w:marLeft w:val="0"/>
              <w:marRight w:val="0"/>
              <w:marTop w:val="0"/>
              <w:marBottom w:val="0"/>
              <w:divBdr>
                <w:top w:val="none" w:sz="0" w:space="0" w:color="auto"/>
                <w:left w:val="none" w:sz="0" w:space="0" w:color="auto"/>
                <w:bottom w:val="none" w:sz="0" w:space="0" w:color="auto"/>
                <w:right w:val="none" w:sz="0" w:space="0" w:color="auto"/>
              </w:divBdr>
            </w:div>
            <w:div w:id="366610807">
              <w:marLeft w:val="0"/>
              <w:marRight w:val="0"/>
              <w:marTop w:val="0"/>
              <w:marBottom w:val="0"/>
              <w:divBdr>
                <w:top w:val="none" w:sz="0" w:space="0" w:color="auto"/>
                <w:left w:val="none" w:sz="0" w:space="0" w:color="auto"/>
                <w:bottom w:val="none" w:sz="0" w:space="0" w:color="auto"/>
                <w:right w:val="none" w:sz="0" w:space="0" w:color="auto"/>
              </w:divBdr>
            </w:div>
            <w:div w:id="735393398">
              <w:marLeft w:val="0"/>
              <w:marRight w:val="0"/>
              <w:marTop w:val="0"/>
              <w:marBottom w:val="0"/>
              <w:divBdr>
                <w:top w:val="none" w:sz="0" w:space="0" w:color="auto"/>
                <w:left w:val="none" w:sz="0" w:space="0" w:color="auto"/>
                <w:bottom w:val="none" w:sz="0" w:space="0" w:color="auto"/>
                <w:right w:val="none" w:sz="0" w:space="0" w:color="auto"/>
              </w:divBdr>
            </w:div>
            <w:div w:id="1923104538">
              <w:marLeft w:val="0"/>
              <w:marRight w:val="0"/>
              <w:marTop w:val="0"/>
              <w:marBottom w:val="0"/>
              <w:divBdr>
                <w:top w:val="none" w:sz="0" w:space="0" w:color="auto"/>
                <w:left w:val="none" w:sz="0" w:space="0" w:color="auto"/>
                <w:bottom w:val="none" w:sz="0" w:space="0" w:color="auto"/>
                <w:right w:val="none" w:sz="0" w:space="0" w:color="auto"/>
              </w:divBdr>
            </w:div>
            <w:div w:id="1529955075">
              <w:marLeft w:val="0"/>
              <w:marRight w:val="0"/>
              <w:marTop w:val="0"/>
              <w:marBottom w:val="0"/>
              <w:divBdr>
                <w:top w:val="none" w:sz="0" w:space="0" w:color="auto"/>
                <w:left w:val="none" w:sz="0" w:space="0" w:color="auto"/>
                <w:bottom w:val="none" w:sz="0" w:space="0" w:color="auto"/>
                <w:right w:val="none" w:sz="0" w:space="0" w:color="auto"/>
              </w:divBdr>
            </w:div>
            <w:div w:id="1469857229">
              <w:marLeft w:val="0"/>
              <w:marRight w:val="0"/>
              <w:marTop w:val="0"/>
              <w:marBottom w:val="0"/>
              <w:divBdr>
                <w:top w:val="none" w:sz="0" w:space="0" w:color="auto"/>
                <w:left w:val="none" w:sz="0" w:space="0" w:color="auto"/>
                <w:bottom w:val="none" w:sz="0" w:space="0" w:color="auto"/>
                <w:right w:val="none" w:sz="0" w:space="0" w:color="auto"/>
              </w:divBdr>
            </w:div>
            <w:div w:id="2058509163">
              <w:marLeft w:val="0"/>
              <w:marRight w:val="0"/>
              <w:marTop w:val="0"/>
              <w:marBottom w:val="0"/>
              <w:divBdr>
                <w:top w:val="none" w:sz="0" w:space="0" w:color="auto"/>
                <w:left w:val="none" w:sz="0" w:space="0" w:color="auto"/>
                <w:bottom w:val="none" w:sz="0" w:space="0" w:color="auto"/>
                <w:right w:val="none" w:sz="0" w:space="0" w:color="auto"/>
              </w:divBdr>
            </w:div>
            <w:div w:id="1126241454">
              <w:marLeft w:val="0"/>
              <w:marRight w:val="0"/>
              <w:marTop w:val="0"/>
              <w:marBottom w:val="0"/>
              <w:divBdr>
                <w:top w:val="none" w:sz="0" w:space="0" w:color="auto"/>
                <w:left w:val="none" w:sz="0" w:space="0" w:color="auto"/>
                <w:bottom w:val="none" w:sz="0" w:space="0" w:color="auto"/>
                <w:right w:val="none" w:sz="0" w:space="0" w:color="auto"/>
              </w:divBdr>
            </w:div>
            <w:div w:id="1768884818">
              <w:marLeft w:val="0"/>
              <w:marRight w:val="0"/>
              <w:marTop w:val="0"/>
              <w:marBottom w:val="0"/>
              <w:divBdr>
                <w:top w:val="none" w:sz="0" w:space="0" w:color="auto"/>
                <w:left w:val="none" w:sz="0" w:space="0" w:color="auto"/>
                <w:bottom w:val="none" w:sz="0" w:space="0" w:color="auto"/>
                <w:right w:val="none" w:sz="0" w:space="0" w:color="auto"/>
              </w:divBdr>
            </w:div>
            <w:div w:id="2143189840">
              <w:marLeft w:val="0"/>
              <w:marRight w:val="0"/>
              <w:marTop w:val="0"/>
              <w:marBottom w:val="0"/>
              <w:divBdr>
                <w:top w:val="none" w:sz="0" w:space="0" w:color="auto"/>
                <w:left w:val="none" w:sz="0" w:space="0" w:color="auto"/>
                <w:bottom w:val="none" w:sz="0" w:space="0" w:color="auto"/>
                <w:right w:val="none" w:sz="0" w:space="0" w:color="auto"/>
              </w:divBdr>
            </w:div>
            <w:div w:id="1628202000">
              <w:marLeft w:val="0"/>
              <w:marRight w:val="0"/>
              <w:marTop w:val="0"/>
              <w:marBottom w:val="0"/>
              <w:divBdr>
                <w:top w:val="none" w:sz="0" w:space="0" w:color="auto"/>
                <w:left w:val="none" w:sz="0" w:space="0" w:color="auto"/>
                <w:bottom w:val="none" w:sz="0" w:space="0" w:color="auto"/>
                <w:right w:val="none" w:sz="0" w:space="0" w:color="auto"/>
              </w:divBdr>
            </w:div>
            <w:div w:id="1659571825">
              <w:marLeft w:val="0"/>
              <w:marRight w:val="0"/>
              <w:marTop w:val="0"/>
              <w:marBottom w:val="0"/>
              <w:divBdr>
                <w:top w:val="none" w:sz="0" w:space="0" w:color="auto"/>
                <w:left w:val="none" w:sz="0" w:space="0" w:color="auto"/>
                <w:bottom w:val="none" w:sz="0" w:space="0" w:color="auto"/>
                <w:right w:val="none" w:sz="0" w:space="0" w:color="auto"/>
              </w:divBdr>
            </w:div>
            <w:div w:id="265845735">
              <w:marLeft w:val="0"/>
              <w:marRight w:val="0"/>
              <w:marTop w:val="0"/>
              <w:marBottom w:val="0"/>
              <w:divBdr>
                <w:top w:val="none" w:sz="0" w:space="0" w:color="auto"/>
                <w:left w:val="none" w:sz="0" w:space="0" w:color="auto"/>
                <w:bottom w:val="none" w:sz="0" w:space="0" w:color="auto"/>
                <w:right w:val="none" w:sz="0" w:space="0" w:color="auto"/>
              </w:divBdr>
            </w:div>
            <w:div w:id="168449049">
              <w:marLeft w:val="0"/>
              <w:marRight w:val="0"/>
              <w:marTop w:val="0"/>
              <w:marBottom w:val="0"/>
              <w:divBdr>
                <w:top w:val="none" w:sz="0" w:space="0" w:color="auto"/>
                <w:left w:val="none" w:sz="0" w:space="0" w:color="auto"/>
                <w:bottom w:val="none" w:sz="0" w:space="0" w:color="auto"/>
                <w:right w:val="none" w:sz="0" w:space="0" w:color="auto"/>
              </w:divBdr>
            </w:div>
            <w:div w:id="1935699165">
              <w:marLeft w:val="0"/>
              <w:marRight w:val="0"/>
              <w:marTop w:val="0"/>
              <w:marBottom w:val="0"/>
              <w:divBdr>
                <w:top w:val="none" w:sz="0" w:space="0" w:color="auto"/>
                <w:left w:val="none" w:sz="0" w:space="0" w:color="auto"/>
                <w:bottom w:val="none" w:sz="0" w:space="0" w:color="auto"/>
                <w:right w:val="none" w:sz="0" w:space="0" w:color="auto"/>
              </w:divBdr>
            </w:div>
            <w:div w:id="128985822">
              <w:marLeft w:val="0"/>
              <w:marRight w:val="0"/>
              <w:marTop w:val="0"/>
              <w:marBottom w:val="0"/>
              <w:divBdr>
                <w:top w:val="none" w:sz="0" w:space="0" w:color="auto"/>
                <w:left w:val="none" w:sz="0" w:space="0" w:color="auto"/>
                <w:bottom w:val="none" w:sz="0" w:space="0" w:color="auto"/>
                <w:right w:val="none" w:sz="0" w:space="0" w:color="auto"/>
              </w:divBdr>
            </w:div>
            <w:div w:id="229459544">
              <w:marLeft w:val="0"/>
              <w:marRight w:val="0"/>
              <w:marTop w:val="0"/>
              <w:marBottom w:val="0"/>
              <w:divBdr>
                <w:top w:val="none" w:sz="0" w:space="0" w:color="auto"/>
                <w:left w:val="none" w:sz="0" w:space="0" w:color="auto"/>
                <w:bottom w:val="none" w:sz="0" w:space="0" w:color="auto"/>
                <w:right w:val="none" w:sz="0" w:space="0" w:color="auto"/>
              </w:divBdr>
            </w:div>
            <w:div w:id="1082022189">
              <w:marLeft w:val="0"/>
              <w:marRight w:val="0"/>
              <w:marTop w:val="0"/>
              <w:marBottom w:val="0"/>
              <w:divBdr>
                <w:top w:val="none" w:sz="0" w:space="0" w:color="auto"/>
                <w:left w:val="none" w:sz="0" w:space="0" w:color="auto"/>
                <w:bottom w:val="none" w:sz="0" w:space="0" w:color="auto"/>
                <w:right w:val="none" w:sz="0" w:space="0" w:color="auto"/>
              </w:divBdr>
            </w:div>
            <w:div w:id="1185905668">
              <w:marLeft w:val="0"/>
              <w:marRight w:val="0"/>
              <w:marTop w:val="0"/>
              <w:marBottom w:val="0"/>
              <w:divBdr>
                <w:top w:val="none" w:sz="0" w:space="0" w:color="auto"/>
                <w:left w:val="none" w:sz="0" w:space="0" w:color="auto"/>
                <w:bottom w:val="none" w:sz="0" w:space="0" w:color="auto"/>
                <w:right w:val="none" w:sz="0" w:space="0" w:color="auto"/>
              </w:divBdr>
            </w:div>
            <w:div w:id="1334996202">
              <w:marLeft w:val="0"/>
              <w:marRight w:val="0"/>
              <w:marTop w:val="0"/>
              <w:marBottom w:val="0"/>
              <w:divBdr>
                <w:top w:val="none" w:sz="0" w:space="0" w:color="auto"/>
                <w:left w:val="none" w:sz="0" w:space="0" w:color="auto"/>
                <w:bottom w:val="none" w:sz="0" w:space="0" w:color="auto"/>
                <w:right w:val="none" w:sz="0" w:space="0" w:color="auto"/>
              </w:divBdr>
            </w:div>
            <w:div w:id="1934315616">
              <w:marLeft w:val="0"/>
              <w:marRight w:val="0"/>
              <w:marTop w:val="0"/>
              <w:marBottom w:val="0"/>
              <w:divBdr>
                <w:top w:val="none" w:sz="0" w:space="0" w:color="auto"/>
                <w:left w:val="none" w:sz="0" w:space="0" w:color="auto"/>
                <w:bottom w:val="none" w:sz="0" w:space="0" w:color="auto"/>
                <w:right w:val="none" w:sz="0" w:space="0" w:color="auto"/>
              </w:divBdr>
            </w:div>
            <w:div w:id="599030413">
              <w:marLeft w:val="0"/>
              <w:marRight w:val="0"/>
              <w:marTop w:val="0"/>
              <w:marBottom w:val="0"/>
              <w:divBdr>
                <w:top w:val="none" w:sz="0" w:space="0" w:color="auto"/>
                <w:left w:val="none" w:sz="0" w:space="0" w:color="auto"/>
                <w:bottom w:val="none" w:sz="0" w:space="0" w:color="auto"/>
                <w:right w:val="none" w:sz="0" w:space="0" w:color="auto"/>
              </w:divBdr>
            </w:div>
            <w:div w:id="605894554">
              <w:marLeft w:val="0"/>
              <w:marRight w:val="0"/>
              <w:marTop w:val="0"/>
              <w:marBottom w:val="0"/>
              <w:divBdr>
                <w:top w:val="none" w:sz="0" w:space="0" w:color="auto"/>
                <w:left w:val="none" w:sz="0" w:space="0" w:color="auto"/>
                <w:bottom w:val="none" w:sz="0" w:space="0" w:color="auto"/>
                <w:right w:val="none" w:sz="0" w:space="0" w:color="auto"/>
              </w:divBdr>
            </w:div>
            <w:div w:id="487750996">
              <w:marLeft w:val="0"/>
              <w:marRight w:val="0"/>
              <w:marTop w:val="0"/>
              <w:marBottom w:val="0"/>
              <w:divBdr>
                <w:top w:val="none" w:sz="0" w:space="0" w:color="auto"/>
                <w:left w:val="none" w:sz="0" w:space="0" w:color="auto"/>
                <w:bottom w:val="none" w:sz="0" w:space="0" w:color="auto"/>
                <w:right w:val="none" w:sz="0" w:space="0" w:color="auto"/>
              </w:divBdr>
            </w:div>
            <w:div w:id="808321237">
              <w:marLeft w:val="0"/>
              <w:marRight w:val="0"/>
              <w:marTop w:val="0"/>
              <w:marBottom w:val="0"/>
              <w:divBdr>
                <w:top w:val="none" w:sz="0" w:space="0" w:color="auto"/>
                <w:left w:val="none" w:sz="0" w:space="0" w:color="auto"/>
                <w:bottom w:val="none" w:sz="0" w:space="0" w:color="auto"/>
                <w:right w:val="none" w:sz="0" w:space="0" w:color="auto"/>
              </w:divBdr>
            </w:div>
            <w:div w:id="1636451932">
              <w:marLeft w:val="0"/>
              <w:marRight w:val="0"/>
              <w:marTop w:val="0"/>
              <w:marBottom w:val="0"/>
              <w:divBdr>
                <w:top w:val="none" w:sz="0" w:space="0" w:color="auto"/>
                <w:left w:val="none" w:sz="0" w:space="0" w:color="auto"/>
                <w:bottom w:val="none" w:sz="0" w:space="0" w:color="auto"/>
                <w:right w:val="none" w:sz="0" w:space="0" w:color="auto"/>
              </w:divBdr>
            </w:div>
            <w:div w:id="1158611923">
              <w:marLeft w:val="0"/>
              <w:marRight w:val="0"/>
              <w:marTop w:val="0"/>
              <w:marBottom w:val="0"/>
              <w:divBdr>
                <w:top w:val="none" w:sz="0" w:space="0" w:color="auto"/>
                <w:left w:val="none" w:sz="0" w:space="0" w:color="auto"/>
                <w:bottom w:val="none" w:sz="0" w:space="0" w:color="auto"/>
                <w:right w:val="none" w:sz="0" w:space="0" w:color="auto"/>
              </w:divBdr>
            </w:div>
            <w:div w:id="1248688360">
              <w:marLeft w:val="0"/>
              <w:marRight w:val="0"/>
              <w:marTop w:val="0"/>
              <w:marBottom w:val="0"/>
              <w:divBdr>
                <w:top w:val="none" w:sz="0" w:space="0" w:color="auto"/>
                <w:left w:val="none" w:sz="0" w:space="0" w:color="auto"/>
                <w:bottom w:val="none" w:sz="0" w:space="0" w:color="auto"/>
                <w:right w:val="none" w:sz="0" w:space="0" w:color="auto"/>
              </w:divBdr>
            </w:div>
            <w:div w:id="218831654">
              <w:marLeft w:val="0"/>
              <w:marRight w:val="0"/>
              <w:marTop w:val="0"/>
              <w:marBottom w:val="0"/>
              <w:divBdr>
                <w:top w:val="none" w:sz="0" w:space="0" w:color="auto"/>
                <w:left w:val="none" w:sz="0" w:space="0" w:color="auto"/>
                <w:bottom w:val="none" w:sz="0" w:space="0" w:color="auto"/>
                <w:right w:val="none" w:sz="0" w:space="0" w:color="auto"/>
              </w:divBdr>
            </w:div>
            <w:div w:id="333387957">
              <w:marLeft w:val="0"/>
              <w:marRight w:val="0"/>
              <w:marTop w:val="0"/>
              <w:marBottom w:val="0"/>
              <w:divBdr>
                <w:top w:val="none" w:sz="0" w:space="0" w:color="auto"/>
                <w:left w:val="none" w:sz="0" w:space="0" w:color="auto"/>
                <w:bottom w:val="none" w:sz="0" w:space="0" w:color="auto"/>
                <w:right w:val="none" w:sz="0" w:space="0" w:color="auto"/>
              </w:divBdr>
            </w:div>
            <w:div w:id="1577740057">
              <w:marLeft w:val="0"/>
              <w:marRight w:val="0"/>
              <w:marTop w:val="0"/>
              <w:marBottom w:val="0"/>
              <w:divBdr>
                <w:top w:val="none" w:sz="0" w:space="0" w:color="auto"/>
                <w:left w:val="none" w:sz="0" w:space="0" w:color="auto"/>
                <w:bottom w:val="none" w:sz="0" w:space="0" w:color="auto"/>
                <w:right w:val="none" w:sz="0" w:space="0" w:color="auto"/>
              </w:divBdr>
            </w:div>
            <w:div w:id="1095904230">
              <w:marLeft w:val="0"/>
              <w:marRight w:val="0"/>
              <w:marTop w:val="0"/>
              <w:marBottom w:val="0"/>
              <w:divBdr>
                <w:top w:val="none" w:sz="0" w:space="0" w:color="auto"/>
                <w:left w:val="none" w:sz="0" w:space="0" w:color="auto"/>
                <w:bottom w:val="none" w:sz="0" w:space="0" w:color="auto"/>
                <w:right w:val="none" w:sz="0" w:space="0" w:color="auto"/>
              </w:divBdr>
            </w:div>
            <w:div w:id="617954508">
              <w:marLeft w:val="0"/>
              <w:marRight w:val="0"/>
              <w:marTop w:val="0"/>
              <w:marBottom w:val="0"/>
              <w:divBdr>
                <w:top w:val="none" w:sz="0" w:space="0" w:color="auto"/>
                <w:left w:val="none" w:sz="0" w:space="0" w:color="auto"/>
                <w:bottom w:val="none" w:sz="0" w:space="0" w:color="auto"/>
                <w:right w:val="none" w:sz="0" w:space="0" w:color="auto"/>
              </w:divBdr>
            </w:div>
            <w:div w:id="11610544">
              <w:marLeft w:val="0"/>
              <w:marRight w:val="0"/>
              <w:marTop w:val="0"/>
              <w:marBottom w:val="0"/>
              <w:divBdr>
                <w:top w:val="none" w:sz="0" w:space="0" w:color="auto"/>
                <w:left w:val="none" w:sz="0" w:space="0" w:color="auto"/>
                <w:bottom w:val="none" w:sz="0" w:space="0" w:color="auto"/>
                <w:right w:val="none" w:sz="0" w:space="0" w:color="auto"/>
              </w:divBdr>
            </w:div>
            <w:div w:id="1220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4546">
      <w:bodyDiv w:val="1"/>
      <w:marLeft w:val="0"/>
      <w:marRight w:val="0"/>
      <w:marTop w:val="0"/>
      <w:marBottom w:val="0"/>
      <w:divBdr>
        <w:top w:val="none" w:sz="0" w:space="0" w:color="auto"/>
        <w:left w:val="none" w:sz="0" w:space="0" w:color="auto"/>
        <w:bottom w:val="none" w:sz="0" w:space="0" w:color="auto"/>
        <w:right w:val="none" w:sz="0" w:space="0" w:color="auto"/>
      </w:divBdr>
      <w:divsChild>
        <w:div w:id="1646356110">
          <w:marLeft w:val="0"/>
          <w:marRight w:val="0"/>
          <w:marTop w:val="0"/>
          <w:marBottom w:val="0"/>
          <w:divBdr>
            <w:top w:val="none" w:sz="0" w:space="0" w:color="auto"/>
            <w:left w:val="none" w:sz="0" w:space="0" w:color="auto"/>
            <w:bottom w:val="none" w:sz="0" w:space="0" w:color="auto"/>
            <w:right w:val="none" w:sz="0" w:space="0" w:color="auto"/>
          </w:divBdr>
        </w:div>
        <w:div w:id="2029602996">
          <w:marLeft w:val="0"/>
          <w:marRight w:val="0"/>
          <w:marTop w:val="0"/>
          <w:marBottom w:val="0"/>
          <w:divBdr>
            <w:top w:val="none" w:sz="0" w:space="0" w:color="auto"/>
            <w:left w:val="none" w:sz="0" w:space="0" w:color="auto"/>
            <w:bottom w:val="none" w:sz="0" w:space="0" w:color="auto"/>
            <w:right w:val="none" w:sz="0" w:space="0" w:color="auto"/>
          </w:divBdr>
        </w:div>
        <w:div w:id="1078792566">
          <w:marLeft w:val="0"/>
          <w:marRight w:val="0"/>
          <w:marTop w:val="0"/>
          <w:marBottom w:val="0"/>
          <w:divBdr>
            <w:top w:val="none" w:sz="0" w:space="0" w:color="auto"/>
            <w:left w:val="none" w:sz="0" w:space="0" w:color="auto"/>
            <w:bottom w:val="none" w:sz="0" w:space="0" w:color="auto"/>
            <w:right w:val="none" w:sz="0" w:space="0" w:color="auto"/>
          </w:divBdr>
        </w:div>
        <w:div w:id="1885824251">
          <w:marLeft w:val="0"/>
          <w:marRight w:val="0"/>
          <w:marTop w:val="0"/>
          <w:marBottom w:val="0"/>
          <w:divBdr>
            <w:top w:val="none" w:sz="0" w:space="0" w:color="auto"/>
            <w:left w:val="none" w:sz="0" w:space="0" w:color="auto"/>
            <w:bottom w:val="none" w:sz="0" w:space="0" w:color="auto"/>
            <w:right w:val="none" w:sz="0" w:space="0" w:color="auto"/>
          </w:divBdr>
        </w:div>
        <w:div w:id="293487506">
          <w:marLeft w:val="0"/>
          <w:marRight w:val="0"/>
          <w:marTop w:val="0"/>
          <w:marBottom w:val="0"/>
          <w:divBdr>
            <w:top w:val="none" w:sz="0" w:space="0" w:color="auto"/>
            <w:left w:val="none" w:sz="0" w:space="0" w:color="auto"/>
            <w:bottom w:val="none" w:sz="0" w:space="0" w:color="auto"/>
            <w:right w:val="none" w:sz="0" w:space="0" w:color="auto"/>
          </w:divBdr>
        </w:div>
        <w:div w:id="2065637799">
          <w:marLeft w:val="0"/>
          <w:marRight w:val="0"/>
          <w:marTop w:val="0"/>
          <w:marBottom w:val="0"/>
          <w:divBdr>
            <w:top w:val="none" w:sz="0" w:space="0" w:color="auto"/>
            <w:left w:val="none" w:sz="0" w:space="0" w:color="auto"/>
            <w:bottom w:val="none" w:sz="0" w:space="0" w:color="auto"/>
            <w:right w:val="none" w:sz="0" w:space="0" w:color="auto"/>
          </w:divBdr>
        </w:div>
        <w:div w:id="1729185442">
          <w:marLeft w:val="0"/>
          <w:marRight w:val="0"/>
          <w:marTop w:val="0"/>
          <w:marBottom w:val="0"/>
          <w:divBdr>
            <w:top w:val="none" w:sz="0" w:space="0" w:color="auto"/>
            <w:left w:val="none" w:sz="0" w:space="0" w:color="auto"/>
            <w:bottom w:val="none" w:sz="0" w:space="0" w:color="auto"/>
            <w:right w:val="none" w:sz="0" w:space="0" w:color="auto"/>
          </w:divBdr>
        </w:div>
        <w:div w:id="461650820">
          <w:marLeft w:val="0"/>
          <w:marRight w:val="0"/>
          <w:marTop w:val="0"/>
          <w:marBottom w:val="0"/>
          <w:divBdr>
            <w:top w:val="none" w:sz="0" w:space="0" w:color="auto"/>
            <w:left w:val="none" w:sz="0" w:space="0" w:color="auto"/>
            <w:bottom w:val="none" w:sz="0" w:space="0" w:color="auto"/>
            <w:right w:val="none" w:sz="0" w:space="0" w:color="auto"/>
          </w:divBdr>
        </w:div>
        <w:div w:id="1643193468">
          <w:marLeft w:val="0"/>
          <w:marRight w:val="0"/>
          <w:marTop w:val="0"/>
          <w:marBottom w:val="0"/>
          <w:divBdr>
            <w:top w:val="none" w:sz="0" w:space="0" w:color="auto"/>
            <w:left w:val="none" w:sz="0" w:space="0" w:color="auto"/>
            <w:bottom w:val="none" w:sz="0" w:space="0" w:color="auto"/>
            <w:right w:val="none" w:sz="0" w:space="0" w:color="auto"/>
          </w:divBdr>
        </w:div>
        <w:div w:id="1049957615">
          <w:marLeft w:val="0"/>
          <w:marRight w:val="0"/>
          <w:marTop w:val="0"/>
          <w:marBottom w:val="0"/>
          <w:divBdr>
            <w:top w:val="none" w:sz="0" w:space="0" w:color="auto"/>
            <w:left w:val="none" w:sz="0" w:space="0" w:color="auto"/>
            <w:bottom w:val="none" w:sz="0" w:space="0" w:color="auto"/>
            <w:right w:val="none" w:sz="0" w:space="0" w:color="auto"/>
          </w:divBdr>
        </w:div>
        <w:div w:id="44305587">
          <w:marLeft w:val="0"/>
          <w:marRight w:val="0"/>
          <w:marTop w:val="0"/>
          <w:marBottom w:val="0"/>
          <w:divBdr>
            <w:top w:val="none" w:sz="0" w:space="0" w:color="auto"/>
            <w:left w:val="none" w:sz="0" w:space="0" w:color="auto"/>
            <w:bottom w:val="none" w:sz="0" w:space="0" w:color="auto"/>
            <w:right w:val="none" w:sz="0" w:space="0" w:color="auto"/>
          </w:divBdr>
        </w:div>
        <w:div w:id="1929386968">
          <w:marLeft w:val="0"/>
          <w:marRight w:val="0"/>
          <w:marTop w:val="0"/>
          <w:marBottom w:val="0"/>
          <w:divBdr>
            <w:top w:val="none" w:sz="0" w:space="0" w:color="auto"/>
            <w:left w:val="none" w:sz="0" w:space="0" w:color="auto"/>
            <w:bottom w:val="none" w:sz="0" w:space="0" w:color="auto"/>
            <w:right w:val="none" w:sz="0" w:space="0" w:color="auto"/>
          </w:divBdr>
        </w:div>
        <w:div w:id="351609971">
          <w:marLeft w:val="0"/>
          <w:marRight w:val="0"/>
          <w:marTop w:val="0"/>
          <w:marBottom w:val="0"/>
          <w:divBdr>
            <w:top w:val="none" w:sz="0" w:space="0" w:color="auto"/>
            <w:left w:val="none" w:sz="0" w:space="0" w:color="auto"/>
            <w:bottom w:val="none" w:sz="0" w:space="0" w:color="auto"/>
            <w:right w:val="none" w:sz="0" w:space="0" w:color="auto"/>
          </w:divBdr>
        </w:div>
        <w:div w:id="1210797007">
          <w:marLeft w:val="0"/>
          <w:marRight w:val="0"/>
          <w:marTop w:val="0"/>
          <w:marBottom w:val="0"/>
          <w:divBdr>
            <w:top w:val="none" w:sz="0" w:space="0" w:color="auto"/>
            <w:left w:val="none" w:sz="0" w:space="0" w:color="auto"/>
            <w:bottom w:val="none" w:sz="0" w:space="0" w:color="auto"/>
            <w:right w:val="none" w:sz="0" w:space="0" w:color="auto"/>
          </w:divBdr>
        </w:div>
        <w:div w:id="1392968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rtik2112/fraud-de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Nishita Bankapur</cp:lastModifiedBy>
  <cp:revision>3</cp:revision>
  <dcterms:created xsi:type="dcterms:W3CDTF">2024-11-11T05:12:00Z</dcterms:created>
  <dcterms:modified xsi:type="dcterms:W3CDTF">2024-11-11T15:35:00Z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