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77F3" w14:textId="77777777" w:rsidR="00E50131" w:rsidRDefault="00E50131">
      <w:pPr>
        <w:spacing w:before="2"/>
        <w:rPr>
          <w:sz w:val="16"/>
        </w:rPr>
      </w:pPr>
    </w:p>
    <w:p w14:paraId="12F583B1" w14:textId="77777777" w:rsidR="00E50131" w:rsidRDefault="00000000">
      <w:pPr>
        <w:pStyle w:val="BodyText"/>
        <w:tabs>
          <w:tab w:val="left" w:pos="7559"/>
        </w:tabs>
        <w:spacing w:before="137"/>
        <w:ind w:left="113"/>
        <w:rPr>
          <w:b w:val="0"/>
        </w:rPr>
      </w:pPr>
      <w:r>
        <w:t>Subject:</w:t>
      </w:r>
      <w:r>
        <w:rPr>
          <w:spacing w:val="-3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</w:t>
      </w:r>
      <w:r>
        <w:tab/>
        <w:t>Semester:</w:t>
      </w:r>
      <w:r>
        <w:rPr>
          <w:spacing w:val="5"/>
        </w:rPr>
        <w:t xml:space="preserve"> </w:t>
      </w:r>
      <w:r>
        <w:t>7</w:t>
      </w:r>
      <w:r>
        <w:rPr>
          <w:b w:val="0"/>
          <w:vertAlign w:val="superscript"/>
        </w:rPr>
        <w:t>th</w:t>
      </w:r>
    </w:p>
    <w:p w14:paraId="6FC9CBAE" w14:textId="77777777" w:rsidR="00E50131" w:rsidRDefault="00000000">
      <w:pPr>
        <w:pStyle w:val="BodyText"/>
        <w:tabs>
          <w:tab w:val="left" w:pos="7571"/>
        </w:tabs>
        <w:spacing w:before="43"/>
        <w:ind w:left="113"/>
      </w:pPr>
      <w:r>
        <w:t>Subject</w:t>
      </w:r>
      <w:r>
        <w:rPr>
          <w:spacing w:val="-2"/>
        </w:rPr>
        <w:t xml:space="preserve"> </w:t>
      </w:r>
      <w:r>
        <w:t>Code:</w:t>
      </w:r>
      <w:r>
        <w:rPr>
          <w:spacing w:val="-1"/>
        </w:rPr>
        <w:t xml:space="preserve"> </w:t>
      </w:r>
      <w:r>
        <w:t>IT444</w:t>
      </w:r>
      <w:r>
        <w:tab/>
        <w:t>Academic</w:t>
      </w:r>
      <w:r>
        <w:rPr>
          <w:spacing w:val="-2"/>
        </w:rPr>
        <w:t xml:space="preserve"> </w:t>
      </w:r>
      <w:r>
        <w:t>Year:</w:t>
      </w:r>
      <w:r>
        <w:rPr>
          <w:spacing w:val="-1"/>
        </w:rPr>
        <w:t xml:space="preserve"> </w:t>
      </w:r>
      <w:r>
        <w:t>2022-23</w:t>
      </w:r>
    </w:p>
    <w:p w14:paraId="2B97BCC3" w14:textId="77777777" w:rsidR="00E50131" w:rsidRDefault="00000000">
      <w:pPr>
        <w:pStyle w:val="BodyText"/>
        <w:tabs>
          <w:tab w:val="left" w:pos="4390"/>
          <w:tab w:val="left" w:pos="10492"/>
        </w:tabs>
        <w:spacing w:before="29"/>
        <w:ind w:left="127"/>
      </w:pPr>
      <w:r>
        <w:t>Student</w:t>
      </w:r>
      <w:r>
        <w:rPr>
          <w:spacing w:val="-1"/>
        </w:rPr>
        <w:t xml:space="preserve"> </w:t>
      </w:r>
      <w:r>
        <w:t>ID:</w:t>
      </w:r>
      <w:r>
        <w:rPr>
          <w:u w:val="thick"/>
        </w:rPr>
        <w:tab/>
      </w:r>
      <w:r>
        <w:t>Student</w:t>
      </w:r>
      <w:r>
        <w:rPr>
          <w:spacing w:val="-2"/>
        </w:rPr>
        <w:t xml:space="preserve"> </w:t>
      </w:r>
      <w:r>
        <w:t>Name: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773143B4" w14:textId="77777777" w:rsidR="00E50131" w:rsidRDefault="00E50131">
      <w:pPr>
        <w:spacing w:before="3"/>
        <w:rPr>
          <w:b/>
          <w:sz w:val="19"/>
        </w:rPr>
      </w:pPr>
    </w:p>
    <w:p w14:paraId="37FF3971" w14:textId="77777777" w:rsidR="00E50131" w:rsidRDefault="00000000">
      <w:pPr>
        <w:pStyle w:val="BodyText"/>
        <w:spacing w:before="90" w:after="23"/>
        <w:ind w:left="4581" w:right="4594"/>
        <w:jc w:val="center"/>
      </w:pPr>
      <w:r>
        <w:t>Practical</w:t>
      </w:r>
      <w:r>
        <w:rPr>
          <w:spacing w:val="-3"/>
        </w:rPr>
        <w:t xml:space="preserve"> </w:t>
      </w:r>
      <w:r>
        <w:t>Index</w:t>
      </w: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4297"/>
        <w:gridCol w:w="632"/>
        <w:gridCol w:w="1080"/>
        <w:gridCol w:w="1138"/>
        <w:gridCol w:w="721"/>
        <w:gridCol w:w="1023"/>
        <w:gridCol w:w="908"/>
      </w:tblGrid>
      <w:tr w:rsidR="00E50131" w14:paraId="65F98C4B" w14:textId="77777777">
        <w:trPr>
          <w:trHeight w:val="681"/>
        </w:trPr>
        <w:tc>
          <w:tcPr>
            <w:tcW w:w="735" w:type="dxa"/>
          </w:tcPr>
          <w:p w14:paraId="554B7100" w14:textId="77777777" w:rsidR="00E50131" w:rsidRDefault="00000000">
            <w:pPr>
              <w:pStyle w:val="TableParagraph"/>
              <w:spacing w:before="105"/>
              <w:ind w:left="214" w:right="2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Sr.</w:t>
            </w:r>
          </w:p>
          <w:p w14:paraId="4A3AFBBE" w14:textId="77777777" w:rsidR="00E50131" w:rsidRDefault="00000000">
            <w:pPr>
              <w:pStyle w:val="TableParagraph"/>
              <w:spacing w:before="2"/>
              <w:ind w:left="214" w:right="2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4297" w:type="dxa"/>
          </w:tcPr>
          <w:p w14:paraId="53D893B2" w14:textId="77777777" w:rsidR="00E50131" w:rsidRDefault="00000000">
            <w:pPr>
              <w:pStyle w:val="TableParagraph"/>
              <w:spacing w:before="105"/>
              <w:ind w:left="1797" w:right="17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AIM</w:t>
            </w:r>
          </w:p>
        </w:tc>
        <w:tc>
          <w:tcPr>
            <w:tcW w:w="632" w:type="dxa"/>
          </w:tcPr>
          <w:p w14:paraId="36A6EE2E" w14:textId="77777777" w:rsidR="00E50131" w:rsidRDefault="00000000">
            <w:pPr>
              <w:pStyle w:val="TableParagraph"/>
              <w:spacing w:before="105"/>
              <w:ind w:left="160"/>
              <w:rPr>
                <w:b/>
                <w:sz w:val="18"/>
              </w:rPr>
            </w:pPr>
            <w:r>
              <w:rPr>
                <w:b/>
                <w:sz w:val="18"/>
              </w:rPr>
              <w:t>COs</w:t>
            </w:r>
          </w:p>
        </w:tc>
        <w:tc>
          <w:tcPr>
            <w:tcW w:w="1080" w:type="dxa"/>
          </w:tcPr>
          <w:p w14:paraId="3D0C1E5F" w14:textId="77777777" w:rsidR="00E50131" w:rsidRDefault="00000000">
            <w:pPr>
              <w:pStyle w:val="TableParagraph"/>
              <w:spacing w:before="105"/>
              <w:ind w:left="142"/>
              <w:rPr>
                <w:b/>
                <w:sz w:val="18"/>
              </w:rPr>
            </w:pPr>
            <w:r>
              <w:rPr>
                <w:b/>
                <w:sz w:val="18"/>
              </w:rPr>
              <w:t>Start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1138" w:type="dxa"/>
          </w:tcPr>
          <w:p w14:paraId="14F5FD2E" w14:textId="77777777" w:rsidR="00E50131" w:rsidRDefault="00000000">
            <w:pPr>
              <w:pStyle w:val="TableParagraph"/>
              <w:spacing w:before="105"/>
              <w:ind w:left="205"/>
              <w:rPr>
                <w:b/>
                <w:sz w:val="18"/>
              </w:rPr>
            </w:pPr>
            <w:r>
              <w:rPr>
                <w:b/>
                <w:sz w:val="18"/>
              </w:rPr>
              <w:t>End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721" w:type="dxa"/>
          </w:tcPr>
          <w:p w14:paraId="3BFE78F2" w14:textId="77777777" w:rsidR="00E50131" w:rsidRDefault="00000000">
            <w:pPr>
              <w:pStyle w:val="TableParagraph"/>
              <w:spacing w:before="105"/>
              <w:ind w:left="142"/>
              <w:rPr>
                <w:b/>
                <w:sz w:val="18"/>
              </w:rPr>
            </w:pPr>
            <w:r>
              <w:rPr>
                <w:b/>
                <w:sz w:val="18"/>
              </w:rPr>
              <w:t>Grade</w:t>
            </w:r>
          </w:p>
        </w:tc>
        <w:tc>
          <w:tcPr>
            <w:tcW w:w="1023" w:type="dxa"/>
          </w:tcPr>
          <w:p w14:paraId="2C72AE56" w14:textId="77777777" w:rsidR="00E50131" w:rsidRDefault="00E50131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696EB97" w14:textId="77777777" w:rsidR="00E50131" w:rsidRDefault="00000000">
            <w:pPr>
              <w:pStyle w:val="TableParagraph"/>
              <w:spacing w:before="1"/>
              <w:ind w:left="360" w:right="25" w:hanging="26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Assessment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908" w:type="dxa"/>
          </w:tcPr>
          <w:p w14:paraId="26D8CB3C" w14:textId="77777777" w:rsidR="00E50131" w:rsidRDefault="00000000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50131" w14:paraId="143270A9" w14:textId="77777777">
        <w:trPr>
          <w:trHeight w:val="769"/>
        </w:trPr>
        <w:tc>
          <w:tcPr>
            <w:tcW w:w="735" w:type="dxa"/>
          </w:tcPr>
          <w:p w14:paraId="31880EBC" w14:textId="77777777" w:rsidR="00E50131" w:rsidRDefault="00000000">
            <w:pPr>
              <w:pStyle w:val="TableParagraph"/>
              <w:spacing w:before="99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97" w:type="dxa"/>
          </w:tcPr>
          <w:p w14:paraId="4BAA14F1" w14:textId="77777777" w:rsidR="00E50131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Instant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Contiki OS with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Cooja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32" w:type="dxa"/>
          </w:tcPr>
          <w:p w14:paraId="56F248CD" w14:textId="77777777" w:rsidR="00E50131" w:rsidRDefault="00000000">
            <w:pPr>
              <w:pStyle w:val="TableParagraph"/>
              <w:spacing w:before="104"/>
              <w:ind w:left="256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80" w:type="dxa"/>
          </w:tcPr>
          <w:p w14:paraId="27DFC5DA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4EB60CD1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391698D9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32F29E64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20B328D6" w14:textId="77777777" w:rsidR="00E50131" w:rsidRDefault="00E50131">
            <w:pPr>
              <w:pStyle w:val="TableParagraph"/>
              <w:rPr>
                <w:sz w:val="24"/>
              </w:rPr>
            </w:pPr>
          </w:p>
        </w:tc>
      </w:tr>
      <w:tr w:rsidR="00E50131" w14:paraId="48B2EF1C" w14:textId="77777777">
        <w:trPr>
          <w:trHeight w:val="1485"/>
        </w:trPr>
        <w:tc>
          <w:tcPr>
            <w:tcW w:w="735" w:type="dxa"/>
          </w:tcPr>
          <w:p w14:paraId="6E18D1D8" w14:textId="77777777" w:rsidR="00E50131" w:rsidRDefault="00000000">
            <w:pPr>
              <w:pStyle w:val="TableParagraph"/>
              <w:spacing w:before="9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97" w:type="dxa"/>
          </w:tcPr>
          <w:p w14:paraId="49372C20" w14:textId="77777777" w:rsidR="00E50131" w:rsidRDefault="00000000">
            <w:pPr>
              <w:pStyle w:val="TableParagraph"/>
              <w:spacing w:before="97"/>
              <w:ind w:left="100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motes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deploy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them 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  <w:p w14:paraId="64A4ADC0" w14:textId="77777777" w:rsidR="00E50131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architecture.</w:t>
            </w:r>
          </w:p>
          <w:p w14:paraId="1CAA8EB2" w14:textId="77777777" w:rsidR="00E50131" w:rsidRDefault="00000000">
            <w:pPr>
              <w:pStyle w:val="TableParagraph"/>
              <w:spacing w:line="27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Simulate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Hello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Cooja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32" w:type="dxa"/>
          </w:tcPr>
          <w:p w14:paraId="56310460" w14:textId="77777777" w:rsidR="00E50131" w:rsidRDefault="00000000">
            <w:pPr>
              <w:pStyle w:val="TableParagraph"/>
              <w:spacing w:before="102"/>
              <w:ind w:left="256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80" w:type="dxa"/>
          </w:tcPr>
          <w:p w14:paraId="3181BC2E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591CFA5D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47BDB0D4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53359632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49CFEC8E" w14:textId="77777777" w:rsidR="00E50131" w:rsidRDefault="00E50131">
            <w:pPr>
              <w:pStyle w:val="TableParagraph"/>
              <w:rPr>
                <w:sz w:val="24"/>
              </w:rPr>
            </w:pPr>
          </w:p>
        </w:tc>
      </w:tr>
      <w:tr w:rsidR="00E50131" w14:paraId="31DA17F7" w14:textId="77777777">
        <w:trPr>
          <w:trHeight w:val="2037"/>
        </w:trPr>
        <w:tc>
          <w:tcPr>
            <w:tcW w:w="735" w:type="dxa"/>
          </w:tcPr>
          <w:p w14:paraId="138BD1C0" w14:textId="77777777" w:rsidR="00E50131" w:rsidRDefault="00000000">
            <w:pPr>
              <w:pStyle w:val="TableParagraph"/>
              <w:spacing w:before="9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97" w:type="dxa"/>
          </w:tcPr>
          <w:p w14:paraId="75FA7EA6" w14:textId="77777777" w:rsidR="00E50131" w:rsidRDefault="00000000">
            <w:pPr>
              <w:pStyle w:val="TableParagraph"/>
              <w:spacing w:before="97"/>
              <w:ind w:left="10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scenario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motes.</w:t>
            </w:r>
          </w:p>
          <w:p w14:paraId="25D9A695" w14:textId="77777777" w:rsidR="00E50131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simulation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9D87AC5" w14:textId="77777777" w:rsidR="00E50131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same.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observe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scenario.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 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mote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send</w:t>
            </w:r>
            <w:proofErr w:type="gramEnd"/>
          </w:p>
          <w:p w14:paraId="70EAACD5" w14:textId="77777777" w:rsidR="00E50131" w:rsidRDefault="00000000">
            <w:pPr>
              <w:pStyle w:val="TableParagraph"/>
              <w:spacing w:before="1"/>
              <w:ind w:left="100" w:right="81"/>
              <w:rPr>
                <w:sz w:val="24"/>
              </w:rPr>
            </w:pPr>
            <w:r>
              <w:rPr>
                <w:sz w:val="24"/>
              </w:rPr>
              <w:t>the signal then led should turn green while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receive</w:t>
            </w:r>
            <w:proofErr w:type="gramEnd"/>
            <w:r>
              <w:rPr>
                <w:sz w:val="24"/>
              </w:rPr>
              <w:t xml:space="preserve"> then it should</w:t>
            </w:r>
          </w:p>
          <w:p w14:paraId="75F55C57" w14:textId="77777777" w:rsidR="00E50131" w:rsidRDefault="00000000">
            <w:pPr>
              <w:pStyle w:val="TableParagraph"/>
              <w:spacing w:line="264" w:lineRule="exact"/>
              <w:ind w:left="100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color.</w:t>
            </w:r>
          </w:p>
        </w:tc>
        <w:tc>
          <w:tcPr>
            <w:tcW w:w="632" w:type="dxa"/>
          </w:tcPr>
          <w:p w14:paraId="60E46446" w14:textId="77777777" w:rsidR="00E50131" w:rsidRDefault="00000000">
            <w:pPr>
              <w:pStyle w:val="TableParagraph"/>
              <w:spacing w:before="102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80" w:type="dxa"/>
          </w:tcPr>
          <w:p w14:paraId="34E7B636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3845F4DC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6ECF5B15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23E6398E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523AB90D" w14:textId="77777777" w:rsidR="00E50131" w:rsidRDefault="00E50131">
            <w:pPr>
              <w:pStyle w:val="TableParagraph"/>
              <w:rPr>
                <w:sz w:val="24"/>
              </w:rPr>
            </w:pPr>
          </w:p>
        </w:tc>
      </w:tr>
      <w:tr w:rsidR="00E50131" w14:paraId="25694A02" w14:textId="77777777">
        <w:trPr>
          <w:trHeight w:val="750"/>
        </w:trPr>
        <w:tc>
          <w:tcPr>
            <w:tcW w:w="735" w:type="dxa"/>
          </w:tcPr>
          <w:p w14:paraId="16D63C52" w14:textId="77777777" w:rsidR="00E50131" w:rsidRDefault="00000000">
            <w:pPr>
              <w:pStyle w:val="TableParagraph"/>
              <w:spacing w:before="9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97" w:type="dxa"/>
          </w:tcPr>
          <w:p w14:paraId="33D4C43F" w14:textId="77777777" w:rsidR="00E50131" w:rsidRDefault="00000000">
            <w:pPr>
              <w:pStyle w:val="TableParagraph"/>
              <w:spacing w:before="97"/>
              <w:ind w:left="100"/>
              <w:rPr>
                <w:sz w:val="24"/>
              </w:rPr>
            </w:pPr>
            <w:r>
              <w:rPr>
                <w:sz w:val="24"/>
              </w:rPr>
              <w:t>Simulate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BGP and RPL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protocol in </w:t>
            </w:r>
            <w:proofErr w:type="spellStart"/>
            <w:r>
              <w:rPr>
                <w:sz w:val="24"/>
              </w:rPr>
              <w:t>Cooja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32" w:type="dxa"/>
          </w:tcPr>
          <w:p w14:paraId="0479700B" w14:textId="77777777" w:rsidR="00E50131" w:rsidRDefault="00000000">
            <w:pPr>
              <w:pStyle w:val="TableParagraph"/>
              <w:spacing w:before="102"/>
              <w:ind w:left="256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80" w:type="dxa"/>
          </w:tcPr>
          <w:p w14:paraId="41CC1097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4CA54C58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7C6E9D7D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3A9CB63A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2907A59D" w14:textId="77777777" w:rsidR="00E50131" w:rsidRDefault="00E50131">
            <w:pPr>
              <w:pStyle w:val="TableParagraph"/>
              <w:rPr>
                <w:sz w:val="24"/>
              </w:rPr>
            </w:pPr>
          </w:p>
        </w:tc>
      </w:tr>
      <w:tr w:rsidR="00E50131" w14:paraId="23352FD1" w14:textId="77777777">
        <w:trPr>
          <w:trHeight w:val="885"/>
        </w:trPr>
        <w:tc>
          <w:tcPr>
            <w:tcW w:w="735" w:type="dxa"/>
          </w:tcPr>
          <w:p w14:paraId="5348FDA0" w14:textId="77777777" w:rsidR="00E50131" w:rsidRDefault="00000000">
            <w:pPr>
              <w:pStyle w:val="TableParagraph"/>
              <w:spacing w:before="9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97" w:type="dxa"/>
          </w:tcPr>
          <w:p w14:paraId="3236C73B" w14:textId="77777777" w:rsidR="00E50131" w:rsidRDefault="00000000">
            <w:pPr>
              <w:pStyle w:val="TableParagraph"/>
              <w:spacing w:before="97"/>
              <w:ind w:left="100" w:right="83"/>
              <w:rPr>
                <w:sz w:val="24"/>
              </w:rPr>
            </w:pPr>
            <w:r>
              <w:rPr>
                <w:sz w:val="24"/>
              </w:rPr>
              <w:t>Simulate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UDP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on </w:t>
            </w:r>
            <w:proofErr w:type="spellStart"/>
            <w:r>
              <w:rPr>
                <w:sz w:val="24"/>
              </w:rPr>
              <w:t>contiki-os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32" w:type="dxa"/>
          </w:tcPr>
          <w:p w14:paraId="7A85EFAE" w14:textId="77777777" w:rsidR="00E50131" w:rsidRDefault="00000000">
            <w:pPr>
              <w:pStyle w:val="TableParagraph"/>
              <w:spacing w:before="102"/>
              <w:ind w:left="200"/>
              <w:rPr>
                <w:rFonts w:ascii="Calibri"/>
              </w:rPr>
            </w:pPr>
            <w:r>
              <w:rPr>
                <w:rFonts w:ascii="Calibri"/>
              </w:rPr>
              <w:t>1,3</w:t>
            </w:r>
          </w:p>
        </w:tc>
        <w:tc>
          <w:tcPr>
            <w:tcW w:w="1080" w:type="dxa"/>
          </w:tcPr>
          <w:p w14:paraId="7F48F0D3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2C4BD05B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7384F6B7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4EF9CB82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60010BF9" w14:textId="77777777" w:rsidR="00E50131" w:rsidRDefault="00E50131">
            <w:pPr>
              <w:pStyle w:val="TableParagraph"/>
              <w:rPr>
                <w:sz w:val="24"/>
              </w:rPr>
            </w:pPr>
          </w:p>
        </w:tc>
      </w:tr>
      <w:tr w:rsidR="00E50131" w14:paraId="7AE01D60" w14:textId="77777777">
        <w:trPr>
          <w:trHeight w:val="933"/>
        </w:trPr>
        <w:tc>
          <w:tcPr>
            <w:tcW w:w="735" w:type="dxa"/>
          </w:tcPr>
          <w:p w14:paraId="4A782F08" w14:textId="77777777" w:rsidR="00E50131" w:rsidRDefault="00000000">
            <w:pPr>
              <w:pStyle w:val="TableParagraph"/>
              <w:spacing w:before="9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97" w:type="dxa"/>
          </w:tcPr>
          <w:p w14:paraId="7FB11208" w14:textId="77777777" w:rsidR="00E50131" w:rsidRDefault="00000000">
            <w:pPr>
              <w:pStyle w:val="TableParagraph"/>
              <w:spacing w:before="97"/>
              <w:ind w:left="100" w:right="84"/>
              <w:rPr>
                <w:sz w:val="24"/>
              </w:rPr>
            </w:pPr>
            <w:r>
              <w:rPr>
                <w:sz w:val="24"/>
              </w:rPr>
              <w:t>Demonstrate message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publish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subscribe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MQTT</w:t>
            </w:r>
          </w:p>
          <w:p w14:paraId="470DABBA" w14:textId="77777777" w:rsidR="00E50131" w:rsidRDefault="00000000">
            <w:pPr>
              <w:pStyle w:val="TableParagraph"/>
              <w:spacing w:before="1" w:line="264" w:lineRule="exact"/>
              <w:ind w:left="100"/>
              <w:rPr>
                <w:sz w:val="24"/>
              </w:rPr>
            </w:pPr>
            <w:r>
              <w:rPr>
                <w:sz w:val="24"/>
              </w:rPr>
              <w:t>protocol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node red.</w:t>
            </w:r>
          </w:p>
        </w:tc>
        <w:tc>
          <w:tcPr>
            <w:tcW w:w="632" w:type="dxa"/>
          </w:tcPr>
          <w:p w14:paraId="7281CAEB" w14:textId="77777777" w:rsidR="00E50131" w:rsidRDefault="00000000">
            <w:pPr>
              <w:pStyle w:val="TableParagraph"/>
              <w:spacing w:before="102"/>
              <w:ind w:left="171"/>
              <w:rPr>
                <w:rFonts w:ascii="Calibri"/>
              </w:rPr>
            </w:pPr>
            <w:r>
              <w:rPr>
                <w:rFonts w:ascii="Calibri"/>
              </w:rPr>
              <w:t>3,2</w:t>
            </w:r>
          </w:p>
        </w:tc>
        <w:tc>
          <w:tcPr>
            <w:tcW w:w="1080" w:type="dxa"/>
          </w:tcPr>
          <w:p w14:paraId="78529D18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14618826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7CB0D8F7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278080A8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07D46981" w14:textId="77777777" w:rsidR="00E50131" w:rsidRDefault="00E50131">
            <w:pPr>
              <w:pStyle w:val="TableParagraph"/>
              <w:rPr>
                <w:sz w:val="24"/>
              </w:rPr>
            </w:pPr>
          </w:p>
        </w:tc>
      </w:tr>
      <w:tr w:rsidR="00E50131" w14:paraId="634DE83E" w14:textId="77777777">
        <w:trPr>
          <w:trHeight w:val="678"/>
        </w:trPr>
        <w:tc>
          <w:tcPr>
            <w:tcW w:w="735" w:type="dxa"/>
          </w:tcPr>
          <w:p w14:paraId="02D3EFD4" w14:textId="77777777" w:rsidR="00E50131" w:rsidRDefault="00000000">
            <w:pPr>
              <w:pStyle w:val="TableParagraph"/>
              <w:spacing w:before="9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97" w:type="dxa"/>
          </w:tcPr>
          <w:p w14:paraId="17A4468D" w14:textId="77777777" w:rsidR="00E50131" w:rsidRDefault="00000000">
            <w:pPr>
              <w:pStyle w:val="TableParagraph"/>
              <w:spacing w:before="97"/>
              <w:ind w:left="100"/>
              <w:rPr>
                <w:sz w:val="24"/>
              </w:rPr>
            </w:pPr>
            <w:r>
              <w:rPr>
                <w:sz w:val="24"/>
              </w:rPr>
              <w:t>Simulate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CoAP protocol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proofErr w:type="spellStart"/>
            <w:r>
              <w:rPr>
                <w:sz w:val="24"/>
              </w:rPr>
              <w:t>contiki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32" w:type="dxa"/>
          </w:tcPr>
          <w:p w14:paraId="14333AFC" w14:textId="77777777" w:rsidR="00E50131" w:rsidRDefault="00000000">
            <w:pPr>
              <w:pStyle w:val="TableParagraph"/>
              <w:spacing w:before="102"/>
              <w:ind w:left="198"/>
              <w:rPr>
                <w:rFonts w:ascii="Calibri"/>
              </w:rPr>
            </w:pPr>
            <w:r>
              <w:rPr>
                <w:rFonts w:ascii="Calibri"/>
              </w:rPr>
              <w:t>3,2</w:t>
            </w:r>
          </w:p>
        </w:tc>
        <w:tc>
          <w:tcPr>
            <w:tcW w:w="1080" w:type="dxa"/>
          </w:tcPr>
          <w:p w14:paraId="0C6AA307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71FCEFF9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0F8F18A6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7FB14F13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503383A3" w14:textId="77777777" w:rsidR="00E50131" w:rsidRDefault="00E50131">
            <w:pPr>
              <w:pStyle w:val="TableParagraph"/>
              <w:rPr>
                <w:sz w:val="24"/>
              </w:rPr>
            </w:pPr>
          </w:p>
        </w:tc>
      </w:tr>
      <w:tr w:rsidR="00E50131" w14:paraId="38E2BB39" w14:textId="77777777">
        <w:trPr>
          <w:trHeight w:val="2313"/>
        </w:trPr>
        <w:tc>
          <w:tcPr>
            <w:tcW w:w="735" w:type="dxa"/>
          </w:tcPr>
          <w:p w14:paraId="3ED37F2B" w14:textId="77777777" w:rsidR="00E50131" w:rsidRDefault="00000000">
            <w:pPr>
              <w:pStyle w:val="TableParagraph"/>
              <w:spacing w:before="9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97" w:type="dxa"/>
          </w:tcPr>
          <w:p w14:paraId="52C27CFF" w14:textId="77777777" w:rsidR="00E50131" w:rsidRDefault="00000000">
            <w:pPr>
              <w:pStyle w:val="TableParagraph"/>
              <w:spacing w:before="97"/>
              <w:ind w:left="100" w:right="94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mini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connect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Bluemix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Thingspeak</w:t>
            </w:r>
            <w:proofErr w:type="spellEnd"/>
          </w:p>
          <w:p w14:paraId="0A421D74" w14:textId="77777777" w:rsidR="00E50131" w:rsidRDefault="00000000">
            <w:pPr>
              <w:pStyle w:val="TableParagraph"/>
              <w:ind w:left="100" w:right="9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  <w:p w14:paraId="2570A450" w14:textId="77777777" w:rsidR="00E50131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Plotting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thingspeak.com.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 from ESP and pass</w:t>
            </w:r>
          </w:p>
          <w:p w14:paraId="6D5C5B3D" w14:textId="77777777" w:rsidR="00E50131" w:rsidRDefault="00000000">
            <w:pPr>
              <w:pStyle w:val="TableParagraph"/>
              <w:spacing w:line="270" w:lineRule="atLeast"/>
              <w:ind w:left="100" w:right="784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api.thingspeak.com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2 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graph.</w:t>
            </w:r>
          </w:p>
        </w:tc>
        <w:tc>
          <w:tcPr>
            <w:tcW w:w="632" w:type="dxa"/>
          </w:tcPr>
          <w:p w14:paraId="0B252C9F" w14:textId="77777777" w:rsidR="00E50131" w:rsidRDefault="00000000">
            <w:pPr>
              <w:pStyle w:val="TableParagraph"/>
              <w:spacing w:before="102"/>
              <w:ind w:left="256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80" w:type="dxa"/>
          </w:tcPr>
          <w:p w14:paraId="2C2D942C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6B9A2F9A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15211C10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323E41B1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196AFFC4" w14:textId="77777777" w:rsidR="00E50131" w:rsidRDefault="00E50131">
            <w:pPr>
              <w:pStyle w:val="TableParagraph"/>
              <w:rPr>
                <w:sz w:val="24"/>
              </w:rPr>
            </w:pPr>
          </w:p>
        </w:tc>
      </w:tr>
    </w:tbl>
    <w:p w14:paraId="6D355C4F" w14:textId="77777777" w:rsidR="00E50131" w:rsidRDefault="00E50131">
      <w:pPr>
        <w:rPr>
          <w:sz w:val="24"/>
        </w:rPr>
        <w:sectPr w:rsidR="00E50131">
          <w:headerReference w:type="default" r:id="rId7"/>
          <w:type w:val="continuous"/>
          <w:pgSz w:w="12240" w:h="15840"/>
          <w:pgMar w:top="2540" w:right="580" w:bottom="280" w:left="880" w:header="833" w:footer="720" w:gutter="0"/>
          <w:pgNumType w:start="1"/>
          <w:cols w:space="720"/>
        </w:sectPr>
      </w:pPr>
    </w:p>
    <w:p w14:paraId="33234467" w14:textId="77777777" w:rsidR="00E50131" w:rsidRDefault="00E50131">
      <w:pPr>
        <w:spacing w:before="7" w:after="1"/>
        <w:rPr>
          <w:b/>
          <w:sz w:val="25"/>
        </w:rPr>
      </w:pP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4297"/>
        <w:gridCol w:w="632"/>
        <w:gridCol w:w="1080"/>
        <w:gridCol w:w="1138"/>
        <w:gridCol w:w="721"/>
        <w:gridCol w:w="1023"/>
        <w:gridCol w:w="908"/>
      </w:tblGrid>
      <w:tr w:rsidR="00E50131" w14:paraId="6DEE8715" w14:textId="77777777">
        <w:trPr>
          <w:trHeight w:val="678"/>
        </w:trPr>
        <w:tc>
          <w:tcPr>
            <w:tcW w:w="735" w:type="dxa"/>
          </w:tcPr>
          <w:p w14:paraId="6B03E713" w14:textId="77777777" w:rsidR="00E50131" w:rsidRDefault="00000000">
            <w:pPr>
              <w:pStyle w:val="TableParagraph"/>
              <w:spacing w:before="97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97" w:type="dxa"/>
          </w:tcPr>
          <w:p w14:paraId="0FC4C4EF" w14:textId="77777777" w:rsidR="00E50131" w:rsidRDefault="00000000">
            <w:pPr>
              <w:pStyle w:val="TableParagraph"/>
              <w:spacing w:before="97"/>
              <w:ind w:left="100" w:right="368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Mishellium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Zigbee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</w:tc>
        <w:tc>
          <w:tcPr>
            <w:tcW w:w="632" w:type="dxa"/>
          </w:tcPr>
          <w:p w14:paraId="0AC3B036" w14:textId="77777777" w:rsidR="00E50131" w:rsidRDefault="00000000">
            <w:pPr>
              <w:pStyle w:val="TableParagraph"/>
              <w:spacing w:before="102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80" w:type="dxa"/>
          </w:tcPr>
          <w:p w14:paraId="104BC19D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454F6E24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13412735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4589E4B6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5617E665" w14:textId="77777777" w:rsidR="00E50131" w:rsidRDefault="00E50131">
            <w:pPr>
              <w:pStyle w:val="TableParagraph"/>
              <w:rPr>
                <w:sz w:val="24"/>
              </w:rPr>
            </w:pPr>
          </w:p>
        </w:tc>
      </w:tr>
      <w:tr w:rsidR="00E50131" w14:paraId="668C0891" w14:textId="77777777">
        <w:trPr>
          <w:trHeight w:val="676"/>
        </w:trPr>
        <w:tc>
          <w:tcPr>
            <w:tcW w:w="735" w:type="dxa"/>
          </w:tcPr>
          <w:p w14:paraId="72C11B06" w14:textId="77777777" w:rsidR="00E50131" w:rsidRDefault="00000000">
            <w:pPr>
              <w:pStyle w:val="TableParagraph"/>
              <w:spacing w:before="97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97" w:type="dxa"/>
          </w:tcPr>
          <w:p w14:paraId="7536B2AF" w14:textId="77777777" w:rsidR="00E50131" w:rsidRDefault="00000000">
            <w:pPr>
              <w:pStyle w:val="TableParagraph"/>
              <w:spacing w:before="97"/>
              <w:ind w:left="100" w:right="847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 Tiny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blink program</w:t>
            </w:r>
          </w:p>
        </w:tc>
        <w:tc>
          <w:tcPr>
            <w:tcW w:w="632" w:type="dxa"/>
          </w:tcPr>
          <w:p w14:paraId="4E71C701" w14:textId="77777777" w:rsidR="00E50131" w:rsidRDefault="00000000">
            <w:pPr>
              <w:pStyle w:val="TableParagraph"/>
              <w:spacing w:before="102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80" w:type="dxa"/>
          </w:tcPr>
          <w:p w14:paraId="7DEC4CB3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6D4758F9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652D42AA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1463577E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4220272F" w14:textId="77777777" w:rsidR="00E50131" w:rsidRDefault="00E50131">
            <w:pPr>
              <w:pStyle w:val="TableParagraph"/>
              <w:rPr>
                <w:sz w:val="24"/>
              </w:rPr>
            </w:pPr>
          </w:p>
        </w:tc>
      </w:tr>
      <w:tr w:rsidR="00E50131" w14:paraId="792B4927" w14:textId="77777777">
        <w:trPr>
          <w:trHeight w:val="417"/>
        </w:trPr>
        <w:tc>
          <w:tcPr>
            <w:tcW w:w="735" w:type="dxa"/>
          </w:tcPr>
          <w:p w14:paraId="2531A25B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4297" w:type="dxa"/>
          </w:tcPr>
          <w:p w14:paraId="7C2E4450" w14:textId="77777777" w:rsidR="00E50131" w:rsidRDefault="00000000">
            <w:pPr>
              <w:pStyle w:val="TableParagraph"/>
              <w:spacing w:before="104"/>
              <w:ind w:left="1797" w:right="17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Part-2</w:t>
            </w:r>
          </w:p>
        </w:tc>
        <w:tc>
          <w:tcPr>
            <w:tcW w:w="632" w:type="dxa"/>
          </w:tcPr>
          <w:p w14:paraId="15FFA74D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14:paraId="0BC200BB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2CA2AB8D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779BFABD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35EF1F8B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3199ED24" w14:textId="77777777" w:rsidR="00E50131" w:rsidRDefault="00E50131">
            <w:pPr>
              <w:pStyle w:val="TableParagraph"/>
              <w:rPr>
                <w:sz w:val="24"/>
              </w:rPr>
            </w:pPr>
          </w:p>
        </w:tc>
      </w:tr>
      <w:tr w:rsidR="00E50131" w14:paraId="10D14798" w14:textId="77777777">
        <w:trPr>
          <w:trHeight w:val="3417"/>
        </w:trPr>
        <w:tc>
          <w:tcPr>
            <w:tcW w:w="735" w:type="dxa"/>
          </w:tcPr>
          <w:p w14:paraId="0CA25D86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4297" w:type="dxa"/>
          </w:tcPr>
          <w:p w14:paraId="4BEA9700" w14:textId="77777777" w:rsidR="00E50131" w:rsidRDefault="00000000">
            <w:pPr>
              <w:pStyle w:val="TableParagraph"/>
              <w:spacing w:before="97"/>
              <w:ind w:left="100" w:right="14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utilizing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build</w:t>
            </w:r>
            <w:proofErr w:type="spellEnd"/>
            <w:r>
              <w:rPr>
                <w:sz w:val="24"/>
              </w:rPr>
              <w:t xml:space="preserve">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student and</w:t>
            </w:r>
          </w:p>
          <w:p w14:paraId="01AFB31F" w14:textId="77777777" w:rsidR="00E50131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semester.</w:t>
            </w:r>
          </w:p>
          <w:p w14:paraId="4C7750C0" w14:textId="77777777" w:rsidR="00E501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1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Market Survey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 w14:paraId="1861C134" w14:textId="77777777" w:rsidR="00E501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1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 w14:paraId="793D9E23" w14:textId="77777777" w:rsidR="00E501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1"/>
              </w:tabs>
              <w:ind w:left="100" w:right="107" w:firstLine="0"/>
              <w:rPr>
                <w:sz w:val="24"/>
              </w:rPr>
            </w:pPr>
            <w:r>
              <w:rPr>
                <w:sz w:val="24"/>
              </w:rPr>
              <w:t>Uses and Feasibility in Indian scenario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it </w:t>
            </w:r>
            <w:proofErr w:type="gramStart"/>
            <w:r>
              <w:rPr>
                <w:sz w:val="24"/>
              </w:rPr>
              <w:t>depend</w:t>
            </w:r>
            <w:proofErr w:type="gramEnd"/>
            <w:r>
              <w:rPr>
                <w:sz w:val="24"/>
              </w:rPr>
              <w:t xml:space="preserve"> upon</w:t>
            </w:r>
          </w:p>
          <w:p w14:paraId="4BE89209" w14:textId="77777777" w:rsidR="00E50131" w:rsidRDefault="00000000">
            <w:pPr>
              <w:pStyle w:val="TableParagraph"/>
              <w:ind w:left="100" w:right="8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approved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  <w:p w14:paraId="34373DB6" w14:textId="77777777" w:rsidR="00E50131" w:rsidRDefault="00000000">
            <w:pPr>
              <w:pStyle w:val="TableParagraph"/>
              <w:spacing w:line="264" w:lineRule="exact"/>
              <w:ind w:left="100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 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it.</w:t>
            </w:r>
          </w:p>
        </w:tc>
        <w:tc>
          <w:tcPr>
            <w:tcW w:w="632" w:type="dxa"/>
          </w:tcPr>
          <w:p w14:paraId="46472BCF" w14:textId="77777777" w:rsidR="00E50131" w:rsidRDefault="00000000">
            <w:pPr>
              <w:pStyle w:val="TableParagraph"/>
              <w:spacing w:before="102"/>
              <w:ind w:left="152" w:right="15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2,3</w:t>
            </w:r>
          </w:p>
        </w:tc>
        <w:tc>
          <w:tcPr>
            <w:tcW w:w="1080" w:type="dxa"/>
          </w:tcPr>
          <w:p w14:paraId="336882FC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4B75CEC5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018A3183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</w:tcPr>
          <w:p w14:paraId="2D9A2F2E" w14:textId="77777777" w:rsidR="00E50131" w:rsidRDefault="00E50131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 w14:paraId="0F10C138" w14:textId="77777777" w:rsidR="00E50131" w:rsidRDefault="00E50131">
            <w:pPr>
              <w:pStyle w:val="TableParagraph"/>
              <w:rPr>
                <w:sz w:val="24"/>
              </w:rPr>
            </w:pPr>
          </w:p>
        </w:tc>
      </w:tr>
    </w:tbl>
    <w:p w14:paraId="47B43D91" w14:textId="77777777" w:rsidR="00321724" w:rsidRDefault="00321724"/>
    <w:sectPr w:rsidR="00321724">
      <w:pgSz w:w="12240" w:h="15840"/>
      <w:pgMar w:top="2540" w:right="580" w:bottom="280" w:left="880" w:header="8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2276" w14:textId="77777777" w:rsidR="00321724" w:rsidRDefault="00321724">
      <w:r>
        <w:separator/>
      </w:r>
    </w:p>
  </w:endnote>
  <w:endnote w:type="continuationSeparator" w:id="0">
    <w:p w14:paraId="45540E96" w14:textId="77777777" w:rsidR="00321724" w:rsidRDefault="0032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8EF16" w14:textId="77777777" w:rsidR="00321724" w:rsidRDefault="00321724">
      <w:r>
        <w:separator/>
      </w:r>
    </w:p>
  </w:footnote>
  <w:footnote w:type="continuationSeparator" w:id="0">
    <w:p w14:paraId="40B9DC7B" w14:textId="77777777" w:rsidR="00321724" w:rsidRDefault="00321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CD20F" w14:textId="77777777" w:rsidR="00E50131" w:rsidRDefault="00000000">
    <w:pPr>
      <w:pStyle w:val="BodyText"/>
      <w:spacing w:line="14" w:lineRule="auto"/>
      <w:rPr>
        <w:b w:val="0"/>
        <w:sz w:val="20"/>
      </w:rPr>
    </w:pPr>
    <w:r>
      <w:pict w14:anchorId="2F09694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.4pt;margin-top:41.4pt;width:527.05pt;height:86.3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752"/>
                  <w:gridCol w:w="6736"/>
                  <w:gridCol w:w="2038"/>
                </w:tblGrid>
                <w:tr w:rsidR="00E50131" w14:paraId="28C74D90" w14:textId="77777777">
                  <w:trPr>
                    <w:trHeight w:val="1706"/>
                  </w:trPr>
                  <w:tc>
                    <w:tcPr>
                      <w:tcW w:w="1752" w:type="dxa"/>
                    </w:tcPr>
                    <w:p w14:paraId="636F57D7" w14:textId="77777777" w:rsidR="00E50131" w:rsidRDefault="00E50131">
                      <w:pPr>
                        <w:pStyle w:val="TableParagraph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6736" w:type="dxa"/>
                    </w:tcPr>
                    <w:p w14:paraId="522D808D" w14:textId="77777777" w:rsidR="000B5F32" w:rsidRDefault="00000000" w:rsidP="000B5F32">
                      <w:pPr>
                        <w:pStyle w:val="TableParagraph"/>
                        <w:spacing w:before="240"/>
                        <w:ind w:left="129" w:right="136" w:firstLine="5"/>
                        <w:jc w:val="center"/>
                        <w:rPr>
                          <w:rFonts w:ascii="Calibri"/>
                          <w:b/>
                          <w:spacing w:val="1"/>
                          <w:sz w:val="32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sz w:val="32"/>
                        </w:rPr>
                        <w:t>Charotar</w:t>
                      </w:r>
                      <w:proofErr w:type="spellEnd"/>
                      <w:r>
                        <w:rPr>
                          <w:rFonts w:ascii="Calibri"/>
                          <w:b/>
                          <w:sz w:val="32"/>
                        </w:rPr>
                        <w:t xml:space="preserve"> University of Science and Technology</w:t>
                      </w:r>
                      <w:r>
                        <w:rPr>
                          <w:rFonts w:ascii="Calibri"/>
                          <w:b/>
                          <w:spacing w:val="1"/>
                          <w:sz w:val="32"/>
                        </w:rPr>
                        <w:t xml:space="preserve"> </w:t>
                      </w:r>
                    </w:p>
                    <w:p w14:paraId="4189B350" w14:textId="11E67BF1" w:rsidR="00E50131" w:rsidRDefault="00000000" w:rsidP="000B5F32">
                      <w:pPr>
                        <w:pStyle w:val="TableParagraph"/>
                        <w:spacing w:before="160"/>
                        <w:ind w:left="129" w:right="136" w:firstLine="5"/>
                        <w:jc w:val="center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6"/>
                        </w:rPr>
                        <w:t>Devang</w:t>
                      </w:r>
                      <w:r>
                        <w:rPr>
                          <w:rFonts w:ascii="Calibri"/>
                          <w:b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6"/>
                        </w:rPr>
                        <w:t>Patel</w:t>
                      </w:r>
                      <w:r>
                        <w:rPr>
                          <w:rFonts w:ascii="Calibri"/>
                          <w:b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6"/>
                        </w:rPr>
                        <w:t>Institute</w:t>
                      </w:r>
                      <w:r>
                        <w:rPr>
                          <w:rFonts w:ascii="Calibri"/>
                          <w:b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6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6"/>
                        </w:rPr>
                        <w:t>Advance</w:t>
                      </w:r>
                      <w:r>
                        <w:rPr>
                          <w:rFonts w:ascii="Calibri"/>
                          <w:b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6"/>
                        </w:rPr>
                        <w:t>Technology</w:t>
                      </w:r>
                      <w:r>
                        <w:rPr>
                          <w:rFonts w:ascii="Calibri"/>
                          <w:b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6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6"/>
                        </w:rPr>
                        <w:t>Research</w:t>
                      </w:r>
                      <w:r>
                        <w:rPr>
                          <w:rFonts w:ascii="Calibri"/>
                          <w:b/>
                          <w:spacing w:val="-55"/>
                          <w:sz w:val="26"/>
                        </w:rPr>
                        <w:t xml:space="preserve"> </w:t>
                      </w:r>
                    </w:p>
                    <w:p w14:paraId="5AB0E698" w14:textId="6A578A4E" w:rsidR="00E50131" w:rsidRDefault="00000000" w:rsidP="000B5F32">
                      <w:pPr>
                        <w:pStyle w:val="TableParagraph"/>
                        <w:spacing w:before="160"/>
                        <w:ind w:left="960" w:right="959"/>
                        <w:jc w:val="center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Department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0B5F32"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Information Technology</w:t>
                      </w:r>
                    </w:p>
                  </w:tc>
                  <w:tc>
                    <w:tcPr>
                      <w:tcW w:w="2038" w:type="dxa"/>
                    </w:tcPr>
                    <w:p w14:paraId="4F8B2996" w14:textId="77777777" w:rsidR="00E50131" w:rsidRDefault="00E50131">
                      <w:pPr>
                        <w:pStyle w:val="TableParagraph"/>
                        <w:rPr>
                          <w:sz w:val="24"/>
                        </w:rPr>
                      </w:pPr>
                    </w:p>
                  </w:tc>
                </w:tr>
              </w:tbl>
              <w:p w14:paraId="00F760A3" w14:textId="77777777" w:rsidR="00E50131" w:rsidRDefault="00E50131">
                <w:pPr>
                  <w:pStyle w:val="BodyText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388672" behindDoc="1" locked="0" layoutInCell="1" allowOverlap="1" wp14:anchorId="1717C2D3" wp14:editId="0599D4D3">
          <wp:simplePos x="0" y="0"/>
          <wp:positionH relativeFrom="page">
            <wp:posOffset>6153911</wp:posOffset>
          </wp:positionH>
          <wp:positionV relativeFrom="page">
            <wp:posOffset>655319</wp:posOffset>
          </wp:positionV>
          <wp:extent cx="1030224" cy="9540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0224" cy="954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89184" behindDoc="1" locked="0" layoutInCell="1" allowOverlap="1" wp14:anchorId="798650A8" wp14:editId="30D12B1A">
          <wp:simplePos x="0" y="0"/>
          <wp:positionH relativeFrom="page">
            <wp:posOffset>708659</wp:posOffset>
          </wp:positionH>
          <wp:positionV relativeFrom="page">
            <wp:posOffset>656844</wp:posOffset>
          </wp:positionV>
          <wp:extent cx="970788" cy="95250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70788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C5C"/>
    <w:multiLevelType w:val="hybridMultilevel"/>
    <w:tmpl w:val="BF70B932"/>
    <w:lvl w:ilvl="0" w:tplc="2E0602A6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6CA8B0">
      <w:numFmt w:val="bullet"/>
      <w:lvlText w:val="•"/>
      <w:lvlJc w:val="left"/>
      <w:pPr>
        <w:ind w:left="734" w:hanging="240"/>
      </w:pPr>
      <w:rPr>
        <w:rFonts w:hint="default"/>
        <w:lang w:val="en-US" w:eastAsia="en-US" w:bidi="ar-SA"/>
      </w:rPr>
    </w:lvl>
    <w:lvl w:ilvl="2" w:tplc="FD36ACF6">
      <w:numFmt w:val="bullet"/>
      <w:lvlText w:val="•"/>
      <w:lvlJc w:val="left"/>
      <w:pPr>
        <w:ind w:left="1129" w:hanging="240"/>
      </w:pPr>
      <w:rPr>
        <w:rFonts w:hint="default"/>
        <w:lang w:val="en-US" w:eastAsia="en-US" w:bidi="ar-SA"/>
      </w:rPr>
    </w:lvl>
    <w:lvl w:ilvl="3" w:tplc="ED7EB212">
      <w:numFmt w:val="bullet"/>
      <w:lvlText w:val="•"/>
      <w:lvlJc w:val="left"/>
      <w:pPr>
        <w:ind w:left="1524" w:hanging="240"/>
      </w:pPr>
      <w:rPr>
        <w:rFonts w:hint="default"/>
        <w:lang w:val="en-US" w:eastAsia="en-US" w:bidi="ar-SA"/>
      </w:rPr>
    </w:lvl>
    <w:lvl w:ilvl="4" w:tplc="FA6C8D32">
      <w:numFmt w:val="bullet"/>
      <w:lvlText w:val="•"/>
      <w:lvlJc w:val="left"/>
      <w:pPr>
        <w:ind w:left="1918" w:hanging="240"/>
      </w:pPr>
      <w:rPr>
        <w:rFonts w:hint="default"/>
        <w:lang w:val="en-US" w:eastAsia="en-US" w:bidi="ar-SA"/>
      </w:rPr>
    </w:lvl>
    <w:lvl w:ilvl="5" w:tplc="3E8C14AA">
      <w:numFmt w:val="bullet"/>
      <w:lvlText w:val="•"/>
      <w:lvlJc w:val="left"/>
      <w:pPr>
        <w:ind w:left="2313" w:hanging="240"/>
      </w:pPr>
      <w:rPr>
        <w:rFonts w:hint="default"/>
        <w:lang w:val="en-US" w:eastAsia="en-US" w:bidi="ar-SA"/>
      </w:rPr>
    </w:lvl>
    <w:lvl w:ilvl="6" w:tplc="07046B5C">
      <w:numFmt w:val="bullet"/>
      <w:lvlText w:val="•"/>
      <w:lvlJc w:val="left"/>
      <w:pPr>
        <w:ind w:left="2708" w:hanging="240"/>
      </w:pPr>
      <w:rPr>
        <w:rFonts w:hint="default"/>
        <w:lang w:val="en-US" w:eastAsia="en-US" w:bidi="ar-SA"/>
      </w:rPr>
    </w:lvl>
    <w:lvl w:ilvl="7" w:tplc="1F4AD62C">
      <w:numFmt w:val="bullet"/>
      <w:lvlText w:val="•"/>
      <w:lvlJc w:val="left"/>
      <w:pPr>
        <w:ind w:left="3102" w:hanging="240"/>
      </w:pPr>
      <w:rPr>
        <w:rFonts w:hint="default"/>
        <w:lang w:val="en-US" w:eastAsia="en-US" w:bidi="ar-SA"/>
      </w:rPr>
    </w:lvl>
    <w:lvl w:ilvl="8" w:tplc="DB4EF13C">
      <w:numFmt w:val="bullet"/>
      <w:lvlText w:val="•"/>
      <w:lvlJc w:val="left"/>
      <w:pPr>
        <w:ind w:left="3497" w:hanging="240"/>
      </w:pPr>
      <w:rPr>
        <w:rFonts w:hint="default"/>
        <w:lang w:val="en-US" w:eastAsia="en-US" w:bidi="ar-SA"/>
      </w:rPr>
    </w:lvl>
  </w:abstractNum>
  <w:num w:numId="1" w16cid:durableId="167687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0131"/>
    <w:rsid w:val="000B5F32"/>
    <w:rsid w:val="00321724"/>
    <w:rsid w:val="00E5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041B2"/>
  <w15:docId w15:val="{BEB56F3D-E0A1-48C3-B76B-38392AD6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5F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F3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B5F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F3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Jeel Madaliya</dc:creator>
  <cp:lastModifiedBy>Nishita Ardeshna</cp:lastModifiedBy>
  <cp:revision>2</cp:revision>
  <dcterms:created xsi:type="dcterms:W3CDTF">2022-10-09T12:04:00Z</dcterms:created>
  <dcterms:modified xsi:type="dcterms:W3CDTF">2022-10-09T12:32:00Z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