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EF7E4" w:themeColor="accent4" w:themeTint="33"/>
  <w:body>
    <w:p w:rsidR="00FB1E25" w:rsidRDefault="007848BA" w:rsidP="007848BA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TASK 2</w:t>
      </w:r>
    </w:p>
    <w:p w:rsidR="00603B85" w:rsidRPr="002F292C" w:rsidRDefault="00603B85" w:rsidP="007848BA">
      <w:pPr>
        <w:jc w:val="center"/>
        <w:rPr>
          <w:rFonts w:ascii="Calibri" w:hAnsi="Calibri" w:cs="Calibri"/>
          <w:b/>
          <w:sz w:val="40"/>
          <w:szCs w:val="40"/>
        </w:rPr>
      </w:pPr>
      <w:r w:rsidRPr="002F292C">
        <w:rPr>
          <w:rFonts w:ascii="Calibri" w:hAnsi="Calibri" w:cs="Calibri"/>
          <w:b/>
          <w:sz w:val="40"/>
          <w:szCs w:val="40"/>
        </w:rPr>
        <w:t>CONTENT MARKETING STRATEGY</w:t>
      </w:r>
    </w:p>
    <w:p w:rsidR="00603B85" w:rsidRDefault="00603B85" w:rsidP="007848BA">
      <w:pPr>
        <w:jc w:val="center"/>
        <w:rPr>
          <w:b/>
          <w:sz w:val="40"/>
          <w:szCs w:val="40"/>
        </w:rPr>
      </w:pPr>
    </w:p>
    <w:p w:rsidR="00603B85" w:rsidRPr="00603B85" w:rsidRDefault="00603B85" w:rsidP="00603B85">
      <w:pPr>
        <w:pStyle w:val="NormalWeb"/>
        <w:rPr>
          <w:rFonts w:ascii="Arial" w:hAnsi="Arial" w:cs="Arial"/>
        </w:rPr>
      </w:pPr>
      <w:proofErr w:type="gramStart"/>
      <w:r>
        <w:rPr>
          <w:rFonts w:ascii="Arial Rounded MT Bold" w:hAnsi="Arial Rounded MT Bold"/>
        </w:rPr>
        <w:t>Brand  Name</w:t>
      </w:r>
      <w:proofErr w:type="gramEnd"/>
      <w:r w:rsidRPr="00603B85">
        <w:rPr>
          <w:rFonts w:ascii="Arial Rounded MT Bold" w:hAnsi="Arial Rounded MT Bold"/>
        </w:rPr>
        <w:t>:</w:t>
      </w:r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" w:hAnsi="Arial" w:cs="Arial"/>
        </w:rPr>
        <w:t>GlowWell</w:t>
      </w:r>
      <w:proofErr w:type="spellEnd"/>
    </w:p>
    <w:p w:rsidR="00603B85" w:rsidRPr="00603B85" w:rsidRDefault="00603B85" w:rsidP="00603B85">
      <w:pPr>
        <w:pStyle w:val="NormalWeb"/>
        <w:rPr>
          <w:rFonts w:ascii="Arial" w:hAnsi="Arial" w:cs="Arial"/>
        </w:rPr>
      </w:pPr>
      <w:r>
        <w:rPr>
          <w:rFonts w:ascii="Arial Rounded MT Bold" w:hAnsi="Arial Rounded MT Bold"/>
        </w:rPr>
        <w:t xml:space="preserve">Industry: </w:t>
      </w:r>
      <w:r>
        <w:rPr>
          <w:rFonts w:ascii="Arial" w:hAnsi="Arial" w:cs="Arial"/>
        </w:rPr>
        <w:t>Natural Skincare</w:t>
      </w:r>
    </w:p>
    <w:p w:rsidR="00BD5EDB" w:rsidRDefault="00603B85" w:rsidP="00BD5EDB">
      <w:pPr>
        <w:pStyle w:val="NormalWeb"/>
        <w:rPr>
          <w:rFonts w:ascii="Arial" w:hAnsi="Arial" w:cs="Arial"/>
        </w:rPr>
      </w:pPr>
      <w:r>
        <w:rPr>
          <w:rFonts w:ascii="Arial Rounded MT Bold" w:hAnsi="Arial Rounded MT Bold"/>
        </w:rPr>
        <w:t xml:space="preserve">USP: </w:t>
      </w:r>
      <w:r>
        <w:rPr>
          <w:rFonts w:ascii="Arial" w:hAnsi="Arial" w:cs="Arial"/>
        </w:rPr>
        <w:t>Plant-based, eco-conscious skincare products with a focus on skin health and sustainability.</w:t>
      </w:r>
    </w:p>
    <w:p w:rsidR="002F292C" w:rsidRDefault="002F292C" w:rsidP="00BD5EDB">
      <w:pPr>
        <w:pStyle w:val="NormalWeb"/>
        <w:rPr>
          <w:rFonts w:ascii="Arial" w:hAnsi="Arial" w:cs="Arial"/>
        </w:rPr>
      </w:pPr>
    </w:p>
    <w:p w:rsidR="00BD5EDB" w:rsidRPr="004F6812" w:rsidRDefault="00BD5EDB" w:rsidP="002F292C">
      <w:pPr>
        <w:pStyle w:val="NormalWeb"/>
        <w:rPr>
          <w:rFonts w:eastAsia="Yu Gothic UI Semilight"/>
          <w:b/>
          <w:color w:val="000000" w:themeColor="text1"/>
          <w:sz w:val="36"/>
          <w:szCs w:val="36"/>
        </w:rPr>
      </w:pPr>
      <w:r w:rsidRPr="004F6812">
        <w:rPr>
          <w:rFonts w:eastAsia="Yu Gothic UI Semilight"/>
          <w:b/>
          <w:color w:val="000000" w:themeColor="text1"/>
          <w:sz w:val="36"/>
          <w:szCs w:val="36"/>
        </w:rPr>
        <w:t>Brand Overview</w:t>
      </w:r>
    </w:p>
    <w:p w:rsidR="00BD5EDB" w:rsidRDefault="00BD5EDB" w:rsidP="00BD5EDB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GlowWell</w:t>
      </w:r>
      <w:proofErr w:type="spellEnd"/>
      <w:r>
        <w:rPr>
          <w:rFonts w:ascii="Arial" w:hAnsi="Arial" w:cs="Arial"/>
        </w:rPr>
        <w:t xml:space="preserve"> </w:t>
      </w:r>
      <w:r w:rsidRPr="00BD5EDB">
        <w:rPr>
          <w:rFonts w:ascii="Arial" w:hAnsi="Arial" w:cs="Arial"/>
        </w:rPr>
        <w:t>skincar</w:t>
      </w:r>
      <w:r>
        <w:rPr>
          <w:rFonts w:ascii="Arial" w:hAnsi="Arial" w:cs="Arial"/>
        </w:rPr>
        <w:t xml:space="preserve">e is a </w:t>
      </w:r>
      <w:r w:rsidRPr="00BD5EDB">
        <w:rPr>
          <w:rFonts w:ascii="Arial" w:hAnsi="Arial" w:cs="Arial"/>
        </w:rPr>
        <w:t>premium, eco-conscious skincar</w:t>
      </w:r>
      <w:r>
        <w:rPr>
          <w:rFonts w:ascii="Arial" w:hAnsi="Arial" w:cs="Arial"/>
        </w:rPr>
        <w:t xml:space="preserve">e brand that offers </w:t>
      </w:r>
      <w:proofErr w:type="spellStart"/>
      <w:r w:rsidRPr="00BD5EDB">
        <w:rPr>
          <w:rFonts w:ascii="Arial" w:hAnsi="Arial" w:cs="Arial"/>
        </w:rPr>
        <w:t>dermatologically</w:t>
      </w:r>
      <w:proofErr w:type="spellEnd"/>
      <w:r w:rsidRPr="00BD5EDB">
        <w:rPr>
          <w:rFonts w:ascii="Arial" w:hAnsi="Arial" w:cs="Arial"/>
        </w:rPr>
        <w:t xml:space="preserve"> tested, cruelty-free, plant-based skincare solutions.</w:t>
      </w:r>
      <w:r>
        <w:rPr>
          <w:rFonts w:ascii="Arial" w:hAnsi="Arial" w:cs="Arial"/>
        </w:rPr>
        <w:t xml:space="preserve"> Its focus is on clean beauty, transparency and promoting self-care rituals.</w:t>
      </w:r>
    </w:p>
    <w:p w:rsidR="00BD5EDB" w:rsidRPr="00BD5EDB" w:rsidRDefault="00BD5EDB" w:rsidP="00BD5EDB">
      <w:pPr>
        <w:pStyle w:val="NormalWeb"/>
        <w:rPr>
          <w:rFonts w:ascii="Arial" w:hAnsi="Arial" w:cs="Arial"/>
        </w:rPr>
      </w:pPr>
    </w:p>
    <w:p w:rsidR="00BD5EDB" w:rsidRPr="00BD5EDB" w:rsidRDefault="00BD5EDB" w:rsidP="00BD5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292C">
        <w:rPr>
          <w:rFonts w:ascii="Times New Roman" w:eastAsia="Times New Roman" w:hAnsi="Times New Roman" w:cs="Times New Roman"/>
          <w:b/>
          <w:bCs/>
          <w:sz w:val="36"/>
          <w:szCs w:val="36"/>
        </w:rPr>
        <w:t>Strategy Overview</w:t>
      </w:r>
    </w:p>
    <w:p w:rsidR="00BD5EDB" w:rsidRPr="00BD5EDB" w:rsidRDefault="00BD5EDB" w:rsidP="00BD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EDB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</w:p>
    <w:p w:rsidR="00BD5EDB" w:rsidRPr="00BD5EDB" w:rsidRDefault="00BD5EDB" w:rsidP="00BD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5EDB">
        <w:rPr>
          <w:rFonts w:ascii="Arial" w:eastAsia="Times New Roman" w:hAnsi="Arial" w:cs="Arial"/>
          <w:sz w:val="24"/>
          <w:szCs w:val="24"/>
        </w:rPr>
        <w:t>Build brand awareness</w:t>
      </w:r>
    </w:p>
    <w:p w:rsidR="00BD5EDB" w:rsidRPr="00BD5EDB" w:rsidRDefault="00BD5EDB" w:rsidP="00BD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5EDB">
        <w:rPr>
          <w:rFonts w:ascii="Arial" w:eastAsia="Times New Roman" w:hAnsi="Arial" w:cs="Arial"/>
          <w:sz w:val="24"/>
          <w:szCs w:val="24"/>
        </w:rPr>
        <w:t>Educate consumers on natural skincare</w:t>
      </w:r>
    </w:p>
    <w:p w:rsidR="00BD5EDB" w:rsidRPr="00BD5EDB" w:rsidRDefault="00BD5EDB" w:rsidP="00BD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5EDB">
        <w:rPr>
          <w:rFonts w:ascii="Arial" w:eastAsia="Times New Roman" w:hAnsi="Arial" w:cs="Arial"/>
          <w:sz w:val="24"/>
          <w:szCs w:val="24"/>
        </w:rPr>
        <w:t>Drive traffic to product pages</w:t>
      </w:r>
    </w:p>
    <w:p w:rsidR="00BD5EDB" w:rsidRPr="00BD5EDB" w:rsidRDefault="00BD5EDB" w:rsidP="00BD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5EDB">
        <w:rPr>
          <w:rFonts w:ascii="Arial" w:eastAsia="Times New Roman" w:hAnsi="Arial" w:cs="Arial"/>
          <w:sz w:val="24"/>
          <w:szCs w:val="24"/>
        </w:rPr>
        <w:t>Increase email subscribers and repeat customers</w:t>
      </w:r>
    </w:p>
    <w:p w:rsidR="00BD5EDB" w:rsidRDefault="00BD5EDB" w:rsidP="00BD5E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D5EDB">
        <w:rPr>
          <w:rFonts w:ascii="Times New Roman" w:eastAsia="Times New Roman" w:hAnsi="Times New Roman" w:cs="Times New Roman"/>
          <w:b/>
          <w:bCs/>
          <w:sz w:val="24"/>
          <w:szCs w:val="24"/>
        </w:rPr>
        <w:t>Core Brand Message</w:t>
      </w:r>
      <w:proofErr w:type="gramStart"/>
      <w:r w:rsidRPr="00BD5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D5EDB">
        <w:rPr>
          <w:rFonts w:ascii="Times New Roman" w:eastAsia="Times New Roman" w:hAnsi="Times New Roman" w:cs="Times New Roman"/>
          <w:sz w:val="24"/>
          <w:szCs w:val="24"/>
        </w:rPr>
        <w:br/>
      </w:r>
      <w:r w:rsidRPr="00BD5EDB">
        <w:rPr>
          <w:rFonts w:ascii="Arial" w:eastAsia="Times New Roman" w:hAnsi="Arial" w:cs="Arial"/>
          <w:sz w:val="24"/>
          <w:szCs w:val="24"/>
        </w:rPr>
        <w:t>“Nurture your skin and the planet with clean, conscious skincare.”</w:t>
      </w:r>
    </w:p>
    <w:p w:rsidR="001F7C2D" w:rsidRPr="00BD5EDB" w:rsidRDefault="001F7C2D" w:rsidP="00BD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C2D" w:rsidRDefault="001F7C2D" w:rsidP="001F7C2D">
      <w:pPr>
        <w:pStyle w:val="Heading2"/>
        <w:rPr>
          <w:rStyle w:val="Strong"/>
          <w:b/>
          <w:bCs/>
        </w:rPr>
      </w:pPr>
    </w:p>
    <w:p w:rsidR="001F7C2D" w:rsidRDefault="001F7C2D" w:rsidP="001F7C2D">
      <w:pPr>
        <w:pStyle w:val="Heading2"/>
        <w:rPr>
          <w:rStyle w:val="Strong"/>
          <w:b/>
          <w:bCs/>
        </w:rPr>
      </w:pPr>
    </w:p>
    <w:p w:rsidR="001F7C2D" w:rsidRDefault="001F7C2D" w:rsidP="001F7C2D">
      <w:pPr>
        <w:pStyle w:val="Heading2"/>
        <w:rPr>
          <w:rStyle w:val="Strong"/>
          <w:b/>
          <w:bCs/>
        </w:rPr>
      </w:pPr>
    </w:p>
    <w:p w:rsidR="001F7C2D" w:rsidRDefault="001F7C2D" w:rsidP="001F7C2D">
      <w:pPr>
        <w:pStyle w:val="Heading2"/>
      </w:pPr>
      <w:r>
        <w:rPr>
          <w:rStyle w:val="Strong"/>
          <w:b/>
          <w:bCs/>
        </w:rPr>
        <w:t>Target Audience</w:t>
      </w:r>
    </w:p>
    <w:p w:rsidR="001F7C2D" w:rsidRDefault="001F7C2D" w:rsidP="001F7C2D">
      <w:pPr>
        <w:pStyle w:val="NormalWeb"/>
      </w:pPr>
      <w:r>
        <w:rPr>
          <w:rStyle w:val="Strong"/>
        </w:rPr>
        <w:t>Primary Audience:</w:t>
      </w:r>
    </w:p>
    <w:p w:rsidR="001F7C2D" w:rsidRPr="001F7C2D" w:rsidRDefault="001F7C2D" w:rsidP="001F7C2D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1F7C2D">
        <w:rPr>
          <w:rFonts w:ascii="Arial" w:hAnsi="Arial" w:cs="Arial"/>
        </w:rPr>
        <w:t>Age: 25–45</w:t>
      </w:r>
    </w:p>
    <w:p w:rsidR="001F7C2D" w:rsidRPr="001F7C2D" w:rsidRDefault="001F7C2D" w:rsidP="001F7C2D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1F7C2D">
        <w:rPr>
          <w:rFonts w:ascii="Arial" w:hAnsi="Arial" w:cs="Arial"/>
        </w:rPr>
        <w:t>Gender: Predominantly female</w:t>
      </w:r>
    </w:p>
    <w:p w:rsidR="001F7C2D" w:rsidRPr="001F7C2D" w:rsidRDefault="001F7C2D" w:rsidP="001F7C2D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1F7C2D">
        <w:rPr>
          <w:rFonts w:ascii="Arial" w:hAnsi="Arial" w:cs="Arial"/>
        </w:rPr>
        <w:t>Values: Sustainability, health, transparency</w:t>
      </w:r>
    </w:p>
    <w:p w:rsidR="001F7C2D" w:rsidRPr="001F7C2D" w:rsidRDefault="001F7C2D" w:rsidP="001F7C2D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1F7C2D">
        <w:rPr>
          <w:rFonts w:ascii="Arial" w:hAnsi="Arial" w:cs="Arial"/>
        </w:rPr>
        <w:t xml:space="preserve">Behavior: Research-driven, prefers natural/organic solutions, active on </w:t>
      </w:r>
      <w:proofErr w:type="spellStart"/>
      <w:r w:rsidRPr="001F7C2D">
        <w:rPr>
          <w:rFonts w:ascii="Arial" w:hAnsi="Arial" w:cs="Arial"/>
        </w:rPr>
        <w:t>Instagram</w:t>
      </w:r>
      <w:proofErr w:type="spellEnd"/>
      <w:r w:rsidRPr="001F7C2D">
        <w:rPr>
          <w:rFonts w:ascii="Arial" w:hAnsi="Arial" w:cs="Arial"/>
        </w:rPr>
        <w:t xml:space="preserve"> &amp; </w:t>
      </w:r>
      <w:proofErr w:type="spellStart"/>
      <w:r w:rsidRPr="001F7C2D">
        <w:rPr>
          <w:rFonts w:ascii="Arial" w:hAnsi="Arial" w:cs="Arial"/>
        </w:rPr>
        <w:t>Pinterest</w:t>
      </w:r>
      <w:proofErr w:type="spellEnd"/>
    </w:p>
    <w:p w:rsidR="001F7C2D" w:rsidRPr="001F7C2D" w:rsidRDefault="001F7C2D" w:rsidP="001F7C2D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1F7C2D">
        <w:rPr>
          <w:rFonts w:ascii="Arial" w:hAnsi="Arial" w:cs="Arial"/>
        </w:rPr>
        <w:t>Pain Points: Sensitive skin, overwhelmed by ingredient lists, skeptical of "</w:t>
      </w:r>
      <w:proofErr w:type="spellStart"/>
      <w:r w:rsidRPr="001F7C2D">
        <w:rPr>
          <w:rFonts w:ascii="Arial" w:hAnsi="Arial" w:cs="Arial"/>
        </w:rPr>
        <w:t>greenwashing</w:t>
      </w:r>
      <w:proofErr w:type="spellEnd"/>
      <w:r w:rsidRPr="001F7C2D">
        <w:rPr>
          <w:rFonts w:ascii="Arial" w:hAnsi="Arial" w:cs="Arial"/>
        </w:rPr>
        <w:t>"</w:t>
      </w:r>
    </w:p>
    <w:p w:rsidR="001F7C2D" w:rsidRDefault="001F7C2D" w:rsidP="001F7C2D">
      <w:pPr>
        <w:pStyle w:val="NormalWeb"/>
      </w:pPr>
      <w:r>
        <w:rPr>
          <w:rStyle w:val="Strong"/>
        </w:rPr>
        <w:t>Secondary Audience:</w:t>
      </w:r>
    </w:p>
    <w:p w:rsidR="001F7C2D" w:rsidRPr="001F7C2D" w:rsidRDefault="001F7C2D" w:rsidP="001F7C2D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1F7C2D">
        <w:rPr>
          <w:rFonts w:ascii="Arial" w:hAnsi="Arial" w:cs="Arial"/>
        </w:rPr>
        <w:t>Eco-conscious men interested in skincare</w:t>
      </w:r>
    </w:p>
    <w:p w:rsidR="001F7C2D" w:rsidRDefault="001F7C2D" w:rsidP="001F7C2D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1F7C2D">
        <w:rPr>
          <w:rFonts w:ascii="Arial" w:hAnsi="Arial" w:cs="Arial"/>
        </w:rPr>
        <w:t>Young adults (18–24) starting their skincare journey</w:t>
      </w:r>
    </w:p>
    <w:p w:rsidR="001F7C2D" w:rsidRPr="001F7C2D" w:rsidRDefault="001F7C2D" w:rsidP="001F7C2D">
      <w:pPr>
        <w:pStyle w:val="NormalWeb"/>
        <w:ind w:left="720"/>
        <w:rPr>
          <w:rFonts w:ascii="Arial" w:hAnsi="Arial" w:cs="Arial"/>
          <w:sz w:val="36"/>
          <w:szCs w:val="36"/>
        </w:rPr>
      </w:pPr>
    </w:p>
    <w:p w:rsidR="001F7C2D" w:rsidRPr="001F7C2D" w:rsidRDefault="001F7C2D" w:rsidP="001F7C2D">
      <w:pPr>
        <w:pStyle w:val="Heading2"/>
      </w:pPr>
      <w:r w:rsidRPr="001F7C2D">
        <w:rPr>
          <w:rStyle w:val="Strong"/>
          <w:b/>
          <w:bCs/>
        </w:rPr>
        <w:t>Blog Topics</w:t>
      </w:r>
    </w:p>
    <w:p w:rsidR="001F7C2D" w:rsidRPr="001F7C2D" w:rsidRDefault="001F7C2D" w:rsidP="001F7C2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F7C2D">
        <w:rPr>
          <w:rStyle w:val="Strong"/>
          <w:rFonts w:ascii="Times New Roman" w:hAnsi="Times New Roman" w:cs="Times New Roman"/>
          <w:b/>
          <w:bCs/>
          <w:sz w:val="24"/>
          <w:szCs w:val="24"/>
        </w:rPr>
        <w:t>A. Skincare Education</w:t>
      </w:r>
    </w:p>
    <w:p w:rsidR="001F7C2D" w:rsidRDefault="001F7C2D" w:rsidP="001F7C2D">
      <w:pPr>
        <w:pStyle w:val="NormalWeb"/>
        <w:numPr>
          <w:ilvl w:val="0"/>
          <w:numId w:val="6"/>
        </w:numPr>
      </w:pPr>
      <w:r>
        <w:t>“What Does ‘Clean Beauty’ Really Mean?”</w:t>
      </w:r>
    </w:p>
    <w:p w:rsidR="001F7C2D" w:rsidRDefault="001F7C2D" w:rsidP="001F7C2D">
      <w:pPr>
        <w:pStyle w:val="NormalWeb"/>
        <w:numPr>
          <w:ilvl w:val="0"/>
          <w:numId w:val="6"/>
        </w:numPr>
      </w:pPr>
      <w:r>
        <w:t>“How to Read a Skincare Label Without a Science Degree”</w:t>
      </w:r>
    </w:p>
    <w:p w:rsidR="001F7C2D" w:rsidRDefault="001F7C2D" w:rsidP="001F7C2D">
      <w:pPr>
        <w:pStyle w:val="NormalWeb"/>
        <w:numPr>
          <w:ilvl w:val="0"/>
          <w:numId w:val="6"/>
        </w:numPr>
      </w:pPr>
      <w:r>
        <w:t>“7 Natural Ingredients That Actually Work on Acne-Prone Skin”</w:t>
      </w:r>
    </w:p>
    <w:p w:rsidR="001F7C2D" w:rsidRDefault="001F7C2D" w:rsidP="001F7C2D">
      <w:pPr>
        <w:pStyle w:val="NormalWeb"/>
        <w:numPr>
          <w:ilvl w:val="0"/>
          <w:numId w:val="6"/>
        </w:numPr>
      </w:pPr>
      <w:r>
        <w:t>“Why Your Skin Barrier Matters (and How to Repair It Naturally)”</w:t>
      </w:r>
    </w:p>
    <w:p w:rsidR="001F7C2D" w:rsidRPr="001F7C2D" w:rsidRDefault="001F7C2D" w:rsidP="001F7C2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F7C2D">
        <w:rPr>
          <w:rStyle w:val="Strong"/>
          <w:rFonts w:ascii="Times New Roman" w:hAnsi="Times New Roman" w:cs="Times New Roman"/>
          <w:b/>
          <w:bCs/>
          <w:sz w:val="24"/>
          <w:szCs w:val="24"/>
        </w:rPr>
        <w:t>B. Product Deep Dives</w:t>
      </w:r>
    </w:p>
    <w:p w:rsidR="001F7C2D" w:rsidRDefault="001F7C2D" w:rsidP="001F7C2D">
      <w:pPr>
        <w:pStyle w:val="NormalWeb"/>
        <w:numPr>
          <w:ilvl w:val="0"/>
          <w:numId w:val="7"/>
        </w:numPr>
      </w:pPr>
      <w:r>
        <w:t>“Behind the Bottle: The Story of Our Chamomile Cleanser”</w:t>
      </w:r>
    </w:p>
    <w:p w:rsidR="001F7C2D" w:rsidRDefault="001F7C2D" w:rsidP="001F7C2D">
      <w:pPr>
        <w:pStyle w:val="NormalWeb"/>
        <w:numPr>
          <w:ilvl w:val="0"/>
          <w:numId w:val="7"/>
        </w:numPr>
      </w:pPr>
      <w:r>
        <w:t>“From Farm to Face: Where Our Ingredients Come From”</w:t>
      </w:r>
    </w:p>
    <w:p w:rsidR="001F7C2D" w:rsidRDefault="001F7C2D" w:rsidP="001F7C2D">
      <w:pPr>
        <w:pStyle w:val="NormalWeb"/>
        <w:numPr>
          <w:ilvl w:val="0"/>
          <w:numId w:val="7"/>
        </w:numPr>
      </w:pPr>
      <w:r>
        <w:t>“</w:t>
      </w:r>
      <w:proofErr w:type="spellStart"/>
      <w:r>
        <w:t>GlowWell</w:t>
      </w:r>
      <w:proofErr w:type="spellEnd"/>
      <w:r>
        <w:t xml:space="preserve"> vs. Conventional Skincare: An Honest Comparison”</w:t>
      </w:r>
    </w:p>
    <w:p w:rsidR="001F7C2D" w:rsidRPr="001F7C2D" w:rsidRDefault="001F7C2D" w:rsidP="001F7C2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F7C2D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C. Sustainable Living</w:t>
      </w:r>
    </w:p>
    <w:p w:rsidR="001F7C2D" w:rsidRDefault="001F7C2D" w:rsidP="001F7C2D">
      <w:pPr>
        <w:pStyle w:val="NormalWeb"/>
        <w:numPr>
          <w:ilvl w:val="0"/>
          <w:numId w:val="8"/>
        </w:numPr>
      </w:pPr>
      <w:r>
        <w:t>“Eco-Friendly Bathroom Swaps That Make a Difference”</w:t>
      </w:r>
    </w:p>
    <w:p w:rsidR="001F7C2D" w:rsidRDefault="001F7C2D" w:rsidP="001F7C2D">
      <w:pPr>
        <w:pStyle w:val="NormalWeb"/>
        <w:numPr>
          <w:ilvl w:val="0"/>
          <w:numId w:val="8"/>
        </w:numPr>
      </w:pPr>
      <w:r>
        <w:t>“How to Recycle Skincare Packaging Properly”</w:t>
      </w:r>
    </w:p>
    <w:p w:rsidR="001F7C2D" w:rsidRDefault="001F7C2D" w:rsidP="001F7C2D">
      <w:pPr>
        <w:pStyle w:val="NormalWeb"/>
        <w:numPr>
          <w:ilvl w:val="0"/>
          <w:numId w:val="8"/>
        </w:numPr>
      </w:pPr>
      <w:r>
        <w:t>“5 Daily Habits That Support Skin Health &amp; the Planet”</w:t>
      </w:r>
    </w:p>
    <w:p w:rsidR="001F7C2D" w:rsidRPr="001F7C2D" w:rsidRDefault="001F7C2D" w:rsidP="001F7C2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F7C2D">
        <w:rPr>
          <w:rStyle w:val="Strong"/>
          <w:rFonts w:ascii="Times New Roman" w:hAnsi="Times New Roman" w:cs="Times New Roman"/>
          <w:b/>
          <w:bCs/>
          <w:sz w:val="24"/>
          <w:szCs w:val="24"/>
        </w:rPr>
        <w:lastRenderedPageBreak/>
        <w:t>D. Lifestyle &amp; Wellness</w:t>
      </w:r>
    </w:p>
    <w:p w:rsidR="001F7C2D" w:rsidRDefault="001F7C2D" w:rsidP="001F7C2D">
      <w:pPr>
        <w:pStyle w:val="NormalWeb"/>
        <w:numPr>
          <w:ilvl w:val="0"/>
          <w:numId w:val="9"/>
        </w:numPr>
      </w:pPr>
      <w:r>
        <w:t>“What Your Skin is Trying to Tell You About Your Sleep”</w:t>
      </w:r>
    </w:p>
    <w:p w:rsidR="001F7C2D" w:rsidRDefault="001F7C2D" w:rsidP="001F7C2D">
      <w:pPr>
        <w:pStyle w:val="NormalWeb"/>
        <w:numPr>
          <w:ilvl w:val="0"/>
          <w:numId w:val="9"/>
        </w:numPr>
      </w:pPr>
      <w:r>
        <w:t>“Natural Skincare &amp; Hormonal Balance: What You Should Know”</w:t>
      </w:r>
    </w:p>
    <w:p w:rsidR="001F7C2D" w:rsidRDefault="001F7C2D" w:rsidP="001F7C2D">
      <w:pPr>
        <w:pStyle w:val="NormalWeb"/>
        <w:ind w:left="720"/>
      </w:pPr>
    </w:p>
    <w:p w:rsidR="001F7C2D" w:rsidRDefault="001F7C2D" w:rsidP="001F7C2D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Content Formats</w:t>
      </w:r>
    </w:p>
    <w:p w:rsidR="00074BB8" w:rsidRDefault="00074BB8" w:rsidP="00074BB8">
      <w:pPr>
        <w:pStyle w:val="NormalWeb"/>
        <w:numPr>
          <w:ilvl w:val="0"/>
          <w:numId w:val="14"/>
        </w:numPr>
      </w:pPr>
      <w:r>
        <w:rPr>
          <w:rStyle w:val="Strong"/>
        </w:rPr>
        <w:t>Blog Posts:</w:t>
      </w:r>
      <w:r>
        <w:t xml:space="preserve"> 800–1500 words, optimized for SEO</w:t>
      </w:r>
    </w:p>
    <w:p w:rsidR="00074BB8" w:rsidRDefault="00074BB8" w:rsidP="00074BB8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Infographics</w:t>
      </w:r>
      <w:proofErr w:type="spellEnd"/>
      <w:r>
        <w:rPr>
          <w:rStyle w:val="Strong"/>
        </w:rPr>
        <w:t>:</w:t>
      </w:r>
      <w:r>
        <w:t xml:space="preserve"> Ingredient spotlights, skincare routine guides</w:t>
      </w:r>
    </w:p>
    <w:p w:rsidR="00074BB8" w:rsidRDefault="00074BB8" w:rsidP="00074BB8">
      <w:pPr>
        <w:pStyle w:val="NormalWeb"/>
        <w:numPr>
          <w:ilvl w:val="0"/>
          <w:numId w:val="14"/>
        </w:numPr>
      </w:pPr>
      <w:r>
        <w:rPr>
          <w:rStyle w:val="Strong"/>
        </w:rPr>
        <w:t>Short-form Videos:</w:t>
      </w:r>
      <w:r>
        <w:t xml:space="preserve"> Product tutorials, “Did You Know?” skincare facts</w:t>
      </w:r>
    </w:p>
    <w:p w:rsidR="00074BB8" w:rsidRDefault="00074BB8" w:rsidP="00074BB8">
      <w:pPr>
        <w:pStyle w:val="NormalWeb"/>
        <w:numPr>
          <w:ilvl w:val="0"/>
          <w:numId w:val="14"/>
        </w:numPr>
      </w:pPr>
      <w:r>
        <w:rPr>
          <w:rStyle w:val="Strong"/>
        </w:rPr>
        <w:t>Email Newsletters:</w:t>
      </w:r>
      <w:r>
        <w:t xml:space="preserve"> Monthly skincare tips + featured blog post + exclusive offers</w:t>
      </w:r>
    </w:p>
    <w:p w:rsidR="00074BB8" w:rsidRDefault="00074BB8" w:rsidP="00074BB8">
      <w:pPr>
        <w:pStyle w:val="NormalWeb"/>
        <w:numPr>
          <w:ilvl w:val="0"/>
          <w:numId w:val="14"/>
        </w:numPr>
      </w:pPr>
      <w:r>
        <w:rPr>
          <w:rStyle w:val="Strong"/>
        </w:rPr>
        <w:t>Downloadable Lead Magnet:</w:t>
      </w:r>
      <w:r>
        <w:t xml:space="preserve"> “The Beginner’s Guide to Natural Skincare” (PDF)</w:t>
      </w:r>
    </w:p>
    <w:p w:rsidR="00074BB8" w:rsidRDefault="00074BB8" w:rsidP="001F7C2D">
      <w:pPr>
        <w:pStyle w:val="Heading2"/>
      </w:pPr>
    </w:p>
    <w:p w:rsidR="00074BB8" w:rsidRDefault="00074BB8" w:rsidP="00074BB8">
      <w:pPr>
        <w:pStyle w:val="NormalWeb"/>
        <w:ind w:left="720"/>
        <w:jc w:val="both"/>
      </w:pPr>
    </w:p>
    <w:p w:rsidR="00074BB8" w:rsidRDefault="00074BB8" w:rsidP="00074BB8">
      <w:pPr>
        <w:pStyle w:val="Heading2"/>
      </w:pPr>
      <w:r>
        <w:rPr>
          <w:rStyle w:val="Strong"/>
          <w:b/>
          <w:bCs/>
        </w:rPr>
        <w:t>Promotion Channels</w:t>
      </w:r>
    </w:p>
    <w:p w:rsidR="00074BB8" w:rsidRPr="00074BB8" w:rsidRDefault="00074BB8" w:rsidP="00074BB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74BB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Owned Channels</w:t>
      </w:r>
    </w:p>
    <w:p w:rsidR="00074BB8" w:rsidRDefault="00074BB8" w:rsidP="00074BB8">
      <w:pPr>
        <w:pStyle w:val="NormalWeb"/>
        <w:numPr>
          <w:ilvl w:val="0"/>
          <w:numId w:val="11"/>
        </w:numPr>
      </w:pPr>
      <w:r>
        <w:rPr>
          <w:rStyle w:val="Strong"/>
        </w:rPr>
        <w:t>Website/Blog</w:t>
      </w:r>
      <w:r>
        <w:t>: Central content hub</w:t>
      </w:r>
    </w:p>
    <w:p w:rsidR="00074BB8" w:rsidRDefault="00074BB8" w:rsidP="00074BB8">
      <w:pPr>
        <w:pStyle w:val="NormalWeb"/>
        <w:numPr>
          <w:ilvl w:val="0"/>
          <w:numId w:val="11"/>
        </w:numPr>
      </w:pPr>
      <w:r>
        <w:rPr>
          <w:rStyle w:val="Strong"/>
        </w:rPr>
        <w:t>Email List</w:t>
      </w:r>
      <w:r>
        <w:t>: Weekly newsletters + automated drip campaigns</w:t>
      </w:r>
    </w:p>
    <w:p w:rsidR="00074BB8" w:rsidRDefault="00074BB8" w:rsidP="00074BB8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Instagram</w:t>
      </w:r>
      <w:proofErr w:type="spellEnd"/>
      <w:r>
        <w:t>: Stories, reels, UGC, influencer reposts</w:t>
      </w:r>
    </w:p>
    <w:p w:rsidR="00074BB8" w:rsidRDefault="00074BB8" w:rsidP="00074BB8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Pinterest</w:t>
      </w:r>
      <w:proofErr w:type="spellEnd"/>
      <w:r>
        <w:t xml:space="preserve">: </w:t>
      </w:r>
      <w:proofErr w:type="spellStart"/>
      <w:r>
        <w:t>Infographics</w:t>
      </w:r>
      <w:proofErr w:type="spellEnd"/>
      <w:r>
        <w:t xml:space="preserve"> and guides for long-tail content discovery</w:t>
      </w:r>
    </w:p>
    <w:p w:rsidR="00074BB8" w:rsidRPr="00074BB8" w:rsidRDefault="00074BB8" w:rsidP="00074BB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74BB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Earned &amp; Paid Channels</w:t>
      </w:r>
    </w:p>
    <w:p w:rsidR="00074BB8" w:rsidRDefault="00074BB8" w:rsidP="00074BB8">
      <w:pPr>
        <w:pStyle w:val="NormalWeb"/>
        <w:numPr>
          <w:ilvl w:val="0"/>
          <w:numId w:val="12"/>
        </w:numPr>
      </w:pPr>
      <w:r>
        <w:rPr>
          <w:rStyle w:val="Strong"/>
        </w:rPr>
        <w:t>SEO</w:t>
      </w:r>
      <w:r>
        <w:t>: Target high-intent keywords like “best natural moisturizer for dry skin”</w:t>
      </w:r>
    </w:p>
    <w:p w:rsidR="00074BB8" w:rsidRDefault="00074BB8" w:rsidP="00074BB8">
      <w:pPr>
        <w:pStyle w:val="NormalWeb"/>
        <w:numPr>
          <w:ilvl w:val="0"/>
          <w:numId w:val="12"/>
        </w:numPr>
      </w:pPr>
      <w:r>
        <w:rPr>
          <w:rStyle w:val="Strong"/>
        </w:rPr>
        <w:t>Influencer Partnerships</w:t>
      </w:r>
      <w:r>
        <w:t>: Natural beauty influencers, wellness bloggers</w:t>
      </w:r>
    </w:p>
    <w:p w:rsidR="00074BB8" w:rsidRDefault="00074BB8" w:rsidP="00074BB8">
      <w:pPr>
        <w:pStyle w:val="NormalWeb"/>
        <w:numPr>
          <w:ilvl w:val="0"/>
          <w:numId w:val="12"/>
        </w:numPr>
      </w:pPr>
      <w:r>
        <w:rPr>
          <w:rStyle w:val="Strong"/>
        </w:rPr>
        <w:t>PR Outreach</w:t>
      </w:r>
      <w:r>
        <w:t>: Pitch educational guest posts or product features to eco-beauty magazines</w:t>
      </w:r>
    </w:p>
    <w:p w:rsidR="00074BB8" w:rsidRDefault="00074BB8" w:rsidP="00074BB8">
      <w:pPr>
        <w:pStyle w:val="NormalWeb"/>
        <w:numPr>
          <w:ilvl w:val="0"/>
          <w:numId w:val="12"/>
        </w:numPr>
      </w:pPr>
      <w:r>
        <w:rPr>
          <w:rStyle w:val="Strong"/>
        </w:rPr>
        <w:t>Google Ads / Meta Ads</w:t>
      </w:r>
      <w:r>
        <w:t>: Promote lead magnets and popular blog content</w:t>
      </w:r>
    </w:p>
    <w:p w:rsidR="00074BB8" w:rsidRDefault="00074BB8" w:rsidP="00074BB8">
      <w:pPr>
        <w:pStyle w:val="NormalWeb"/>
        <w:ind w:left="720"/>
      </w:pPr>
    </w:p>
    <w:p w:rsidR="00074BB8" w:rsidRDefault="00074BB8" w:rsidP="002F292C">
      <w:pPr>
        <w:pStyle w:val="Heading2"/>
      </w:pPr>
      <w:r>
        <w:rPr>
          <w:rStyle w:val="Strong"/>
          <w:b/>
          <w:bCs/>
        </w:rPr>
        <w:t>Success Metrics (KPIs)</w:t>
      </w:r>
    </w:p>
    <w:p w:rsidR="00074BB8" w:rsidRDefault="00074BB8" w:rsidP="00074BB8">
      <w:pPr>
        <w:pStyle w:val="NormalWeb"/>
        <w:numPr>
          <w:ilvl w:val="0"/>
          <w:numId w:val="15"/>
        </w:numPr>
      </w:pPr>
      <w:r>
        <w:t>Blog traffic (organic + referral)</w:t>
      </w:r>
    </w:p>
    <w:p w:rsidR="00074BB8" w:rsidRDefault="00074BB8" w:rsidP="00074BB8">
      <w:pPr>
        <w:pStyle w:val="NormalWeb"/>
        <w:numPr>
          <w:ilvl w:val="0"/>
          <w:numId w:val="15"/>
        </w:numPr>
      </w:pPr>
      <w:r>
        <w:t>Time on page and bounce rate</w:t>
      </w:r>
    </w:p>
    <w:p w:rsidR="00074BB8" w:rsidRDefault="00074BB8" w:rsidP="00074BB8">
      <w:pPr>
        <w:pStyle w:val="NormalWeb"/>
        <w:numPr>
          <w:ilvl w:val="0"/>
          <w:numId w:val="15"/>
        </w:numPr>
      </w:pPr>
      <w:r>
        <w:t>Email opt-in rates and list growth</w:t>
      </w:r>
    </w:p>
    <w:p w:rsidR="00074BB8" w:rsidRDefault="00074BB8" w:rsidP="00074BB8">
      <w:pPr>
        <w:pStyle w:val="NormalWeb"/>
        <w:numPr>
          <w:ilvl w:val="0"/>
          <w:numId w:val="15"/>
        </w:numPr>
      </w:pPr>
      <w:r>
        <w:t>Social engagement (shares, saves, comments)</w:t>
      </w:r>
    </w:p>
    <w:p w:rsidR="00074BB8" w:rsidRDefault="00074BB8" w:rsidP="00074BB8">
      <w:pPr>
        <w:pStyle w:val="NormalWeb"/>
        <w:numPr>
          <w:ilvl w:val="0"/>
          <w:numId w:val="15"/>
        </w:numPr>
      </w:pPr>
      <w:r>
        <w:t>Conversion rate from blog to product page</w:t>
      </w:r>
    </w:p>
    <w:p w:rsidR="00603B85" w:rsidRPr="00603B85" w:rsidRDefault="00603B85" w:rsidP="00603B85">
      <w:pPr>
        <w:rPr>
          <w:b/>
          <w:sz w:val="40"/>
          <w:szCs w:val="40"/>
        </w:rPr>
      </w:pPr>
    </w:p>
    <w:sectPr w:rsidR="00603B85" w:rsidRPr="00603B85" w:rsidSect="00AC5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7BD9"/>
    <w:multiLevelType w:val="multilevel"/>
    <w:tmpl w:val="0F8E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532F2"/>
    <w:multiLevelType w:val="hybridMultilevel"/>
    <w:tmpl w:val="88D4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3914"/>
    <w:multiLevelType w:val="hybridMultilevel"/>
    <w:tmpl w:val="C466F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8C33BB"/>
    <w:multiLevelType w:val="multilevel"/>
    <w:tmpl w:val="B97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C3028"/>
    <w:multiLevelType w:val="multilevel"/>
    <w:tmpl w:val="621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10F9A"/>
    <w:multiLevelType w:val="multilevel"/>
    <w:tmpl w:val="8668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612FE"/>
    <w:multiLevelType w:val="multilevel"/>
    <w:tmpl w:val="B29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914EC"/>
    <w:multiLevelType w:val="multilevel"/>
    <w:tmpl w:val="8A66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E7624"/>
    <w:multiLevelType w:val="multilevel"/>
    <w:tmpl w:val="3B80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B129DB"/>
    <w:multiLevelType w:val="multilevel"/>
    <w:tmpl w:val="C31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D650E6"/>
    <w:multiLevelType w:val="multilevel"/>
    <w:tmpl w:val="ABD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952D07"/>
    <w:multiLevelType w:val="multilevel"/>
    <w:tmpl w:val="3B8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33A46"/>
    <w:multiLevelType w:val="multilevel"/>
    <w:tmpl w:val="AD1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CD1A0C"/>
    <w:multiLevelType w:val="hybridMultilevel"/>
    <w:tmpl w:val="5360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200B1"/>
    <w:multiLevelType w:val="multilevel"/>
    <w:tmpl w:val="8B5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4"/>
  </w:num>
  <w:num w:numId="7">
    <w:abstractNumId w:val="12"/>
  </w:num>
  <w:num w:numId="8">
    <w:abstractNumId w:val="7"/>
  </w:num>
  <w:num w:numId="9">
    <w:abstractNumId w:val="14"/>
  </w:num>
  <w:num w:numId="10">
    <w:abstractNumId w:val="3"/>
  </w:num>
  <w:num w:numId="11">
    <w:abstractNumId w:val="6"/>
  </w:num>
  <w:num w:numId="12">
    <w:abstractNumId w:val="0"/>
  </w:num>
  <w:num w:numId="13">
    <w:abstractNumId w:val="2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proofState w:spelling="clean" w:grammar="clean"/>
  <w:defaultTabStop w:val="720"/>
  <w:characterSpacingControl w:val="doNotCompress"/>
  <w:compat/>
  <w:rsids>
    <w:rsidRoot w:val="007848BA"/>
    <w:rsid w:val="00074BB8"/>
    <w:rsid w:val="001F7C2D"/>
    <w:rsid w:val="00265B2F"/>
    <w:rsid w:val="002F292C"/>
    <w:rsid w:val="004F6812"/>
    <w:rsid w:val="00603B85"/>
    <w:rsid w:val="007848BA"/>
    <w:rsid w:val="00AC566E"/>
    <w:rsid w:val="00BD1D39"/>
    <w:rsid w:val="00BD5EDB"/>
    <w:rsid w:val="00D61434"/>
    <w:rsid w:val="00FB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6E"/>
  </w:style>
  <w:style w:type="paragraph" w:styleId="Heading2">
    <w:name w:val="heading 2"/>
    <w:basedOn w:val="Normal"/>
    <w:link w:val="Heading2Char"/>
    <w:uiPriority w:val="9"/>
    <w:qFormat/>
    <w:rsid w:val="00BD5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C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B85"/>
    <w:rPr>
      <w:b/>
      <w:bCs/>
    </w:rPr>
  </w:style>
  <w:style w:type="character" w:styleId="Emphasis">
    <w:name w:val="Emphasis"/>
    <w:basedOn w:val="DefaultParagraphFont"/>
    <w:uiPriority w:val="20"/>
    <w:qFormat/>
    <w:rsid w:val="00603B8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D5E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C2D"/>
    <w:rPr>
      <w:rFonts w:asciiTheme="majorHAnsi" w:eastAsiaTheme="majorEastAsia" w:hAnsiTheme="majorHAnsi" w:cstheme="majorBidi"/>
      <w:b/>
      <w:bCs/>
      <w:color w:val="727CA3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2025-07-23T08:32:00Z</dcterms:created>
  <dcterms:modified xsi:type="dcterms:W3CDTF">2025-07-23T10:21:00Z</dcterms:modified>
</cp:coreProperties>
</file>