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A1992" w14:textId="77777777" w:rsidR="004333F2" w:rsidRPr="004333F2" w:rsidRDefault="004333F2" w:rsidP="004333F2">
      <w:pPr>
        <w:rPr>
          <w:b/>
          <w:bCs/>
        </w:rPr>
      </w:pPr>
      <w:r w:rsidRPr="004333F2">
        <w:rPr>
          <w:b/>
          <w:bCs/>
        </w:rPr>
        <w:t>Video Events — Data Dictionary</w:t>
      </w:r>
    </w:p>
    <w:p w14:paraId="2283E29D" w14:textId="77777777" w:rsidR="004333F2" w:rsidRPr="004333F2" w:rsidRDefault="004333F2" w:rsidP="004333F2">
      <w:pPr>
        <w:rPr>
          <w:b/>
          <w:bCs/>
        </w:rPr>
      </w:pPr>
      <w:r w:rsidRPr="004333F2">
        <w:rPr>
          <w:b/>
          <w:bCs/>
        </w:rPr>
        <w:t>Overview</w:t>
      </w:r>
    </w:p>
    <w:p w14:paraId="38995C14" w14:textId="77777777" w:rsidR="004333F2" w:rsidRPr="004333F2" w:rsidRDefault="004333F2" w:rsidP="004333F2">
      <w:r w:rsidRPr="004333F2">
        <w:t>This dataset contains video playback events collected from customer-facing applications. Each row represents a single event fired by the client application during a video viewing session.</w:t>
      </w:r>
    </w:p>
    <w:p w14:paraId="6E6E4A32" w14:textId="77777777" w:rsidR="004333F2" w:rsidRPr="004333F2" w:rsidRDefault="004333F2" w:rsidP="004333F2">
      <w:pPr>
        <w:rPr>
          <w:b/>
          <w:bCs/>
        </w:rPr>
      </w:pPr>
      <w:r w:rsidRPr="004333F2">
        <w:rPr>
          <w:b/>
          <w:bCs/>
        </w:rPr>
        <w:t>Fields</w:t>
      </w:r>
    </w:p>
    <w:tbl>
      <w:tblPr>
        <w:tblStyle w:val="GridTable4-Accent1"/>
        <w:tblW w:w="0" w:type="auto"/>
        <w:tblInd w:w="-635" w:type="dxa"/>
        <w:tblLook w:val="04A0" w:firstRow="1" w:lastRow="0" w:firstColumn="1" w:lastColumn="0" w:noHBand="0" w:noVBand="1"/>
      </w:tblPr>
      <w:tblGrid>
        <w:gridCol w:w="1738"/>
        <w:gridCol w:w="791"/>
        <w:gridCol w:w="1934"/>
        <w:gridCol w:w="5522"/>
      </w:tblGrid>
      <w:tr w:rsidR="004333F2" w:rsidRPr="004333F2" w14:paraId="22B588A4" w14:textId="77777777" w:rsidTr="00433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182165B0" w14:textId="77777777" w:rsidR="004333F2" w:rsidRPr="004333F2" w:rsidRDefault="004333F2" w:rsidP="004333F2">
            <w:pPr>
              <w:spacing w:after="160" w:line="278" w:lineRule="auto"/>
            </w:pPr>
            <w:r w:rsidRPr="004333F2">
              <w:t>Field</w:t>
            </w:r>
          </w:p>
        </w:tc>
        <w:tc>
          <w:tcPr>
            <w:tcW w:w="791" w:type="dxa"/>
            <w:hideMark/>
          </w:tcPr>
          <w:p w14:paraId="5446DEA3" w14:textId="77777777" w:rsidR="004333F2" w:rsidRPr="004333F2" w:rsidRDefault="004333F2" w:rsidP="004333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Type</w:t>
            </w:r>
          </w:p>
        </w:tc>
        <w:tc>
          <w:tcPr>
            <w:tcW w:w="1934" w:type="dxa"/>
            <w:hideMark/>
          </w:tcPr>
          <w:p w14:paraId="3DD7FAEB" w14:textId="77777777" w:rsidR="004333F2" w:rsidRPr="004333F2" w:rsidRDefault="004333F2" w:rsidP="004333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Description</w:t>
            </w:r>
          </w:p>
        </w:tc>
        <w:tc>
          <w:tcPr>
            <w:tcW w:w="5437" w:type="dxa"/>
            <w:hideMark/>
          </w:tcPr>
          <w:p w14:paraId="21C1CBD6" w14:textId="77777777" w:rsidR="004333F2" w:rsidRPr="004333F2" w:rsidRDefault="004333F2" w:rsidP="004333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Constraints</w:t>
            </w:r>
          </w:p>
        </w:tc>
      </w:tr>
      <w:tr w:rsidR="004333F2" w:rsidRPr="004333F2" w14:paraId="1221E855" w14:textId="77777777" w:rsidTr="00433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2947C263" w14:textId="77777777" w:rsidR="004333F2" w:rsidRPr="004333F2" w:rsidRDefault="004333F2" w:rsidP="004333F2">
            <w:pPr>
              <w:spacing w:after="160" w:line="278" w:lineRule="auto"/>
            </w:pPr>
            <w:proofErr w:type="spellStart"/>
            <w:r w:rsidRPr="004333F2">
              <w:t>event_id</w:t>
            </w:r>
            <w:proofErr w:type="spellEnd"/>
          </w:p>
        </w:tc>
        <w:tc>
          <w:tcPr>
            <w:tcW w:w="791" w:type="dxa"/>
            <w:hideMark/>
          </w:tcPr>
          <w:p w14:paraId="40F91C64" w14:textId="77777777" w:rsidR="004333F2" w:rsidRPr="004333F2" w:rsidRDefault="004333F2" w:rsidP="00433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F2">
              <w:t>string</w:t>
            </w:r>
          </w:p>
        </w:tc>
        <w:tc>
          <w:tcPr>
            <w:tcW w:w="1934" w:type="dxa"/>
            <w:hideMark/>
          </w:tcPr>
          <w:p w14:paraId="2FC30CA9" w14:textId="77777777" w:rsidR="004333F2" w:rsidRPr="004333F2" w:rsidRDefault="004333F2" w:rsidP="00433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F2">
              <w:t>Unique identifier for each event</w:t>
            </w:r>
          </w:p>
        </w:tc>
        <w:tc>
          <w:tcPr>
            <w:tcW w:w="5437" w:type="dxa"/>
            <w:hideMark/>
          </w:tcPr>
          <w:p w14:paraId="68C96B2F" w14:textId="77777777" w:rsidR="004333F2" w:rsidRPr="004333F2" w:rsidRDefault="004333F2" w:rsidP="00433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F2">
              <w:t>Should never be duplicated</w:t>
            </w:r>
          </w:p>
        </w:tc>
      </w:tr>
      <w:tr w:rsidR="004333F2" w:rsidRPr="004333F2" w14:paraId="77AD312A" w14:textId="77777777" w:rsidTr="00433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39DABAD4" w14:textId="77777777" w:rsidR="004333F2" w:rsidRPr="004333F2" w:rsidRDefault="004333F2" w:rsidP="004333F2">
            <w:pPr>
              <w:spacing w:after="160" w:line="278" w:lineRule="auto"/>
            </w:pPr>
            <w:proofErr w:type="spellStart"/>
            <w:r w:rsidRPr="004333F2">
              <w:t>event_type</w:t>
            </w:r>
            <w:proofErr w:type="spellEnd"/>
          </w:p>
        </w:tc>
        <w:tc>
          <w:tcPr>
            <w:tcW w:w="791" w:type="dxa"/>
            <w:hideMark/>
          </w:tcPr>
          <w:p w14:paraId="173E2877" w14:textId="77777777" w:rsidR="004333F2" w:rsidRPr="004333F2" w:rsidRDefault="004333F2" w:rsidP="00433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string</w:t>
            </w:r>
          </w:p>
        </w:tc>
        <w:tc>
          <w:tcPr>
            <w:tcW w:w="1934" w:type="dxa"/>
            <w:hideMark/>
          </w:tcPr>
          <w:p w14:paraId="46A321B7" w14:textId="77777777" w:rsidR="004333F2" w:rsidRPr="004333F2" w:rsidRDefault="004333F2" w:rsidP="00433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The type of event</w:t>
            </w:r>
          </w:p>
        </w:tc>
        <w:tc>
          <w:tcPr>
            <w:tcW w:w="5437" w:type="dxa"/>
            <w:hideMark/>
          </w:tcPr>
          <w:p w14:paraId="7B514411" w14:textId="77777777" w:rsidR="004333F2" w:rsidRPr="004333F2" w:rsidRDefault="004333F2" w:rsidP="00433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One of: playback_start, playback_end, buffer_start, buffer_end, error</w:t>
            </w:r>
          </w:p>
        </w:tc>
      </w:tr>
      <w:tr w:rsidR="004333F2" w:rsidRPr="004333F2" w14:paraId="612B0D00" w14:textId="77777777" w:rsidTr="00433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4A44152A" w14:textId="77777777" w:rsidR="004333F2" w:rsidRPr="004333F2" w:rsidRDefault="004333F2" w:rsidP="004333F2">
            <w:pPr>
              <w:spacing w:after="160" w:line="278" w:lineRule="auto"/>
            </w:pPr>
            <w:proofErr w:type="spellStart"/>
            <w:r w:rsidRPr="004333F2">
              <w:t>session_id</w:t>
            </w:r>
            <w:proofErr w:type="spellEnd"/>
          </w:p>
        </w:tc>
        <w:tc>
          <w:tcPr>
            <w:tcW w:w="791" w:type="dxa"/>
            <w:hideMark/>
          </w:tcPr>
          <w:p w14:paraId="30ECBE4E" w14:textId="77777777" w:rsidR="004333F2" w:rsidRPr="004333F2" w:rsidRDefault="004333F2" w:rsidP="00433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F2">
              <w:t>string</w:t>
            </w:r>
          </w:p>
        </w:tc>
        <w:tc>
          <w:tcPr>
            <w:tcW w:w="1934" w:type="dxa"/>
            <w:hideMark/>
          </w:tcPr>
          <w:p w14:paraId="054D8C35" w14:textId="77777777" w:rsidR="004333F2" w:rsidRPr="004333F2" w:rsidRDefault="004333F2" w:rsidP="00433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F2">
              <w:t>Groups events into a single viewing session</w:t>
            </w:r>
          </w:p>
        </w:tc>
        <w:tc>
          <w:tcPr>
            <w:tcW w:w="5437" w:type="dxa"/>
            <w:hideMark/>
          </w:tcPr>
          <w:p w14:paraId="0B0886E1" w14:textId="77777777" w:rsidR="004333F2" w:rsidRPr="004333F2" w:rsidRDefault="004333F2" w:rsidP="00433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F2">
              <w:t xml:space="preserve">Multiple events share the same </w:t>
            </w:r>
            <w:proofErr w:type="spellStart"/>
            <w:r w:rsidRPr="004333F2">
              <w:t>session_id</w:t>
            </w:r>
            <w:proofErr w:type="spellEnd"/>
          </w:p>
        </w:tc>
      </w:tr>
      <w:tr w:rsidR="004333F2" w:rsidRPr="004333F2" w14:paraId="7A0C172B" w14:textId="77777777" w:rsidTr="00433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4B9E99BB" w14:textId="77777777" w:rsidR="004333F2" w:rsidRPr="004333F2" w:rsidRDefault="004333F2" w:rsidP="004333F2">
            <w:pPr>
              <w:spacing w:after="160" w:line="278" w:lineRule="auto"/>
            </w:pPr>
            <w:r w:rsidRPr="004333F2">
              <w:t>platform</w:t>
            </w:r>
          </w:p>
        </w:tc>
        <w:tc>
          <w:tcPr>
            <w:tcW w:w="791" w:type="dxa"/>
            <w:hideMark/>
          </w:tcPr>
          <w:p w14:paraId="1E7C87E2" w14:textId="77777777" w:rsidR="004333F2" w:rsidRPr="004333F2" w:rsidRDefault="004333F2" w:rsidP="00433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string</w:t>
            </w:r>
          </w:p>
        </w:tc>
        <w:tc>
          <w:tcPr>
            <w:tcW w:w="1934" w:type="dxa"/>
            <w:hideMark/>
          </w:tcPr>
          <w:p w14:paraId="2A75A0A0" w14:textId="77777777" w:rsidR="004333F2" w:rsidRPr="004333F2" w:rsidRDefault="004333F2" w:rsidP="00433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The application/platform that fired the event</w:t>
            </w:r>
          </w:p>
        </w:tc>
        <w:tc>
          <w:tcPr>
            <w:tcW w:w="5437" w:type="dxa"/>
            <w:hideMark/>
          </w:tcPr>
          <w:p w14:paraId="7D9FE473" w14:textId="77777777" w:rsidR="004333F2" w:rsidRPr="004333F2" w:rsidRDefault="004333F2" w:rsidP="00433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One of: </w:t>
            </w:r>
            <w:proofErr w:type="spellStart"/>
            <w:r w:rsidRPr="004333F2">
              <w:t>roku</w:t>
            </w:r>
            <w:proofErr w:type="spellEnd"/>
            <w:r w:rsidRPr="004333F2">
              <w:t>, </w:t>
            </w:r>
            <w:proofErr w:type="spellStart"/>
            <w:r w:rsidRPr="004333F2">
              <w:t>stva</w:t>
            </w:r>
            <w:proofErr w:type="spellEnd"/>
            <w:r w:rsidRPr="004333F2">
              <w:t>, </w:t>
            </w:r>
            <w:proofErr w:type="spellStart"/>
            <w:r w:rsidRPr="004333F2">
              <w:t>specguide</w:t>
            </w:r>
            <w:proofErr w:type="spellEnd"/>
            <w:r w:rsidRPr="004333F2">
              <w:t>, </w:t>
            </w:r>
            <w:proofErr w:type="spellStart"/>
            <w:r w:rsidRPr="004333F2">
              <w:t>odn</w:t>
            </w:r>
            <w:proofErr w:type="spellEnd"/>
            <w:r w:rsidRPr="004333F2">
              <w:t>, </w:t>
            </w:r>
            <w:proofErr w:type="spellStart"/>
            <w:r w:rsidRPr="004333F2">
              <w:t>tve</w:t>
            </w:r>
            <w:proofErr w:type="spellEnd"/>
          </w:p>
        </w:tc>
      </w:tr>
      <w:tr w:rsidR="004333F2" w:rsidRPr="004333F2" w14:paraId="7E2352F6" w14:textId="77777777" w:rsidTr="00433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3CE1D584" w14:textId="77777777" w:rsidR="004333F2" w:rsidRPr="004333F2" w:rsidRDefault="004333F2" w:rsidP="004333F2">
            <w:pPr>
              <w:spacing w:after="160" w:line="278" w:lineRule="auto"/>
            </w:pPr>
            <w:proofErr w:type="spellStart"/>
            <w:r w:rsidRPr="004333F2">
              <w:t>content_id</w:t>
            </w:r>
            <w:proofErr w:type="spellEnd"/>
          </w:p>
        </w:tc>
        <w:tc>
          <w:tcPr>
            <w:tcW w:w="791" w:type="dxa"/>
            <w:hideMark/>
          </w:tcPr>
          <w:p w14:paraId="3EC8FD66" w14:textId="77777777" w:rsidR="004333F2" w:rsidRPr="004333F2" w:rsidRDefault="004333F2" w:rsidP="00433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F2">
              <w:t>string</w:t>
            </w:r>
          </w:p>
        </w:tc>
        <w:tc>
          <w:tcPr>
            <w:tcW w:w="1934" w:type="dxa"/>
            <w:hideMark/>
          </w:tcPr>
          <w:p w14:paraId="3FAE00BB" w14:textId="77777777" w:rsidR="004333F2" w:rsidRPr="004333F2" w:rsidRDefault="004333F2" w:rsidP="00433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F2">
              <w:t>Identifies the content being watched</w:t>
            </w:r>
          </w:p>
        </w:tc>
        <w:tc>
          <w:tcPr>
            <w:tcW w:w="5437" w:type="dxa"/>
            <w:hideMark/>
          </w:tcPr>
          <w:p w14:paraId="115ED523" w14:textId="77777777" w:rsidR="004333F2" w:rsidRPr="004333F2" w:rsidRDefault="004333F2" w:rsidP="00433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F2">
              <w:t>Should not be null for playback events</w:t>
            </w:r>
          </w:p>
        </w:tc>
      </w:tr>
      <w:tr w:rsidR="004333F2" w:rsidRPr="004333F2" w14:paraId="3B8F7CDA" w14:textId="77777777" w:rsidTr="00433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2C32B0DD" w14:textId="77777777" w:rsidR="004333F2" w:rsidRPr="004333F2" w:rsidRDefault="004333F2" w:rsidP="004333F2">
            <w:pPr>
              <w:spacing w:after="160" w:line="278" w:lineRule="auto"/>
            </w:pPr>
            <w:r w:rsidRPr="004333F2">
              <w:t>timestamp</w:t>
            </w:r>
          </w:p>
        </w:tc>
        <w:tc>
          <w:tcPr>
            <w:tcW w:w="791" w:type="dxa"/>
            <w:hideMark/>
          </w:tcPr>
          <w:p w14:paraId="2FB7CDC0" w14:textId="77777777" w:rsidR="004333F2" w:rsidRPr="004333F2" w:rsidRDefault="004333F2" w:rsidP="00433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ISO 8601</w:t>
            </w:r>
          </w:p>
        </w:tc>
        <w:tc>
          <w:tcPr>
            <w:tcW w:w="1934" w:type="dxa"/>
            <w:hideMark/>
          </w:tcPr>
          <w:p w14:paraId="395D12D2" w14:textId="77777777" w:rsidR="004333F2" w:rsidRPr="004333F2" w:rsidRDefault="004333F2" w:rsidP="00433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When the event occurred (UTC)</w:t>
            </w:r>
          </w:p>
        </w:tc>
        <w:tc>
          <w:tcPr>
            <w:tcW w:w="5437" w:type="dxa"/>
            <w:hideMark/>
          </w:tcPr>
          <w:p w14:paraId="42A7D47C" w14:textId="77777777" w:rsidR="004333F2" w:rsidRPr="004333F2" w:rsidRDefault="004333F2" w:rsidP="00433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Should be within the last 30 days</w:t>
            </w:r>
          </w:p>
        </w:tc>
      </w:tr>
      <w:tr w:rsidR="004333F2" w:rsidRPr="004333F2" w14:paraId="2FF5A796" w14:textId="77777777" w:rsidTr="00433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0AB58EF1" w14:textId="77777777" w:rsidR="004333F2" w:rsidRPr="004333F2" w:rsidRDefault="004333F2" w:rsidP="004333F2">
            <w:pPr>
              <w:spacing w:after="160" w:line="278" w:lineRule="auto"/>
            </w:pPr>
            <w:proofErr w:type="spellStart"/>
            <w:r w:rsidRPr="004333F2">
              <w:t>duration_ms</w:t>
            </w:r>
            <w:proofErr w:type="spellEnd"/>
          </w:p>
        </w:tc>
        <w:tc>
          <w:tcPr>
            <w:tcW w:w="791" w:type="dxa"/>
            <w:hideMark/>
          </w:tcPr>
          <w:p w14:paraId="72395B8F" w14:textId="77777777" w:rsidR="004333F2" w:rsidRPr="004333F2" w:rsidRDefault="004333F2" w:rsidP="00433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F2">
              <w:t>integer</w:t>
            </w:r>
          </w:p>
        </w:tc>
        <w:tc>
          <w:tcPr>
            <w:tcW w:w="1934" w:type="dxa"/>
            <w:hideMark/>
          </w:tcPr>
          <w:p w14:paraId="1D7A7D01" w14:textId="77777777" w:rsidR="004333F2" w:rsidRPr="004333F2" w:rsidRDefault="004333F2" w:rsidP="00433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F2">
              <w:t>Duration in milliseconds</w:t>
            </w:r>
          </w:p>
        </w:tc>
        <w:tc>
          <w:tcPr>
            <w:tcW w:w="5437" w:type="dxa"/>
            <w:hideMark/>
          </w:tcPr>
          <w:p w14:paraId="7F1A532B" w14:textId="77777777" w:rsidR="004333F2" w:rsidRPr="004333F2" w:rsidRDefault="004333F2" w:rsidP="00433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F2">
              <w:t>Must be &gt;= 0. Null for </w:t>
            </w:r>
            <w:proofErr w:type="spellStart"/>
            <w:r w:rsidRPr="004333F2">
              <w:t>playback_start</w:t>
            </w:r>
            <w:proofErr w:type="spellEnd"/>
            <w:r w:rsidRPr="004333F2">
              <w:t> and </w:t>
            </w:r>
            <w:proofErr w:type="spellStart"/>
            <w:r w:rsidRPr="004333F2">
              <w:t>buffer_start</w:t>
            </w:r>
            <w:proofErr w:type="spellEnd"/>
            <w:r w:rsidRPr="004333F2">
              <w:t> events.</w:t>
            </w:r>
          </w:p>
        </w:tc>
      </w:tr>
      <w:tr w:rsidR="004333F2" w:rsidRPr="004333F2" w14:paraId="4910E0EA" w14:textId="77777777" w:rsidTr="00433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7E2AEED8" w14:textId="77777777" w:rsidR="004333F2" w:rsidRPr="004333F2" w:rsidRDefault="004333F2" w:rsidP="004333F2">
            <w:pPr>
              <w:spacing w:after="160" w:line="278" w:lineRule="auto"/>
            </w:pPr>
            <w:proofErr w:type="spellStart"/>
            <w:r w:rsidRPr="004333F2">
              <w:t>device_id</w:t>
            </w:r>
            <w:proofErr w:type="spellEnd"/>
          </w:p>
        </w:tc>
        <w:tc>
          <w:tcPr>
            <w:tcW w:w="791" w:type="dxa"/>
            <w:hideMark/>
          </w:tcPr>
          <w:p w14:paraId="5019CE00" w14:textId="77777777" w:rsidR="004333F2" w:rsidRPr="004333F2" w:rsidRDefault="004333F2" w:rsidP="00433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string</w:t>
            </w:r>
          </w:p>
        </w:tc>
        <w:tc>
          <w:tcPr>
            <w:tcW w:w="1934" w:type="dxa"/>
            <w:hideMark/>
          </w:tcPr>
          <w:p w14:paraId="0900C7AB" w14:textId="77777777" w:rsidR="004333F2" w:rsidRPr="004333F2" w:rsidRDefault="004333F2" w:rsidP="00433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Identifies the physical device</w:t>
            </w:r>
          </w:p>
        </w:tc>
        <w:tc>
          <w:tcPr>
            <w:tcW w:w="5437" w:type="dxa"/>
            <w:hideMark/>
          </w:tcPr>
          <w:p w14:paraId="7DF8B3A6" w14:textId="77777777" w:rsidR="004333F2" w:rsidRPr="004333F2" w:rsidRDefault="004333F2" w:rsidP="00433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Should not be null</w:t>
            </w:r>
          </w:p>
        </w:tc>
      </w:tr>
      <w:tr w:rsidR="004333F2" w:rsidRPr="004333F2" w14:paraId="6BDB97F5" w14:textId="77777777" w:rsidTr="00433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2791435B" w14:textId="77777777" w:rsidR="004333F2" w:rsidRPr="004333F2" w:rsidRDefault="004333F2" w:rsidP="004333F2">
            <w:pPr>
              <w:spacing w:after="160" w:line="278" w:lineRule="auto"/>
            </w:pPr>
            <w:proofErr w:type="spellStart"/>
            <w:r w:rsidRPr="004333F2">
              <w:t>firmware_version</w:t>
            </w:r>
            <w:proofErr w:type="spellEnd"/>
          </w:p>
        </w:tc>
        <w:tc>
          <w:tcPr>
            <w:tcW w:w="791" w:type="dxa"/>
            <w:hideMark/>
          </w:tcPr>
          <w:p w14:paraId="0AD1C571" w14:textId="77777777" w:rsidR="004333F2" w:rsidRPr="004333F2" w:rsidRDefault="004333F2" w:rsidP="00433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F2">
              <w:t>string</w:t>
            </w:r>
          </w:p>
        </w:tc>
        <w:tc>
          <w:tcPr>
            <w:tcW w:w="1934" w:type="dxa"/>
            <w:hideMark/>
          </w:tcPr>
          <w:p w14:paraId="2C902930" w14:textId="77777777" w:rsidR="004333F2" w:rsidRPr="004333F2" w:rsidRDefault="004333F2" w:rsidP="00433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F2">
              <w:t>Device firmware version</w:t>
            </w:r>
          </w:p>
        </w:tc>
        <w:tc>
          <w:tcPr>
            <w:tcW w:w="5437" w:type="dxa"/>
            <w:hideMark/>
          </w:tcPr>
          <w:p w14:paraId="3188E590" w14:textId="77777777" w:rsidR="004333F2" w:rsidRPr="004333F2" w:rsidRDefault="004333F2" w:rsidP="00433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3F2">
              <w:t>Format: X.Y.Z (e.g., 12.1.3)</w:t>
            </w:r>
          </w:p>
        </w:tc>
      </w:tr>
      <w:tr w:rsidR="004333F2" w:rsidRPr="004333F2" w14:paraId="6DB7D917" w14:textId="77777777" w:rsidTr="00433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62617941" w14:textId="77777777" w:rsidR="004333F2" w:rsidRPr="004333F2" w:rsidRDefault="004333F2" w:rsidP="004333F2">
            <w:pPr>
              <w:spacing w:after="160" w:line="278" w:lineRule="auto"/>
            </w:pPr>
            <w:proofErr w:type="spellStart"/>
            <w:r w:rsidRPr="004333F2">
              <w:lastRenderedPageBreak/>
              <w:t>error_code</w:t>
            </w:r>
            <w:proofErr w:type="spellEnd"/>
          </w:p>
        </w:tc>
        <w:tc>
          <w:tcPr>
            <w:tcW w:w="791" w:type="dxa"/>
            <w:hideMark/>
          </w:tcPr>
          <w:p w14:paraId="507597FE" w14:textId="77777777" w:rsidR="004333F2" w:rsidRPr="004333F2" w:rsidRDefault="004333F2" w:rsidP="00433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string</w:t>
            </w:r>
          </w:p>
        </w:tc>
        <w:tc>
          <w:tcPr>
            <w:tcW w:w="1934" w:type="dxa"/>
            <w:hideMark/>
          </w:tcPr>
          <w:p w14:paraId="4A54BBE5" w14:textId="77777777" w:rsidR="004333F2" w:rsidRPr="004333F2" w:rsidRDefault="004333F2" w:rsidP="00433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>Error classification code</w:t>
            </w:r>
          </w:p>
        </w:tc>
        <w:tc>
          <w:tcPr>
            <w:tcW w:w="5437" w:type="dxa"/>
            <w:hideMark/>
          </w:tcPr>
          <w:p w14:paraId="2FB92B1E" w14:textId="77777777" w:rsidR="004333F2" w:rsidRPr="004333F2" w:rsidRDefault="004333F2" w:rsidP="00433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3F2">
              <w:t xml:space="preserve">Null unless </w:t>
            </w:r>
            <w:proofErr w:type="spellStart"/>
            <w:r w:rsidRPr="004333F2">
              <w:t>event_type</w:t>
            </w:r>
            <w:proofErr w:type="spellEnd"/>
            <w:r w:rsidRPr="004333F2">
              <w:t xml:space="preserve"> = error. Valid codes: E001–E010.</w:t>
            </w:r>
          </w:p>
        </w:tc>
      </w:tr>
    </w:tbl>
    <w:p w14:paraId="4110343A" w14:textId="77777777" w:rsidR="004333F2" w:rsidRPr="004333F2" w:rsidRDefault="004333F2" w:rsidP="004333F2">
      <w:pPr>
        <w:rPr>
          <w:b/>
          <w:bCs/>
        </w:rPr>
      </w:pPr>
      <w:r w:rsidRPr="004333F2">
        <w:rPr>
          <w:b/>
          <w:bCs/>
        </w:rPr>
        <w:t>Event Type Definitions</w:t>
      </w:r>
    </w:p>
    <w:p w14:paraId="25B06C10" w14:textId="77777777" w:rsidR="004333F2" w:rsidRPr="004333F2" w:rsidRDefault="004333F2" w:rsidP="004333F2">
      <w:pPr>
        <w:numPr>
          <w:ilvl w:val="0"/>
          <w:numId w:val="1"/>
        </w:numPr>
      </w:pPr>
      <w:proofErr w:type="spellStart"/>
      <w:r w:rsidRPr="004333F2">
        <w:rPr>
          <w:b/>
          <w:bCs/>
        </w:rPr>
        <w:t>playback_start</w:t>
      </w:r>
      <w:proofErr w:type="spellEnd"/>
      <w:r w:rsidRPr="004333F2">
        <w:t>: Fired when a user begins watching content. </w:t>
      </w:r>
      <w:proofErr w:type="spellStart"/>
      <w:r w:rsidRPr="004333F2">
        <w:t>duration_ms</w:t>
      </w:r>
      <w:proofErr w:type="spellEnd"/>
      <w:r w:rsidRPr="004333F2">
        <w:t> is null.</w:t>
      </w:r>
    </w:p>
    <w:p w14:paraId="7C2E773A" w14:textId="77777777" w:rsidR="004333F2" w:rsidRPr="004333F2" w:rsidRDefault="004333F2" w:rsidP="004333F2">
      <w:pPr>
        <w:numPr>
          <w:ilvl w:val="0"/>
          <w:numId w:val="1"/>
        </w:numPr>
      </w:pPr>
      <w:proofErr w:type="spellStart"/>
      <w:r w:rsidRPr="004333F2">
        <w:rPr>
          <w:b/>
          <w:bCs/>
        </w:rPr>
        <w:t>playback_end</w:t>
      </w:r>
      <w:proofErr w:type="spellEnd"/>
      <w:r w:rsidRPr="004333F2">
        <w:t>: Fired when playback stops (user exit, content end, or error). </w:t>
      </w:r>
      <w:proofErr w:type="spellStart"/>
      <w:r w:rsidRPr="004333F2">
        <w:t>duration_ms</w:t>
      </w:r>
      <w:proofErr w:type="spellEnd"/>
      <w:r w:rsidRPr="004333F2">
        <w:t> = total playback time.</w:t>
      </w:r>
    </w:p>
    <w:p w14:paraId="1DA0EEF9" w14:textId="77777777" w:rsidR="004333F2" w:rsidRPr="004333F2" w:rsidRDefault="004333F2" w:rsidP="004333F2">
      <w:pPr>
        <w:numPr>
          <w:ilvl w:val="0"/>
          <w:numId w:val="1"/>
        </w:numPr>
      </w:pPr>
      <w:proofErr w:type="spellStart"/>
      <w:r w:rsidRPr="004333F2">
        <w:rPr>
          <w:b/>
          <w:bCs/>
        </w:rPr>
        <w:t>buffer_start</w:t>
      </w:r>
      <w:proofErr w:type="spellEnd"/>
      <w:r w:rsidRPr="004333F2">
        <w:t>: Fired when buffering begins during playback. </w:t>
      </w:r>
      <w:proofErr w:type="spellStart"/>
      <w:r w:rsidRPr="004333F2">
        <w:t>duration_ms</w:t>
      </w:r>
      <w:proofErr w:type="spellEnd"/>
      <w:r w:rsidRPr="004333F2">
        <w:t> is null.</w:t>
      </w:r>
    </w:p>
    <w:p w14:paraId="41FC8685" w14:textId="77777777" w:rsidR="004333F2" w:rsidRPr="004333F2" w:rsidRDefault="004333F2" w:rsidP="004333F2">
      <w:pPr>
        <w:numPr>
          <w:ilvl w:val="0"/>
          <w:numId w:val="1"/>
        </w:numPr>
      </w:pPr>
      <w:proofErr w:type="spellStart"/>
      <w:r w:rsidRPr="004333F2">
        <w:rPr>
          <w:b/>
          <w:bCs/>
        </w:rPr>
        <w:t>buffer_end</w:t>
      </w:r>
      <w:proofErr w:type="spellEnd"/>
      <w:r w:rsidRPr="004333F2">
        <w:t>: Fired when buffering completes. </w:t>
      </w:r>
      <w:proofErr w:type="spellStart"/>
      <w:r w:rsidRPr="004333F2">
        <w:t>duration_ms</w:t>
      </w:r>
      <w:proofErr w:type="spellEnd"/>
      <w:r w:rsidRPr="004333F2">
        <w:t> = time spent buffering.</w:t>
      </w:r>
    </w:p>
    <w:p w14:paraId="0FC181C6" w14:textId="77777777" w:rsidR="004333F2" w:rsidRPr="004333F2" w:rsidRDefault="004333F2" w:rsidP="004333F2">
      <w:pPr>
        <w:numPr>
          <w:ilvl w:val="0"/>
          <w:numId w:val="1"/>
        </w:numPr>
      </w:pPr>
      <w:r w:rsidRPr="004333F2">
        <w:rPr>
          <w:b/>
          <w:bCs/>
        </w:rPr>
        <w:t>error</w:t>
      </w:r>
      <w:r w:rsidRPr="004333F2">
        <w:t>: Fired when a playback error occurs. </w:t>
      </w:r>
      <w:proofErr w:type="spellStart"/>
      <w:r w:rsidRPr="004333F2">
        <w:t>error_code</w:t>
      </w:r>
      <w:proofErr w:type="spellEnd"/>
      <w:r w:rsidRPr="004333F2">
        <w:t> identifies the error type.</w:t>
      </w:r>
    </w:p>
    <w:p w14:paraId="0D9C3A29" w14:textId="77777777" w:rsidR="004333F2" w:rsidRPr="004333F2" w:rsidRDefault="004333F2" w:rsidP="004333F2">
      <w:pPr>
        <w:rPr>
          <w:b/>
          <w:bCs/>
        </w:rPr>
      </w:pPr>
      <w:r w:rsidRPr="004333F2">
        <w:rPr>
          <w:b/>
          <w:bCs/>
        </w:rPr>
        <w:t>How This Data Is Used Downstream</w:t>
      </w:r>
    </w:p>
    <w:p w14:paraId="3D6FF755" w14:textId="77777777" w:rsidR="004333F2" w:rsidRPr="004333F2" w:rsidRDefault="004333F2" w:rsidP="004333F2">
      <w:r w:rsidRPr="004333F2">
        <w:t>This event data feeds into three critical systems:</w:t>
      </w:r>
    </w:p>
    <w:p w14:paraId="0B7059D0" w14:textId="77777777" w:rsidR="004333F2" w:rsidRPr="004333F2" w:rsidRDefault="004333F2" w:rsidP="004333F2">
      <w:pPr>
        <w:numPr>
          <w:ilvl w:val="0"/>
          <w:numId w:val="2"/>
        </w:numPr>
      </w:pPr>
      <w:r w:rsidRPr="004333F2">
        <w:rPr>
          <w:b/>
          <w:bCs/>
        </w:rPr>
        <w:t>Daily Aggregation Table (</w:t>
      </w:r>
      <w:proofErr w:type="spellStart"/>
      <w:r w:rsidRPr="004333F2">
        <w:rPr>
          <w:b/>
          <w:bCs/>
        </w:rPr>
        <w:t>session_metrics_daily</w:t>
      </w:r>
      <w:proofErr w:type="spellEnd"/>
      <w:r w:rsidRPr="004333F2">
        <w:rPr>
          <w:b/>
          <w:bCs/>
        </w:rPr>
        <w:t>)</w:t>
      </w:r>
      <w:r w:rsidRPr="004333F2">
        <w:t> — Calculates avg session duration, error rates, play counts, and buffer ratios per platform per day. Used for SLA tracking.</w:t>
      </w:r>
    </w:p>
    <w:p w14:paraId="7032438C" w14:textId="77777777" w:rsidR="004333F2" w:rsidRPr="004333F2" w:rsidRDefault="004333F2" w:rsidP="004333F2">
      <w:pPr>
        <w:numPr>
          <w:ilvl w:val="0"/>
          <w:numId w:val="2"/>
        </w:numPr>
      </w:pPr>
      <w:r w:rsidRPr="004333F2">
        <w:rPr>
          <w:b/>
          <w:bCs/>
        </w:rPr>
        <w:t>Tableau Dashboards</w:t>
      </w:r>
      <w:r w:rsidRPr="004333F2">
        <w:t> — Leadership uses these to track video quality and platform health. Key dashboards: Session Duration Trends, Platform Reliability, QoE Scorecard.</w:t>
      </w:r>
    </w:p>
    <w:p w14:paraId="53563A89" w14:textId="77777777" w:rsidR="004333F2" w:rsidRPr="004333F2" w:rsidRDefault="004333F2" w:rsidP="004333F2">
      <w:pPr>
        <w:numPr>
          <w:ilvl w:val="0"/>
          <w:numId w:val="2"/>
        </w:numPr>
      </w:pPr>
      <w:r w:rsidRPr="004333F2">
        <w:rPr>
          <w:b/>
          <w:bCs/>
        </w:rPr>
        <w:t>Anomaly Detection Alerts</w:t>
      </w:r>
      <w:r w:rsidRPr="004333F2">
        <w:t> — Automated alerts fire when any metric deviates &gt;15% from its 7-day rolling baseline. False alerts from bad data waste analyst time.</w:t>
      </w:r>
    </w:p>
    <w:p w14:paraId="2E106A2B" w14:textId="77777777" w:rsidR="004333F2" w:rsidRPr="004333F2" w:rsidRDefault="004333F2" w:rsidP="004333F2">
      <w:r w:rsidRPr="004333F2">
        <w:t>Data quality issues in this dataset directly corrupt all three systems.</w:t>
      </w:r>
    </w:p>
    <w:p w14:paraId="5686C786" w14:textId="77777777" w:rsidR="00192D45" w:rsidRDefault="00192D45"/>
    <w:sectPr w:rsidR="00192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E92"/>
    <w:multiLevelType w:val="multilevel"/>
    <w:tmpl w:val="192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204E1"/>
    <w:multiLevelType w:val="multilevel"/>
    <w:tmpl w:val="C3F6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916358">
    <w:abstractNumId w:val="1"/>
  </w:num>
  <w:num w:numId="2" w16cid:durableId="463427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F2"/>
    <w:rsid w:val="00130987"/>
    <w:rsid w:val="00192D45"/>
    <w:rsid w:val="004333F2"/>
    <w:rsid w:val="0091718C"/>
    <w:rsid w:val="00E0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838B7"/>
  <w15:chartTrackingRefBased/>
  <w15:docId w15:val="{EE55E837-C0F4-9043-AFFC-640E5C49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3F2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4333F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ce46077-c084-46ce-a700-e522340c27a8}" enabled="1" method="Standard" siteId="{c921337c-1160-432a-b079-805f591128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Murray, Alex P</dc:creator>
  <cp:keywords/>
  <dc:description/>
  <cp:lastModifiedBy>Murray, Alex P</cp:lastModifiedBy>
  <cp:revision>1</cp:revision>
  <dcterms:created xsi:type="dcterms:W3CDTF">2026-05-08T21:57:00Z</dcterms:created>
  <dcterms:modified xsi:type="dcterms:W3CDTF">2026-05-08T21:59:00Z</dcterms:modified>
</cp:coreProperties>
</file>