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3D673C" w14:textId="6E8A6F2A" w:rsidR="00077BF8" w:rsidRDefault="00E51333">
      <w:pPr>
        <w:rPr>
          <w:rFonts w:ascii="Segoe UI" w:hAnsi="Segoe UI" w:cs="Segoe UI"/>
          <w:color w:val="373A3C"/>
          <w:sz w:val="48"/>
          <w:szCs w:val="48"/>
        </w:rPr>
      </w:pPr>
      <w:r>
        <w:rPr>
          <w:rFonts w:ascii="Segoe UI" w:hAnsi="Segoe UI" w:cs="Segoe UI"/>
          <w:color w:val="373A3C"/>
          <w:sz w:val="48"/>
          <w:szCs w:val="48"/>
        </w:rPr>
        <w:t>J - Compute area of rectangle</w:t>
      </w:r>
    </w:p>
    <w:p w14:paraId="6D33E983" w14:textId="77777777" w:rsidR="004B70E6" w:rsidRPr="004B70E6" w:rsidRDefault="004B70E6" w:rsidP="004B70E6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4B70E6">
        <w:rPr>
          <w:rFonts w:ascii="Merriweather" w:eastAsia="Times New Roman" w:hAnsi="Merriweather" w:cs="Times New Roman"/>
          <w:color w:val="000000"/>
          <w:sz w:val="23"/>
          <w:szCs w:val="23"/>
        </w:rPr>
        <w:t>Given the length and breadth of a rectangle, print area of the rectangle.</w:t>
      </w:r>
    </w:p>
    <w:p w14:paraId="7B924930" w14:textId="77777777" w:rsidR="004B70E6" w:rsidRPr="004B70E6" w:rsidRDefault="004B70E6" w:rsidP="004B70E6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4B70E6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Input Format</w:t>
      </w:r>
    </w:p>
    <w:p w14:paraId="360EA75B" w14:textId="77777777" w:rsidR="004B70E6" w:rsidRPr="004B70E6" w:rsidRDefault="004B70E6" w:rsidP="004B70E6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4B70E6">
        <w:rPr>
          <w:rFonts w:ascii="Merriweather" w:eastAsia="Times New Roman" w:hAnsi="Merriweather" w:cs="Times New Roman"/>
          <w:color w:val="000000"/>
          <w:sz w:val="23"/>
          <w:szCs w:val="23"/>
        </w:rPr>
        <w:t>First and only line of input contains two positive integers L - length of the rectangle and B - breadth of the rectangle.</w:t>
      </w:r>
    </w:p>
    <w:p w14:paraId="6B371DB4" w14:textId="77777777" w:rsidR="004B70E6" w:rsidRPr="004B70E6" w:rsidRDefault="004B70E6" w:rsidP="004B70E6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4B70E6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Constraints</w:t>
      </w:r>
    </w:p>
    <w:p w14:paraId="3C7B85D1" w14:textId="77777777" w:rsidR="004B70E6" w:rsidRPr="004B70E6" w:rsidRDefault="004B70E6" w:rsidP="004B70E6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4B70E6">
        <w:rPr>
          <w:rFonts w:ascii="Merriweather" w:eastAsia="Times New Roman" w:hAnsi="Merriweather" w:cs="Times New Roman"/>
          <w:color w:val="000000"/>
          <w:sz w:val="23"/>
          <w:szCs w:val="23"/>
        </w:rPr>
        <w:t>1 &lt;= L, B &lt;=10</w:t>
      </w:r>
      <w:r w:rsidRPr="004B70E6">
        <w:rPr>
          <w:rFonts w:ascii="Merriweather" w:eastAsia="Times New Roman" w:hAnsi="Merriweather" w:cs="Times New Roman"/>
          <w:color w:val="000000"/>
          <w:sz w:val="23"/>
          <w:szCs w:val="23"/>
          <w:vertAlign w:val="superscript"/>
        </w:rPr>
        <w:t>9</w:t>
      </w:r>
    </w:p>
    <w:p w14:paraId="69C96D7A" w14:textId="77777777" w:rsidR="004B70E6" w:rsidRPr="004B70E6" w:rsidRDefault="004B70E6" w:rsidP="004B70E6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4B70E6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Output Format</w:t>
      </w:r>
    </w:p>
    <w:p w14:paraId="6F79D741" w14:textId="77777777" w:rsidR="004B70E6" w:rsidRPr="004B70E6" w:rsidRDefault="004B70E6" w:rsidP="004B70E6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4B70E6">
        <w:rPr>
          <w:rFonts w:ascii="Merriweather" w:eastAsia="Times New Roman" w:hAnsi="Merriweather" w:cs="Times New Roman"/>
          <w:color w:val="000000"/>
          <w:sz w:val="23"/>
          <w:szCs w:val="23"/>
        </w:rPr>
        <w:t>Print area of the given rectangle.</w:t>
      </w:r>
    </w:p>
    <w:p w14:paraId="3043D512" w14:textId="77777777" w:rsidR="004B70E6" w:rsidRPr="004B70E6" w:rsidRDefault="004B70E6" w:rsidP="004B70E6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4B70E6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Sample Input 0</w:t>
      </w:r>
    </w:p>
    <w:p w14:paraId="3551E224" w14:textId="77777777" w:rsidR="004B70E6" w:rsidRPr="004B70E6" w:rsidRDefault="004B70E6" w:rsidP="004B7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0E6">
        <w:rPr>
          <w:rFonts w:ascii="Courier New" w:eastAsia="Times New Roman" w:hAnsi="Courier New" w:cs="Courier New"/>
          <w:color w:val="000000"/>
          <w:sz w:val="20"/>
          <w:szCs w:val="20"/>
        </w:rPr>
        <w:t>5 8</w:t>
      </w:r>
    </w:p>
    <w:p w14:paraId="215D4750" w14:textId="77777777" w:rsidR="004B70E6" w:rsidRPr="004B70E6" w:rsidRDefault="004B70E6" w:rsidP="004B70E6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4B70E6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Sample Output 0</w:t>
      </w:r>
    </w:p>
    <w:p w14:paraId="12857F70" w14:textId="77777777" w:rsidR="004B70E6" w:rsidRPr="004B70E6" w:rsidRDefault="004B70E6" w:rsidP="004B7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0E6">
        <w:rPr>
          <w:rFonts w:ascii="Courier New" w:eastAsia="Times New Roman" w:hAnsi="Courier New" w:cs="Courier New"/>
          <w:color w:val="000000"/>
          <w:sz w:val="20"/>
          <w:szCs w:val="20"/>
        </w:rPr>
        <w:t>40</w:t>
      </w:r>
    </w:p>
    <w:p w14:paraId="2676A815" w14:textId="77777777" w:rsidR="004B70E6" w:rsidRPr="004B70E6" w:rsidRDefault="004B70E6" w:rsidP="004B70E6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4B70E6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Explanation 0</w:t>
      </w:r>
    </w:p>
    <w:p w14:paraId="311AF08B" w14:textId="77777777" w:rsidR="004B70E6" w:rsidRPr="004B70E6" w:rsidRDefault="004B70E6" w:rsidP="004B70E6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proofErr w:type="spellStart"/>
      <w:r w:rsidRPr="004B70E6">
        <w:rPr>
          <w:rFonts w:ascii="Merriweather" w:eastAsia="Times New Roman" w:hAnsi="Merriweather" w:cs="Times New Roman"/>
          <w:color w:val="000000"/>
          <w:sz w:val="23"/>
          <w:szCs w:val="23"/>
        </w:rPr>
        <w:t>Self Explanatory</w:t>
      </w:r>
      <w:proofErr w:type="spellEnd"/>
    </w:p>
    <w:p w14:paraId="4FD77DF1" w14:textId="77777777" w:rsidR="00E51333" w:rsidRDefault="00E51333"/>
    <w:sectPr w:rsidR="00E51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333"/>
    <w:rsid w:val="00077BF8"/>
    <w:rsid w:val="004B70E6"/>
    <w:rsid w:val="00E51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79208"/>
  <w15:chartTrackingRefBased/>
  <w15:docId w15:val="{A91BA35E-3F6C-4B92-AB81-7DB032E7D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7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B70E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70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70E6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4B70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35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4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4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18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15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3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0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80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37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5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26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01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817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89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9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459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3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2</cp:revision>
  <dcterms:created xsi:type="dcterms:W3CDTF">2021-12-19T14:34:00Z</dcterms:created>
  <dcterms:modified xsi:type="dcterms:W3CDTF">2021-12-19T14:34:00Z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2021-12-19T14:34:22Z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a4014158-30d0-4080-bde9-74ee69267985</vt:lpwstr>
  </property>
  <property fmtid="{D5CDD505-2E9C-101B-9397-08002B2CF9AE}" pid="8" name="MSIP_Label_aeec8b56-cf92-4f4e-ae60-9935f5ad962f_ContentBits">
    <vt:lpwstr>0</vt:lpwstr>
  </property>
</Properties>
</file>