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5A2C8143" w:rsidR="00DF6FBC" w:rsidRDefault="00833BFC" w:rsidP="002A1A08">
      <w:pPr>
        <w:pStyle w:val="Title"/>
      </w:pPr>
      <w:r w:rsidRPr="00833BFC">
        <w:t>More Applications on Queue</w:t>
      </w:r>
      <w:r w:rsidR="00D87D2E" w:rsidRPr="00D87D2E">
        <w:t>s</w:t>
      </w:r>
    </w:p>
    <w:p w14:paraId="5207194D" w14:textId="1F2D850E" w:rsidR="00D87D2E" w:rsidRDefault="00833BFC" w:rsidP="00D87D2E">
      <w:r>
        <w:t>[PROBLEM] Given a matrix and a ‘start’ cell. Fill the matrix starting from ‘start’ cell with initial value 0. Fill its neighbors by incrementing the value.</w:t>
      </w:r>
    </w:p>
    <w:p w14:paraId="450D2426" w14:textId="1DAA1E0E" w:rsidR="00833BFC" w:rsidRDefault="003F1A72" w:rsidP="00833BFC">
      <w:r w:rsidRPr="003F1A72">
        <w:rPr>
          <w:rStyle w:val="Heading3Char"/>
        </w:rPr>
        <w:t>Sudo code: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</w:tblGrid>
      <w:tr w:rsidR="003F1A72" w14:paraId="749ED824" w14:textId="77777777" w:rsidTr="003F1A72">
        <w:trPr>
          <w:jc w:val="center"/>
        </w:trPr>
        <w:tc>
          <w:tcPr>
            <w:tcW w:w="7735" w:type="dxa"/>
          </w:tcPr>
          <w:p w14:paraId="7850C674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FF"/>
                <w:sz w:val="21"/>
              </w:rPr>
              <w:t>int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x8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[] = { -1,-1,0,1,1,1,0,-1 };</w:t>
            </w:r>
          </w:p>
          <w:p w14:paraId="4DDA46AD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FF"/>
                <w:sz w:val="21"/>
              </w:rPr>
              <w:t>int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y8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[] = { 0,1,1,1,0,-1,-1,-1 };</w:t>
            </w:r>
          </w:p>
          <w:p w14:paraId="49D64279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>Cell</w:t>
            </w:r>
          </w:p>
          <w:p w14:paraId="3BC0FDD0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  <w:t>-</w:t>
            </w:r>
            <w:r w:rsidRPr="003F1A72">
              <w:rPr>
                <w:rFonts w:ascii="Consolas" w:hAnsi="Consolas" w:cs="Consolas"/>
                <w:color w:val="0000FF"/>
                <w:sz w:val="21"/>
              </w:rPr>
              <w:t>int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i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;</w:t>
            </w:r>
          </w:p>
          <w:p w14:paraId="75D5F6F1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  <w:t>-</w:t>
            </w:r>
            <w:r w:rsidRPr="003F1A72">
              <w:rPr>
                <w:rFonts w:ascii="Consolas" w:hAnsi="Consolas" w:cs="Consolas"/>
                <w:color w:val="0000FF"/>
                <w:sz w:val="21"/>
              </w:rPr>
              <w:t>int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j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;</w:t>
            </w:r>
          </w:p>
          <w:p w14:paraId="2C6F6859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880000"/>
                <w:sz w:val="21"/>
              </w:rPr>
              <w:t>fillMatrix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(</w:t>
            </w:r>
            <w:r w:rsidRPr="003F1A72">
              <w:rPr>
                <w:rFonts w:ascii="Consolas" w:hAnsi="Consolas" w:cs="Consolas"/>
                <w:i/>
                <w:iCs/>
                <w:color w:val="0000FF"/>
                <w:sz w:val="21"/>
              </w:rPr>
              <w:t>list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&lt; </w:t>
            </w:r>
            <w:r w:rsidRPr="003F1A72">
              <w:rPr>
                <w:rFonts w:ascii="Consolas" w:hAnsi="Consolas" w:cs="Consolas"/>
                <w:i/>
                <w:iCs/>
                <w:color w:val="0000FF"/>
                <w:sz w:val="21"/>
              </w:rPr>
              <w:t>list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&lt;</w:t>
            </w:r>
            <w:r w:rsidRPr="003F1A72">
              <w:rPr>
                <w:rFonts w:ascii="Consolas" w:hAnsi="Consolas" w:cs="Consolas"/>
                <w:color w:val="0000FF"/>
                <w:sz w:val="21"/>
              </w:rPr>
              <w:t>int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&gt; &gt;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m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, Cell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) {</w:t>
            </w:r>
          </w:p>
          <w:p w14:paraId="4902EE48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  <w:t xml:space="preserve">Queue&lt;Cell&gt;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q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;</w:t>
            </w:r>
          </w:p>
          <w:p w14:paraId="107C12BB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i/>
                <w:iCs/>
                <w:color w:val="880000"/>
                <w:sz w:val="21"/>
              </w:rPr>
              <w:t>start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= 0;</w:t>
            </w:r>
          </w:p>
          <w:p w14:paraId="02E749DB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q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i/>
                <w:iCs/>
                <w:color w:val="880000"/>
                <w:sz w:val="21"/>
              </w:rPr>
              <w:t>push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(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);</w:t>
            </w:r>
          </w:p>
          <w:p w14:paraId="7E0919B1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m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[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i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][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j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] = </w:t>
            </w:r>
            <w:r w:rsidRPr="003F1A72">
              <w:rPr>
                <w:rFonts w:ascii="Consolas" w:hAnsi="Consolas" w:cs="Consolas"/>
                <w:i/>
                <w:iCs/>
                <w:color w:val="880000"/>
                <w:sz w:val="21"/>
              </w:rPr>
              <w:t>start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++;</w:t>
            </w:r>
          </w:p>
          <w:p w14:paraId="3E2B91EA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FF"/>
                <w:sz w:val="21"/>
              </w:rPr>
              <w:t>while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(!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q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i/>
                <w:iCs/>
                <w:color w:val="880000"/>
                <w:sz w:val="21"/>
              </w:rPr>
              <w:t>empty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()) {</w:t>
            </w:r>
          </w:p>
          <w:p w14:paraId="28899D18" w14:textId="28C59C55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=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q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i/>
                <w:iCs/>
                <w:color w:val="880000"/>
                <w:sz w:val="21"/>
              </w:rPr>
              <w:t>front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();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q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.p</w:t>
            </w:r>
            <w:r>
              <w:rPr>
                <w:rFonts w:ascii="Consolas" w:hAnsi="Consolas" w:cs="Consolas"/>
                <w:color w:val="000000"/>
              </w:rPr>
              <w:t>o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p</w:t>
            </w:r>
            <w:r>
              <w:rPr>
                <w:rFonts w:ascii="Consolas" w:hAnsi="Consolas" w:cs="Consolas"/>
                <w:color w:val="000000"/>
              </w:rPr>
              <w:t>()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; </w:t>
            </w:r>
            <w:r w:rsidRPr="003F1A72">
              <w:rPr>
                <w:rFonts w:ascii="Consolas" w:hAnsi="Consolas" w:cs="Consolas"/>
                <w:color w:val="008000"/>
                <w:sz w:val="21"/>
              </w:rPr>
              <w:t>// Remove front of the queue</w:t>
            </w:r>
          </w:p>
          <w:p w14:paraId="425C6874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FF"/>
                <w:sz w:val="21"/>
              </w:rPr>
              <w:t>for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</w:t>
            </w:r>
            <w:r w:rsidRPr="003F1A72">
              <w:rPr>
                <w:rFonts w:ascii="Consolas" w:hAnsi="Consolas" w:cs="Consolas"/>
                <w:color w:val="0000FF"/>
                <w:sz w:val="21"/>
              </w:rPr>
              <w:t>each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VALID and UNVISITED neighbor </w:t>
            </w:r>
            <w:r w:rsidRPr="003F1A72">
              <w:rPr>
                <w:rFonts w:ascii="Consolas" w:hAnsi="Consolas" w:cs="Consolas"/>
                <w:i/>
                <w:iCs/>
                <w:color w:val="000080"/>
                <w:sz w:val="21"/>
              </w:rPr>
              <w:t>npos</w:t>
            </w:r>
          </w:p>
          <w:p w14:paraId="6E1FEF99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q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i/>
                <w:iCs/>
                <w:color w:val="880000"/>
                <w:sz w:val="21"/>
              </w:rPr>
              <w:t>push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(</w:t>
            </w:r>
            <w:r w:rsidRPr="003F1A72">
              <w:rPr>
                <w:rFonts w:ascii="Consolas" w:hAnsi="Consolas" w:cs="Consolas"/>
                <w:i/>
                <w:iCs/>
                <w:color w:val="000080"/>
                <w:sz w:val="21"/>
              </w:rPr>
              <w:t>npos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);</w:t>
            </w:r>
          </w:p>
          <w:p w14:paraId="5A37A908" w14:textId="04D2CC73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m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[</w:t>
            </w:r>
            <w:r w:rsidRPr="003F1A72">
              <w:rPr>
                <w:rFonts w:ascii="Consolas" w:hAnsi="Consolas" w:cs="Consolas"/>
                <w:i/>
                <w:iCs/>
                <w:color w:val="000080"/>
                <w:sz w:val="21"/>
              </w:rPr>
              <w:t>npos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i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][</w:t>
            </w:r>
            <w:r w:rsidRPr="003F1A72">
              <w:rPr>
                <w:rFonts w:ascii="Consolas" w:hAnsi="Consolas" w:cs="Consolas"/>
                <w:i/>
                <w:iCs/>
                <w:color w:val="000080"/>
                <w:sz w:val="21"/>
              </w:rPr>
              <w:t>npos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.</w:t>
            </w:r>
            <w:r w:rsidRPr="003F1A72">
              <w:rPr>
                <w:rFonts w:ascii="Consolas" w:hAnsi="Consolas" w:cs="Consolas"/>
                <w:color w:val="000080"/>
                <w:sz w:val="21"/>
              </w:rPr>
              <w:t>j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] = </w:t>
            </w:r>
            <w:r w:rsidRPr="003F1A72">
              <w:rPr>
                <w:rFonts w:ascii="Consolas" w:hAnsi="Consolas" w:cs="Consolas"/>
                <w:i/>
                <w:iCs/>
                <w:color w:val="880000"/>
                <w:sz w:val="21"/>
              </w:rPr>
              <w:t>start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++;</w:t>
            </w:r>
          </w:p>
          <w:p w14:paraId="245C79D7" w14:textId="302C7E98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MARK </w:t>
            </w:r>
            <w:r w:rsidRPr="003F1A72">
              <w:rPr>
                <w:rFonts w:ascii="Consolas" w:hAnsi="Consolas" w:cs="Consolas"/>
                <w:i/>
                <w:iCs/>
                <w:color w:val="000080"/>
                <w:sz w:val="21"/>
              </w:rPr>
              <w:t>npos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 xml:space="preserve"> as V</w:t>
            </w:r>
            <w:r>
              <w:rPr>
                <w:rFonts w:ascii="Consolas" w:hAnsi="Consolas" w:cs="Consolas"/>
                <w:color w:val="000000"/>
              </w:rPr>
              <w:t>I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S</w:t>
            </w:r>
            <w:r>
              <w:rPr>
                <w:rFonts w:ascii="Consolas" w:hAnsi="Consolas" w:cs="Consolas"/>
                <w:color w:val="000000"/>
              </w:rPr>
              <w:t>I</w:t>
            </w:r>
            <w:r w:rsidRPr="003F1A72">
              <w:rPr>
                <w:rFonts w:ascii="Consolas" w:hAnsi="Consolas" w:cs="Consolas"/>
                <w:color w:val="000000"/>
                <w:sz w:val="21"/>
              </w:rPr>
              <w:t>TED</w:t>
            </w:r>
          </w:p>
          <w:p w14:paraId="0ABAF018" w14:textId="77777777" w:rsidR="003F1A72" w:rsidRPr="003F1A72" w:rsidRDefault="003F1A72" w:rsidP="003F1A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</w:rPr>
            </w:pPr>
            <w:r w:rsidRPr="003F1A72">
              <w:rPr>
                <w:rFonts w:ascii="Consolas" w:hAnsi="Consolas" w:cs="Consolas"/>
                <w:color w:val="000000"/>
                <w:sz w:val="21"/>
              </w:rPr>
              <w:tab/>
              <w:t>}</w:t>
            </w:r>
          </w:p>
          <w:p w14:paraId="06DA0282" w14:textId="40998B08" w:rsidR="003F1A72" w:rsidRDefault="003F1A72" w:rsidP="003F1A72">
            <w:r w:rsidRPr="003F1A72">
              <w:rPr>
                <w:rFonts w:ascii="Consolas" w:hAnsi="Consolas" w:cs="Consolas"/>
                <w:color w:val="000000"/>
                <w:sz w:val="21"/>
              </w:rPr>
              <w:t>}</w:t>
            </w:r>
          </w:p>
        </w:tc>
      </w:tr>
    </w:tbl>
    <w:p w14:paraId="224FB782" w14:textId="36015837" w:rsidR="003F1A72" w:rsidRDefault="003F1A72" w:rsidP="00833BFC"/>
    <w:p w14:paraId="6CA1F9C0" w14:textId="3473A195" w:rsidR="003F1A72" w:rsidRDefault="00EC6AEE" w:rsidP="00EC6AEE">
      <w:pPr>
        <w:pStyle w:val="Heading2"/>
        <w:jc w:val="left"/>
      </w:pPr>
      <w:r>
        <w:t>Breadth First Search</w:t>
      </w:r>
    </w:p>
    <w:p w14:paraId="6389A30B" w14:textId="664877B8" w:rsidR="00EC6AEE" w:rsidRDefault="00EC6AEE" w:rsidP="00C83206">
      <w:pPr>
        <w:pStyle w:val="ListParagraph"/>
        <w:numPr>
          <w:ilvl w:val="0"/>
          <w:numId w:val="34"/>
        </w:numPr>
      </w:pPr>
      <w:r>
        <w:t>Given a Cell</w:t>
      </w:r>
      <w:r w:rsidR="00C83206">
        <w:t xml:space="preserve"> </w:t>
      </w:r>
      <w:r w:rsidR="00C83206" w:rsidRPr="00C83206">
        <w:rPr>
          <w:rFonts w:ascii="Courier New" w:hAnsi="Courier New" w:cs="Courier New"/>
        </w:rPr>
        <w:t>(i, j)</w:t>
      </w:r>
      <w:r>
        <w:t xml:space="preserve"> in a matrix. How to reach all its neighbors?</w:t>
      </w:r>
    </w:p>
    <w:p w14:paraId="1D0F1E2D" w14:textId="6816F068" w:rsidR="00EC6AEE" w:rsidRDefault="00C83206" w:rsidP="00EC6AEE">
      <w:pPr>
        <w:jc w:val="center"/>
      </w:pPr>
      <w:r>
        <w:rPr>
          <w:noProof/>
        </w:rPr>
        <w:lastRenderedPageBreak/>
        <w:drawing>
          <wp:inline distT="0" distB="0" distL="0" distR="0" wp14:anchorId="303DA767" wp14:editId="4598479D">
            <wp:extent cx="4839119" cy="3314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F3D" w14:textId="16CE19FB" w:rsidR="00C83206" w:rsidRDefault="00C83206" w:rsidP="00C83206">
      <w:pPr>
        <w:pStyle w:val="ListParagraph"/>
        <w:numPr>
          <w:ilvl w:val="0"/>
          <w:numId w:val="34"/>
        </w:numPr>
      </w:pPr>
      <w:r>
        <w:t>Prepare an array…</w:t>
      </w:r>
    </w:p>
    <w:tbl>
      <w:tblPr>
        <w:tblW w:w="468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54"/>
      </w:tblGrid>
      <w:tr w:rsidR="00C83206" w:rsidRPr="00C83206" w14:paraId="0E5E7E22" w14:textId="77777777" w:rsidTr="00C83206">
        <w:trPr>
          <w:trHeight w:val="288"/>
          <w:jc w:val="center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0874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663703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594501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AB92C2E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CE09B00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FA75B57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67FAAF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SW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0902DC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6BF925B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</w:t>
            </w:r>
          </w:p>
        </w:tc>
      </w:tr>
      <w:tr w:rsidR="00C83206" w:rsidRPr="00C83206" w14:paraId="12A03329" w14:textId="77777777" w:rsidTr="00C83206">
        <w:trPr>
          <w:trHeight w:val="288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A65B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E041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E65E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8C4D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2C09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025F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5040E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4535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0DDF8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</w:p>
        </w:tc>
      </w:tr>
      <w:tr w:rsidR="00C83206" w:rsidRPr="00C83206" w14:paraId="03521BC1" w14:textId="77777777" w:rsidTr="00C8320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6AFC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1D24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AE85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DFE2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CA74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8674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+0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E077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0447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C09D5" w14:textId="77777777" w:rsidR="00C83206" w:rsidRPr="00C83206" w:rsidRDefault="00C83206" w:rsidP="00C832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320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</w:t>
            </w:r>
          </w:p>
        </w:tc>
      </w:tr>
    </w:tbl>
    <w:p w14:paraId="7BC76A60" w14:textId="2C9D57D7" w:rsidR="00C83206" w:rsidRDefault="00A23C15" w:rsidP="00A23C15">
      <w:pPr>
        <w:pStyle w:val="ListParagraph"/>
        <w:numPr>
          <w:ilvl w:val="0"/>
          <w:numId w:val="34"/>
        </w:numPr>
      </w:pPr>
      <w:r>
        <w:t>Start filling the matrix. Use queue for the purpose….</w:t>
      </w:r>
    </w:p>
    <w:p w14:paraId="2B3F9E43" w14:textId="7B6481BC" w:rsidR="002756CD" w:rsidRDefault="00E25496" w:rsidP="002756CD">
      <w:pPr>
        <w:jc w:val="center"/>
      </w:pPr>
      <w:r>
        <w:rPr>
          <w:noProof/>
        </w:rPr>
        <w:drawing>
          <wp:inline distT="0" distB="0" distL="0" distR="0" wp14:anchorId="59D1FDCF" wp14:editId="6802D96B">
            <wp:extent cx="3726503" cy="338357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E266" w14:textId="6D436206" w:rsidR="00B415F0" w:rsidRDefault="00B415F0" w:rsidP="00B415F0">
      <w:pPr>
        <w:jc w:val="center"/>
      </w:pPr>
      <w:r>
        <w:rPr>
          <w:noProof/>
        </w:rPr>
        <w:lastRenderedPageBreak/>
        <w:drawing>
          <wp:inline distT="0" distB="0" distL="0" distR="0" wp14:anchorId="2A980E95" wp14:editId="014559D8">
            <wp:extent cx="5943600" cy="141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7E0F" w14:textId="77777777" w:rsidR="00E25496" w:rsidRDefault="00E25496" w:rsidP="00B415F0">
      <w:pPr>
        <w:jc w:val="center"/>
      </w:pPr>
    </w:p>
    <w:p w14:paraId="64EB4136" w14:textId="4EFF05E5" w:rsidR="00E25496" w:rsidRDefault="00E25496" w:rsidP="00E25496">
      <w:r>
        <w:t>[PROBLEM] Given a ‘start’ cell in a matrix and a value. Fill its neighboring cells with value++.</w:t>
      </w:r>
    </w:p>
    <w:p w14:paraId="2891F524" w14:textId="1C5664CF" w:rsidR="00A55EE2" w:rsidRDefault="00A55EE2" w:rsidP="00A55EE2">
      <w:pPr>
        <w:jc w:val="center"/>
      </w:pPr>
      <w:r>
        <w:rPr>
          <w:noProof/>
        </w:rPr>
        <w:drawing>
          <wp:inline distT="0" distB="0" distL="0" distR="0" wp14:anchorId="1F40B03D" wp14:editId="0FB5E35D">
            <wp:extent cx="4153260" cy="30863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264D" w14:textId="3CA0E159" w:rsidR="00A55EE2" w:rsidRDefault="00A55EE2" w:rsidP="00A55EE2">
      <w:pPr>
        <w:pStyle w:val="ListParagraph"/>
        <w:numPr>
          <w:ilvl w:val="0"/>
          <w:numId w:val="34"/>
        </w:numPr>
      </w:pPr>
      <w:r>
        <w:t>Using the same approach we can fill the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314C" w14:paraId="628FCE8A" w14:textId="77777777" w:rsidTr="0030314C">
        <w:tc>
          <w:tcPr>
            <w:tcW w:w="9350" w:type="dxa"/>
          </w:tcPr>
          <w:p w14:paraId="26FCCBE6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-1,-1,0,1,1,1,0,-1 };</w:t>
            </w:r>
          </w:p>
          <w:p w14:paraId="4B26FF3C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y8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 0,1,1,1,0,-1,-1,-1 };</w:t>
            </w:r>
          </w:p>
          <w:p w14:paraId="321A81FB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F94437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visitCell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EBAB72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10ACA7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6BC74E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DECED1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getNextPositions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CB0E12C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neighbors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BB262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8;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7EB2B553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8E31C3A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y8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BEA647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neighbors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push_back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({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4BFDB707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F635B16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neighbors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AA492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CC49E00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EE617C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isUnvisited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D1E9E3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-1;</w:t>
            </w:r>
          </w:p>
          <w:p w14:paraId="7AA9CCAC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F1DD101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E7EA35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isInvalidPosition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D10BABB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&gt;= 0 &amp;&amp;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D8A31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2F4F59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7E1B4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bfs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&gt;&gt;&amp;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2E8B3C8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445BC59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257811E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cols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2014420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9F4C9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499225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78811E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9FE1020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12BD664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visitCell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startPos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708ADA9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empty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72FAE6A6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14:paraId="1E6F63FB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front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25B652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neighbors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getNextPositions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7457D1C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neighbors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FDD8E7D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isInvalidPosition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rows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cols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isUnvisited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31B019DE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BDD25ED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visitCell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+1);</w:t>
            </w:r>
          </w:p>
          <w:p w14:paraId="7E04CB7D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q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push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8FF64D0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8CB3058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60A5CF6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169D1DAA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487C37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63B695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76024A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6A1EA9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 </w:t>
            </w: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&gt;(6, -1));</w:t>
            </w:r>
          </w:p>
          <w:p w14:paraId="282721F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"Initial Matrix: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4FFCF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7A96F7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A2533B8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03DF0BD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3497F57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A71008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51F0489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FDB88A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bfs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 0,4 });</w:t>
            </w:r>
          </w:p>
          <w:p w14:paraId="6D9D4585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80F2C8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"Matrix after filling: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EEEB90C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73DEBC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0D8A489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10B8C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58C9868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000080"/>
                <w:sz w:val="19"/>
                <w:szCs w:val="19"/>
              </w:rPr>
              <w:t>cout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80000"/>
                <w:sz w:val="19"/>
                <w:szCs w:val="19"/>
              </w:rPr>
              <w:t>endl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BFB4E3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E8B198C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95FC25D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943777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1C8B59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71F0AFF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F2D7A9B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9B02D99" w14:textId="7CF5DD08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</w:t>
            </w:r>
          </w:p>
          <w:p w14:paraId="36D208D2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Initial Matrix:</w:t>
            </w:r>
          </w:p>
          <w:p w14:paraId="32A929A5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-1 -1 -1 -1 -1 -1</w:t>
            </w:r>
          </w:p>
          <w:p w14:paraId="1EAF721D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-1 -1 -1 -1 -1 -1</w:t>
            </w:r>
          </w:p>
          <w:p w14:paraId="4BB98DD6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-1 -1 -1 -1 -1 -1</w:t>
            </w:r>
          </w:p>
          <w:p w14:paraId="288339A3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-1 -1 -1 -1 -1 -1</w:t>
            </w:r>
          </w:p>
          <w:p w14:paraId="4D46F576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-1 -1 -1 -1 -1 -1</w:t>
            </w:r>
          </w:p>
          <w:p w14:paraId="3643822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Matrix after filling:</w:t>
            </w:r>
          </w:p>
          <w:p w14:paraId="56E4637D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4 3 2 1 0 1</w:t>
            </w:r>
          </w:p>
          <w:p w14:paraId="12C98609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4 3 2 1 1 1</w:t>
            </w:r>
          </w:p>
          <w:p w14:paraId="5827AFA8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4 3 2 2 2 2</w:t>
            </w:r>
          </w:p>
          <w:p w14:paraId="058A9634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4 3 3 3 3 3</w:t>
            </w:r>
          </w:p>
          <w:p w14:paraId="30B0F806" w14:textId="77777777" w:rsidR="00F22BE9" w:rsidRDefault="00F22BE9" w:rsidP="00F22B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4 4 4 4 4 4</w:t>
            </w:r>
          </w:p>
          <w:p w14:paraId="41A7EF30" w14:textId="1027BB53" w:rsidR="0030314C" w:rsidRDefault="00F22BE9" w:rsidP="00F22BE9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17ACAF0B" w14:textId="0722F4C2" w:rsidR="00C81922" w:rsidRDefault="00C81922" w:rsidP="0030314C"/>
    <w:p w14:paraId="63146874" w14:textId="74014CD6" w:rsidR="00FA6955" w:rsidRDefault="00FA6955" w:rsidP="00FA6955">
      <w:pPr>
        <w:pStyle w:val="NoSpacing"/>
      </w:pPr>
      <w:r>
        <w:t xml:space="preserve">[PROBLEM] </w:t>
      </w:r>
      <w:r>
        <w:t xml:space="preserve">Given a matrix having cells </w:t>
      </w:r>
      <w:r>
        <w:t>0</w:t>
      </w:r>
      <w:r>
        <w:t xml:space="preserve">s and 1s. </w:t>
      </w:r>
      <w:r>
        <w:t>0</w:t>
      </w:r>
      <w:r>
        <w:t xml:space="preserve"> means WALL, 1 means PATH.</w:t>
      </w:r>
      <w:r>
        <w:t xml:space="preserve"> </w:t>
      </w:r>
      <w:r>
        <w:t>Given (si, sj) - Start Cell and (ei, ej) End Cell.</w:t>
      </w:r>
      <w:r>
        <w:t xml:space="preserve"> </w:t>
      </w:r>
      <w:r>
        <w:t>Find the shortest path length from START cell to End Cell. Return -1 if no path exists.</w:t>
      </w:r>
    </w:p>
    <w:p w14:paraId="70EDA720" w14:textId="77777777" w:rsidR="00FA6955" w:rsidRDefault="00FA6955" w:rsidP="00FA6955">
      <w:pPr>
        <w:pStyle w:val="NoSpacing"/>
      </w:pPr>
    </w:p>
    <w:p w14:paraId="02A8D13C" w14:textId="68315A5A" w:rsidR="00FA6955" w:rsidRDefault="00FA6955" w:rsidP="00FA6955">
      <w:pPr>
        <w:pStyle w:val="NoSpacing"/>
        <w:jc w:val="center"/>
      </w:pPr>
      <w:r>
        <w:rPr>
          <w:noProof/>
        </w:rPr>
        <w:drawing>
          <wp:inline distT="0" distB="0" distL="0" distR="0" wp14:anchorId="3621A4CC" wp14:editId="43BBF7A2">
            <wp:extent cx="4503810" cy="33073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EB29" w14:textId="177A6A2D" w:rsidR="00FA6955" w:rsidRDefault="00FA6955" w:rsidP="00FA6955">
      <w:pPr>
        <w:pStyle w:val="NoSpacing"/>
      </w:pPr>
    </w:p>
    <w:p w14:paraId="4E47F180" w14:textId="039DF104" w:rsidR="00FA6955" w:rsidRPr="00EC6AEE" w:rsidRDefault="00FA6955" w:rsidP="00FA6955">
      <w:pPr>
        <w:pStyle w:val="NoSpacing"/>
      </w:pPr>
      <w:r>
        <w:t>[PROBLEM] Given a matrix having cells -1s and 1s. -1 means WALL, 1 means PATH.</w:t>
      </w:r>
      <w:r>
        <w:t xml:space="preserve"> </w:t>
      </w:r>
      <w:r>
        <w:t>Given (si, 3]) - Start Cell and (ei, ej) End Cell.</w:t>
      </w:r>
      <w:r>
        <w:t xml:space="preserve"> </w:t>
      </w:r>
      <w:r>
        <w:t>Find the shortest path length from START cell to End Cell. Return -1 if no path exists.</w:t>
      </w:r>
    </w:p>
    <w:sectPr w:rsidR="00FA6955" w:rsidRPr="00EC6AEE" w:rsidSect="002A1A08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BBF1" w14:textId="77777777" w:rsidR="002E2054" w:rsidRDefault="002E2054" w:rsidP="00FB64F9">
      <w:pPr>
        <w:spacing w:after="0" w:line="240" w:lineRule="auto"/>
      </w:pPr>
      <w:r>
        <w:separator/>
      </w:r>
    </w:p>
  </w:endnote>
  <w:endnote w:type="continuationSeparator" w:id="0">
    <w:p w14:paraId="7E41A16E" w14:textId="77777777" w:rsidR="002E2054" w:rsidRDefault="002E2054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F40B" w14:textId="77777777" w:rsidR="002E2054" w:rsidRDefault="002E2054" w:rsidP="00FB64F9">
      <w:pPr>
        <w:spacing w:after="0" w:line="240" w:lineRule="auto"/>
      </w:pPr>
      <w:r>
        <w:separator/>
      </w:r>
    </w:p>
  </w:footnote>
  <w:footnote w:type="continuationSeparator" w:id="0">
    <w:p w14:paraId="2E2A5C3A" w14:textId="77777777" w:rsidR="002E2054" w:rsidRDefault="002E2054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6F1"/>
    <w:multiLevelType w:val="hybridMultilevel"/>
    <w:tmpl w:val="8EC233BC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6C2"/>
    <w:multiLevelType w:val="hybridMultilevel"/>
    <w:tmpl w:val="CB02A424"/>
    <w:lvl w:ilvl="0" w:tplc="559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A0574"/>
    <w:multiLevelType w:val="hybridMultilevel"/>
    <w:tmpl w:val="91E8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35FC4"/>
    <w:multiLevelType w:val="hybridMultilevel"/>
    <w:tmpl w:val="661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F3520"/>
    <w:multiLevelType w:val="hybridMultilevel"/>
    <w:tmpl w:val="77A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509DA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C624A"/>
    <w:multiLevelType w:val="hybridMultilevel"/>
    <w:tmpl w:val="D8E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E62AB"/>
    <w:multiLevelType w:val="hybridMultilevel"/>
    <w:tmpl w:val="F11A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53EC1"/>
    <w:multiLevelType w:val="hybridMultilevel"/>
    <w:tmpl w:val="4E2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E25A2"/>
    <w:multiLevelType w:val="hybridMultilevel"/>
    <w:tmpl w:val="FB6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B46AB"/>
    <w:multiLevelType w:val="hybridMultilevel"/>
    <w:tmpl w:val="EF5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A6F6D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3219D"/>
    <w:multiLevelType w:val="hybridMultilevel"/>
    <w:tmpl w:val="B42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31"/>
  </w:num>
  <w:num w:numId="4">
    <w:abstractNumId w:val="7"/>
  </w:num>
  <w:num w:numId="5">
    <w:abstractNumId w:val="27"/>
  </w:num>
  <w:num w:numId="6">
    <w:abstractNumId w:val="6"/>
  </w:num>
  <w:num w:numId="7">
    <w:abstractNumId w:val="12"/>
  </w:num>
  <w:num w:numId="8">
    <w:abstractNumId w:val="20"/>
  </w:num>
  <w:num w:numId="9">
    <w:abstractNumId w:val="0"/>
  </w:num>
  <w:num w:numId="10">
    <w:abstractNumId w:val="32"/>
  </w:num>
  <w:num w:numId="11">
    <w:abstractNumId w:val="25"/>
  </w:num>
  <w:num w:numId="12">
    <w:abstractNumId w:val="19"/>
  </w:num>
  <w:num w:numId="13">
    <w:abstractNumId w:val="13"/>
  </w:num>
  <w:num w:numId="14">
    <w:abstractNumId w:val="9"/>
  </w:num>
  <w:num w:numId="15">
    <w:abstractNumId w:val="15"/>
  </w:num>
  <w:num w:numId="16">
    <w:abstractNumId w:val="1"/>
  </w:num>
  <w:num w:numId="17">
    <w:abstractNumId w:val="28"/>
  </w:num>
  <w:num w:numId="18">
    <w:abstractNumId w:val="17"/>
  </w:num>
  <w:num w:numId="19">
    <w:abstractNumId w:val="2"/>
  </w:num>
  <w:num w:numId="20">
    <w:abstractNumId w:val="4"/>
  </w:num>
  <w:num w:numId="21">
    <w:abstractNumId w:val="10"/>
  </w:num>
  <w:num w:numId="22">
    <w:abstractNumId w:val="14"/>
  </w:num>
  <w:num w:numId="23">
    <w:abstractNumId w:val="24"/>
  </w:num>
  <w:num w:numId="24">
    <w:abstractNumId w:val="5"/>
  </w:num>
  <w:num w:numId="25">
    <w:abstractNumId w:val="30"/>
  </w:num>
  <w:num w:numId="26">
    <w:abstractNumId w:val="33"/>
  </w:num>
  <w:num w:numId="27">
    <w:abstractNumId w:val="21"/>
  </w:num>
  <w:num w:numId="28">
    <w:abstractNumId w:val="3"/>
  </w:num>
  <w:num w:numId="29">
    <w:abstractNumId w:val="26"/>
  </w:num>
  <w:num w:numId="30">
    <w:abstractNumId w:val="22"/>
  </w:num>
  <w:num w:numId="31">
    <w:abstractNumId w:val="18"/>
  </w:num>
  <w:num w:numId="32">
    <w:abstractNumId w:val="29"/>
  </w:num>
  <w:num w:numId="33">
    <w:abstractNumId w:val="23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7306A"/>
    <w:rsid w:val="000C2C90"/>
    <w:rsid w:val="000C78D1"/>
    <w:rsid w:val="000D529F"/>
    <w:rsid w:val="000E08FE"/>
    <w:rsid w:val="000E49E9"/>
    <w:rsid w:val="001101F2"/>
    <w:rsid w:val="00125718"/>
    <w:rsid w:val="00134BD5"/>
    <w:rsid w:val="001354BD"/>
    <w:rsid w:val="00137C1B"/>
    <w:rsid w:val="001776FB"/>
    <w:rsid w:val="001C55B7"/>
    <w:rsid w:val="00210794"/>
    <w:rsid w:val="00220E82"/>
    <w:rsid w:val="0023680F"/>
    <w:rsid w:val="002374AA"/>
    <w:rsid w:val="00240631"/>
    <w:rsid w:val="00267A72"/>
    <w:rsid w:val="002756CD"/>
    <w:rsid w:val="002A1A08"/>
    <w:rsid w:val="002E2054"/>
    <w:rsid w:val="002F0C91"/>
    <w:rsid w:val="0030314C"/>
    <w:rsid w:val="0031396B"/>
    <w:rsid w:val="00347EFC"/>
    <w:rsid w:val="00393052"/>
    <w:rsid w:val="00395F9A"/>
    <w:rsid w:val="003C1169"/>
    <w:rsid w:val="003C6C32"/>
    <w:rsid w:val="003D606D"/>
    <w:rsid w:val="003D6C99"/>
    <w:rsid w:val="003E1D4C"/>
    <w:rsid w:val="003F1A72"/>
    <w:rsid w:val="004006AA"/>
    <w:rsid w:val="004520F2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941D8"/>
    <w:rsid w:val="006C7687"/>
    <w:rsid w:val="006D7A04"/>
    <w:rsid w:val="006F1CB0"/>
    <w:rsid w:val="006F36FB"/>
    <w:rsid w:val="00707DF1"/>
    <w:rsid w:val="007316E7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33BFC"/>
    <w:rsid w:val="00846D9D"/>
    <w:rsid w:val="0093080E"/>
    <w:rsid w:val="009A57A1"/>
    <w:rsid w:val="009B4C9A"/>
    <w:rsid w:val="009C26F8"/>
    <w:rsid w:val="00A03488"/>
    <w:rsid w:val="00A23C15"/>
    <w:rsid w:val="00A27C42"/>
    <w:rsid w:val="00A55EE2"/>
    <w:rsid w:val="00A93676"/>
    <w:rsid w:val="00B27C6B"/>
    <w:rsid w:val="00B36FA5"/>
    <w:rsid w:val="00B415F0"/>
    <w:rsid w:val="00B70784"/>
    <w:rsid w:val="00B718E7"/>
    <w:rsid w:val="00B803AF"/>
    <w:rsid w:val="00B97AB4"/>
    <w:rsid w:val="00BB6233"/>
    <w:rsid w:val="00BD1DD4"/>
    <w:rsid w:val="00BF08A8"/>
    <w:rsid w:val="00C03299"/>
    <w:rsid w:val="00C15BB9"/>
    <w:rsid w:val="00C4118A"/>
    <w:rsid w:val="00C63D87"/>
    <w:rsid w:val="00C81922"/>
    <w:rsid w:val="00C83206"/>
    <w:rsid w:val="00C94E13"/>
    <w:rsid w:val="00CA121E"/>
    <w:rsid w:val="00CF6B95"/>
    <w:rsid w:val="00D062ED"/>
    <w:rsid w:val="00D16189"/>
    <w:rsid w:val="00D56598"/>
    <w:rsid w:val="00D87D2E"/>
    <w:rsid w:val="00DE2F6C"/>
    <w:rsid w:val="00DF6FBC"/>
    <w:rsid w:val="00E040CC"/>
    <w:rsid w:val="00E24CD4"/>
    <w:rsid w:val="00E25496"/>
    <w:rsid w:val="00E70A8B"/>
    <w:rsid w:val="00E937CB"/>
    <w:rsid w:val="00E96950"/>
    <w:rsid w:val="00EC6AEE"/>
    <w:rsid w:val="00ED0546"/>
    <w:rsid w:val="00F22BE9"/>
    <w:rsid w:val="00F319DE"/>
    <w:rsid w:val="00F728E6"/>
    <w:rsid w:val="00F90D71"/>
    <w:rsid w:val="00F93DA5"/>
    <w:rsid w:val="00FA0B0E"/>
    <w:rsid w:val="00FA6955"/>
    <w:rsid w:val="00FB64F9"/>
    <w:rsid w:val="00FD1515"/>
    <w:rsid w:val="00FF0EA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A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A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A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2A1A08"/>
    <w:pPr>
      <w:spacing w:after="0" w:line="240" w:lineRule="auto"/>
    </w:p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08"/>
    <w:rPr>
      <w:color w:val="4454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A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A08"/>
    <w:rPr>
      <w:b/>
      <w:bCs/>
    </w:rPr>
  </w:style>
  <w:style w:type="character" w:styleId="Emphasis">
    <w:name w:val="Emphasis"/>
    <w:basedOn w:val="DefaultParagraphFont"/>
    <w:uiPriority w:val="20"/>
    <w:qFormat/>
    <w:rsid w:val="002A1A0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A1A08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0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A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A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85</cp:revision>
  <dcterms:created xsi:type="dcterms:W3CDTF">2022-01-17T04:54:00Z</dcterms:created>
  <dcterms:modified xsi:type="dcterms:W3CDTF">2022-02-22T04:21:00Z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