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5A002" w14:textId="601540B8" w:rsidR="00C727B5" w:rsidRDefault="00B442B7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V - Kana and Dragon Quest game</w:t>
      </w:r>
    </w:p>
    <w:p w14:paraId="76DB51DA" w14:textId="77777777" w:rsidR="006A08A5" w:rsidRPr="006A08A5" w:rsidRDefault="006A08A5" w:rsidP="006A08A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Kana was just an ordinary high school girl before a talent scout discovered her. Then, she became an idol. But different from the stereotype, she is also a </w:t>
      </w:r>
      <w:proofErr w:type="spellStart"/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gameholic</w:t>
      </w:r>
      <w:proofErr w:type="spellEnd"/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56E01985" w14:textId="77777777" w:rsidR="006A08A5" w:rsidRPr="006A08A5" w:rsidRDefault="006A08A5" w:rsidP="006A08A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One day Kana gets interested in a new adventure game called </w:t>
      </w:r>
      <w:r w:rsidRPr="006A08A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Dragon Quest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. In this game, her quest is to beat a dragon.</w:t>
      </w:r>
    </w:p>
    <w:p w14:paraId="6E3FF0EF" w14:textId="382BFE4B" w:rsidR="006A08A5" w:rsidRPr="006A08A5" w:rsidRDefault="006A08A5" w:rsidP="006A08A5">
      <w:pPr>
        <w:spacing w:after="0" w:line="390" w:lineRule="atLeast"/>
        <w:ind w:left="720"/>
        <w:jc w:val="center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Merriweather" w:eastAsia="Times New Roman" w:hAnsi="Merriweather" w:cs="Times New Roman"/>
          <w:noProof/>
          <w:color w:val="000000"/>
          <w:sz w:val="23"/>
          <w:szCs w:val="23"/>
        </w:rPr>
        <w:drawing>
          <wp:inline distT="0" distB="0" distL="0" distR="0" wp14:anchorId="6A090395" wp14:editId="032832A8">
            <wp:extent cx="1146175" cy="114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AF710" w14:textId="77777777" w:rsidR="006A08A5" w:rsidRPr="006A08A5" w:rsidRDefault="006A08A5" w:rsidP="006A08A5">
      <w:pPr>
        <w:spacing w:after="0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</w:p>
    <w:p w14:paraId="0DB4EC92" w14:textId="76A9ABA8" w:rsidR="006A08A5" w:rsidRPr="006A08A5" w:rsidRDefault="006A08A5" w:rsidP="006A08A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The dragon has a </w:t>
      </w:r>
      <w:r w:rsidRPr="006A08A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hit point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of 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x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initially. When its </w:t>
      </w:r>
      <w:r w:rsidRPr="006A08A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hit point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goes to 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0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or under 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0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, it will be defeated. In order to defeat the dragon, Kana can cast the two following types of spells.</w:t>
      </w:r>
    </w:p>
    <w:p w14:paraId="70E442A7" w14:textId="77777777" w:rsidR="006A08A5" w:rsidRPr="006A08A5" w:rsidRDefault="006A08A5" w:rsidP="006A08A5">
      <w:pPr>
        <w:numPr>
          <w:ilvl w:val="0"/>
          <w:numId w:val="1"/>
        </w:num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Courier New" w:eastAsia="Times New Roman" w:hAnsi="Courier New" w:cs="Courier New"/>
          <w:color w:val="000000"/>
          <w:sz w:val="25"/>
          <w:szCs w:val="25"/>
        </w:rPr>
        <w:t>Void Absorption</w:t>
      </w:r>
    </w:p>
    <w:p w14:paraId="7FDDE18C" w14:textId="23165E01" w:rsidR="006A08A5" w:rsidRPr="006A08A5" w:rsidRDefault="006A08A5" w:rsidP="006A08A5">
      <w:p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Assume that the dragon's current </w:t>
      </w:r>
      <w:r w:rsidRPr="006A08A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hit point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is </w:t>
      </w:r>
      <w:proofErr w:type="spellStart"/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</w:t>
      </w:r>
      <w:r w:rsidRPr="006A08A5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h</w:t>
      </w:r>
      <w:proofErr w:type="spellEnd"/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, after </w:t>
      </w:r>
      <w:r w:rsidRPr="006A08A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casting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this spell its </w:t>
      </w:r>
      <w:r w:rsidRPr="006A08A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hit point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will become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[h/2]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>
        <w:rPr>
          <w:rFonts w:ascii="Merriweather" w:eastAsia="Times New Roman" w:hAnsi="Merriweather" w:cs="Times New Roman"/>
          <w:color w:val="000000"/>
          <w:sz w:val="23"/>
          <w:szCs w:val="23"/>
        </w:rPr>
        <w:t>+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. Here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[h/2]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denotes 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divided by two, rounded down.</w:t>
      </w:r>
    </w:p>
    <w:p w14:paraId="7E22B2D0" w14:textId="77777777" w:rsidR="006A08A5" w:rsidRPr="006A08A5" w:rsidRDefault="006A08A5" w:rsidP="006A08A5">
      <w:pPr>
        <w:numPr>
          <w:ilvl w:val="0"/>
          <w:numId w:val="1"/>
        </w:num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Courier New" w:eastAsia="Times New Roman" w:hAnsi="Courier New" w:cs="Courier New"/>
          <w:color w:val="000000"/>
          <w:sz w:val="25"/>
          <w:szCs w:val="25"/>
        </w:rPr>
        <w:t>Lightning Strike</w:t>
      </w:r>
    </w:p>
    <w:p w14:paraId="1432D89D" w14:textId="551EB22E" w:rsidR="006A08A5" w:rsidRPr="006A08A5" w:rsidRDefault="006A08A5" w:rsidP="006A08A5">
      <w:p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This spell will decrease the dragon's </w:t>
      </w:r>
      <w:r w:rsidRPr="006A08A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hit point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by 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. Assume that the dragon's current </w:t>
      </w:r>
      <w:r w:rsidRPr="006A08A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hit point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is </w:t>
      </w:r>
      <w:r w:rsidRPr="006A08A5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h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, after </w:t>
      </w:r>
      <w:r w:rsidRPr="006A08A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casting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this spell its </w:t>
      </w:r>
      <w:r w:rsidRPr="006A08A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hit point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will be lowered to 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h-10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7DACCD08" w14:textId="2AEC0792" w:rsidR="006A08A5" w:rsidRPr="006A08A5" w:rsidRDefault="006A08A5" w:rsidP="006A08A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Due to some reasons Kana can only </w:t>
      </w:r>
      <w:r w:rsidRPr="006A08A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cast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6A08A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no more than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6A08A5">
        <w:rPr>
          <w:rFonts w:ascii="Courier New" w:eastAsia="Times New Roman" w:hAnsi="Courier New" w:cs="Courier New"/>
          <w:color w:val="000000"/>
          <w:sz w:val="25"/>
          <w:szCs w:val="25"/>
        </w:rPr>
        <w:t>Void Absorptions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6A08A5">
        <w:rPr>
          <w:rFonts w:ascii="Courier New" w:eastAsia="Times New Roman" w:hAnsi="Courier New" w:cs="Courier New"/>
          <w:color w:val="000000"/>
          <w:sz w:val="25"/>
          <w:szCs w:val="25"/>
        </w:rPr>
        <w:t>Lightning Strikes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. She can cast the spells in any 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lastRenderedPageBreak/>
        <w:t>order and </w:t>
      </w:r>
      <w:r w:rsidRPr="006A08A5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doesn't have to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cast all the spells. Kana isn't good at math, so you are going to help her to find out whether it is possible to defeat the dragon.</w:t>
      </w:r>
    </w:p>
    <w:p w14:paraId="6942AF7A" w14:textId="77777777" w:rsidR="006A08A5" w:rsidRPr="006A08A5" w:rsidRDefault="006A08A5" w:rsidP="006A08A5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A08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3E52DA06" w14:textId="60F9A278" w:rsidR="006A08A5" w:rsidRPr="006A08A5" w:rsidRDefault="006A08A5" w:rsidP="006A08A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contains a single integer 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r w:rsidRPr="006A08A5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t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>≤1000</w:t>
      </w:r>
      <w:proofErr w:type="gramStart"/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)  —</w:t>
      </w:r>
      <w:proofErr w:type="gramEnd"/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the number of test cases.</w:t>
      </w:r>
    </w:p>
    <w:p w14:paraId="0B82F7F1" w14:textId="0F583934" w:rsidR="006A08A5" w:rsidRPr="006A08A5" w:rsidRDefault="006A08A5" w:rsidP="006A08A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The next </w:t>
      </w:r>
      <w:r w:rsidRPr="006A08A5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t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lines describe test cases. For each test case the only line contains three integers 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x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r w:rsidRPr="006A08A5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x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>≤1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5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,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>0≤</w:t>
      </w:r>
      <w:r w:rsidRPr="006A08A5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n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A08A5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m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>≤30</w:t>
      </w:r>
      <w:proofErr w:type="gramStart"/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)  —</w:t>
      </w:r>
      <w:proofErr w:type="gramEnd"/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the dragon's </w:t>
      </w:r>
      <w:proofErr w:type="spellStart"/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intitial</w:t>
      </w:r>
      <w:proofErr w:type="spellEnd"/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6A08A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hit point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, the maximum number of </w:t>
      </w:r>
      <w:r w:rsidRPr="006A08A5">
        <w:rPr>
          <w:rFonts w:ascii="Courier New" w:eastAsia="Times New Roman" w:hAnsi="Courier New" w:cs="Courier New"/>
          <w:color w:val="000000"/>
          <w:sz w:val="25"/>
          <w:szCs w:val="25"/>
        </w:rPr>
        <w:t>Void Absorptions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6A08A5">
        <w:rPr>
          <w:rFonts w:ascii="Courier New" w:eastAsia="Times New Roman" w:hAnsi="Courier New" w:cs="Courier New"/>
          <w:color w:val="000000"/>
          <w:sz w:val="25"/>
          <w:szCs w:val="25"/>
        </w:rPr>
        <w:t>Lightning Strikes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Kana can </w:t>
      </w:r>
      <w:r w:rsidRPr="006A08A5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cast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respectively.</w:t>
      </w:r>
    </w:p>
    <w:p w14:paraId="3A6E9146" w14:textId="77777777" w:rsidR="006A08A5" w:rsidRPr="006A08A5" w:rsidRDefault="006A08A5" w:rsidP="006A08A5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A08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3EC7F12A" w14:textId="77777777" w:rsidR="006A08A5" w:rsidRPr="006A08A5" w:rsidRDefault="006A08A5" w:rsidP="006A08A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If it is possible to defeat the dragon, print "</w:t>
      </w:r>
      <w:r w:rsidRPr="006A08A5">
        <w:rPr>
          <w:rFonts w:ascii="Courier New" w:eastAsia="Times New Roman" w:hAnsi="Courier New" w:cs="Courier New"/>
          <w:color w:val="000000"/>
          <w:sz w:val="25"/>
          <w:szCs w:val="25"/>
        </w:rPr>
        <w:t>YES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" (without quotes). Otherwise, print "</w:t>
      </w:r>
      <w:r w:rsidRPr="006A08A5">
        <w:rPr>
          <w:rFonts w:ascii="Courier New" w:eastAsia="Times New Roman" w:hAnsi="Courier New" w:cs="Courier New"/>
          <w:color w:val="000000"/>
          <w:sz w:val="25"/>
          <w:szCs w:val="25"/>
        </w:rPr>
        <w:t>NO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" (without quotes).</w:t>
      </w:r>
    </w:p>
    <w:p w14:paraId="177B9DB8" w14:textId="77777777" w:rsidR="006A08A5" w:rsidRPr="006A08A5" w:rsidRDefault="006A08A5" w:rsidP="006A08A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You can print each letter in any case (upper or lower).</w:t>
      </w:r>
    </w:p>
    <w:p w14:paraId="7C5E5DED" w14:textId="77777777" w:rsidR="006A08A5" w:rsidRPr="006A08A5" w:rsidRDefault="006A08A5" w:rsidP="006A08A5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A08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</w:p>
    <w:p w14:paraId="4B46553E" w14:textId="77777777" w:rsidR="006A08A5" w:rsidRPr="006A08A5" w:rsidRDefault="006A08A5" w:rsidP="006A08A5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6A08A5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64410702" w14:textId="77777777" w:rsidR="006A08A5" w:rsidRPr="006A08A5" w:rsidRDefault="006A08A5" w:rsidP="006A08A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8A5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14:paraId="2DB6CF9D" w14:textId="77777777" w:rsidR="006A08A5" w:rsidRPr="006A08A5" w:rsidRDefault="006A08A5" w:rsidP="006A08A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8A5">
        <w:rPr>
          <w:rFonts w:ascii="Courier New" w:eastAsia="Times New Roman" w:hAnsi="Courier New" w:cs="Courier New"/>
          <w:color w:val="000000"/>
          <w:sz w:val="20"/>
          <w:szCs w:val="20"/>
        </w:rPr>
        <w:t>100 3 4</w:t>
      </w:r>
    </w:p>
    <w:p w14:paraId="5947857D" w14:textId="77777777" w:rsidR="006A08A5" w:rsidRPr="006A08A5" w:rsidRDefault="006A08A5" w:rsidP="006A08A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8A5">
        <w:rPr>
          <w:rFonts w:ascii="Courier New" w:eastAsia="Times New Roman" w:hAnsi="Courier New" w:cs="Courier New"/>
          <w:color w:val="000000"/>
          <w:sz w:val="20"/>
          <w:szCs w:val="20"/>
        </w:rPr>
        <w:t>189 3 4</w:t>
      </w:r>
    </w:p>
    <w:p w14:paraId="27D8E2E1" w14:textId="77777777" w:rsidR="006A08A5" w:rsidRPr="006A08A5" w:rsidRDefault="006A08A5" w:rsidP="006A08A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8A5">
        <w:rPr>
          <w:rFonts w:ascii="Courier New" w:eastAsia="Times New Roman" w:hAnsi="Courier New" w:cs="Courier New"/>
          <w:color w:val="000000"/>
          <w:sz w:val="20"/>
          <w:szCs w:val="20"/>
        </w:rPr>
        <w:t>64 2 3</w:t>
      </w:r>
    </w:p>
    <w:p w14:paraId="46849CBE" w14:textId="77777777" w:rsidR="006A08A5" w:rsidRPr="006A08A5" w:rsidRDefault="006A08A5" w:rsidP="006A08A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8A5">
        <w:rPr>
          <w:rFonts w:ascii="Courier New" w:eastAsia="Times New Roman" w:hAnsi="Courier New" w:cs="Courier New"/>
          <w:color w:val="000000"/>
          <w:sz w:val="20"/>
          <w:szCs w:val="20"/>
        </w:rPr>
        <w:t>63 2 3</w:t>
      </w:r>
    </w:p>
    <w:p w14:paraId="687DF80B" w14:textId="77777777" w:rsidR="006A08A5" w:rsidRPr="006A08A5" w:rsidRDefault="006A08A5" w:rsidP="006A08A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8A5">
        <w:rPr>
          <w:rFonts w:ascii="Courier New" w:eastAsia="Times New Roman" w:hAnsi="Courier New" w:cs="Courier New"/>
          <w:color w:val="000000"/>
          <w:sz w:val="20"/>
          <w:szCs w:val="20"/>
        </w:rPr>
        <w:t>30 27 7</w:t>
      </w:r>
    </w:p>
    <w:p w14:paraId="43A1A1BA" w14:textId="77777777" w:rsidR="006A08A5" w:rsidRPr="006A08A5" w:rsidRDefault="006A08A5" w:rsidP="006A08A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8A5">
        <w:rPr>
          <w:rFonts w:ascii="Courier New" w:eastAsia="Times New Roman" w:hAnsi="Courier New" w:cs="Courier New"/>
          <w:color w:val="000000"/>
          <w:sz w:val="20"/>
          <w:szCs w:val="20"/>
        </w:rPr>
        <w:t>10 9 1</w:t>
      </w:r>
    </w:p>
    <w:p w14:paraId="2AC62D58" w14:textId="77777777" w:rsidR="006A08A5" w:rsidRPr="006A08A5" w:rsidRDefault="006A08A5" w:rsidP="006A08A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8A5">
        <w:rPr>
          <w:rFonts w:ascii="Courier New" w:eastAsia="Times New Roman" w:hAnsi="Courier New" w:cs="Courier New"/>
          <w:color w:val="000000"/>
          <w:sz w:val="20"/>
          <w:szCs w:val="20"/>
        </w:rPr>
        <w:t>69117 21 2</w:t>
      </w:r>
    </w:p>
    <w:p w14:paraId="0FC65B78" w14:textId="77777777" w:rsidR="006A08A5" w:rsidRPr="006A08A5" w:rsidRDefault="006A08A5" w:rsidP="006A08A5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6A08A5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47AFBD8B" w14:textId="77777777" w:rsidR="006A08A5" w:rsidRPr="006A08A5" w:rsidRDefault="006A08A5" w:rsidP="006A08A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8A5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14:paraId="3C076B1E" w14:textId="77777777" w:rsidR="006A08A5" w:rsidRPr="006A08A5" w:rsidRDefault="006A08A5" w:rsidP="006A08A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8A5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14:paraId="03A52DC7" w14:textId="77777777" w:rsidR="006A08A5" w:rsidRPr="006A08A5" w:rsidRDefault="006A08A5" w:rsidP="006A08A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8A5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14:paraId="72D9D088" w14:textId="77777777" w:rsidR="006A08A5" w:rsidRPr="006A08A5" w:rsidRDefault="006A08A5" w:rsidP="006A08A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8A5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14:paraId="2921D5D0" w14:textId="77777777" w:rsidR="006A08A5" w:rsidRPr="006A08A5" w:rsidRDefault="006A08A5" w:rsidP="006A08A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8A5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14:paraId="12144F54" w14:textId="77777777" w:rsidR="006A08A5" w:rsidRPr="006A08A5" w:rsidRDefault="006A08A5" w:rsidP="006A08A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8A5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14:paraId="3033F6EC" w14:textId="77777777" w:rsidR="006A08A5" w:rsidRPr="006A08A5" w:rsidRDefault="006A08A5" w:rsidP="006A08A5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A08A5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14:paraId="5494986B" w14:textId="77777777" w:rsidR="006A08A5" w:rsidRPr="006A08A5" w:rsidRDefault="006A08A5" w:rsidP="006A08A5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A08A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Note</w:t>
      </w:r>
    </w:p>
    <w:p w14:paraId="63A83528" w14:textId="77777777" w:rsidR="006A08A5" w:rsidRPr="006A08A5" w:rsidRDefault="006A08A5" w:rsidP="006A08A5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One possible casting sequence of the first test case is shown below:</w:t>
      </w:r>
    </w:p>
    <w:p w14:paraId="470C3C23" w14:textId="26AF3CB2" w:rsidR="006A08A5" w:rsidRPr="006A08A5" w:rsidRDefault="006A08A5" w:rsidP="006A08A5">
      <w:pPr>
        <w:numPr>
          <w:ilvl w:val="0"/>
          <w:numId w:val="2"/>
        </w:num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Courier New" w:eastAsia="Times New Roman" w:hAnsi="Courier New" w:cs="Courier New"/>
          <w:color w:val="000000"/>
          <w:sz w:val="25"/>
          <w:szCs w:val="25"/>
        </w:rPr>
        <w:t>Void Absorption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6A08A5">
        <w:rPr>
          <w:rFonts w:ascii="Cambria Math" w:eastAsia="Times New Roman" w:hAnsi="Cambria Math" w:cs="Cambria Math"/>
          <w:color w:val="000000"/>
          <w:sz w:val="28"/>
          <w:szCs w:val="28"/>
        </w:rPr>
        <w:t>⌊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>100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>/2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>​</w:t>
      </w:r>
      <w:r w:rsidRPr="006A08A5">
        <w:rPr>
          <w:rFonts w:ascii="Cambria Math" w:eastAsia="Times New Roman" w:hAnsi="Cambria Math" w:cs="Cambria Math"/>
          <w:color w:val="000000"/>
          <w:sz w:val="28"/>
          <w:szCs w:val="28"/>
        </w:rPr>
        <w:t>⌋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>+10=60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3B6BE72D" w14:textId="2BB84A43" w:rsidR="006A08A5" w:rsidRPr="006A08A5" w:rsidRDefault="006A08A5" w:rsidP="006A08A5">
      <w:pPr>
        <w:numPr>
          <w:ilvl w:val="0"/>
          <w:numId w:val="2"/>
        </w:num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Courier New" w:eastAsia="Times New Roman" w:hAnsi="Courier New" w:cs="Courier New"/>
          <w:color w:val="000000"/>
          <w:sz w:val="25"/>
          <w:szCs w:val="25"/>
        </w:rPr>
        <w:t>Lightning Strike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60-10=50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359088BB" w14:textId="6C5A1276" w:rsidR="006A08A5" w:rsidRPr="006A08A5" w:rsidRDefault="006A08A5" w:rsidP="006A08A5">
      <w:pPr>
        <w:numPr>
          <w:ilvl w:val="0"/>
          <w:numId w:val="2"/>
        </w:num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Courier New" w:eastAsia="Times New Roman" w:hAnsi="Courier New" w:cs="Courier New"/>
          <w:color w:val="000000"/>
          <w:sz w:val="25"/>
          <w:szCs w:val="25"/>
        </w:rPr>
        <w:t>Void Absorption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6A08A5">
        <w:rPr>
          <w:rFonts w:ascii="Cambria Math" w:eastAsia="Times New Roman" w:hAnsi="Cambria Math" w:cs="Cambria Math"/>
          <w:color w:val="000000"/>
          <w:sz w:val="28"/>
          <w:szCs w:val="28"/>
        </w:rPr>
        <w:t>⌊50</w:t>
      </w:r>
      <w:r w:rsidRPr="006A08A5">
        <w:rPr>
          <w:rFonts w:ascii="Cambria Math" w:eastAsia="Times New Roman" w:hAnsi="Cambria Math" w:cs="Cambria Math"/>
          <w:color w:val="000000"/>
          <w:sz w:val="28"/>
          <w:szCs w:val="28"/>
        </w:rPr>
        <w:t>/2</w:t>
      </w:r>
      <w:r w:rsidRPr="006A08A5">
        <w:rPr>
          <w:rFonts w:ascii="Cambria Math" w:eastAsia="Times New Roman" w:hAnsi="Cambria Math" w:cs="Cambria Math"/>
          <w:color w:val="000000"/>
          <w:sz w:val="28"/>
          <w:szCs w:val="28"/>
        </w:rPr>
        <w:t>​⌋+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>10=35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04DA508B" w14:textId="34074913" w:rsidR="006A08A5" w:rsidRPr="006A08A5" w:rsidRDefault="006A08A5" w:rsidP="006A08A5">
      <w:pPr>
        <w:numPr>
          <w:ilvl w:val="0"/>
          <w:numId w:val="2"/>
        </w:num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Courier New" w:eastAsia="Times New Roman" w:hAnsi="Courier New" w:cs="Courier New"/>
          <w:color w:val="000000"/>
          <w:sz w:val="25"/>
          <w:szCs w:val="25"/>
        </w:rPr>
        <w:t>Void Absorption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6A08A5">
        <w:rPr>
          <w:rFonts w:ascii="Cambria Math" w:eastAsia="Times New Roman" w:hAnsi="Cambria Math" w:cs="Cambria Math"/>
          <w:color w:val="000000"/>
          <w:sz w:val="28"/>
          <w:szCs w:val="28"/>
        </w:rPr>
        <w:t>⌊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>35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>/2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>​</w:t>
      </w:r>
      <w:r w:rsidRPr="006A08A5">
        <w:rPr>
          <w:rFonts w:ascii="Cambria Math" w:eastAsia="Times New Roman" w:hAnsi="Cambria Math" w:cs="Cambria Math"/>
          <w:color w:val="000000"/>
          <w:sz w:val="28"/>
          <w:szCs w:val="28"/>
        </w:rPr>
        <w:t>⌋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>+10=27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46509978" w14:textId="750BCF85" w:rsidR="006A08A5" w:rsidRPr="006A08A5" w:rsidRDefault="006A08A5" w:rsidP="006A08A5">
      <w:pPr>
        <w:numPr>
          <w:ilvl w:val="0"/>
          <w:numId w:val="2"/>
        </w:num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Courier New" w:eastAsia="Times New Roman" w:hAnsi="Courier New" w:cs="Courier New"/>
          <w:color w:val="000000"/>
          <w:sz w:val="25"/>
          <w:szCs w:val="25"/>
        </w:rPr>
        <w:t>Lightning Strike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>27−10=17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1D1C7A8B" w14:textId="3A6D32A5" w:rsidR="006A08A5" w:rsidRPr="006A08A5" w:rsidRDefault="006A08A5" w:rsidP="006A08A5">
      <w:pPr>
        <w:numPr>
          <w:ilvl w:val="0"/>
          <w:numId w:val="2"/>
        </w:num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Courier New" w:eastAsia="Times New Roman" w:hAnsi="Courier New" w:cs="Courier New"/>
          <w:color w:val="000000"/>
          <w:sz w:val="25"/>
          <w:szCs w:val="25"/>
        </w:rPr>
        <w:t>Lightning Strike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>17−10=7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6895FA30" w14:textId="0A3CA4E8" w:rsidR="006A08A5" w:rsidRPr="006A08A5" w:rsidRDefault="006A08A5" w:rsidP="006A08A5">
      <w:pPr>
        <w:numPr>
          <w:ilvl w:val="0"/>
          <w:numId w:val="2"/>
        </w:num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6A08A5">
        <w:rPr>
          <w:rFonts w:ascii="Courier New" w:eastAsia="Times New Roman" w:hAnsi="Courier New" w:cs="Courier New"/>
          <w:color w:val="000000"/>
          <w:sz w:val="25"/>
          <w:szCs w:val="25"/>
        </w:rPr>
        <w:t>Lightning Strike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6A08A5">
        <w:rPr>
          <w:rFonts w:ascii="Times New Roman" w:eastAsia="Times New Roman" w:hAnsi="Times New Roman" w:cs="Times New Roman"/>
          <w:color w:val="000000"/>
          <w:sz w:val="28"/>
          <w:szCs w:val="28"/>
        </w:rPr>
        <w:t>7−10=−3</w:t>
      </w:r>
      <w:r w:rsidRPr="006A08A5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2A60CF87" w14:textId="77777777" w:rsidR="006A08A5" w:rsidRDefault="006A08A5"/>
    <w:sectPr w:rsidR="006A0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D59B3"/>
    <w:multiLevelType w:val="multilevel"/>
    <w:tmpl w:val="C968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37E41"/>
    <w:multiLevelType w:val="multilevel"/>
    <w:tmpl w:val="CEB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B7"/>
    <w:rsid w:val="006A08A5"/>
    <w:rsid w:val="00B442B7"/>
    <w:rsid w:val="00C7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E79D"/>
  <w15:chartTrackingRefBased/>
  <w15:docId w15:val="{78067578-C112-499A-A5BE-9B6535A5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font-style-it">
    <w:name w:val="tex-font-style-it"/>
    <w:basedOn w:val="DefaultParagraphFont"/>
    <w:rsid w:val="006A08A5"/>
  </w:style>
  <w:style w:type="character" w:customStyle="1" w:styleId="katex-mathml">
    <w:name w:val="katex-mathml"/>
    <w:basedOn w:val="DefaultParagraphFont"/>
    <w:rsid w:val="006A08A5"/>
  </w:style>
  <w:style w:type="character" w:customStyle="1" w:styleId="mord">
    <w:name w:val="mord"/>
    <w:basedOn w:val="DefaultParagraphFont"/>
    <w:rsid w:val="006A08A5"/>
  </w:style>
  <w:style w:type="character" w:customStyle="1" w:styleId="tex-font-style-tt">
    <w:name w:val="tex-font-style-tt"/>
    <w:basedOn w:val="DefaultParagraphFont"/>
    <w:rsid w:val="006A08A5"/>
  </w:style>
  <w:style w:type="character" w:customStyle="1" w:styleId="delimsizing">
    <w:name w:val="delimsizing"/>
    <w:basedOn w:val="DefaultParagraphFont"/>
    <w:rsid w:val="006A08A5"/>
  </w:style>
  <w:style w:type="character" w:customStyle="1" w:styleId="vlist-s">
    <w:name w:val="vlist-s"/>
    <w:basedOn w:val="DefaultParagraphFont"/>
    <w:rsid w:val="006A08A5"/>
  </w:style>
  <w:style w:type="character" w:customStyle="1" w:styleId="mbin">
    <w:name w:val="mbin"/>
    <w:basedOn w:val="DefaultParagraphFont"/>
    <w:rsid w:val="006A08A5"/>
  </w:style>
  <w:style w:type="character" w:customStyle="1" w:styleId="tex-font-style-bf">
    <w:name w:val="tex-font-style-bf"/>
    <w:basedOn w:val="DefaultParagraphFont"/>
    <w:rsid w:val="006A08A5"/>
  </w:style>
  <w:style w:type="character" w:customStyle="1" w:styleId="mrel">
    <w:name w:val="mrel"/>
    <w:basedOn w:val="DefaultParagraphFont"/>
    <w:rsid w:val="006A08A5"/>
  </w:style>
  <w:style w:type="character" w:customStyle="1" w:styleId="mpunct">
    <w:name w:val="mpunct"/>
    <w:basedOn w:val="DefaultParagraphFont"/>
    <w:rsid w:val="006A08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8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538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5961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721436975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673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2021-12-22T12:57:00Z</dcterms:created>
  <dcterms:modified xsi:type="dcterms:W3CDTF">2021-12-22T13:04:00Z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2021-12-22T12:57:03Z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4be64b7e-5135-4a49-b0ce-9ca7ae630582</vt:lpwstr>
  </property>
  <property fmtid="{D5CDD505-2E9C-101B-9397-08002B2CF9AE}" pid="8" name="MSIP_Label_aeec8b56-cf92-4f4e-ae60-9935f5ad962f_ContentBits">
    <vt:lpwstr>0</vt:lpwstr>
  </property>
</Properties>
</file>