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38B7A" w14:textId="77777777" w:rsidR="00DB64D2" w:rsidRPr="00DB64D2" w:rsidRDefault="00DB64D2" w:rsidP="00DB64D2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DB64D2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DB64D2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"https://vjudge.net/problem/CodeForces-822A" \t "_blank" </w:instrText>
      </w:r>
      <w:r w:rsidRPr="00DB64D2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DB64D2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B - I'm bored with life</w:t>
      </w:r>
      <w:r w:rsidRPr="00DB64D2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17F34754" w14:textId="77777777" w:rsidR="004D0CC8" w:rsidRPr="004D0CC8" w:rsidRDefault="00DB64D2" w:rsidP="004D0CC8">
      <w:pPr>
        <w:pStyle w:val="NormalWeb"/>
        <w:spacing w:line="390" w:lineRule="atLeast"/>
        <w:ind w:left="720"/>
        <w:rPr>
          <w:rFonts w:ascii="Merriweather" w:hAnsi="Merriweather"/>
          <w:color w:val="000000"/>
          <w:sz w:val="23"/>
          <w:szCs w:val="23"/>
        </w:rPr>
      </w:pPr>
      <w:r w:rsidRPr="00DB64D2">
        <w:rPr>
          <w:rFonts w:ascii="Segoe UI" w:hAnsi="Segoe UI" w:cs="Segoe UI"/>
          <w:color w:val="373A3C"/>
        </w:rPr>
        <w:t> </w:t>
      </w:r>
      <w:r w:rsidR="004D0CC8" w:rsidRPr="004D0CC8">
        <w:rPr>
          <w:rFonts w:ascii="Merriweather" w:hAnsi="Merriweather"/>
          <w:color w:val="000000"/>
          <w:sz w:val="23"/>
          <w:szCs w:val="23"/>
        </w:rPr>
        <w:t xml:space="preserve">Holidays have finished. Thanks to the help of the hacker </w:t>
      </w:r>
      <w:proofErr w:type="spellStart"/>
      <w:r w:rsidR="004D0CC8" w:rsidRPr="004D0CC8">
        <w:rPr>
          <w:rFonts w:ascii="Merriweather" w:hAnsi="Merriweather"/>
          <w:color w:val="000000"/>
          <w:sz w:val="23"/>
          <w:szCs w:val="23"/>
        </w:rPr>
        <w:t>Leha</w:t>
      </w:r>
      <w:proofErr w:type="spellEnd"/>
      <w:r w:rsidR="004D0CC8" w:rsidRPr="004D0CC8">
        <w:rPr>
          <w:rFonts w:ascii="Merriweather" w:hAnsi="Merriweather"/>
          <w:color w:val="000000"/>
          <w:sz w:val="23"/>
          <w:szCs w:val="23"/>
        </w:rPr>
        <w:t xml:space="preserve">, Noora managed to enter the university of her dreams which </w:t>
      </w:r>
      <w:proofErr w:type="gramStart"/>
      <w:r w:rsidR="004D0CC8" w:rsidRPr="004D0CC8">
        <w:rPr>
          <w:rFonts w:ascii="Merriweather" w:hAnsi="Merriweather"/>
          <w:color w:val="000000"/>
          <w:sz w:val="23"/>
          <w:szCs w:val="23"/>
        </w:rPr>
        <w:t>is located in</w:t>
      </w:r>
      <w:proofErr w:type="gramEnd"/>
      <w:r w:rsidR="004D0CC8" w:rsidRPr="004D0CC8">
        <w:rPr>
          <w:rFonts w:ascii="Merriweather" w:hAnsi="Merriweather"/>
          <w:color w:val="000000"/>
          <w:sz w:val="23"/>
          <w:szCs w:val="23"/>
        </w:rPr>
        <w:t xml:space="preserve"> a town </w:t>
      </w:r>
      <w:proofErr w:type="spellStart"/>
      <w:r w:rsidR="004D0CC8" w:rsidRPr="004D0CC8">
        <w:rPr>
          <w:rFonts w:ascii="Merriweather" w:hAnsi="Merriweather"/>
          <w:color w:val="000000"/>
          <w:sz w:val="23"/>
          <w:szCs w:val="23"/>
        </w:rPr>
        <w:t>Pavlopolis</w:t>
      </w:r>
      <w:proofErr w:type="spellEnd"/>
      <w:r w:rsidR="004D0CC8" w:rsidRPr="004D0CC8">
        <w:rPr>
          <w:rFonts w:ascii="Merriweather" w:hAnsi="Merriweather"/>
          <w:color w:val="000000"/>
          <w:sz w:val="23"/>
          <w:szCs w:val="23"/>
        </w:rPr>
        <w:t xml:space="preserve">. It's well known that universities provide students with dormitory for the period of university studies. </w:t>
      </w:r>
      <w:proofErr w:type="gramStart"/>
      <w:r w:rsidR="004D0CC8" w:rsidRPr="004D0CC8">
        <w:rPr>
          <w:rFonts w:ascii="Merriweather" w:hAnsi="Merriweather"/>
          <w:color w:val="000000"/>
          <w:sz w:val="23"/>
          <w:szCs w:val="23"/>
        </w:rPr>
        <w:t>Consequently</w:t>
      </w:r>
      <w:proofErr w:type="gramEnd"/>
      <w:r w:rsidR="004D0CC8" w:rsidRPr="004D0CC8">
        <w:rPr>
          <w:rFonts w:ascii="Merriweather" w:hAnsi="Merriweather"/>
          <w:color w:val="000000"/>
          <w:sz w:val="23"/>
          <w:szCs w:val="23"/>
        </w:rPr>
        <w:t xml:space="preserve"> Noora had to leave </w:t>
      </w:r>
      <w:proofErr w:type="spellStart"/>
      <w:r w:rsidR="004D0CC8" w:rsidRPr="004D0CC8">
        <w:rPr>
          <w:rFonts w:ascii="Merriweather" w:hAnsi="Merriweather"/>
          <w:color w:val="000000"/>
          <w:sz w:val="23"/>
          <w:szCs w:val="23"/>
        </w:rPr>
        <w:t>Vičkopolis</w:t>
      </w:r>
      <w:proofErr w:type="spellEnd"/>
      <w:r w:rsidR="004D0CC8" w:rsidRPr="004D0CC8">
        <w:rPr>
          <w:rFonts w:ascii="Merriweather" w:hAnsi="Merriweather"/>
          <w:color w:val="000000"/>
          <w:sz w:val="23"/>
          <w:szCs w:val="23"/>
        </w:rPr>
        <w:t xml:space="preserve"> and move to </w:t>
      </w:r>
      <w:proofErr w:type="spellStart"/>
      <w:r w:rsidR="004D0CC8" w:rsidRPr="004D0CC8">
        <w:rPr>
          <w:rFonts w:ascii="Merriweather" w:hAnsi="Merriweather"/>
          <w:color w:val="000000"/>
          <w:sz w:val="23"/>
          <w:szCs w:val="23"/>
        </w:rPr>
        <w:t>Pavlopolis</w:t>
      </w:r>
      <w:proofErr w:type="spellEnd"/>
      <w:r w:rsidR="004D0CC8" w:rsidRPr="004D0CC8">
        <w:rPr>
          <w:rFonts w:ascii="Merriweather" w:hAnsi="Merriweather"/>
          <w:color w:val="000000"/>
          <w:sz w:val="23"/>
          <w:szCs w:val="23"/>
        </w:rPr>
        <w:t xml:space="preserve">. </w:t>
      </w:r>
      <w:proofErr w:type="gramStart"/>
      <w:r w:rsidR="004D0CC8" w:rsidRPr="004D0CC8">
        <w:rPr>
          <w:rFonts w:ascii="Merriweather" w:hAnsi="Merriweather"/>
          <w:color w:val="000000"/>
          <w:sz w:val="23"/>
          <w:szCs w:val="23"/>
        </w:rPr>
        <w:t>Thus</w:t>
      </w:r>
      <w:proofErr w:type="gramEnd"/>
      <w:r w:rsidR="004D0CC8" w:rsidRPr="004D0CC8">
        <w:rPr>
          <w:rFonts w:ascii="Merriweather" w:hAnsi="Merriweather"/>
          <w:color w:val="000000"/>
          <w:sz w:val="23"/>
          <w:szCs w:val="23"/>
        </w:rPr>
        <w:t xml:space="preserve"> </w:t>
      </w:r>
      <w:proofErr w:type="spellStart"/>
      <w:r w:rsidR="004D0CC8" w:rsidRPr="004D0CC8">
        <w:rPr>
          <w:rFonts w:ascii="Merriweather" w:hAnsi="Merriweather"/>
          <w:color w:val="000000"/>
          <w:sz w:val="23"/>
          <w:szCs w:val="23"/>
        </w:rPr>
        <w:t>Leha</w:t>
      </w:r>
      <w:proofErr w:type="spellEnd"/>
      <w:r w:rsidR="004D0CC8" w:rsidRPr="004D0CC8">
        <w:rPr>
          <w:rFonts w:ascii="Merriweather" w:hAnsi="Merriweather"/>
          <w:color w:val="000000"/>
          <w:sz w:val="23"/>
          <w:szCs w:val="23"/>
        </w:rPr>
        <w:t xml:space="preserve"> was left completely alone in a quiet town </w:t>
      </w:r>
      <w:proofErr w:type="spellStart"/>
      <w:r w:rsidR="004D0CC8" w:rsidRPr="004D0CC8">
        <w:rPr>
          <w:rFonts w:ascii="Merriweather" w:hAnsi="Merriweather"/>
          <w:color w:val="000000"/>
          <w:sz w:val="23"/>
          <w:szCs w:val="23"/>
        </w:rPr>
        <w:t>Vičkopolis</w:t>
      </w:r>
      <w:proofErr w:type="spellEnd"/>
      <w:r w:rsidR="004D0CC8" w:rsidRPr="004D0CC8">
        <w:rPr>
          <w:rFonts w:ascii="Merriweather" w:hAnsi="Merriweather"/>
          <w:color w:val="000000"/>
          <w:sz w:val="23"/>
          <w:szCs w:val="23"/>
        </w:rPr>
        <w:t>. He almost even fell into a depression from boredom!</w:t>
      </w:r>
    </w:p>
    <w:p w14:paraId="6B042DA4" w14:textId="77777777" w:rsidR="004D0CC8" w:rsidRPr="004D0CC8" w:rsidRDefault="004D0CC8" w:rsidP="004D0CC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Leha</w:t>
      </w:r>
      <w:proofErr w:type="spellEnd"/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came up with a task for himself to relax a little. He chooses two integers 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and then calculates the greatest common divisor of integers "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factorial" and "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 factorial". Formally the hacker wants to find out </w:t>
      </w:r>
      <w:proofErr w:type="gramStart"/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GCD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!, 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!)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. It's well known that the factorial of an integer 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is a product of all positive integers less than or equal to 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. Thus 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! = 1·2·3·...</w:t>
      </w:r>
      <w:proofErr w:type="gramStart"/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·(</w:t>
      </w:r>
      <w:proofErr w:type="gramEnd"/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 - 1)·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. For </w:t>
      </w:r>
      <w:proofErr w:type="gramStart"/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example</w:t>
      </w:r>
      <w:proofErr w:type="gramEnd"/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4! = 1·2·3·4 = 24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. Recall that </w:t>
      </w:r>
      <w:proofErr w:type="gramStart"/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GCD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y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is the largest positive integer 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q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that divides (without a remainder) both 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y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1A57DB66" w14:textId="77777777" w:rsidR="004D0CC8" w:rsidRPr="004D0CC8" w:rsidRDefault="004D0CC8" w:rsidP="004D0CC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Leha</w:t>
      </w:r>
      <w:proofErr w:type="spellEnd"/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has learned how to solve this task very effective. You </w:t>
      </w:r>
      <w:proofErr w:type="gramStart"/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are able to</w:t>
      </w:r>
      <w:proofErr w:type="gramEnd"/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cope with it not worse, aren't you?</w:t>
      </w:r>
    </w:p>
    <w:p w14:paraId="3788A468" w14:textId="77777777" w:rsidR="004D0CC8" w:rsidRPr="004D0CC8" w:rsidRDefault="004D0CC8" w:rsidP="004D0CC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0C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10180725" w14:textId="77777777" w:rsidR="004D0CC8" w:rsidRPr="004D0CC8" w:rsidRDefault="004D0CC8" w:rsidP="004D0CC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The first and single line contains two integers 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(1 ≤ 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proofErr w:type="gramStart"/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min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) ≤ 12)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04D6D65C" w14:textId="77777777" w:rsidR="004D0CC8" w:rsidRPr="004D0CC8" w:rsidRDefault="004D0CC8" w:rsidP="004D0CC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0C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40EA3893" w14:textId="77777777" w:rsidR="004D0CC8" w:rsidRPr="004D0CC8" w:rsidRDefault="004D0CC8" w:rsidP="004D0CC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Print a single integer denoting the greatest common divisor of integers </w:t>
      </w:r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proofErr w:type="gramStart"/>
      <w:r w:rsidRPr="004D0C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  <w:proofErr w:type="gramEnd"/>
    </w:p>
    <w:p w14:paraId="74893F3C" w14:textId="77777777" w:rsidR="004D0CC8" w:rsidRPr="004D0CC8" w:rsidRDefault="004D0CC8" w:rsidP="004D0CC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0C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14:paraId="504BC6D9" w14:textId="77777777" w:rsidR="004D0CC8" w:rsidRPr="004D0CC8" w:rsidRDefault="004D0CC8" w:rsidP="004D0CC8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4D0CC8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06185BF6" w14:textId="77777777" w:rsidR="004D0CC8" w:rsidRPr="004D0CC8" w:rsidRDefault="004D0CC8" w:rsidP="004D0C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CC8">
        <w:rPr>
          <w:rFonts w:ascii="Courier New" w:eastAsia="Times New Roman" w:hAnsi="Courier New" w:cs="Courier New"/>
          <w:color w:val="000000"/>
          <w:sz w:val="20"/>
          <w:szCs w:val="20"/>
        </w:rPr>
        <w:t>4 3</w:t>
      </w:r>
    </w:p>
    <w:p w14:paraId="6F8C99C5" w14:textId="77777777" w:rsidR="004D0CC8" w:rsidRPr="004D0CC8" w:rsidRDefault="004D0CC8" w:rsidP="004D0CC8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4D0CC8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7FF41D9D" w14:textId="77777777" w:rsidR="004D0CC8" w:rsidRPr="004D0CC8" w:rsidRDefault="004D0CC8" w:rsidP="004D0C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CC8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53210466" w14:textId="77777777" w:rsidR="004D0CC8" w:rsidRPr="004D0CC8" w:rsidRDefault="004D0CC8" w:rsidP="004D0CC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0C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Note</w:t>
      </w:r>
    </w:p>
    <w:p w14:paraId="34B29A57" w14:textId="77777777" w:rsidR="004D0CC8" w:rsidRPr="004D0CC8" w:rsidRDefault="004D0CC8" w:rsidP="004D0CC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Consider the sample.</w:t>
      </w:r>
    </w:p>
    <w:p w14:paraId="42D7DAEA" w14:textId="77777777" w:rsidR="004D0CC8" w:rsidRPr="004D0CC8" w:rsidRDefault="004D0CC8" w:rsidP="004D0CC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4! = 1·2·3·4 = 24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. 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3! = 1·2·3 = 6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. The greatest common divisor of integers 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 is exactly </w:t>
      </w:r>
      <w:r w:rsidRPr="004D0CC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4D0CC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0DCACE4C" w14:textId="6DF61EA5" w:rsidR="007B0716" w:rsidRDefault="007B0716" w:rsidP="00DB64D2"/>
    <w:sectPr w:rsidR="007B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D2"/>
    <w:rsid w:val="004D0CC8"/>
    <w:rsid w:val="007B0716"/>
    <w:rsid w:val="00DB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21EA"/>
  <w15:chartTrackingRefBased/>
  <w15:docId w15:val="{2479F58D-E644-4B67-B490-0086C911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4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B64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4D0C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C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5230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033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281230866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0900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2022-01-06T05:05:00Z</dcterms:created>
  <dcterms:modified xsi:type="dcterms:W3CDTF">2022-01-06T05:07:00Z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2022-01-06T05:05:46Z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d6944cf7-7ac5-4a21-aac1-867168e92287</vt:lpwstr>
  </property>
  <property fmtid="{D5CDD505-2E9C-101B-9397-08002B2CF9AE}" pid="8" name="MSIP_Label_aeec8b56-cf92-4f4e-ae60-9935f5ad962f_ContentBits">
    <vt:lpwstr>0</vt:lpwstr>
  </property>
</Properties>
</file>