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124A9C6B" w:rsidR="00F90D22" w:rsidRPr="00F90D22" w:rsidRDefault="00FB1F22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FB1F22">
        <w:rPr>
          <w:color w:val="4472C4" w:themeColor="accent1"/>
          <w:sz w:val="48"/>
          <w:szCs w:val="48"/>
        </w:rPr>
        <w:t>Prefix Sum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4F57CBB1" w14:textId="09FF506B" w:rsidR="00C12204" w:rsidRDefault="00793969" w:rsidP="00C122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776422" w:history="1">
            <w:r w:rsidR="00C12204" w:rsidRPr="008B38FC">
              <w:rPr>
                <w:rStyle w:val="Hyperlink"/>
                <w:noProof/>
              </w:rPr>
              <w:t>I.</w:t>
            </w:r>
            <w:r w:rsidR="00C1220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C12204" w:rsidRPr="008B38FC">
              <w:rPr>
                <w:rStyle w:val="Hyperlink"/>
                <w:noProof/>
              </w:rPr>
              <w:t>Introduction</w:t>
            </w:r>
            <w:r w:rsidR="00C12204">
              <w:rPr>
                <w:noProof/>
                <w:webHidden/>
              </w:rPr>
              <w:tab/>
            </w:r>
            <w:r w:rsidR="00C12204">
              <w:rPr>
                <w:noProof/>
                <w:webHidden/>
              </w:rPr>
              <w:fldChar w:fldCharType="begin"/>
            </w:r>
            <w:r w:rsidR="00C12204">
              <w:rPr>
                <w:noProof/>
                <w:webHidden/>
              </w:rPr>
              <w:instrText xml:space="preserve"> PAGEREF _Toc199776422 \h </w:instrText>
            </w:r>
            <w:r w:rsidR="00C12204">
              <w:rPr>
                <w:noProof/>
                <w:webHidden/>
              </w:rPr>
            </w:r>
            <w:r w:rsidR="00C12204">
              <w:rPr>
                <w:noProof/>
                <w:webHidden/>
              </w:rPr>
              <w:fldChar w:fldCharType="separate"/>
            </w:r>
            <w:r w:rsidR="00C12204">
              <w:rPr>
                <w:noProof/>
                <w:webHidden/>
              </w:rPr>
              <w:t>2</w:t>
            </w:r>
            <w:r w:rsidR="00C12204">
              <w:rPr>
                <w:noProof/>
                <w:webHidden/>
              </w:rPr>
              <w:fldChar w:fldCharType="end"/>
            </w:r>
          </w:hyperlink>
        </w:p>
        <w:p w14:paraId="762E2282" w14:textId="7716EDE9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3" w:history="1">
            <w:r w:rsidRPr="008B38FC">
              <w:rPr>
                <w:rStyle w:val="Hyperlink"/>
                <w:noProof/>
              </w:rPr>
              <w:t>Understanding the Problem with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D3EE" w14:textId="1DADC4B9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4" w:history="1">
            <w:r w:rsidRPr="008B38FC">
              <w:rPr>
                <w:rStyle w:val="Hyperlink"/>
                <w:noProof/>
              </w:rPr>
              <w:t>Naive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314A" w14:textId="030DD8F2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5" w:history="1">
            <w:r w:rsidRPr="008B38FC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F04D" w14:textId="030FEE9F" w:rsidR="00C12204" w:rsidRDefault="00C12204" w:rsidP="00C122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6" w:history="1">
            <w:r w:rsidRPr="008B38FC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Prefix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7CBD" w14:textId="563DB621" w:rsidR="00C12204" w:rsidRDefault="00C12204" w:rsidP="00C122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7" w:history="1">
            <w:r w:rsidRPr="008B38F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Real-World Analogy: Cricket Overs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0C11" w14:textId="50644C53" w:rsidR="00C12204" w:rsidRDefault="00C12204" w:rsidP="00C122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8" w:history="1">
            <w:r w:rsidRPr="008B38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Prefix Sum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C4DD" w14:textId="6EBF662C" w:rsidR="00C12204" w:rsidRDefault="00C12204" w:rsidP="00C122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29" w:history="1">
            <w:r w:rsidRPr="008B38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2037" w14:textId="2BF7DDE1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0" w:history="1">
            <w:r w:rsidRPr="008B38FC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8DDC" w14:textId="6B6DA4A9" w:rsidR="00C12204" w:rsidRDefault="00C12204" w:rsidP="00C122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1" w:history="1">
            <w:r w:rsidRPr="008B38FC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Equilibrium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0D63" w14:textId="134A97A8" w:rsidR="00C12204" w:rsidRDefault="00C12204" w:rsidP="00C122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2" w:history="1">
            <w:r w:rsidRPr="008B38F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Brute Force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47FC" w14:textId="0433BD8D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3" w:history="1">
            <w:r w:rsidRPr="008B38FC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7127" w14:textId="67F4163C" w:rsidR="00C12204" w:rsidRDefault="00C12204" w:rsidP="00C1220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4" w:history="1">
            <w:r w:rsidRPr="008B38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Use Prefix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C081" w14:textId="728FFC18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5" w:history="1">
            <w:r w:rsidRPr="008B38FC">
              <w:rPr>
                <w:rStyle w:val="Hyperlink"/>
                <w:noProof/>
              </w:rPr>
              <w:t>Edge Case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FED0" w14:textId="5ED7285B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6" w:history="1">
            <w:r w:rsidRPr="008B38FC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4541" w14:textId="4CA4E1FE" w:rsidR="00C12204" w:rsidRDefault="00C12204" w:rsidP="00C1220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7" w:history="1">
            <w:r w:rsidRPr="008B38FC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8B38FC">
              <w:rPr>
                <w:rStyle w:val="Hyperlink"/>
                <w:noProof/>
              </w:rPr>
              <w:t>Sum of Even Elements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CAB2" w14:textId="326A7755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8" w:history="1">
            <w:r w:rsidRPr="008B38FC">
              <w:rPr>
                <w:rStyle w:val="Hyperlink"/>
                <w:noProof/>
              </w:rPr>
              <w:t>Use Prefix Sum (Ignoring Odd Numbers)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E0B6" w14:textId="254B1B2B" w:rsidR="00C12204" w:rsidRDefault="00C12204" w:rsidP="00C12204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776439" w:history="1">
            <w:r w:rsidRPr="008B38FC">
              <w:rPr>
                <w:rStyle w:val="Hyperlink"/>
                <w:noProof/>
              </w:rPr>
              <w:t>Time and 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06507BFD" w:rsidR="008B70A4" w:rsidRDefault="00793969" w:rsidP="00B417EF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0B251E5C" w14:textId="1DD16442" w:rsidR="008F1C1C" w:rsidRDefault="00A2039B" w:rsidP="00FB1F22">
      <w:pPr>
        <w:pStyle w:val="Heading1"/>
      </w:pPr>
      <w:r>
        <w:br w:type="page"/>
      </w:r>
      <w:bookmarkStart w:id="0" w:name="_Toc199776422"/>
      <w:r w:rsidR="00103343">
        <w:lastRenderedPageBreak/>
        <w:t>Introduction</w:t>
      </w:r>
      <w:bookmarkEnd w:id="0"/>
    </w:p>
    <w:p w14:paraId="0E50DD56" w14:textId="505D2CBD" w:rsidR="00103343" w:rsidRDefault="00103343" w:rsidP="00915F3F">
      <w:pPr>
        <w:pStyle w:val="ListParagraph"/>
        <w:numPr>
          <w:ilvl w:val="0"/>
          <w:numId w:val="73"/>
        </w:numPr>
      </w:pPr>
      <w:r>
        <w:t>You're given:</w:t>
      </w:r>
    </w:p>
    <w:p w14:paraId="4F47D2C1" w14:textId="77777777" w:rsidR="00103343" w:rsidRDefault="00103343" w:rsidP="00103343">
      <w:pPr>
        <w:pStyle w:val="ListParagraph"/>
        <w:numPr>
          <w:ilvl w:val="1"/>
          <w:numId w:val="73"/>
        </w:numPr>
      </w:pPr>
      <w:r>
        <w:t xml:space="preserve">An array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A </w:t>
      </w:r>
      <w:r>
        <w:t xml:space="preserve">of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</w:t>
      </w:r>
      <w:r>
        <w:t xml:space="preserve"> elements.</w:t>
      </w:r>
    </w:p>
    <w:p w14:paraId="116D1DE4" w14:textId="77777777" w:rsidR="00103343" w:rsidRDefault="00103343" w:rsidP="00103343">
      <w:pPr>
        <w:pStyle w:val="ListParagraph"/>
        <w:numPr>
          <w:ilvl w:val="1"/>
          <w:numId w:val="73"/>
        </w:numPr>
      </w:pP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q </w:t>
      </w:r>
      <w:r>
        <w:t>queries.</w:t>
      </w:r>
    </w:p>
    <w:p w14:paraId="22207D43" w14:textId="77777777" w:rsidR="00103343" w:rsidRDefault="00103343" w:rsidP="00103343">
      <w:pPr>
        <w:pStyle w:val="ListParagraph"/>
        <w:numPr>
          <w:ilvl w:val="2"/>
          <w:numId w:val="73"/>
        </w:numPr>
      </w:pPr>
      <w:r>
        <w:t xml:space="preserve">Each query gives you two indices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l </w:t>
      </w:r>
      <w:r>
        <w:t xml:space="preserve">and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r</w:t>
      </w:r>
      <w:r>
        <w:t>.</w:t>
      </w:r>
    </w:p>
    <w:p w14:paraId="3FE333A1" w14:textId="5372271D" w:rsidR="00103343" w:rsidRDefault="00103343" w:rsidP="00103343">
      <w:pPr>
        <w:pStyle w:val="ListParagraph"/>
        <w:numPr>
          <w:ilvl w:val="1"/>
          <w:numId w:val="73"/>
        </w:numPr>
      </w:pPr>
      <w:r>
        <w:t>You must calculate the sum of elements from index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l</w:t>
      </w:r>
      <w:r>
        <w:t xml:space="preserve"> to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r</w:t>
      </w:r>
      <w:r>
        <w:t xml:space="preserve"> (inclusive).</w:t>
      </w:r>
    </w:p>
    <w:p w14:paraId="2EFD3711" w14:textId="337DEF5B" w:rsidR="00A86933" w:rsidRDefault="00A86933" w:rsidP="00A86933">
      <w:pPr>
        <w:pStyle w:val="Heading3"/>
      </w:pPr>
      <w:bookmarkStart w:id="1" w:name="_Toc199776423"/>
      <w:r>
        <w:t>Understanding the Problem with Examples</w:t>
      </w:r>
      <w:bookmarkEnd w:id="1"/>
    </w:p>
    <w:p w14:paraId="6CCEE151" w14:textId="2FBF69F2" w:rsidR="00A86933" w:rsidRDefault="00A86933" w:rsidP="00A86933">
      <w:pPr>
        <w:pStyle w:val="ListParagraph"/>
        <w:numPr>
          <w:ilvl w:val="0"/>
          <w:numId w:val="73"/>
        </w:numPr>
      </w:pPr>
      <w:r>
        <w:t>Let’s say the array is:</w:t>
      </w:r>
    </w:p>
    <w:tbl>
      <w:tblPr>
        <w:tblW w:w="5967" w:type="dxa"/>
        <w:jc w:val="center"/>
        <w:tblLook w:val="04A0" w:firstRow="1" w:lastRow="0" w:firstColumn="1" w:lastColumn="0" w:noHBand="0" w:noVBand="1"/>
      </w:tblPr>
      <w:tblGrid>
        <w:gridCol w:w="767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A86933" w:rsidRPr="00A86933" w14:paraId="4050724F" w14:textId="77777777" w:rsidTr="00A86933">
        <w:trPr>
          <w:trHeight w:val="288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C880" w14:textId="77777777" w:rsidR="00A86933" w:rsidRPr="00A86933" w:rsidRDefault="00A86933" w:rsidP="00A8693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6933">
              <w:rPr>
                <w:rFonts w:ascii="Calibri" w:hAnsi="Calibri" w:cs="Calibri"/>
                <w:color w:val="000000"/>
                <w:sz w:val="22"/>
                <w:szCs w:val="22"/>
              </w:rPr>
              <w:t>Index: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A925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D7B2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86D4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5194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5715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2EF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90A6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6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2ABE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6702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6831B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9</w:t>
            </w:r>
          </w:p>
        </w:tc>
      </w:tr>
      <w:tr w:rsidR="00A86933" w:rsidRPr="00A86933" w14:paraId="7FF41AEC" w14:textId="77777777" w:rsidTr="00A86933">
        <w:trPr>
          <w:trHeight w:val="300"/>
          <w:jc w:val="center"/>
        </w:trPr>
        <w:tc>
          <w:tcPr>
            <w:tcW w:w="7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0FD2" w14:textId="77777777" w:rsidR="00A86933" w:rsidRPr="00A86933" w:rsidRDefault="00A86933" w:rsidP="00A8693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6933">
              <w:rPr>
                <w:rFonts w:ascii="Calibri" w:hAnsi="Calibri" w:cs="Calibri"/>
                <w:color w:val="000000"/>
                <w:sz w:val="22"/>
                <w:szCs w:val="22"/>
              </w:rPr>
              <w:t>Array: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E44D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-3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1EDD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C34C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D3198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7F25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69A2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58BA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881F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-9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0214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738E" w14:textId="77777777" w:rsidR="00A86933" w:rsidRPr="00A86933" w:rsidRDefault="00A86933" w:rsidP="00A86933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8693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</w:t>
            </w:r>
          </w:p>
        </w:tc>
      </w:tr>
    </w:tbl>
    <w:p w14:paraId="0C52F4E6" w14:textId="77777777" w:rsidR="00A86933" w:rsidRDefault="00A86933" w:rsidP="00A86933">
      <w:pPr>
        <w:pStyle w:val="ListParagraph"/>
        <w:numPr>
          <w:ilvl w:val="0"/>
          <w:numId w:val="73"/>
        </w:numPr>
      </w:pPr>
      <w:r>
        <w:t>Example Queries:</w:t>
      </w:r>
    </w:p>
    <w:p w14:paraId="6589E5E2" w14:textId="3C939A7D" w:rsidR="00A86933" w:rsidRDefault="00A86933" w:rsidP="00A86933">
      <w:pPr>
        <w:pStyle w:val="ListParagraph"/>
        <w:numPr>
          <w:ilvl w:val="1"/>
          <w:numId w:val="73"/>
        </w:numPr>
      </w:pPr>
      <w:r>
        <w:t>Query (</w:t>
      </w:r>
      <w:r>
        <w:t xml:space="preserve">4, 8) →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5 + 2 + 8 + (-9) + 3 = 9</w:t>
      </w:r>
    </w:p>
    <w:p w14:paraId="7644F021" w14:textId="059A75DF" w:rsidR="00A86933" w:rsidRDefault="00A86933" w:rsidP="00A86933">
      <w:pPr>
        <w:pStyle w:val="ListParagraph"/>
        <w:numPr>
          <w:ilvl w:val="1"/>
          <w:numId w:val="73"/>
        </w:numPr>
      </w:pPr>
      <w:r>
        <w:t>Query</w:t>
      </w:r>
      <w:r>
        <w:t xml:space="preserve"> </w:t>
      </w:r>
      <w:r>
        <w:t xml:space="preserve">(6, 9) →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8 + (-9) + 3 + 1 = 3</w:t>
      </w:r>
    </w:p>
    <w:p w14:paraId="4DBD2ACF" w14:textId="11A891EE" w:rsidR="00A86933" w:rsidRDefault="00A86933" w:rsidP="00A86933">
      <w:pPr>
        <w:pStyle w:val="ListParagraph"/>
        <w:numPr>
          <w:ilvl w:val="1"/>
          <w:numId w:val="73"/>
        </w:numPr>
      </w:pPr>
      <w:r>
        <w:t>Query</w:t>
      </w:r>
      <w:r>
        <w:t xml:space="preserve"> </w:t>
      </w:r>
      <w:r>
        <w:t xml:space="preserve">(0, 4) →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-3 + 6 + 2 + 7 + 5 = 17</w:t>
      </w:r>
    </w:p>
    <w:p w14:paraId="37B99599" w14:textId="0AF3077E" w:rsidR="00A86933" w:rsidRDefault="00A86933" w:rsidP="00A86933">
      <w:pPr>
        <w:pStyle w:val="ListParagraph"/>
        <w:numPr>
          <w:ilvl w:val="1"/>
          <w:numId w:val="73"/>
        </w:numPr>
      </w:pPr>
      <w:r>
        <w:t>Query</w:t>
      </w:r>
      <w:r>
        <w:t xml:space="preserve"> </w:t>
      </w:r>
      <w:r>
        <w:t xml:space="preserve">(7, 7) →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-9</w:t>
      </w:r>
    </w:p>
    <w:p w14:paraId="1F90A99B" w14:textId="77777777" w:rsidR="00B941C7" w:rsidRDefault="00B941C7" w:rsidP="00B941C7">
      <w:pPr>
        <w:pStyle w:val="Heading3"/>
      </w:pPr>
      <w:bookmarkStart w:id="2" w:name="_Toc199776424"/>
      <w:r>
        <w:t>Naive Approach</w:t>
      </w:r>
      <w:bookmarkEnd w:id="2"/>
    </w:p>
    <w:p w14:paraId="7AD94281" w14:textId="77777777" w:rsidR="00B941C7" w:rsidRDefault="00B941C7" w:rsidP="00B941C7">
      <w:pPr>
        <w:pStyle w:val="ListParagraph"/>
        <w:numPr>
          <w:ilvl w:val="0"/>
          <w:numId w:val="73"/>
        </w:numPr>
      </w:pPr>
      <w:r>
        <w:t>For each query, iterate from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l </w:t>
      </w:r>
      <w:r>
        <w:t>to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r</w:t>
      </w:r>
      <w:r>
        <w:t>.</w:t>
      </w:r>
    </w:p>
    <w:p w14:paraId="7BD94B3E" w14:textId="77777777" w:rsidR="00B941C7" w:rsidRDefault="00B941C7" w:rsidP="00B941C7">
      <w:pPr>
        <w:pStyle w:val="ListParagraph"/>
        <w:numPr>
          <w:ilvl w:val="1"/>
          <w:numId w:val="73"/>
        </w:numPr>
      </w:pPr>
      <w:r>
        <w:t xml:space="preserve">Keep a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sum</w:t>
      </w:r>
      <w:r>
        <w:t xml:space="preserve"> variable to accumulate values.</w:t>
      </w:r>
    </w:p>
    <w:p w14:paraId="09C4E37D" w14:textId="396528F5" w:rsidR="00B941C7" w:rsidRDefault="00841AAF" w:rsidP="00B941C7">
      <w:pPr>
        <w:pStyle w:val="ListParagraph"/>
        <w:numPr>
          <w:ilvl w:val="1"/>
          <w:numId w:val="7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A2FB" wp14:editId="20A4174D">
                <wp:simplePos x="0" y="0"/>
                <wp:positionH relativeFrom="margin">
                  <wp:align>center</wp:align>
                </wp:positionH>
                <wp:positionV relativeFrom="paragraph">
                  <wp:posOffset>237086</wp:posOffset>
                </wp:positionV>
                <wp:extent cx="4509654" cy="2874818"/>
                <wp:effectExtent l="0" t="0" r="24765" b="20955"/>
                <wp:wrapNone/>
                <wp:docPr id="1562907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654" cy="2874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F0476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prefixSumNaive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,</w:t>
                            </w:r>
                          </w:p>
                          <w:p w14:paraId="67D5BB9D" w14:textId="12F3CD7E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pair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&gt;&gt;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queries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</w:t>
                            </w:r>
                            <w:r w:rsidR="006B795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D8B6276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&lt;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&gt; answer;</w:t>
                            </w:r>
                          </w:p>
                          <w:p w14:paraId="374CF5FA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const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auto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&amp; [l, r</w:t>
                            </w:r>
                            <w:proofErr w:type="gram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 :</w:t>
                            </w:r>
                            <w:proofErr w:type="gram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queries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1E8538A3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int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sum = 0;</w:t>
                            </w:r>
                          </w:p>
                          <w:p w14:paraId="77DA7D42" w14:textId="2E1F1884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for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auto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= l;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&lt;= r;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++) </w:t>
                            </w:r>
                          </w:p>
                          <w:p w14:paraId="034E3842" w14:textId="30CD3739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   sum += 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AD0DB4B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answer.push</w:t>
                            </w:r>
                            <w:proofErr w:type="gram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_back</w:t>
                            </w:r>
                            <w:proofErr w:type="spellEnd"/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(sum);</w:t>
                            </w:r>
                          </w:p>
                          <w:p w14:paraId="6979C99A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0038055F" w14:textId="77777777" w:rsidR="00841AAF" w:rsidRPr="00841AAF" w:rsidRDefault="00841AAF" w:rsidP="00841A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 xml:space="preserve"> answer;</w:t>
                            </w:r>
                          </w:p>
                          <w:p w14:paraId="237047FB" w14:textId="0032BA9F" w:rsidR="00841AAF" w:rsidRDefault="00841AAF" w:rsidP="00841AAF">
                            <w:pP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lang w:eastAsia="en-US"/>
                              </w:rPr>
                            </w:pPr>
                            <w:r w:rsidRPr="00841AAF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23"/>
                                <w:szCs w:val="23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E4E1D8E" w14:textId="77777777" w:rsidR="006B7955" w:rsidRDefault="006B7955" w:rsidP="006B7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/*</w:t>
                            </w:r>
                          </w:p>
                          <w:p w14:paraId="35D08782" w14:textId="77777777" w:rsidR="006B7955" w:rsidRDefault="006B7955" w:rsidP="006B7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 query [4, 8]: 9</w:t>
                            </w:r>
                          </w:p>
                          <w:p w14:paraId="1BEB658A" w14:textId="77777777" w:rsidR="006B7955" w:rsidRDefault="006B7955" w:rsidP="006B7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 query [6, 9]: 3</w:t>
                            </w:r>
                          </w:p>
                          <w:p w14:paraId="30A31468" w14:textId="77777777" w:rsidR="006B7955" w:rsidRDefault="006B7955" w:rsidP="006B7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 query [0, 4]: 17</w:t>
                            </w:r>
                          </w:p>
                          <w:p w14:paraId="7B52B93D" w14:textId="77777777" w:rsidR="006B7955" w:rsidRDefault="006B7955" w:rsidP="006B795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 query [7, 7]: -9</w:t>
                            </w:r>
                          </w:p>
                          <w:p w14:paraId="48434DB8" w14:textId="2F9942BC" w:rsidR="006B7955" w:rsidRPr="00841AAF" w:rsidRDefault="006B7955" w:rsidP="006B79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4A2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.65pt;width:355.1pt;height:22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OoOQIAAH0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k/R2OhlTwtE3mt2MZ8NZwEku1411/quAmgQjpxb7&#10;Eulihwfnu9BTSHjNgaqKdaVU3AQtiJWy5MCwi8rHJBH8TZTSpMnp9PMkjcBvfAH6fH+rGP/Rp3cV&#10;hXhKY86X4oPl223bM7KF4ohEWeg05AxfV4j7wJx/ZhZFg9zgIPgnXKQCTAZ6i5IS7K+/nYd47CV6&#10;KWlQhDl1P/fMCkrUN41dvh2Ox0G1cTOe3IxwY68922uP3tcrQIaGOHKGRzPEe3UypYX6FedlGV5F&#10;F9Mc386pP5kr340GzhsXy2UMQp0a5h/0xvAAHToS+HxpX5k1fT89SuERTnJl2bu2drHhpobl3oOs&#10;Ys8DwR2rPe+o8aiafh7DEF3vY9Tlr7H4DQAA//8DAFBLAwQUAAYACAAAACEACeS78dsAAAAHAQAA&#10;DwAAAGRycy9kb3ducmV2LnhtbEyPMU/DMBSEdyT+g/WQ2KjdFtE0jVMBKixMFNTZjV9ti/g5st00&#10;/HvMBOPpTnffNdvJ92zEmFwgCfOZAIbUBe3ISPj8eLmrgKWsSKs+EEr4xgTb9vqqUbUOF3rHcZ8N&#10;KyWUaiXB5jzUnKfOoldpFgak4p1C9CoXGQ3XUV1Kue/5QogH7pWjsmDVgM8Wu6/92UvYPZm16SoV&#10;7a7Szo3T4fRmXqW8vZkeN8AyTvkvDL/4BR3awnQMZ9KJ9RLKkSxhuVoCK+5qLhbAjhLu10IAbxv+&#10;n7/9AQAA//8DAFBLAQItABQABgAIAAAAIQC2gziS/gAAAOEBAAATAAAAAAAAAAAAAAAAAAAAAABb&#10;Q29udGVudF9UeXBlc10ueG1sUEsBAi0AFAAGAAgAAAAhADj9If/WAAAAlAEAAAsAAAAAAAAAAAAA&#10;AAAALwEAAF9yZWxzLy5yZWxzUEsBAi0AFAAGAAgAAAAhAFGLg6g5AgAAfQQAAA4AAAAAAAAAAAAA&#10;AAAALgIAAGRycy9lMm9Eb2MueG1sUEsBAi0AFAAGAAgAAAAhAAnku/HbAAAABwEAAA8AAAAAAAAA&#10;AAAAAAAAkwQAAGRycy9kb3ducmV2LnhtbFBLBQYAAAAABAAEAPMAAACbBQAAAAA=&#10;" fillcolor="white [3201]" strokeweight=".5pt">
                <v:textbox>
                  <w:txbxContent>
                    <w:p w14:paraId="288F0476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prefixSumNaive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,</w:t>
                      </w:r>
                    </w:p>
                    <w:p w14:paraId="67D5BB9D" w14:textId="12F3CD7E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pair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,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&gt;&gt;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queries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</w:t>
                      </w:r>
                      <w:r w:rsidR="006B7955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{</w:t>
                      </w:r>
                    </w:p>
                    <w:p w14:paraId="0D8B6276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2B91AF"/>
                          <w:sz w:val="23"/>
                          <w:szCs w:val="23"/>
                          <w:highlight w:val="white"/>
                          <w:lang w:eastAsia="en-US"/>
                        </w:rPr>
                        <w:t>vector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&lt;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&gt; answer;</w:t>
                      </w:r>
                    </w:p>
                    <w:p w14:paraId="374CF5FA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const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auto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&amp; [l, r</w:t>
                      </w:r>
                      <w:proofErr w:type="gram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] :</w:t>
                      </w:r>
                      <w:proofErr w:type="gram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queries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) {</w:t>
                      </w:r>
                    </w:p>
                    <w:p w14:paraId="1E8538A3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int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sum = 0;</w:t>
                      </w:r>
                    </w:p>
                    <w:p w14:paraId="77DA7D42" w14:textId="2E1F1884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for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(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auto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= l;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&lt;= r;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++) </w:t>
                      </w:r>
                    </w:p>
                    <w:p w14:paraId="034E3842" w14:textId="30CD3739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   sum += 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808080"/>
                          <w:sz w:val="23"/>
                          <w:szCs w:val="23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[</w:t>
                      </w:r>
                      <w:proofErr w:type="spell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8080"/>
                          <w:sz w:val="23"/>
                          <w:szCs w:val="23"/>
                          <w:highlight w:val="white"/>
                          <w:lang w:eastAsia="en-US"/>
                        </w:rPr>
                        <w:t>]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;</w:t>
                      </w:r>
                    </w:p>
                    <w:p w14:paraId="6AD0DB4B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answer.push</w:t>
                      </w:r>
                      <w:proofErr w:type="gram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_back</w:t>
                      </w:r>
                      <w:proofErr w:type="spellEnd"/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(sum);</w:t>
                      </w:r>
                    </w:p>
                    <w:p w14:paraId="6979C99A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0038055F" w14:textId="77777777" w:rsidR="00841AAF" w:rsidRPr="00841AAF" w:rsidRDefault="00841AAF" w:rsidP="00841A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  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FF"/>
                          <w:sz w:val="23"/>
                          <w:szCs w:val="23"/>
                          <w:highlight w:val="white"/>
                          <w:lang w:eastAsia="en-US"/>
                        </w:rPr>
                        <w:t>return</w:t>
                      </w: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 xml:space="preserve"> answer;</w:t>
                      </w:r>
                    </w:p>
                    <w:p w14:paraId="237047FB" w14:textId="0032BA9F" w:rsidR="00841AAF" w:rsidRDefault="00841AAF" w:rsidP="00841AAF">
                      <w:pPr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lang w:eastAsia="en-US"/>
                        </w:rPr>
                      </w:pPr>
                      <w:r w:rsidRPr="00841AAF">
                        <w:rPr>
                          <w:rFonts w:ascii="Cascadia Mono" w:eastAsiaTheme="minorHAnsi" w:hAnsi="Cascadia Mono" w:cs="Cascadia Mono"/>
                          <w:color w:val="000000"/>
                          <w:sz w:val="23"/>
                          <w:szCs w:val="23"/>
                          <w:highlight w:val="white"/>
                          <w:lang w:eastAsia="en-US"/>
                        </w:rPr>
                        <w:t>}</w:t>
                      </w:r>
                    </w:p>
                    <w:p w14:paraId="1E4E1D8E" w14:textId="77777777" w:rsidR="006B7955" w:rsidRDefault="006B7955" w:rsidP="006B7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/*</w:t>
                      </w:r>
                    </w:p>
                    <w:p w14:paraId="35D08782" w14:textId="77777777" w:rsidR="006B7955" w:rsidRDefault="006B7955" w:rsidP="006B7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For query [4, 8]: 9</w:t>
                      </w:r>
                    </w:p>
                    <w:p w14:paraId="1BEB658A" w14:textId="77777777" w:rsidR="006B7955" w:rsidRDefault="006B7955" w:rsidP="006B7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For query [6, 9]: 3</w:t>
                      </w:r>
                    </w:p>
                    <w:p w14:paraId="30A31468" w14:textId="77777777" w:rsidR="006B7955" w:rsidRDefault="006B7955" w:rsidP="006B7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For query [0, 4]: 17</w:t>
                      </w:r>
                    </w:p>
                    <w:p w14:paraId="7B52B93D" w14:textId="77777777" w:rsidR="006B7955" w:rsidRDefault="006B7955" w:rsidP="006B795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For query [7, 7]: -9</w:t>
                      </w:r>
                    </w:p>
                    <w:p w14:paraId="48434DB8" w14:textId="2F9942BC" w:rsidR="006B7955" w:rsidRPr="00841AAF" w:rsidRDefault="006B7955" w:rsidP="006B79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8000"/>
                          <w:sz w:val="19"/>
                          <w:szCs w:val="19"/>
                          <w:highlight w:val="white"/>
                          <w:lang w:eastAsia="en-US"/>
                        </w:rPr>
                        <w:t>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1C7">
        <w:t>Output or store the result.</w:t>
      </w:r>
    </w:p>
    <w:p w14:paraId="577F8008" w14:textId="110CF6CF" w:rsidR="00841AAF" w:rsidRDefault="00841AAF" w:rsidP="00841AAF"/>
    <w:p w14:paraId="5DF75643" w14:textId="77777777" w:rsidR="00841AAF" w:rsidRDefault="00841AAF" w:rsidP="00841AAF"/>
    <w:p w14:paraId="67FDA191" w14:textId="77777777" w:rsidR="00841AAF" w:rsidRDefault="00841AAF" w:rsidP="00841AAF"/>
    <w:p w14:paraId="1E3E3FE7" w14:textId="77777777" w:rsidR="00841AAF" w:rsidRDefault="00841AAF" w:rsidP="00841AAF"/>
    <w:p w14:paraId="3804FDB9" w14:textId="77777777" w:rsidR="00841AAF" w:rsidRDefault="00841AAF" w:rsidP="00841AAF"/>
    <w:p w14:paraId="6B82B357" w14:textId="77777777" w:rsidR="00841AAF" w:rsidRDefault="00841AAF" w:rsidP="00841AAF"/>
    <w:p w14:paraId="4424794F" w14:textId="77777777" w:rsidR="00841AAF" w:rsidRDefault="00841AAF" w:rsidP="00841AAF"/>
    <w:p w14:paraId="54A134BD" w14:textId="77777777" w:rsidR="00841AAF" w:rsidRDefault="00841AAF" w:rsidP="00841AAF"/>
    <w:p w14:paraId="5B78434B" w14:textId="77777777" w:rsidR="00841AAF" w:rsidRDefault="00841AAF" w:rsidP="00841AAF"/>
    <w:p w14:paraId="22374476" w14:textId="77777777" w:rsidR="00841AAF" w:rsidRDefault="00841AAF" w:rsidP="00841AAF"/>
    <w:p w14:paraId="62C2EC0A" w14:textId="3B2F27F9" w:rsidR="00841AAF" w:rsidRDefault="00E311FC" w:rsidP="00E311FC">
      <w:pPr>
        <w:pStyle w:val="Heading3"/>
      </w:pPr>
      <w:bookmarkStart w:id="3" w:name="_Toc199776425"/>
      <w:r>
        <w:lastRenderedPageBreak/>
        <w:t>Time</w:t>
      </w:r>
      <w:r>
        <w:t xml:space="preserve"> and Space</w:t>
      </w:r>
      <w:r>
        <w:t xml:space="preserve"> Complexity</w:t>
      </w:r>
      <w:bookmarkEnd w:id="3"/>
    </w:p>
    <w:p w14:paraId="1AAFE597" w14:textId="01A4C500" w:rsidR="00E311FC" w:rsidRDefault="00E311FC" w:rsidP="00E311FC">
      <w:pPr>
        <w:pStyle w:val="Heading4"/>
      </w:pPr>
      <w:r>
        <w:t>Time Complexity Analysis</w:t>
      </w:r>
    </w:p>
    <w:p w14:paraId="78A72B66" w14:textId="77777777" w:rsidR="00E311FC" w:rsidRDefault="00E311FC" w:rsidP="00E311FC">
      <w:pPr>
        <w:pStyle w:val="ListParagraph"/>
        <w:numPr>
          <w:ilvl w:val="0"/>
          <w:numId w:val="73"/>
        </w:numPr>
      </w:pPr>
      <w:r>
        <w:t>Time per Query:</w:t>
      </w:r>
    </w:p>
    <w:p w14:paraId="55317AD9" w14:textId="4038E94E" w:rsidR="00E311FC" w:rsidRDefault="00E311FC" w:rsidP="00E311FC">
      <w:pPr>
        <w:pStyle w:val="ListParagraph"/>
        <w:numPr>
          <w:ilvl w:val="1"/>
          <w:numId w:val="73"/>
        </w:numPr>
      </w:pPr>
      <w:r>
        <w:t xml:space="preserve">Each query may take up to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O(n)</w:t>
      </w:r>
      <w:r>
        <w:t xml:space="preserve"> time (worst case,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l = 0</w:t>
      </w:r>
      <w:r>
        <w:t xml:space="preserve">, </w:t>
      </w:r>
      <w:r w:rsidRPr="00E311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r = n-1</w:t>
      </w:r>
      <w:r>
        <w:t>).</w:t>
      </w:r>
    </w:p>
    <w:p w14:paraId="0CB365F8" w14:textId="77777777" w:rsidR="00E311FC" w:rsidRDefault="00E311FC" w:rsidP="00E311FC">
      <w:pPr>
        <w:pStyle w:val="ListParagraph"/>
        <w:numPr>
          <w:ilvl w:val="0"/>
          <w:numId w:val="73"/>
        </w:numPr>
      </w:pPr>
      <w:r>
        <w:t>Total Time for q Queries:</w:t>
      </w:r>
    </w:p>
    <w:p w14:paraId="562DA6AA" w14:textId="5DC5CA26" w:rsidR="00E311FC" w:rsidRPr="00E311FC" w:rsidRDefault="00E311FC" w:rsidP="00E311FC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n*q</m:t>
                  </m:r>
                </m:e>
              </m:d>
            </m:e>
          </m:borderBox>
        </m:oMath>
      </m:oMathPara>
    </w:p>
    <w:p w14:paraId="0800B90B" w14:textId="59B6F13E" w:rsidR="00E311FC" w:rsidRDefault="00E311FC" w:rsidP="00E311FC">
      <w:pPr>
        <w:pStyle w:val="ListParagraph"/>
        <w:numPr>
          <w:ilvl w:val="0"/>
          <w:numId w:val="74"/>
        </w:numPr>
      </w:pPr>
      <w:r>
        <w:t>Example:</w:t>
      </w:r>
    </w:p>
    <w:p w14:paraId="63F98B16" w14:textId="24E0BDC0" w:rsidR="00E311FC" w:rsidRDefault="00E311FC" w:rsidP="00E311FC">
      <w:pPr>
        <w:pStyle w:val="ListParagraph"/>
        <w:numPr>
          <w:ilvl w:val="1"/>
          <w:numId w:val="74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 xml:space="preserve">q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, then</w:t>
      </w:r>
    </w:p>
    <w:p w14:paraId="0938A1C6" w14:textId="3007866B" w:rsidR="00E311FC" w:rsidRDefault="00E311FC" w:rsidP="00E311FC">
      <w:pPr>
        <w:pStyle w:val="ListParagraph"/>
        <w:numPr>
          <w:ilvl w:val="1"/>
          <w:numId w:val="74"/>
        </w:numPr>
      </w:pPr>
      <w:r>
        <w:t>Total operations:</w:t>
      </w:r>
    </w:p>
    <w:p w14:paraId="7A78D9C3" w14:textId="7515D4BF" w:rsidR="00E311FC" w:rsidRPr="00E311FC" w:rsidRDefault="00E311FC" w:rsidP="00E311FC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* 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5EC8A67F" w14:textId="1520EFA7" w:rsidR="00E311FC" w:rsidRDefault="00E311FC" w:rsidP="00E311FC">
      <w:pPr>
        <w:pStyle w:val="ListParagraph"/>
        <w:numPr>
          <w:ilvl w:val="0"/>
          <w:numId w:val="74"/>
        </w:numPr>
      </w:pPr>
      <w:r>
        <w:t xml:space="preserve">If we remember, in </w:t>
      </w:r>
      <m:oMath>
        <m:r>
          <w:rPr>
            <w:rFonts w:ascii="Cambria Math" w:hAnsi="Cambria Math"/>
          </w:rPr>
          <m:t>1 Second</m:t>
        </m:r>
      </m:oMath>
      <w:r>
        <w:t xml:space="preserve"> we can perform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operations, then total time take for the above is:</w:t>
      </w:r>
    </w:p>
    <w:p w14:paraId="4AF9475F" w14:textId="72D6CB2D" w:rsidR="00E311FC" w:rsidRPr="00E311FC" w:rsidRDefault="00E311FC" w:rsidP="00E311F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= 1000 Seconds = </m:t>
          </m:r>
          <m:r>
            <w:rPr>
              <w:rFonts w:ascii="Cambria Math" w:hAnsi="Cambria Math"/>
              <w:color w:val="FF0000"/>
            </w:rPr>
            <m:t>TLE</m:t>
          </m:r>
        </m:oMath>
      </m:oMathPara>
    </w:p>
    <w:p w14:paraId="12E48A86" w14:textId="3BB7E160" w:rsidR="00E311FC" w:rsidRDefault="00E311FC" w:rsidP="00E311FC">
      <w:pPr>
        <w:pStyle w:val="Heading4"/>
      </w:pPr>
      <w:r>
        <w:t>Space Complexity</w:t>
      </w:r>
    </w:p>
    <w:p w14:paraId="35D69852" w14:textId="07EC28DC" w:rsidR="00E311FC" w:rsidRDefault="00E311FC" w:rsidP="00E311FC">
      <w:pPr>
        <w:pStyle w:val="ListParagraph"/>
        <w:numPr>
          <w:ilvl w:val="0"/>
          <w:numId w:val="74"/>
        </w:numPr>
      </w:pPr>
      <w:r>
        <w:t xml:space="preserve">No extra space is used for calculating the sum → </w:t>
      </w:r>
      <m:oMath>
        <m:r>
          <w:rPr>
            <w:rFonts w:ascii="Cambria Math" w:hAnsi="Cambria Math"/>
          </w:rPr>
          <m:t>O(1)</m:t>
        </m:r>
      </m:oMath>
      <w:r>
        <w:t xml:space="preserve"> space.</w:t>
      </w:r>
    </w:p>
    <w:p w14:paraId="6333A693" w14:textId="049E4A40" w:rsidR="00E311FC" w:rsidRDefault="00E311FC" w:rsidP="00E311FC">
      <w:pPr>
        <w:pStyle w:val="ListParagraph"/>
        <w:numPr>
          <w:ilvl w:val="0"/>
          <w:numId w:val="74"/>
        </w:numPr>
      </w:pPr>
      <w:r>
        <w:t>But we may store answers in an output array of size q.</w:t>
      </w:r>
    </w:p>
    <w:p w14:paraId="2E0E0A73" w14:textId="4AC58EF6" w:rsidR="00E311FC" w:rsidRDefault="00E311FC" w:rsidP="00E311FC">
      <w:pPr>
        <w:pStyle w:val="ListParagraph"/>
        <w:numPr>
          <w:ilvl w:val="0"/>
          <w:numId w:val="74"/>
        </w:numPr>
      </w:pPr>
      <w:r>
        <w:t>Should this output array be counted?</w:t>
      </w:r>
    </w:p>
    <w:p w14:paraId="7B360E8C" w14:textId="77777777" w:rsidR="00E311FC" w:rsidRDefault="00E311FC" w:rsidP="00E311FC">
      <w:pPr>
        <w:pStyle w:val="ListParagraph"/>
        <w:numPr>
          <w:ilvl w:val="1"/>
          <w:numId w:val="74"/>
        </w:numPr>
      </w:pPr>
      <w:r>
        <w:t>We don’t count output space in space complexity by convention, unless it is used for algorithmic processing.</w:t>
      </w:r>
    </w:p>
    <w:p w14:paraId="3739E861" w14:textId="63D8FA0F" w:rsidR="00E311FC" w:rsidRDefault="00E311FC" w:rsidP="00E311FC">
      <w:pPr>
        <w:pStyle w:val="ListParagraph"/>
        <w:numPr>
          <w:ilvl w:val="1"/>
          <w:numId w:val="74"/>
        </w:numPr>
      </w:pPr>
      <w:r>
        <w:t>Reason: It is required by the problem, not created to aid the algorithm.</w:t>
      </w:r>
    </w:p>
    <w:p w14:paraId="2A07C65D" w14:textId="77777777" w:rsidR="00F11204" w:rsidRDefault="00F11204" w:rsidP="00F11204"/>
    <w:p w14:paraId="60D51C89" w14:textId="6AB49DDE" w:rsidR="00F11204" w:rsidRDefault="00F11204">
      <w:pPr>
        <w:spacing w:after="160" w:line="259" w:lineRule="auto"/>
        <w:jc w:val="left"/>
      </w:pPr>
      <w:r>
        <w:br w:type="page"/>
      </w:r>
    </w:p>
    <w:p w14:paraId="3616C79B" w14:textId="63883F0C" w:rsidR="00F11204" w:rsidRDefault="00F11204" w:rsidP="00F11204">
      <w:pPr>
        <w:pStyle w:val="Heading1"/>
      </w:pPr>
      <w:bookmarkStart w:id="4" w:name="_Toc199776426"/>
      <w:r>
        <w:lastRenderedPageBreak/>
        <w:t>Prefix Sum</w:t>
      </w:r>
      <w:bookmarkEnd w:id="4"/>
    </w:p>
    <w:p w14:paraId="2E192F48" w14:textId="46C2B140" w:rsidR="00F11204" w:rsidRDefault="00F11204" w:rsidP="00F11204">
      <w:pPr>
        <w:pStyle w:val="Heading2"/>
      </w:pPr>
      <w:bookmarkStart w:id="5" w:name="_Toc199776427"/>
      <w:r>
        <w:t>Real-World Analogy: Cricket Overs</w:t>
      </w:r>
      <w:bookmarkEnd w:id="5"/>
    </w:p>
    <w:p w14:paraId="0ECC79DE" w14:textId="08A27E8A" w:rsidR="00F11204" w:rsidRDefault="00F11204" w:rsidP="00F11204">
      <w:pPr>
        <w:pStyle w:val="ListParagraph"/>
        <w:numPr>
          <w:ilvl w:val="0"/>
          <w:numId w:val="75"/>
        </w:numPr>
      </w:pPr>
      <w:r>
        <w:t xml:space="preserve">You’re given </w:t>
      </w:r>
      <w:r>
        <w:rPr>
          <w:rStyle w:val="Strong"/>
        </w:rPr>
        <w:t>cumulative scores after each over</w:t>
      </w:r>
      <w:r>
        <w:t>. Example: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127"/>
      </w:tblGrid>
      <w:tr w:rsidR="00F11204" w:rsidRPr="00F11204" w14:paraId="40038519" w14:textId="77777777" w:rsidTr="00F11204">
        <w:trPr>
          <w:tblHeader/>
          <w:tblCellSpacing w:w="15" w:type="dxa"/>
          <w:jc w:val="center"/>
        </w:trPr>
        <w:tc>
          <w:tcPr>
            <w:tcW w:w="1939" w:type="dxa"/>
            <w:shd w:val="clear" w:color="auto" w:fill="E7E6E6" w:themeFill="background2"/>
            <w:vAlign w:val="center"/>
            <w:hideMark/>
          </w:tcPr>
          <w:p w14:paraId="0E6E286C" w14:textId="4965F4AD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11204">
              <w:rPr>
                <w:rFonts w:ascii="Times New Roman" w:hAnsi="Times New Roman"/>
                <w:b/>
                <w:bCs/>
              </w:rPr>
              <w:t>Over</w:t>
            </w:r>
            <w:r>
              <w:rPr>
                <w:rFonts w:ascii="Times New Roman" w:hAnsi="Times New Roman"/>
                <w:b/>
                <w:bCs/>
              </w:rPr>
              <w:t xml:space="preserve"> Number</w:t>
            </w:r>
          </w:p>
        </w:tc>
        <w:tc>
          <w:tcPr>
            <w:tcW w:w="2082" w:type="dxa"/>
            <w:shd w:val="clear" w:color="auto" w:fill="E7E6E6" w:themeFill="background2"/>
            <w:vAlign w:val="center"/>
            <w:hideMark/>
          </w:tcPr>
          <w:p w14:paraId="331176B3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11204">
              <w:rPr>
                <w:rFonts w:ascii="Times New Roman" w:hAnsi="Times New Roman"/>
                <w:b/>
                <w:bCs/>
              </w:rPr>
              <w:t>Cumulative Score</w:t>
            </w:r>
          </w:p>
        </w:tc>
      </w:tr>
      <w:tr w:rsidR="00F11204" w:rsidRPr="00F11204" w14:paraId="39C24253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6215E247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1</w:t>
            </w:r>
          </w:p>
        </w:tc>
        <w:tc>
          <w:tcPr>
            <w:tcW w:w="2082" w:type="dxa"/>
            <w:vAlign w:val="center"/>
            <w:hideMark/>
          </w:tcPr>
          <w:p w14:paraId="7C96A198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2</w:t>
            </w:r>
          </w:p>
        </w:tc>
      </w:tr>
      <w:tr w:rsidR="00F11204" w:rsidRPr="00F11204" w14:paraId="435E9613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6C77389A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2</w:t>
            </w:r>
          </w:p>
        </w:tc>
        <w:tc>
          <w:tcPr>
            <w:tcW w:w="2082" w:type="dxa"/>
            <w:vAlign w:val="center"/>
            <w:hideMark/>
          </w:tcPr>
          <w:p w14:paraId="34C34C9B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8</w:t>
            </w:r>
          </w:p>
        </w:tc>
      </w:tr>
      <w:tr w:rsidR="00F11204" w:rsidRPr="00F11204" w14:paraId="1C3955C8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1EB0207C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3</w:t>
            </w:r>
          </w:p>
        </w:tc>
        <w:tc>
          <w:tcPr>
            <w:tcW w:w="2082" w:type="dxa"/>
            <w:vAlign w:val="center"/>
            <w:hideMark/>
          </w:tcPr>
          <w:p w14:paraId="65DAF6C2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14</w:t>
            </w:r>
          </w:p>
        </w:tc>
      </w:tr>
      <w:tr w:rsidR="00F11204" w:rsidRPr="00F11204" w14:paraId="2AB9E635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5E9CA34F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4</w:t>
            </w:r>
          </w:p>
        </w:tc>
        <w:tc>
          <w:tcPr>
            <w:tcW w:w="2082" w:type="dxa"/>
            <w:vAlign w:val="center"/>
            <w:hideMark/>
          </w:tcPr>
          <w:p w14:paraId="3A31FCBE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29</w:t>
            </w:r>
          </w:p>
        </w:tc>
      </w:tr>
      <w:tr w:rsidR="00F11204" w:rsidRPr="00F11204" w14:paraId="3148F1CA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38C14949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…</w:t>
            </w:r>
          </w:p>
        </w:tc>
        <w:tc>
          <w:tcPr>
            <w:tcW w:w="2082" w:type="dxa"/>
            <w:vAlign w:val="center"/>
            <w:hideMark/>
          </w:tcPr>
          <w:p w14:paraId="6A253AAD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…</w:t>
            </w:r>
          </w:p>
        </w:tc>
      </w:tr>
      <w:tr w:rsidR="00F11204" w:rsidRPr="00F11204" w14:paraId="5FCFEAF6" w14:textId="77777777" w:rsidTr="00F11204">
        <w:trPr>
          <w:tblCellSpacing w:w="15" w:type="dxa"/>
          <w:jc w:val="center"/>
        </w:trPr>
        <w:tc>
          <w:tcPr>
            <w:tcW w:w="1939" w:type="dxa"/>
            <w:vAlign w:val="center"/>
            <w:hideMark/>
          </w:tcPr>
          <w:p w14:paraId="56709E49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10</w:t>
            </w:r>
          </w:p>
        </w:tc>
        <w:tc>
          <w:tcPr>
            <w:tcW w:w="2082" w:type="dxa"/>
            <w:vAlign w:val="center"/>
            <w:hideMark/>
          </w:tcPr>
          <w:p w14:paraId="3975306F" w14:textId="77777777" w:rsidR="00F11204" w:rsidRPr="00F11204" w:rsidRDefault="00F11204" w:rsidP="00F11204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11204">
              <w:rPr>
                <w:rFonts w:ascii="Times New Roman" w:hAnsi="Times New Roman"/>
              </w:rPr>
              <w:t>97</w:t>
            </w:r>
          </w:p>
        </w:tc>
      </w:tr>
    </w:tbl>
    <w:p w14:paraId="2E5672D2" w14:textId="77777777" w:rsidR="00C201CB" w:rsidRDefault="00C201CB" w:rsidP="00C201CB">
      <w:pPr>
        <w:pStyle w:val="ListParagraph"/>
        <w:numPr>
          <w:ilvl w:val="0"/>
          <w:numId w:val="75"/>
        </w:numPr>
      </w:pPr>
      <w:r>
        <w:t xml:space="preserve">Runs in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Over</w:t>
      </w:r>
      <w:r w:rsidRPr="00C201CB">
        <w:rPr>
          <w:highlight w:val="yellow"/>
        </w:rP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10</w:t>
      </w:r>
      <w:r w:rsidRPr="00C201CB">
        <w:rPr>
          <w:highlight w:val="yellow"/>
        </w:rPr>
        <w:t xml:space="preserve"> = </w:t>
      </w:r>
      <w:proofErr w:type="gram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Score[</w:t>
      </w:r>
      <w:proofErr w:type="gram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10] - Score[9]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97 - 88 = 9</w:t>
      </w:r>
    </w:p>
    <w:p w14:paraId="457FAAAB" w14:textId="77777777" w:rsidR="00C201CB" w:rsidRDefault="00C201CB" w:rsidP="00C201CB">
      <w:pPr>
        <w:pStyle w:val="ListParagraph"/>
        <w:numPr>
          <w:ilvl w:val="0"/>
          <w:numId w:val="75"/>
        </w:numPr>
      </w:pPr>
      <w:r>
        <w:t xml:space="preserve">Runs in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Over</w:t>
      </w:r>
      <w:r w:rsidRPr="00C201CB">
        <w:rPr>
          <w:highlight w:val="yellow"/>
        </w:rP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 xml:space="preserve">6–10 = </w:t>
      </w:r>
      <w:proofErr w:type="gram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Score[</w:t>
      </w:r>
      <w:proofErr w:type="gram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yellow"/>
          <w:lang w:eastAsia="en-US"/>
        </w:rPr>
        <w:t>10] - Score[5]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97 - 31 = 66</w:t>
      </w:r>
    </w:p>
    <w:p w14:paraId="27834129" w14:textId="601F6B99" w:rsidR="00F11204" w:rsidRDefault="00C201CB" w:rsidP="00F11204">
      <w:pPr>
        <w:pStyle w:val="ListParagraph"/>
        <w:numPr>
          <w:ilvl w:val="0"/>
          <w:numId w:val="75"/>
        </w:numPr>
      </w:pPr>
      <w:r>
        <w:t xml:space="preserve">This is the core intuition behind </w:t>
      </w:r>
      <w:r w:rsidRPr="00C201CB">
        <w:rPr>
          <w:b/>
          <w:bCs/>
        </w:rPr>
        <w:t>prefix sums</w:t>
      </w:r>
      <w:r>
        <w:t>!</w:t>
      </w:r>
    </w:p>
    <w:p w14:paraId="2EA3A910" w14:textId="77777777" w:rsidR="00C201CB" w:rsidRDefault="00C201CB" w:rsidP="00C201CB">
      <w:pPr>
        <w:pStyle w:val="Heading2"/>
      </w:pPr>
      <w:bookmarkStart w:id="6" w:name="_Toc199776428"/>
      <w:r>
        <w:t>Prefix Sum Concept</w:t>
      </w:r>
      <w:bookmarkEnd w:id="6"/>
    </w:p>
    <w:p w14:paraId="4593E6F3" w14:textId="57999EA8" w:rsidR="00C201CB" w:rsidRDefault="00C201CB" w:rsidP="00C201CB">
      <w:pPr>
        <w:pStyle w:val="ListParagraph"/>
        <w:numPr>
          <w:ilvl w:val="0"/>
          <w:numId w:val="76"/>
        </w:numPr>
      </w:pPr>
      <w:r>
        <w:t>A Prefix Sum array stores the cumulative sum from the start (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index</w:t>
      </w:r>
      <w: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</w:t>
      </w:r>
      <w:r>
        <w:t xml:space="preserve">) up to every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index</w:t>
      </w:r>
      <w:r>
        <w:t xml:space="preserve"> </w:t>
      </w:r>
      <w:proofErr w:type="spell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>
        <w:t>.</w:t>
      </w:r>
    </w:p>
    <w:p w14:paraId="0CD841BC" w14:textId="00215AB6" w:rsidR="00C201CB" w:rsidRPr="00C201CB" w:rsidRDefault="00C201CB" w:rsidP="001F31F7">
      <w:pPr>
        <w:pStyle w:val="ListParagraph"/>
        <w:numPr>
          <w:ilvl w:val="0"/>
          <w:numId w:val="76"/>
        </w:numP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>
        <w:t>Example:</w:t>
      </w:r>
      <w:r>
        <w:t xml:space="preserve"> </w:t>
      </w:r>
      <w:r>
        <w:t>Given array: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[2, 5, 7, 3, 2]</w:t>
      </w:r>
    </w:p>
    <w:p w14:paraId="5F5E84B7" w14:textId="77777777" w:rsidR="00C201CB" w:rsidRPr="00C201CB" w:rsidRDefault="00C201CB" w:rsidP="00C201CB">
      <w:pPr>
        <w:pStyle w:val="ListParagraph"/>
        <w:numPr>
          <w:ilvl w:val="1"/>
          <w:numId w:val="76"/>
        </w:numP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Prefix</w:t>
      </w:r>
      <w: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Sum</w:t>
      </w:r>
      <w:r>
        <w:t xml:space="preserve">: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[2, 7, 14, 17, 19]</w:t>
      </w:r>
    </w:p>
    <w:p w14:paraId="48163BE5" w14:textId="77777777" w:rsidR="00C201CB" w:rsidRPr="00C201CB" w:rsidRDefault="00C201CB" w:rsidP="00C201CB">
      <w:pPr>
        <w:pStyle w:val="ListParagraph"/>
        <w:numPr>
          <w:ilvl w:val="1"/>
          <w:numId w:val="76"/>
        </w:numPr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prefix[</w:t>
      </w:r>
      <w:proofErr w:type="spell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] = </w:t>
      </w:r>
      <w:proofErr w:type="gram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A[</w:t>
      </w:r>
      <w:proofErr w:type="gram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0] + A[1] + ... + A[</w:t>
      </w:r>
      <w:proofErr w:type="spell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</w:p>
    <w:p w14:paraId="18048ABF" w14:textId="77777777" w:rsidR="00C201CB" w:rsidRDefault="00C201CB" w:rsidP="00C201CB">
      <w:pPr>
        <w:pStyle w:val="ListParagraph"/>
        <w:numPr>
          <w:ilvl w:val="1"/>
          <w:numId w:val="76"/>
        </w:numPr>
      </w:pPr>
      <w:r>
        <w:t xml:space="preserve">Sum of </w:t>
      </w:r>
      <w:proofErr w:type="gramStart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A[</w:t>
      </w:r>
      <w:proofErr w:type="gramEnd"/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l to r]</w:t>
      </w:r>
      <w: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=</w:t>
      </w:r>
      <w:r>
        <w:t xml:space="preserve">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prefix[r] - prefix[l - 1]</w:t>
      </w:r>
    </w:p>
    <w:p w14:paraId="6CA7AE09" w14:textId="014B90F7" w:rsidR="00C201CB" w:rsidRDefault="00C201CB" w:rsidP="00C201CB">
      <w:pPr>
        <w:pStyle w:val="ListParagraph"/>
        <w:numPr>
          <w:ilvl w:val="1"/>
          <w:numId w:val="76"/>
        </w:numPr>
      </w:pPr>
      <w:r>
        <w:t xml:space="preserve">If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l == 0</w:t>
      </w:r>
      <w:r>
        <w:t xml:space="preserve">, then: </w:t>
      </w:r>
      <w:r w:rsidRPr="00C201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prefix[r]</w:t>
      </w:r>
      <w:r>
        <w:t xml:space="preserve"> is the answer.</w:t>
      </w:r>
    </w:p>
    <w:p w14:paraId="4D4CEBC4" w14:textId="5E367619" w:rsidR="00C201CB" w:rsidRDefault="00C201CB" w:rsidP="00C201CB">
      <w:pPr>
        <w:pStyle w:val="Heading2"/>
      </w:pPr>
      <w:bookmarkStart w:id="7" w:name="_Toc199776429"/>
      <w:r>
        <w:t>Variations</w:t>
      </w:r>
      <w:bookmarkEnd w:id="7"/>
    </w:p>
    <w:p w14:paraId="1E0FB443" w14:textId="2B26DC51" w:rsidR="00C201CB" w:rsidRDefault="00C201CB" w:rsidP="00C201CB">
      <w:pPr>
        <w:pStyle w:val="ListParagraph"/>
        <w:numPr>
          <w:ilvl w:val="0"/>
          <w:numId w:val="77"/>
        </w:numPr>
      </w:pPr>
      <w:r>
        <w:t>Separate Array (Standard Prefix Sum)</w:t>
      </w:r>
    </w:p>
    <w:p w14:paraId="33C9EBAE" w14:textId="1918ECCE" w:rsidR="00C201CB" w:rsidRDefault="00C201CB" w:rsidP="00C201CB">
      <w:pPr>
        <w:pStyle w:val="ListParagraph"/>
        <w:numPr>
          <w:ilvl w:val="1"/>
          <w:numId w:val="77"/>
        </w:numPr>
      </w:pPr>
      <w:r>
        <w:t>Store prefix sums in a new array to keep the original array unchanged.</w:t>
      </w:r>
    </w:p>
    <w:p w14:paraId="53C8FF79" w14:textId="53CF4238" w:rsidR="00C201CB" w:rsidRDefault="00C201CB" w:rsidP="00C201CB">
      <w:pPr>
        <w:pStyle w:val="ListParagraph"/>
        <w:numPr>
          <w:ilvl w:val="0"/>
          <w:numId w:val="77"/>
        </w:numPr>
      </w:pPr>
      <w:r>
        <w:t>In-Place Prefix Sum</w:t>
      </w:r>
    </w:p>
    <w:p w14:paraId="6FD57975" w14:textId="4202F573" w:rsidR="00C201CB" w:rsidRDefault="00C201CB" w:rsidP="00C201CB">
      <w:pPr>
        <w:pStyle w:val="ListParagraph"/>
        <w:numPr>
          <w:ilvl w:val="1"/>
          <w:numId w:val="77"/>
        </w:numPr>
      </w:pPr>
      <w:r>
        <w:t>Build prefix sum in the same array to save space.</w:t>
      </w:r>
    </w:p>
    <w:p w14:paraId="599AF06F" w14:textId="2F950A44" w:rsidR="00C201CB" w:rsidRDefault="00C201CB" w:rsidP="00C201CB">
      <w:pPr>
        <w:pStyle w:val="ListParagraph"/>
        <w:numPr>
          <w:ilvl w:val="1"/>
          <w:numId w:val="77"/>
        </w:numPr>
      </w:pPr>
      <w:r>
        <w:t>Modify the original array directly.</w:t>
      </w:r>
    </w:p>
    <w:p w14:paraId="0F5CDEAA" w14:textId="7FAE05D5" w:rsidR="00C201CB" w:rsidRDefault="00C201CB" w:rsidP="00C201CB">
      <w:pPr>
        <w:pStyle w:val="ListParagraph"/>
        <w:numPr>
          <w:ilvl w:val="0"/>
          <w:numId w:val="77"/>
        </w:numPr>
      </w:pPr>
      <w:r>
        <w:t>Retrieve the Original Array (In-Place Restore)</w:t>
      </w:r>
    </w:p>
    <w:p w14:paraId="59195B4D" w14:textId="166958B7" w:rsidR="00C201CB" w:rsidRDefault="00C201CB" w:rsidP="00C201CB">
      <w:pPr>
        <w:pStyle w:val="ListParagraph"/>
        <w:numPr>
          <w:ilvl w:val="1"/>
          <w:numId w:val="77"/>
        </w:numPr>
      </w:pPr>
      <w:r>
        <w:t>After modifying the array with prefix sums, restore it to its original form.</w:t>
      </w:r>
    </w:p>
    <w:p w14:paraId="69EC543E" w14:textId="47BD52D9" w:rsidR="00C201CB" w:rsidRDefault="00C201CB" w:rsidP="00C201CB">
      <w:pPr>
        <w:pStyle w:val="ListParagraph"/>
        <w:numPr>
          <w:ilvl w:val="1"/>
          <w:numId w:val="77"/>
        </w:numPr>
      </w:pPr>
      <w:r>
        <w:t>Use backward iteration and subtract to recover the original values.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C201CB" w14:paraId="4DF96E4E" w14:textId="77777777" w:rsidTr="00C201CB">
        <w:trPr>
          <w:jc w:val="center"/>
        </w:trPr>
        <w:tc>
          <w:tcPr>
            <w:tcW w:w="9350" w:type="dxa"/>
          </w:tcPr>
          <w:p w14:paraId="55F438CC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lastRenderedPageBreak/>
              <w:t>// 01 Separate Array</w:t>
            </w:r>
          </w:p>
          <w:p w14:paraId="1533C2C1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prefixSumSaperatePSArray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&gt;&amp;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</w:p>
          <w:p w14:paraId="7DC3150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pair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&gt;&gt;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</w:t>
            </w:r>
          </w:p>
          <w:p w14:paraId="400A2F6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{</w:t>
            </w:r>
          </w:p>
          <w:p w14:paraId="61C9E42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.size</w:t>
            </w:r>
            <w:proofErr w:type="spellEnd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();</w:t>
            </w:r>
          </w:p>
          <w:p w14:paraId="1943770E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First create prefix sum.</w:t>
            </w:r>
          </w:p>
          <w:p w14:paraId="4C3B0C5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);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Allocate memory</w:t>
            </w:r>
          </w:p>
          <w:p w14:paraId="1055E8B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0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0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;</w:t>
            </w:r>
          </w:p>
          <w:p w14:paraId="4ACD45F0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1;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&lt;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++) {</w:t>
            </w:r>
          </w:p>
          <w:p w14:paraId="4000EE6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+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;</w:t>
            </w:r>
          </w:p>
          <w:p w14:paraId="7EC642DF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17006F55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06BBCF5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&gt; answer;</w:t>
            </w:r>
          </w:p>
          <w:p w14:paraId="6E0E370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auto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&amp; [l, r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] :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 {</w:t>
            </w:r>
          </w:p>
          <w:p w14:paraId="32624CD5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if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(l == 0)</w:t>
            </w:r>
          </w:p>
          <w:p w14:paraId="002A44E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70A1E3E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else</w:t>
            </w:r>
          </w:p>
          <w:p w14:paraId="0DB0DF2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// 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sum[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4, 8] = sum[0, 8] - sum[0, 3]</w:t>
            </w:r>
          </w:p>
          <w:p w14:paraId="556E8382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// 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sum[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4, 8]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[8] -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[3]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 xml:space="preserve">[r] -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[l -1]</w:t>
            </w:r>
          </w:p>
          <w:p w14:paraId="0BB7FAF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ps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2C24201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00F0C37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2F87784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return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answer;</w:t>
            </w:r>
          </w:p>
          <w:p w14:paraId="7B1E4A01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}</w:t>
            </w:r>
          </w:p>
          <w:p w14:paraId="540A0AA0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204680E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02 In-place</w:t>
            </w:r>
          </w:p>
          <w:p w14:paraId="4BCC0385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prefixSumInplace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&gt;&amp;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</w:p>
          <w:p w14:paraId="6CAFEAD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pair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&gt;&gt;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</w:t>
            </w:r>
          </w:p>
          <w:p w14:paraId="33D13F0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{</w:t>
            </w:r>
          </w:p>
          <w:p w14:paraId="7D6BD25F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.size</w:t>
            </w:r>
            <w:proofErr w:type="spellEnd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();</w:t>
            </w:r>
          </w:p>
          <w:p w14:paraId="2C7276C1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1;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&lt;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++) {</w:t>
            </w:r>
          </w:p>
          <w:p w14:paraId="3E42A7D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+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;</w:t>
            </w:r>
          </w:p>
          <w:p w14:paraId="1E2E1297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688BEDC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5B2D59E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&gt; answer;</w:t>
            </w:r>
          </w:p>
          <w:p w14:paraId="75DF141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auto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&amp; [l, r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] :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 {</w:t>
            </w:r>
          </w:p>
          <w:p w14:paraId="0A12850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if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(l == 0)</w:t>
            </w:r>
          </w:p>
          <w:p w14:paraId="03865342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5334CC2A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else</w:t>
            </w:r>
          </w:p>
          <w:p w14:paraId="2B89422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4BBB6BF1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7028E8F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6C7E6BE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return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answer;</w:t>
            </w:r>
          </w:p>
          <w:p w14:paraId="48FF4A6C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}</w:t>
            </w:r>
          </w:p>
          <w:p w14:paraId="04D6FDA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46CDE980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03 Retrieve the original array (In place)</w:t>
            </w:r>
          </w:p>
          <w:p w14:paraId="6483BAA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prefixSumInplaceRestore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&gt;&amp;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</w:p>
          <w:p w14:paraId="2C9D5D42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pair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,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&gt;&gt;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</w:t>
            </w:r>
          </w:p>
          <w:p w14:paraId="2C0F81B9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{</w:t>
            </w:r>
          </w:p>
          <w:p w14:paraId="69F05A6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.size</w:t>
            </w:r>
            <w:proofErr w:type="spellEnd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();</w:t>
            </w:r>
          </w:p>
          <w:p w14:paraId="44C89368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5DCBD7E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In-place Prefix Sum Calculation</w:t>
            </w:r>
          </w:p>
          <w:p w14:paraId="7026413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1;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&lt;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++) {</w:t>
            </w:r>
          </w:p>
          <w:p w14:paraId="06A17ADC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+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;</w:t>
            </w:r>
          </w:p>
          <w:p w14:paraId="7BF2F84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332C8C86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</w:p>
          <w:p w14:paraId="4F17AF8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Answer the queries</w:t>
            </w:r>
          </w:p>
          <w:p w14:paraId="5AB6508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vector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&lt;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int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&gt; answer;</w:t>
            </w:r>
          </w:p>
          <w:p w14:paraId="1F3CD7AA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const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auto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&amp; [l, r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] :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queries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 {</w:t>
            </w:r>
          </w:p>
          <w:p w14:paraId="7C2A4F33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if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(l == 0)</w:t>
            </w:r>
          </w:p>
          <w:p w14:paraId="7E2D4B70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2AB407E4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else</w:t>
            </w:r>
          </w:p>
          <w:p w14:paraId="579F8793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answer.push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_back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r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);</w:t>
            </w:r>
          </w:p>
          <w:p w14:paraId="1E20F2C3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710DECF1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</w:p>
          <w:p w14:paraId="3E47CC0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8000"/>
                <w:sz w:val="25"/>
                <w:szCs w:val="25"/>
                <w:highlight w:val="white"/>
                <w:lang w:eastAsia="en-US"/>
              </w:rPr>
              <w:t>// Restore the Original Array</w:t>
            </w:r>
          </w:p>
          <w:p w14:paraId="636B8A73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for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(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2B91AF"/>
                <w:sz w:val="25"/>
                <w:szCs w:val="25"/>
                <w:highlight w:val="white"/>
                <w:lang w:eastAsia="en-US"/>
              </w:rPr>
              <w:t>size_t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len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</w:t>
            </w:r>
            <w:proofErr w:type="gram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1 ;</w:t>
            </w:r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&gt;= 1 ;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--) {</w:t>
            </w:r>
          </w:p>
          <w:p w14:paraId="2FAB506B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  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= 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</w:t>
            </w:r>
            <w:proofErr w:type="spellStart"/>
            <w:proofErr w:type="gramStart"/>
            <w:r w:rsidRPr="00C201CB">
              <w:rPr>
                <w:rFonts w:ascii="Cascadia Mono" w:eastAsiaTheme="minorHAnsi" w:hAnsi="Cascadia Mono" w:cs="Cascadia Mono"/>
                <w:color w:val="808080"/>
                <w:sz w:val="25"/>
                <w:szCs w:val="25"/>
                <w:highlight w:val="white"/>
                <w:lang w:eastAsia="en-US"/>
              </w:rPr>
              <w:t>vec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i</w:t>
            </w:r>
            <w:proofErr w:type="spellEnd"/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- 1</w:t>
            </w:r>
            <w:r w:rsidRPr="00C201CB">
              <w:rPr>
                <w:rFonts w:ascii="Cascadia Mono" w:eastAsiaTheme="minorHAnsi" w:hAnsi="Cascadia Mono" w:cs="Cascadia Mono"/>
                <w:color w:val="008080"/>
                <w:sz w:val="25"/>
                <w:szCs w:val="25"/>
                <w:highlight w:val="white"/>
                <w:lang w:eastAsia="en-US"/>
              </w:rPr>
              <w:t>]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;</w:t>
            </w:r>
          </w:p>
          <w:p w14:paraId="5A38EF43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}</w:t>
            </w:r>
          </w:p>
          <w:p w14:paraId="553FC7BD" w14:textId="77777777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  </w:t>
            </w:r>
            <w:r w:rsidRPr="00C201CB">
              <w:rPr>
                <w:rFonts w:ascii="Cascadia Mono" w:eastAsiaTheme="minorHAnsi" w:hAnsi="Cascadia Mono" w:cs="Cascadia Mono"/>
                <w:color w:val="0000FF"/>
                <w:sz w:val="25"/>
                <w:szCs w:val="25"/>
                <w:highlight w:val="white"/>
                <w:lang w:eastAsia="en-US"/>
              </w:rPr>
              <w:t>return</w:t>
            </w: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 xml:space="preserve"> answer;</w:t>
            </w:r>
          </w:p>
          <w:p w14:paraId="6F69EEC2" w14:textId="584E6DA6" w:rsidR="00C201CB" w:rsidRPr="00C201CB" w:rsidRDefault="00C201CB" w:rsidP="00C201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C201CB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}</w:t>
            </w:r>
          </w:p>
        </w:tc>
      </w:tr>
    </w:tbl>
    <w:p w14:paraId="46A8F0E4" w14:textId="77777777" w:rsidR="00C201CB" w:rsidRDefault="00C201CB" w:rsidP="00C201CB"/>
    <w:p w14:paraId="333433C8" w14:textId="43525EA3" w:rsidR="00EA1F08" w:rsidRDefault="00EA1F08" w:rsidP="00EA1F08">
      <w:pPr>
        <w:pStyle w:val="Heading3"/>
      </w:pPr>
      <w:bookmarkStart w:id="8" w:name="_Toc199776430"/>
      <w:r>
        <w:t>Time and Space Complexity</w:t>
      </w:r>
      <w:bookmarkEnd w:id="8"/>
    </w:p>
    <w:tbl>
      <w:tblPr>
        <w:tblW w:w="1020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2268"/>
        <w:gridCol w:w="1845"/>
        <w:gridCol w:w="1841"/>
      </w:tblGrid>
      <w:tr w:rsidR="00EA1F08" w:rsidRPr="00EA1F08" w14:paraId="69EC2610" w14:textId="77777777" w:rsidTr="00EA1F08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487FA60E" w14:textId="77777777" w:rsidR="00EA1F08" w:rsidRPr="00EA1F08" w:rsidRDefault="00EA1F08" w:rsidP="00EA1F08">
            <w:pPr>
              <w:spacing w:line="240" w:lineRule="auto"/>
              <w:jc w:val="center"/>
              <w:rPr>
                <w:b/>
                <w:bCs/>
              </w:rPr>
            </w:pPr>
            <w:r w:rsidRPr="00EA1F08">
              <w:rPr>
                <w:b/>
                <w:bCs/>
              </w:rPr>
              <w:t>Variation</w:t>
            </w:r>
          </w:p>
        </w:tc>
        <w:tc>
          <w:tcPr>
            <w:tcW w:w="2096" w:type="dxa"/>
            <w:vAlign w:val="center"/>
            <w:hideMark/>
          </w:tcPr>
          <w:p w14:paraId="64125395" w14:textId="77777777" w:rsidR="00EA1F08" w:rsidRPr="00EA1F08" w:rsidRDefault="00EA1F08" w:rsidP="00EA1F08">
            <w:pPr>
              <w:spacing w:line="240" w:lineRule="auto"/>
              <w:jc w:val="center"/>
              <w:rPr>
                <w:b/>
                <w:bCs/>
              </w:rPr>
            </w:pPr>
            <w:r w:rsidRPr="00EA1F08">
              <w:rPr>
                <w:b/>
                <w:bCs/>
              </w:rPr>
              <w:t>Time Complexity</w:t>
            </w:r>
          </w:p>
        </w:tc>
        <w:tc>
          <w:tcPr>
            <w:tcW w:w="2238" w:type="dxa"/>
            <w:vAlign w:val="center"/>
            <w:hideMark/>
          </w:tcPr>
          <w:p w14:paraId="2E1D5592" w14:textId="77777777" w:rsidR="00EA1F08" w:rsidRPr="00EA1F08" w:rsidRDefault="00EA1F08" w:rsidP="00EA1F08">
            <w:pPr>
              <w:spacing w:line="240" w:lineRule="auto"/>
              <w:jc w:val="center"/>
              <w:rPr>
                <w:b/>
                <w:bCs/>
              </w:rPr>
            </w:pPr>
            <w:r w:rsidRPr="00EA1F08">
              <w:rPr>
                <w:b/>
                <w:bCs/>
              </w:rPr>
              <w:t>Space Complexity</w:t>
            </w:r>
          </w:p>
        </w:tc>
        <w:tc>
          <w:tcPr>
            <w:tcW w:w="1815" w:type="dxa"/>
            <w:vAlign w:val="center"/>
            <w:hideMark/>
          </w:tcPr>
          <w:p w14:paraId="36687EBB" w14:textId="77777777" w:rsidR="00EA1F08" w:rsidRPr="00EA1F08" w:rsidRDefault="00EA1F08" w:rsidP="00EA1F08">
            <w:pPr>
              <w:spacing w:line="240" w:lineRule="auto"/>
              <w:jc w:val="center"/>
              <w:rPr>
                <w:b/>
                <w:bCs/>
              </w:rPr>
            </w:pPr>
            <w:r w:rsidRPr="00EA1F08">
              <w:rPr>
                <w:b/>
                <w:bCs/>
              </w:rPr>
              <w:t>Modifies Input</w:t>
            </w:r>
          </w:p>
        </w:tc>
        <w:tc>
          <w:tcPr>
            <w:tcW w:w="1796" w:type="dxa"/>
            <w:vAlign w:val="center"/>
            <w:hideMark/>
          </w:tcPr>
          <w:p w14:paraId="61D2AAB7" w14:textId="77777777" w:rsidR="00EA1F08" w:rsidRPr="00EA1F08" w:rsidRDefault="00EA1F08" w:rsidP="00EA1F08">
            <w:pPr>
              <w:spacing w:line="240" w:lineRule="auto"/>
              <w:jc w:val="center"/>
              <w:rPr>
                <w:b/>
                <w:bCs/>
              </w:rPr>
            </w:pPr>
            <w:r w:rsidRPr="00EA1F08">
              <w:rPr>
                <w:b/>
                <w:bCs/>
              </w:rPr>
              <w:t>Restores Input</w:t>
            </w:r>
          </w:p>
        </w:tc>
      </w:tr>
      <w:tr w:rsidR="00EA1F08" w:rsidRPr="00EA1F08" w14:paraId="546A7592" w14:textId="77777777" w:rsidTr="00EA1F08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37D301F" w14:textId="77777777" w:rsidR="00EA1F08" w:rsidRPr="00EA1F08" w:rsidRDefault="00EA1F08" w:rsidP="00EA1F08">
            <w:pPr>
              <w:spacing w:line="240" w:lineRule="auto"/>
              <w:jc w:val="left"/>
            </w:pPr>
            <w:r w:rsidRPr="00EA1F08">
              <w:t>Separate Array</w:t>
            </w:r>
          </w:p>
        </w:tc>
        <w:tc>
          <w:tcPr>
            <w:tcW w:w="2096" w:type="dxa"/>
            <w:vAlign w:val="center"/>
            <w:hideMark/>
          </w:tcPr>
          <w:p w14:paraId="14ABD5DA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O(n)</w:t>
            </w:r>
          </w:p>
        </w:tc>
        <w:tc>
          <w:tcPr>
            <w:tcW w:w="2238" w:type="dxa"/>
            <w:vAlign w:val="center"/>
            <w:hideMark/>
          </w:tcPr>
          <w:p w14:paraId="1F37D5B4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O(n)</w:t>
            </w:r>
          </w:p>
        </w:tc>
        <w:tc>
          <w:tcPr>
            <w:tcW w:w="1815" w:type="dxa"/>
            <w:vAlign w:val="center"/>
            <w:hideMark/>
          </w:tcPr>
          <w:p w14:paraId="3C0E1523" w14:textId="0A20E587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No</w:t>
            </w:r>
          </w:p>
        </w:tc>
        <w:tc>
          <w:tcPr>
            <w:tcW w:w="1796" w:type="dxa"/>
            <w:vAlign w:val="center"/>
            <w:hideMark/>
          </w:tcPr>
          <w:p w14:paraId="034DA2C8" w14:textId="77777777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Not needed</w:t>
            </w:r>
          </w:p>
        </w:tc>
      </w:tr>
      <w:tr w:rsidR="00EA1F08" w:rsidRPr="00EA1F08" w14:paraId="70D825B6" w14:textId="77777777" w:rsidTr="00EA1F08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132D549C" w14:textId="77777777" w:rsidR="00EA1F08" w:rsidRPr="00EA1F08" w:rsidRDefault="00EA1F08" w:rsidP="00EA1F08">
            <w:pPr>
              <w:spacing w:line="240" w:lineRule="auto"/>
              <w:jc w:val="left"/>
            </w:pPr>
            <w:r w:rsidRPr="00EA1F08">
              <w:t>In-Place Prefix Sum</w:t>
            </w:r>
          </w:p>
        </w:tc>
        <w:tc>
          <w:tcPr>
            <w:tcW w:w="2096" w:type="dxa"/>
            <w:vAlign w:val="center"/>
            <w:hideMark/>
          </w:tcPr>
          <w:p w14:paraId="4D13A4BC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O(n)</w:t>
            </w:r>
          </w:p>
        </w:tc>
        <w:tc>
          <w:tcPr>
            <w:tcW w:w="2238" w:type="dxa"/>
            <w:vAlign w:val="center"/>
            <w:hideMark/>
          </w:tcPr>
          <w:p w14:paraId="05A3A5C1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proofErr w:type="gramStart"/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</w:t>
            </w:r>
            <w:proofErr w:type="gramEnd"/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1)</w:t>
            </w:r>
          </w:p>
        </w:tc>
        <w:tc>
          <w:tcPr>
            <w:tcW w:w="1815" w:type="dxa"/>
            <w:shd w:val="clear" w:color="auto" w:fill="92D050"/>
            <w:vAlign w:val="center"/>
            <w:hideMark/>
          </w:tcPr>
          <w:p w14:paraId="721A8E57" w14:textId="3A52EC21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Yes</w:t>
            </w:r>
          </w:p>
        </w:tc>
        <w:tc>
          <w:tcPr>
            <w:tcW w:w="1796" w:type="dxa"/>
            <w:vAlign w:val="center"/>
            <w:hideMark/>
          </w:tcPr>
          <w:p w14:paraId="7FD38667" w14:textId="1F383047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No</w:t>
            </w:r>
          </w:p>
        </w:tc>
      </w:tr>
      <w:tr w:rsidR="00EA1F08" w:rsidRPr="00EA1F08" w14:paraId="1C6247BB" w14:textId="77777777" w:rsidTr="00EA1F08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F2BA08B" w14:textId="77777777" w:rsidR="00EA1F08" w:rsidRPr="00EA1F08" w:rsidRDefault="00EA1F08" w:rsidP="00EA1F08">
            <w:pPr>
              <w:spacing w:line="240" w:lineRule="auto"/>
              <w:jc w:val="left"/>
            </w:pPr>
            <w:r w:rsidRPr="00EA1F08">
              <w:t>In-Place + Restore</w:t>
            </w:r>
          </w:p>
        </w:tc>
        <w:tc>
          <w:tcPr>
            <w:tcW w:w="2096" w:type="dxa"/>
            <w:vAlign w:val="center"/>
            <w:hideMark/>
          </w:tcPr>
          <w:p w14:paraId="37BABDDA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O(n)</w:t>
            </w:r>
          </w:p>
        </w:tc>
        <w:tc>
          <w:tcPr>
            <w:tcW w:w="2238" w:type="dxa"/>
            <w:vAlign w:val="center"/>
            <w:hideMark/>
          </w:tcPr>
          <w:p w14:paraId="1212275E" w14:textId="77777777" w:rsidR="00EA1F08" w:rsidRPr="00EA1F08" w:rsidRDefault="00EA1F08" w:rsidP="00EA1F08">
            <w:pPr>
              <w:spacing w:line="240" w:lineRule="auto"/>
              <w:jc w:val="center"/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</w:pPr>
            <w:proofErr w:type="gramStart"/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O(</w:t>
            </w:r>
            <w:proofErr w:type="gramEnd"/>
            <w:r w:rsidRPr="00EA1F08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white"/>
                <w:lang w:eastAsia="en-US"/>
              </w:rPr>
              <w:t>1)</w:t>
            </w:r>
          </w:p>
        </w:tc>
        <w:tc>
          <w:tcPr>
            <w:tcW w:w="1815" w:type="dxa"/>
            <w:shd w:val="clear" w:color="auto" w:fill="92D050"/>
            <w:vAlign w:val="center"/>
            <w:hideMark/>
          </w:tcPr>
          <w:p w14:paraId="5D7D0C73" w14:textId="351EEB3D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Yes</w:t>
            </w:r>
          </w:p>
        </w:tc>
        <w:tc>
          <w:tcPr>
            <w:tcW w:w="1796" w:type="dxa"/>
            <w:shd w:val="clear" w:color="auto" w:fill="92D050"/>
            <w:vAlign w:val="center"/>
            <w:hideMark/>
          </w:tcPr>
          <w:p w14:paraId="215386AC" w14:textId="49F4CE74" w:rsidR="00EA1F08" w:rsidRPr="00EA1F08" w:rsidRDefault="00EA1F08" w:rsidP="00EA1F08">
            <w:pPr>
              <w:spacing w:line="240" w:lineRule="auto"/>
              <w:jc w:val="center"/>
            </w:pPr>
            <w:r w:rsidRPr="00EA1F08">
              <w:t>Yes</w:t>
            </w:r>
          </w:p>
        </w:tc>
      </w:tr>
    </w:tbl>
    <w:p w14:paraId="37BB7257" w14:textId="77777777" w:rsidR="00EA1F08" w:rsidRDefault="00EA1F08" w:rsidP="00EA1F08"/>
    <w:p w14:paraId="2D8C0BE0" w14:textId="77777777" w:rsidR="00C44C24" w:rsidRDefault="00C44C24" w:rsidP="00EA1F08"/>
    <w:p w14:paraId="369AA32F" w14:textId="77777777" w:rsidR="00C44C24" w:rsidRDefault="00C44C24" w:rsidP="00EA1F08"/>
    <w:p w14:paraId="0CC628E4" w14:textId="77777777" w:rsidR="00C44C24" w:rsidRDefault="00C44C24" w:rsidP="00EA1F08"/>
    <w:p w14:paraId="195EE4F6" w14:textId="77777777" w:rsidR="00C44C24" w:rsidRDefault="00C44C24" w:rsidP="00EA1F08"/>
    <w:p w14:paraId="6FA26A46" w14:textId="77777777" w:rsidR="00C44C24" w:rsidRDefault="00C44C24" w:rsidP="00EA1F08"/>
    <w:p w14:paraId="11289C73" w14:textId="3AEFCD72" w:rsidR="00C44C24" w:rsidRDefault="00C44C24" w:rsidP="00C44C24">
      <w:pPr>
        <w:pStyle w:val="Heading1"/>
      </w:pPr>
      <w:bookmarkStart w:id="9" w:name="_Toc199776431"/>
      <w:r>
        <w:lastRenderedPageBreak/>
        <w:t>Equilibrium Index</w:t>
      </w:r>
      <w:bookmarkEnd w:id="9"/>
    </w:p>
    <w:p w14:paraId="2AC3F73C" w14:textId="77777777" w:rsidR="00C44C24" w:rsidRDefault="00C44C24" w:rsidP="00C44C24">
      <w:pPr>
        <w:pStyle w:val="ListParagraph"/>
        <w:numPr>
          <w:ilvl w:val="0"/>
          <w:numId w:val="78"/>
        </w:numPr>
      </w:pPr>
      <w:r>
        <w:t xml:space="preserve">An equilibrium index in an array is an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index</w:t>
      </w:r>
      <w:r>
        <w:t xml:space="preserve"> </w:t>
      </w:r>
      <w:proofErr w:type="spell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 </w:t>
      </w:r>
      <w:r>
        <w:t>such that:</w:t>
      </w:r>
    </w:p>
    <w:p w14:paraId="2567CDDA" w14:textId="3AF075B7" w:rsidR="00C44C24" w:rsidRPr="00C44C24" w:rsidRDefault="00C44C24" w:rsidP="00C44C24">
      <w:pPr>
        <w:pStyle w:val="ListParagraph"/>
        <w:numPr>
          <w:ilvl w:val="1"/>
          <w:numId w:val="78"/>
        </w:numPr>
      </w:pP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 xml:space="preserve"> of elements to the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of </w:t>
      </w:r>
      <w:proofErr w:type="spell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  <w:r>
        <w:t xml:space="preserve"> =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 xml:space="preserve"> of elements to the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right</w:t>
      </w:r>
      <w:r>
        <w:t xml:space="preserve"> of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 </w:t>
      </w:r>
      <w:proofErr w:type="spell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</w:p>
    <w:p w14:paraId="1FC79B12" w14:textId="22EE2416" w:rsidR="00C44C24" w:rsidRDefault="00C44C24" w:rsidP="00C44C24">
      <w:pPr>
        <w:jc w:val="center"/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</w:pPr>
      <w:proofErr w:type="gram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A[</w:t>
      </w:r>
      <w:proofErr w:type="gramEnd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0] + A[1] + ... + A[i-1] == A[i+1] + ... + A[n-1]</w:t>
      </w:r>
    </w:p>
    <w:p w14:paraId="369704D5" w14:textId="77777777" w:rsidR="00C44C24" w:rsidRDefault="00C44C24" w:rsidP="00C44C24">
      <w:pPr>
        <w:pStyle w:val="ListParagraph"/>
        <w:numPr>
          <w:ilvl w:val="1"/>
          <w:numId w:val="78"/>
        </w:numPr>
      </w:pPr>
      <w:r>
        <w:t>Special Cases:</w:t>
      </w:r>
    </w:p>
    <w:p w14:paraId="5AA14009" w14:textId="77777777" w:rsidR="00C44C24" w:rsidRDefault="00C44C24" w:rsidP="00C44C24">
      <w:pPr>
        <w:pStyle w:val="ListParagraph"/>
        <w:numPr>
          <w:ilvl w:val="2"/>
          <w:numId w:val="78"/>
        </w:numPr>
      </w:pPr>
      <w:r>
        <w:t xml:space="preserve">If </w:t>
      </w:r>
      <w:proofErr w:type="spell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 == 0</w:t>
      </w:r>
      <w:r>
        <w:t xml:space="preserve">: Left sum is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0</w:t>
      </w:r>
    </w:p>
    <w:p w14:paraId="77227F3E" w14:textId="77777777" w:rsidR="00C44C24" w:rsidRPr="00A65B26" w:rsidRDefault="00C44C24" w:rsidP="00C44C24">
      <w:pPr>
        <w:pStyle w:val="ListParagraph"/>
        <w:numPr>
          <w:ilvl w:val="2"/>
          <w:numId w:val="78"/>
        </w:numPr>
      </w:pPr>
      <w:r>
        <w:t xml:space="preserve">If </w:t>
      </w:r>
      <w:proofErr w:type="spellStart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 == n-1</w:t>
      </w:r>
      <w:r>
        <w:t xml:space="preserve">: Right sum is </w:t>
      </w:r>
      <w:r w:rsidRPr="00C44C24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0</w:t>
      </w:r>
    </w:p>
    <w:p w14:paraId="743E29BA" w14:textId="17638BAC" w:rsidR="00A65B26" w:rsidRPr="00A65B26" w:rsidRDefault="00A65B26" w:rsidP="00A65B26">
      <w:pPr>
        <w:pStyle w:val="ListParagraph"/>
        <w:numPr>
          <w:ilvl w:val="0"/>
          <w:numId w:val="78"/>
        </w:numPr>
      </w:pPr>
      <w:r w:rsidRPr="00A65B26">
        <w:rPr>
          <w:rFonts w:eastAsiaTheme="minorHAnsi"/>
          <w:lang w:eastAsia="en-US"/>
        </w:rPr>
        <w:t>Example:</w:t>
      </w:r>
    </w:p>
    <w:p w14:paraId="2656F048" w14:textId="77777777" w:rsidR="00A65B26" w:rsidRPr="00A65B26" w:rsidRDefault="00A65B26" w:rsidP="00A65B26">
      <w:pPr>
        <w:jc w:val="center"/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</w:pP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Array: [3, 3, 5, 3, 3]</w:t>
      </w:r>
    </w:p>
    <w:p w14:paraId="65211355" w14:textId="704CD39E" w:rsidR="00A65B26" w:rsidRPr="00A65B26" w:rsidRDefault="00A65B26" w:rsidP="00A65B26">
      <w:pPr>
        <w:jc w:val="center"/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</w:pP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Index:  </w:t>
      </w:r>
      <w:proofErr w:type="gramStart"/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0  1</w:t>
      </w:r>
      <w:proofErr w:type="gramEnd"/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 xml:space="preserve">  2  3  4</w:t>
      </w:r>
    </w:p>
    <w:p w14:paraId="7B795185" w14:textId="77777777" w:rsidR="00A65B26" w:rsidRDefault="00A65B26" w:rsidP="00A65B26">
      <w:pPr>
        <w:pStyle w:val="ListParagraph"/>
        <w:numPr>
          <w:ilvl w:val="0"/>
          <w:numId w:val="79"/>
        </w:numPr>
      </w:pPr>
      <w:r>
        <w:t xml:space="preserve">Index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2</w:t>
      </w:r>
      <w:r>
        <w:t>:</w:t>
      </w:r>
    </w:p>
    <w:p w14:paraId="78394304" w14:textId="77777777" w:rsidR="00A65B26" w:rsidRDefault="00A65B26" w:rsidP="00A65B26">
      <w:pPr>
        <w:pStyle w:val="ListParagraph"/>
        <w:numPr>
          <w:ilvl w:val="0"/>
          <w:numId w:val="79"/>
        </w:numPr>
      </w:pP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sum =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3+3 = 6</w:t>
      </w:r>
    </w:p>
    <w:p w14:paraId="47CCD947" w14:textId="77777777" w:rsidR="00A65B26" w:rsidRDefault="00A65B26" w:rsidP="00A65B26">
      <w:pPr>
        <w:pStyle w:val="ListParagraph"/>
        <w:numPr>
          <w:ilvl w:val="0"/>
          <w:numId w:val="79"/>
        </w:numPr>
      </w:pP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Right</w:t>
      </w:r>
      <w:r>
        <w:t xml:space="preserve"> sum =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3+3 = 6</w:t>
      </w:r>
    </w:p>
    <w:p w14:paraId="5E761719" w14:textId="18B85721" w:rsidR="00C44C24" w:rsidRDefault="00A65B26" w:rsidP="00A65B26">
      <w:pPr>
        <w:pStyle w:val="ListParagraph"/>
        <w:numPr>
          <w:ilvl w:val="0"/>
          <w:numId w:val="79"/>
        </w:numPr>
      </w:pPr>
      <w:r>
        <w:t xml:space="preserve">So,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index</w:t>
      </w:r>
      <w:r>
        <w:t xml:space="preserve">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2</w:t>
      </w:r>
      <w:r>
        <w:t xml:space="preserve"> is an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equilibrium</w:t>
      </w:r>
      <w:r>
        <w:t xml:space="preserve"> </w:t>
      </w:r>
      <w:r w:rsidRPr="00A65B26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index</w:t>
      </w:r>
      <w:r>
        <w:t>.</w:t>
      </w:r>
    </w:p>
    <w:p w14:paraId="406AD50B" w14:textId="77777777" w:rsidR="00473425" w:rsidRDefault="00473425" w:rsidP="00473425"/>
    <w:p w14:paraId="57907328" w14:textId="0943DBB0" w:rsidR="00473425" w:rsidRDefault="00624491" w:rsidP="00473425">
      <w:pPr>
        <w:pStyle w:val="Heading2"/>
        <w:numPr>
          <w:ilvl w:val="0"/>
          <w:numId w:val="80"/>
        </w:numPr>
      </w:pPr>
      <w:bookmarkStart w:id="10" w:name="_Toc199776432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7C412" wp14:editId="566F2AA9">
                <wp:simplePos x="0" y="0"/>
                <wp:positionH relativeFrom="page">
                  <wp:posOffset>4349750</wp:posOffset>
                </wp:positionH>
                <wp:positionV relativeFrom="paragraph">
                  <wp:posOffset>158115</wp:posOffset>
                </wp:positionV>
                <wp:extent cx="3025775" cy="3082290"/>
                <wp:effectExtent l="0" t="0" r="22225" b="22860"/>
                <wp:wrapSquare wrapText="bothSides"/>
                <wp:docPr id="15087104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775" cy="308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6A301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countEquilibriumIndexNaive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</w:p>
                          <w:p w14:paraId="6F584284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vector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&gt;&amp;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) {</w:t>
                            </w:r>
                          </w:p>
                          <w:p w14:paraId="27FCA430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count = 0;</w:t>
                            </w:r>
                          </w:p>
                          <w:p w14:paraId="22337E03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auto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vec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();</w:t>
                            </w:r>
                          </w:p>
                          <w:p w14:paraId="2C75F1E3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43CD5F2A" w14:textId="07C1178B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len;i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++) {</w:t>
                            </w:r>
                          </w:p>
                          <w:p w14:paraId="38C8B5F6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right_sum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0;</w:t>
                            </w:r>
                          </w:p>
                          <w:p w14:paraId="06F960D5" w14:textId="55B7D05B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j =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0;j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i;j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++)</w:t>
                            </w:r>
                          </w:p>
                          <w:p w14:paraId="28048347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{</w:t>
                            </w:r>
                          </w:p>
                          <w:p w14:paraId="502D0199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right_sum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[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j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9A33D5F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367649D7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left_sum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 0;</w:t>
                            </w:r>
                          </w:p>
                          <w:p w14:paraId="72FB9F42" w14:textId="2C911AA4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j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1;j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len;j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++)</w:t>
                            </w:r>
                          </w:p>
                          <w:p w14:paraId="3A19A53B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{</w:t>
                            </w:r>
                          </w:p>
                          <w:p w14:paraId="04E4A4D3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left_sum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[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j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293E4B4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0EB9B41F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right_sum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left_sum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053FBDDE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      count++;</w:t>
                            </w:r>
                          </w:p>
                          <w:p w14:paraId="79638E64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7B5A7AA0" w14:textId="77777777" w:rsidR="00624491" w:rsidRDefault="00624491" w:rsidP="0062449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count;</w:t>
                            </w:r>
                          </w:p>
                          <w:p w14:paraId="3496F73F" w14:textId="591F4655" w:rsidR="00624491" w:rsidRPr="00624491" w:rsidRDefault="00624491" w:rsidP="0062449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C412" id="Text Box 2" o:spid="_x0000_s1027" type="#_x0000_t202" style="position:absolute;left:0;text-align:left;margin-left:342.5pt;margin-top:12.45pt;width:238.25pt;height:242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aCOgIAAIQEAAAOAAAAZHJzL2Uyb0RvYy54bWysVEtv2zAMvg/YfxB0X+w4SR9GnCJLkWFA&#10;0BZIi54VWY6FyaImKbGzXz9KeXc7DbvIpEh9JD+SHj90jSJbYZ0EXdB+L6VEaA6l1OuCvr3Ov9xR&#10;4jzTJVOgRUF3wtGHyedP49bkIoMaVCksQRDt8tYUtPbe5EnieC0a5npghEZjBbZhHlW7TkrLWkRv&#10;VJKl6U3Sgi2NBS6cw9vHvZFOIn5VCe6fq8oJT1RBMTcfTxvPVTiTyZjla8tMLfkhDfYPWTRMagx6&#10;gnpknpGNlX9ANZJbcFD5HocmgaqSXMQasJp++qGaZc2MiLUgOc6caHL/D5Y/bZfmxRLffYUOGxgI&#10;aY3LHV6GerrKNuGLmRK0I4W7E22i84Tj5SDNRre3I0o42gbpXZbdR2KT83Njnf8moCFBKKjFvkS6&#10;2HbhPIZE16NLiOZAyXIulYpKmAUxU5ZsGXZR+ZgkvrjyUpq0Bb0ZjNIIfGUL0Kf3K8X4j1DmNQJq&#10;SuPlufgg+W7VEVleELOCcod8WdiPkjN8LhF+wZx/YRZnBynCffDPeFQKMCc4SJTUYH/97T74Y0vR&#10;SkmLs1hQ93PDrKBEfdfY7Pv+cBiGNyrD0W2Gir20rC4tetPMAInq4+YZHsXg79VRrCw077g20xAV&#10;TUxzjF1QfxRnfr8huHZcTKfRCcfVML/QS8MDdGhMoPW1e2fWHNrqcSKe4Di1LP/Q3b1veKlhuvFQ&#10;ydj6wPOe1QP9OOqxO4e1DLt0qUev889j8hsAAP//AwBQSwMEFAAGAAgAAAAhAG1beIPfAAAACwEA&#10;AA8AAABkcnMvZG93bnJldi54bWxMjzFPwzAUhHck/oP1kNiok0KiNI1TASosTBTE/Bq/2lZjO4rd&#10;NPx73ImOpzvdfddsZtuzicZgvBOQLzJg5DovjVMCvr/eHipgIaKT2HtHAn4pwKa9vWmwlv7sPmna&#10;RcVSiQs1CtAxDjXnodNkMSz8QC55Bz9ajEmOissRz6nc9nyZZSW3aFxa0DjQq6buuDtZAdsXtVJd&#10;haPeVtKYaf45fKh3Ie7v5uc1sEhz/A/DBT+hQ5uY9v7kZGC9gLIq0pcoYPm0AnYJ5GVeANsLKPLs&#10;EXjb8OsP7R8AAAD//wMAUEsBAi0AFAAGAAgAAAAhALaDOJL+AAAA4QEAABMAAAAAAAAAAAAAAAAA&#10;AAAAAFtDb250ZW50X1R5cGVzXS54bWxQSwECLQAUAAYACAAAACEAOP0h/9YAAACUAQAACwAAAAAA&#10;AAAAAAAAAAAvAQAAX3JlbHMvLnJlbHNQSwECLQAUAAYACAAAACEARbZmgjoCAACEBAAADgAAAAAA&#10;AAAAAAAAAAAuAgAAZHJzL2Uyb0RvYy54bWxQSwECLQAUAAYACAAAACEAbVt4g98AAAALAQAADwAA&#10;AAAAAAAAAAAAAACUBAAAZHJzL2Rvd25yZXYueG1sUEsFBgAAAAAEAAQA8wAAAKAFAAAAAA==&#10;" fillcolor="white [3201]" strokeweight=".5pt">
                <v:textbox>
                  <w:txbxContent>
                    <w:p w14:paraId="7176A301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countEquilibriumIndexNaive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</w:p>
                    <w:p w14:paraId="6F584284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eastAsia="en-US"/>
                        </w:rPr>
                        <w:t>vector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&gt;&amp;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) {</w:t>
                      </w:r>
                    </w:p>
                    <w:p w14:paraId="27FCA430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count = 0;</w:t>
                      </w:r>
                    </w:p>
                    <w:p w14:paraId="22337E03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auto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len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eastAsia="en-US"/>
                        </w:rPr>
                        <w:t>vec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.size</w:t>
                      </w:r>
                      <w:proofErr w:type="spellEnd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();</w:t>
                      </w:r>
                    </w:p>
                    <w:p w14:paraId="2C75F1E3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</w:p>
                    <w:p w14:paraId="43CD5F2A" w14:textId="07C1178B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for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0;i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len;i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++) {</w:t>
                      </w:r>
                    </w:p>
                    <w:p w14:paraId="38C8B5F6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right_sum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= 0;</w:t>
                      </w:r>
                    </w:p>
                    <w:p w14:paraId="06F960D5" w14:textId="55B7D05B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for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j =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0;j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i;j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++)</w:t>
                      </w:r>
                    </w:p>
                    <w:p w14:paraId="28048347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{</w:t>
                      </w:r>
                    </w:p>
                    <w:p w14:paraId="502D0199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right_sum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eastAsia="en-US"/>
                        </w:rPr>
                        <w:t>[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j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;</w:t>
                      </w:r>
                    </w:p>
                    <w:p w14:paraId="69A33D5F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367649D7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left_sum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= 0;</w:t>
                      </w:r>
                    </w:p>
                    <w:p w14:paraId="72FB9F42" w14:textId="2C911AA4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for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eastAsia="en-US"/>
                        </w:rPr>
                        <w:t>size_t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j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1;j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len;j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++)</w:t>
                      </w:r>
                    </w:p>
                    <w:p w14:paraId="3A19A53B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{</w:t>
                      </w:r>
                    </w:p>
                    <w:p w14:paraId="04E4A4D3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left_sum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9"/>
                          <w:szCs w:val="19"/>
                          <w:highlight w:val="white"/>
                          <w:lang w:eastAsia="en-US"/>
                        </w:rPr>
                        <w:t>vec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eastAsia="en-US"/>
                        </w:rPr>
                        <w:t>[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j</w:t>
                      </w:r>
                      <w:r>
                        <w:rPr>
                          <w:rFonts w:ascii="Cascadia Mono" w:eastAsiaTheme="minorHAnsi" w:hAnsi="Cascadia Mono" w:cs="Cascadia Mono"/>
                          <w:color w:val="008080"/>
                          <w:sz w:val="19"/>
                          <w:szCs w:val="19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;</w:t>
                      </w:r>
                    </w:p>
                    <w:p w14:paraId="5293E4B4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}</w:t>
                      </w:r>
                    </w:p>
                    <w:p w14:paraId="0EB9B41F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if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right_sum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left_sum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)</w:t>
                      </w:r>
                    </w:p>
                    <w:p w14:paraId="053FBDDE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      count++;</w:t>
                      </w:r>
                    </w:p>
                    <w:p w14:paraId="79638E64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}</w:t>
                      </w:r>
                    </w:p>
                    <w:p w14:paraId="7B5A7AA0" w14:textId="77777777" w:rsidR="00624491" w:rsidRDefault="00624491" w:rsidP="0062449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eastAsia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 xml:space="preserve"> count;</w:t>
                      </w:r>
                    </w:p>
                    <w:p w14:paraId="3496F73F" w14:textId="591F4655" w:rsidR="00624491" w:rsidRPr="00624491" w:rsidRDefault="00624491" w:rsidP="0062449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3425">
        <w:t>Brute Force Solution</w:t>
      </w:r>
      <w:bookmarkEnd w:id="10"/>
    </w:p>
    <w:p w14:paraId="73CEDAA3" w14:textId="735AE52F" w:rsidR="00473425" w:rsidRDefault="00473425" w:rsidP="00473425">
      <w:pPr>
        <w:pStyle w:val="ListParagraph"/>
        <w:numPr>
          <w:ilvl w:val="0"/>
          <w:numId w:val="81"/>
        </w:numPr>
      </w:pPr>
      <w:r>
        <w:t xml:space="preserve">Keep a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count</w:t>
      </w:r>
      <w:r>
        <w:t xml:space="preserve"> variable.</w:t>
      </w:r>
    </w:p>
    <w:p w14:paraId="1A49D528" w14:textId="030F1070" w:rsidR="00473425" w:rsidRDefault="00473425" w:rsidP="00473425">
      <w:pPr>
        <w:pStyle w:val="ListParagraph"/>
        <w:numPr>
          <w:ilvl w:val="0"/>
          <w:numId w:val="81"/>
        </w:numPr>
      </w:pPr>
      <w:r>
        <w:t xml:space="preserve">Check for every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index</w:t>
      </w:r>
    </w:p>
    <w:p w14:paraId="582EB1C2" w14:textId="2A31731E" w:rsidR="00473425" w:rsidRDefault="00473425" w:rsidP="00473425">
      <w:pPr>
        <w:pStyle w:val="ListParagraph"/>
        <w:numPr>
          <w:ilvl w:val="1"/>
          <w:numId w:val="81"/>
        </w:numPr>
      </w:pPr>
      <w:r>
        <w:t xml:space="preserve">Calculate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>.</w:t>
      </w:r>
    </w:p>
    <w:p w14:paraId="7069280C" w14:textId="1E2F3291" w:rsidR="00473425" w:rsidRDefault="00473425" w:rsidP="00473425">
      <w:pPr>
        <w:pStyle w:val="ListParagraph"/>
        <w:numPr>
          <w:ilvl w:val="1"/>
          <w:numId w:val="81"/>
        </w:numPr>
      </w:pPr>
      <w:r>
        <w:t xml:space="preserve">Calculate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right</w:t>
      </w:r>
      <w:r>
        <w:t xml:space="preserve">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>.</w:t>
      </w:r>
    </w:p>
    <w:p w14:paraId="6E1CE81A" w14:textId="64FE54CF" w:rsidR="00473425" w:rsidRDefault="00473425" w:rsidP="00473425">
      <w:pPr>
        <w:pStyle w:val="ListParagraph"/>
        <w:numPr>
          <w:ilvl w:val="1"/>
          <w:numId w:val="81"/>
        </w:numPr>
      </w:pPr>
      <w:r>
        <w:t xml:space="preserve">Check if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 xml:space="preserve">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== right sum</w:t>
      </w:r>
    </w:p>
    <w:p w14:paraId="3CF6B853" w14:textId="415587B4" w:rsidR="00473425" w:rsidRPr="00624491" w:rsidRDefault="00473425" w:rsidP="00473425">
      <w:pPr>
        <w:pStyle w:val="ListParagraph"/>
        <w:numPr>
          <w:ilvl w:val="2"/>
          <w:numId w:val="81"/>
        </w:numPr>
      </w:pPr>
      <w:r>
        <w:t xml:space="preserve">Increment </w:t>
      </w:r>
      <w:r w:rsidRPr="00473425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count</w:t>
      </w:r>
    </w:p>
    <w:p w14:paraId="38B1EBD1" w14:textId="141C645F" w:rsidR="00624491" w:rsidRDefault="000A1B0C" w:rsidP="000A1B0C">
      <w:pPr>
        <w:pStyle w:val="Heading3"/>
      </w:pPr>
      <w:bookmarkStart w:id="11" w:name="_Toc199776433"/>
      <w:r>
        <w:t>Time and Space Complexity</w:t>
      </w:r>
      <w:bookmarkEnd w:id="11"/>
    </w:p>
    <w:p w14:paraId="2C75D560" w14:textId="77777777" w:rsidR="000A1B0C" w:rsidRDefault="000A1B0C" w:rsidP="000A1B0C">
      <w:pPr>
        <w:pStyle w:val="ListParagraph"/>
        <w:numPr>
          <w:ilvl w:val="0"/>
          <w:numId w:val="82"/>
        </w:numPr>
      </w:pPr>
      <w:r>
        <w:t>Outer loop → O(n)</w:t>
      </w:r>
    </w:p>
    <w:p w14:paraId="3F879925" w14:textId="77777777" w:rsidR="000A1B0C" w:rsidRDefault="000A1B0C" w:rsidP="000A1B0C">
      <w:pPr>
        <w:pStyle w:val="ListParagraph"/>
        <w:numPr>
          <w:ilvl w:val="0"/>
          <w:numId w:val="82"/>
        </w:numPr>
      </w:pPr>
      <w:r>
        <w:t>Inner loops → Each does up to O(n) work</w:t>
      </w:r>
    </w:p>
    <w:p w14:paraId="5208F935" w14:textId="4F2CA87F" w:rsidR="000A1B0C" w:rsidRPr="000A1B0C" w:rsidRDefault="000A1B0C" w:rsidP="000A1B0C">
      <w:pPr>
        <w:ind w:left="36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</m:t>
              </m: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14:paraId="000EAF04" w14:textId="39778688" w:rsidR="000A1B0C" w:rsidRPr="000A1B0C" w:rsidRDefault="000A1B0C" w:rsidP="000A1B0C">
      <w:pPr>
        <w:ind w:left="36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5B321B08" w14:textId="77777777" w:rsidR="000A1B0C" w:rsidRPr="000A1B0C" w:rsidRDefault="000A1B0C" w:rsidP="000A1B0C">
      <w:pPr>
        <w:ind w:left="360"/>
      </w:pPr>
    </w:p>
    <w:p w14:paraId="6A9B238F" w14:textId="29D72A1B" w:rsidR="00624491" w:rsidRDefault="00C80721" w:rsidP="00C80721">
      <w:pPr>
        <w:pStyle w:val="Heading2"/>
      </w:pPr>
      <w:bookmarkStart w:id="12" w:name="_Toc199776434"/>
      <w:r>
        <w:lastRenderedPageBreak/>
        <w:t>Use Prefix Sum</w:t>
      </w:r>
      <w:bookmarkEnd w:id="12"/>
    </w:p>
    <w:p w14:paraId="54A329E7" w14:textId="0F501AF3" w:rsidR="00C80721" w:rsidRDefault="00C80721" w:rsidP="00C80721">
      <w:pPr>
        <w:pStyle w:val="ListParagraph"/>
        <w:numPr>
          <w:ilvl w:val="0"/>
          <w:numId w:val="83"/>
        </w:numPr>
      </w:pPr>
      <w:r>
        <w:t xml:space="preserve">Step 1: Build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Prefix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 xml:space="preserve"> Array</w:t>
      </w:r>
    </w:p>
    <w:p w14:paraId="1C3E5D8A" w14:textId="122A9955" w:rsidR="00C80721" w:rsidRDefault="00C80721" w:rsidP="00C80721">
      <w:pPr>
        <w:pStyle w:val="ListParagraph"/>
        <w:numPr>
          <w:ilvl w:val="0"/>
          <w:numId w:val="83"/>
        </w:numPr>
      </w:pPr>
      <w:r>
        <w:t xml:space="preserve">Step 2: For each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index</w:t>
      </w:r>
      <w:r>
        <w:t xml:space="preserve"> </w:t>
      </w:r>
      <w:proofErr w:type="spellStart"/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i</w:t>
      </w:r>
      <w:proofErr w:type="spellEnd"/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,</w:t>
      </w:r>
      <w:r>
        <w:t xml:space="preserve"> compute:</w:t>
      </w:r>
    </w:p>
    <w:p w14:paraId="68198CB4" w14:textId="7FEFEF2F" w:rsidR="00C80721" w:rsidRDefault="00C80721" w:rsidP="00C80721">
      <w:pPr>
        <w:pStyle w:val="ListParagraph"/>
        <w:numPr>
          <w:ilvl w:val="1"/>
          <w:numId w:val="83"/>
        </w:numPr>
      </w:pP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Sum[</w:t>
      </w:r>
      <w:proofErr w:type="gramEnd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0, i-1] =&gt; PS[i-1]</w:t>
      </w:r>
    </w:p>
    <w:p w14:paraId="10A0EF5A" w14:textId="3FDF1234" w:rsidR="00C80721" w:rsidRDefault="00C80721" w:rsidP="00C80721">
      <w:pPr>
        <w:pStyle w:val="ListParagraph"/>
        <w:numPr>
          <w:ilvl w:val="1"/>
          <w:numId w:val="83"/>
        </w:numPr>
      </w:pP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Right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SUM[</w:t>
      </w:r>
      <w:proofErr w:type="gramEnd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i+1, N-1] =&gt;PS[N-1] – PS[</w:t>
      </w:r>
      <w:proofErr w:type="spellStart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25"/>
          <w:szCs w:val="25"/>
          <w:lang w:eastAsia="en-US"/>
        </w:rPr>
        <w:t>]</w:t>
      </w:r>
    </w:p>
    <w:p w14:paraId="4537C7F2" w14:textId="1A5B2E13" w:rsidR="00C80721" w:rsidRDefault="00C80721" w:rsidP="00C80721">
      <w:pPr>
        <w:pStyle w:val="ListParagraph"/>
        <w:numPr>
          <w:ilvl w:val="1"/>
          <w:numId w:val="83"/>
        </w:numPr>
      </w:pPr>
      <w:r>
        <w:t xml:space="preserve">Check if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left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==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right</w:t>
      </w:r>
      <w:r>
        <w:t xml:space="preserve">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sum</w:t>
      </w:r>
    </w:p>
    <w:p w14:paraId="1449E713" w14:textId="5F58BBAF" w:rsidR="00C80721" w:rsidRPr="00C80721" w:rsidRDefault="00C80721" w:rsidP="00C80721">
      <w:pPr>
        <w:pStyle w:val="ListParagraph"/>
        <w:numPr>
          <w:ilvl w:val="2"/>
          <w:numId w:val="83"/>
        </w:numPr>
      </w:pPr>
      <w:r>
        <w:t xml:space="preserve">Increment the </w:t>
      </w:r>
      <w:r w:rsidRPr="00C80721">
        <w:rPr>
          <w:rFonts w:ascii="Cascadia Mono" w:eastAsiaTheme="minorHAnsi" w:hAnsi="Cascadia Mono" w:cs="Cascadia Mono"/>
          <w:color w:val="000000"/>
          <w:sz w:val="25"/>
          <w:szCs w:val="25"/>
          <w:highlight w:val="white"/>
          <w:lang w:eastAsia="en-US"/>
        </w:rPr>
        <w:t>count</w:t>
      </w:r>
      <w:r>
        <w:t>;</w:t>
      </w:r>
    </w:p>
    <w:p w14:paraId="2327D9EE" w14:textId="77777777" w:rsidR="00C80721" w:rsidRPr="00C80721" w:rsidRDefault="00C80721" w:rsidP="00C80721">
      <w:pPr>
        <w:pStyle w:val="Heading3"/>
        <w:rPr>
          <w:rFonts w:ascii="Times New Roman" w:hAnsi="Times New Roman"/>
          <w:sz w:val="36"/>
          <w:szCs w:val="36"/>
        </w:rPr>
      </w:pPr>
      <w:bookmarkStart w:id="13" w:name="_Toc199776435"/>
      <w:r>
        <w:t>Edge Case Handling</w:t>
      </w:r>
      <w:bookmarkEnd w:id="13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49"/>
        <w:gridCol w:w="2732"/>
      </w:tblGrid>
      <w:tr w:rsidR="00C80721" w14:paraId="0B16D77D" w14:textId="77777777" w:rsidTr="00C80721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4AE03DBA" w14:textId="77777777" w:rsidR="00C80721" w:rsidRDefault="00C80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7ACE03D" w14:textId="77777777" w:rsidR="00C80721" w:rsidRDefault="00C80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E234B91" w14:textId="77777777" w:rsidR="00C80721" w:rsidRDefault="00C80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80721" w14:paraId="4EDDB005" w14:textId="77777777" w:rsidTr="00C80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5599C6" w14:textId="77777777" w:rsidR="00C80721" w:rsidRDefault="00C80721">
            <w:pPr>
              <w:jc w:val="left"/>
            </w:pP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 xml:space="preserve"> = 0</w:t>
            </w:r>
          </w:p>
        </w:tc>
        <w:tc>
          <w:tcPr>
            <w:tcW w:w="0" w:type="auto"/>
            <w:vAlign w:val="center"/>
            <w:hideMark/>
          </w:tcPr>
          <w:p w14:paraId="1CF8FFB9" w14:textId="77777777" w:rsidR="00C80721" w:rsidRDefault="00C80721"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Left sum = 0</w:t>
            </w:r>
            <w:r>
              <w:t xml:space="preserve"> (no elements before index 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0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77717ED" w14:textId="61DE964C" w:rsidR="00C80721" w:rsidRDefault="00C80721">
            <w:r>
              <w:t xml:space="preserve">Handle with 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if (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==0)</w:t>
            </w:r>
          </w:p>
        </w:tc>
      </w:tr>
      <w:tr w:rsidR="00C80721" w14:paraId="39FCBDBA" w14:textId="77777777" w:rsidTr="00C807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69040" w14:textId="77777777" w:rsidR="00C80721" w:rsidRDefault="00C80721"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 xml:space="preserve"> = 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yellow"/>
                <w:lang w:eastAsia="en-US"/>
              </w:rPr>
              <w:t>n-1</w:t>
            </w:r>
          </w:p>
        </w:tc>
        <w:tc>
          <w:tcPr>
            <w:tcW w:w="0" w:type="auto"/>
            <w:vAlign w:val="center"/>
            <w:hideMark/>
          </w:tcPr>
          <w:p w14:paraId="5BC8B852" w14:textId="77777777" w:rsidR="00C80721" w:rsidRDefault="00C80721"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Right sum = 0</w:t>
            </w:r>
            <w:r>
              <w:t xml:space="preserve"> (no elements after last index)</w:t>
            </w:r>
          </w:p>
        </w:tc>
        <w:tc>
          <w:tcPr>
            <w:tcW w:w="0" w:type="auto"/>
            <w:vAlign w:val="center"/>
            <w:hideMark/>
          </w:tcPr>
          <w:p w14:paraId="3E541029" w14:textId="56847030" w:rsidR="00C80721" w:rsidRDefault="00C80721">
            <w:r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PS[N-1] – PS[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highlight w:val="yellow"/>
                <w:lang w:eastAsia="en-US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>]</w:t>
            </w:r>
            <w:r>
              <w:rPr>
                <w:rFonts w:ascii="Cascadia Mono" w:eastAsiaTheme="minorHAnsi" w:hAnsi="Cascadia Mono" w:cs="Cascadia Mono"/>
                <w:color w:val="000000"/>
                <w:sz w:val="25"/>
                <w:szCs w:val="25"/>
                <w:lang w:eastAsia="en-US"/>
              </w:rPr>
              <w:t xml:space="preserve"> =0</w:t>
            </w:r>
          </w:p>
        </w:tc>
      </w:tr>
    </w:tbl>
    <w:p w14:paraId="689D3F3C" w14:textId="77777777" w:rsidR="00624491" w:rsidRDefault="00624491" w:rsidP="0062449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C80721" w14:paraId="1E809649" w14:textId="77777777" w:rsidTr="00C80721">
        <w:trPr>
          <w:jc w:val="center"/>
        </w:trPr>
        <w:tc>
          <w:tcPr>
            <w:tcW w:w="6941" w:type="dxa"/>
          </w:tcPr>
          <w:p w14:paraId="575C3D85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countEquilibriumIndex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80721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&gt;&amp;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08B0E924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</w:t>
            </w:r>
          </w:p>
          <w:p w14:paraId="05ECCB0B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80721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.size</w:t>
            </w:r>
            <w:proofErr w:type="spellEnd"/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68362AFA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011BABB1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D9643E0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8B6A00D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</w:t>
            </w:r>
          </w:p>
          <w:p w14:paraId="0126D021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proofErr w:type="spellStart"/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</w:t>
            </w:r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90B4310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018A06E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5BCF80F7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</w:t>
            </w:r>
          </w:p>
          <w:p w14:paraId="429357E0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{</w:t>
            </w:r>
          </w:p>
          <w:p w14:paraId="299F058B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sum_left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 ?</w:t>
            </w:r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 :</w:t>
            </w:r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</w:t>
            </w:r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4A45ED1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sum_right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</w:t>
            </w:r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0D6500B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sum_left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proofErr w:type="spellStart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sum_right</w:t>
            </w:r>
            <w:proofErr w:type="spellEnd"/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78C980D9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count++;</w:t>
            </w:r>
          </w:p>
          <w:p w14:paraId="6560F047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52EEBFEA" w14:textId="77777777" w:rsidR="00C80721" w:rsidRPr="00C80721" w:rsidRDefault="00C80721" w:rsidP="00C8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80721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8D996F3" w14:textId="2C4551F8" w:rsidR="00C80721" w:rsidRDefault="00C80721" w:rsidP="00C80721">
            <w:r w:rsidRPr="00C80721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DE5884E" w14:textId="316FEA63" w:rsidR="00624491" w:rsidRDefault="00C80721" w:rsidP="00C80721">
      <w:pPr>
        <w:pStyle w:val="Heading3"/>
      </w:pPr>
      <w:bookmarkStart w:id="14" w:name="_Toc199776436"/>
      <w:r>
        <w:t>Time and Space Complexity</w:t>
      </w:r>
      <w:bookmarkEnd w:id="14"/>
    </w:p>
    <w:p w14:paraId="400503E8" w14:textId="0BA17E29" w:rsidR="00624491" w:rsidRPr="00C80721" w:rsidRDefault="00C80721" w:rsidP="00624491">
      <m:oMathPara>
        <m:oMath>
          <m:r>
            <w:rPr>
              <w:rFonts w:ascii="Cambria Math" w:hAnsi="Cambria Math"/>
            </w:rPr>
            <m:t>TC = PrefixSum + Index = N + N = 2N</m:t>
          </m:r>
        </m:oMath>
      </m:oMathPara>
    </w:p>
    <w:p w14:paraId="01C0A55A" w14:textId="0D02C972" w:rsidR="00C80721" w:rsidRPr="00C80721" w:rsidRDefault="00C80721" w:rsidP="0062449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1D9B743E" w14:textId="44706C5C" w:rsidR="00C80721" w:rsidRPr="00C80721" w:rsidRDefault="00C80721" w:rsidP="0062449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599789A3" w14:textId="5265E86C" w:rsidR="00C80721" w:rsidRDefault="004127C8" w:rsidP="004127C8">
      <w:pPr>
        <w:pStyle w:val="Heading1"/>
      </w:pPr>
      <w:bookmarkStart w:id="15" w:name="_Toc199776437"/>
      <w:r>
        <w:lastRenderedPageBreak/>
        <w:t>Sum of Even Elements in a Range</w:t>
      </w:r>
      <w:bookmarkEnd w:id="15"/>
    </w:p>
    <w:p w14:paraId="380A7F21" w14:textId="77777777" w:rsidR="00331285" w:rsidRDefault="00331285" w:rsidP="00331285">
      <w:pPr>
        <w:pStyle w:val="ListParagraph"/>
        <w:numPr>
          <w:ilvl w:val="0"/>
          <w:numId w:val="83"/>
        </w:numPr>
      </w:pPr>
      <w:r>
        <w:t xml:space="preserve">You are given: An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array</w:t>
      </w:r>
      <w:r>
        <w:t xml:space="preserve">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A</w:t>
      </w:r>
      <w:r>
        <w:t xml:space="preserve"> of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size</w:t>
      </w:r>
      <w:r>
        <w:t xml:space="preserve">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n </w:t>
      </w:r>
      <w:r>
        <w:t xml:space="preserve">and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q</w:t>
      </w:r>
      <w:r>
        <w:t xml:space="preserve">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queries</w:t>
      </w:r>
      <w:r>
        <w:t>.</w:t>
      </w:r>
    </w:p>
    <w:p w14:paraId="05BBDCA0" w14:textId="77777777" w:rsidR="00331285" w:rsidRDefault="00331285" w:rsidP="00331285">
      <w:pPr>
        <w:pStyle w:val="ListParagraph"/>
        <w:numPr>
          <w:ilvl w:val="0"/>
          <w:numId w:val="83"/>
        </w:numPr>
      </w:pPr>
      <w:r>
        <w:t xml:space="preserve">Each query has two indices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L</w:t>
      </w:r>
      <w:r>
        <w:t xml:space="preserve"> and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R</w:t>
      </w:r>
      <w:r>
        <w:t>.</w:t>
      </w:r>
    </w:p>
    <w:p w14:paraId="3EA1D5A7" w14:textId="130B8C1E" w:rsidR="004127C8" w:rsidRDefault="00331285" w:rsidP="00331285">
      <w:pPr>
        <w:pStyle w:val="ListParagraph"/>
        <w:numPr>
          <w:ilvl w:val="1"/>
          <w:numId w:val="83"/>
        </w:numPr>
      </w:pPr>
      <w:r>
        <w:t xml:space="preserve">Your task: For each query, compute the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sum</w:t>
      </w:r>
      <w:r>
        <w:t xml:space="preserve"> of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even</w:t>
      </w:r>
      <w:r>
        <w:t xml:space="preserve"> 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numbers</w:t>
      </w:r>
      <w:r>
        <w:t xml:space="preserve"> in the index range</w:t>
      </w:r>
      <w:r w:rsidRPr="0033128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[L, R]</w:t>
      </w:r>
      <w:r>
        <w:t>.</w:t>
      </w:r>
    </w:p>
    <w:p w14:paraId="126F3AAA" w14:textId="3BA04F51" w:rsidR="00F544AB" w:rsidRDefault="00F544AB" w:rsidP="00F544AB">
      <w:pPr>
        <w:pStyle w:val="ListParagraph"/>
        <w:numPr>
          <w:ilvl w:val="0"/>
          <w:numId w:val="83"/>
        </w:numPr>
      </w:pPr>
      <w:r>
        <w:t>Example:</w:t>
      </w:r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767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F544AB" w:rsidRPr="00F544AB" w14:paraId="53519C4C" w14:textId="77777777" w:rsidTr="00F544AB">
        <w:trPr>
          <w:trHeight w:val="288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D35B" w14:textId="77777777" w:rsidR="00F544AB" w:rsidRPr="00F544AB" w:rsidRDefault="00F544AB" w:rsidP="00F54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Index: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3008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AB59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6CB0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A9C7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0B4A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E11D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D718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B173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5AD3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B2684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544AB" w:rsidRPr="00F544AB" w14:paraId="59549717" w14:textId="77777777" w:rsidTr="00F544AB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03AB" w14:textId="77777777" w:rsidR="00F544AB" w:rsidRPr="00F544AB" w:rsidRDefault="00F544AB" w:rsidP="00F544AB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Array: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C530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84E6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49D1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9DBB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01BA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FA89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3BED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CAFD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2838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3E428" w14:textId="77777777" w:rsidR="00F544AB" w:rsidRPr="00F544AB" w:rsidRDefault="00F544AB" w:rsidP="00F544A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544A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14:paraId="7A4AB3B5" w14:textId="77777777" w:rsidR="00F544AB" w:rsidRDefault="00F544AB" w:rsidP="00F544AB">
      <w:pPr>
        <w:pStyle w:val="ListParagraph"/>
        <w:numPr>
          <w:ilvl w:val="0"/>
          <w:numId w:val="83"/>
        </w:numPr>
      </w:pPr>
      <w:r>
        <w:t>Sample Queries:</w:t>
      </w:r>
    </w:p>
    <w:p w14:paraId="223B38A3" w14:textId="58E1F681" w:rsidR="00F544AB" w:rsidRDefault="00F544AB" w:rsidP="00C12204">
      <w:pPr>
        <w:pStyle w:val="ListParagraph"/>
        <w:numPr>
          <w:ilvl w:val="1"/>
          <w:numId w:val="83"/>
        </w:numPr>
      </w:pPr>
      <w:r>
        <w:t>Query1</w:t>
      </w:r>
      <w:proofErr w:type="gramStart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-[</w:t>
      </w:r>
      <w:proofErr w:type="gramEnd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0, 5]</w:t>
      </w:r>
      <w:r w:rsidR="00C12204" w:rsidRPr="00C1220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 xml:space="preserve"> -</w:t>
      </w:r>
      <w:r>
        <w:t xml:space="preserve">Even elements: </w:t>
      </w:r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2, 2, 4, 2</w:t>
      </w:r>
      <w:r>
        <w:t xml:space="preserve"> </w:t>
      </w:r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→</w:t>
      </w:r>
      <w:r>
        <w:t xml:space="preserve"> </w:t>
      </w:r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sum = 10</w:t>
      </w:r>
    </w:p>
    <w:p w14:paraId="5D09BB26" w14:textId="47201C32" w:rsidR="00F544AB" w:rsidRDefault="00F544AB" w:rsidP="00C12204">
      <w:pPr>
        <w:pStyle w:val="ListParagraph"/>
        <w:numPr>
          <w:ilvl w:val="1"/>
          <w:numId w:val="83"/>
        </w:numPr>
      </w:pPr>
      <w:r>
        <w:t>Query2</w:t>
      </w:r>
      <w:proofErr w:type="gramStart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-[</w:t>
      </w:r>
      <w:proofErr w:type="gramEnd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5, 5]</w:t>
      </w:r>
      <w:r w:rsidR="00C12204"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="00C1220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 xml:space="preserve">- </w:t>
      </w:r>
      <w:r>
        <w:t xml:space="preserve">No even elements </w:t>
      </w:r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→ sum = 0</w:t>
      </w:r>
    </w:p>
    <w:p w14:paraId="3EC7B127" w14:textId="48D89063" w:rsidR="00624491" w:rsidRDefault="00F544AB" w:rsidP="00C12204">
      <w:pPr>
        <w:pStyle w:val="ListParagraph"/>
        <w:numPr>
          <w:ilvl w:val="1"/>
          <w:numId w:val="83"/>
        </w:numPr>
      </w:pPr>
      <w:r>
        <w:t>Query3</w:t>
      </w:r>
      <w:proofErr w:type="gramStart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-[</w:t>
      </w:r>
      <w:proofErr w:type="gramEnd"/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3, 7]</w:t>
      </w:r>
      <w:r w:rsidR="00C12204" w:rsidRPr="00C1220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 xml:space="preserve"> -</w:t>
      </w:r>
      <w:r w:rsidR="00C12204"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  <w:t xml:space="preserve"> </w:t>
      </w:r>
      <w:r>
        <w:t xml:space="preserve">Even: </w:t>
      </w:r>
      <w:r w:rsidRPr="00C1220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4, 2, 8 → sum = 14</w:t>
      </w:r>
    </w:p>
    <w:p w14:paraId="3279CB94" w14:textId="77777777" w:rsidR="00F544AB" w:rsidRDefault="00F544AB" w:rsidP="00F544AB">
      <w:pPr>
        <w:pStyle w:val="Heading3"/>
      </w:pPr>
      <w:bookmarkStart w:id="16" w:name="_Toc199776438"/>
      <w:r>
        <w:t>Use Prefix Sum (Ignoring Odd Numbers)</w:t>
      </w:r>
      <w:bookmarkEnd w:id="16"/>
    </w:p>
    <w:p w14:paraId="0583A843" w14:textId="77777777" w:rsidR="00F544AB" w:rsidRDefault="00F544AB" w:rsidP="00F544AB">
      <w:pPr>
        <w:pStyle w:val="ListParagraph"/>
        <w:numPr>
          <w:ilvl w:val="0"/>
          <w:numId w:val="87"/>
        </w:numPr>
      </w:pPr>
      <w:r>
        <w:t>You’ll build a prefix sum array, but:</w:t>
      </w:r>
    </w:p>
    <w:p w14:paraId="26DACE5C" w14:textId="77777777" w:rsidR="00F544AB" w:rsidRDefault="00F544AB" w:rsidP="00F544AB">
      <w:pPr>
        <w:pStyle w:val="ListParagraph"/>
        <w:numPr>
          <w:ilvl w:val="1"/>
          <w:numId w:val="87"/>
        </w:numPr>
      </w:pPr>
      <w:r>
        <w:t>Treat odd numbers as 0</w:t>
      </w:r>
    </w:p>
    <w:p w14:paraId="7E5BE5AA" w14:textId="332B65DB" w:rsidR="00624491" w:rsidRDefault="00F544AB" w:rsidP="00F544AB">
      <w:pPr>
        <w:pStyle w:val="ListParagraph"/>
        <w:numPr>
          <w:ilvl w:val="1"/>
          <w:numId w:val="87"/>
        </w:numPr>
      </w:pPr>
      <w:r>
        <w:t>Add only even numbers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C12204" w14:paraId="46D9B562" w14:textId="77777777" w:rsidTr="00C12204">
        <w:trPr>
          <w:jc w:val="center"/>
        </w:trPr>
        <w:tc>
          <w:tcPr>
            <w:tcW w:w="7933" w:type="dxa"/>
          </w:tcPr>
          <w:p w14:paraId="48B613C3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SumOfEvenElements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&gt;&amp;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</w:t>
            </w:r>
          </w:p>
          <w:p w14:paraId="0C20EE12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pair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&gt;&gt; </w:t>
            </w:r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queries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6659CDED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</w:t>
            </w:r>
          </w:p>
          <w:p w14:paraId="1E3DEF71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.size</w:t>
            </w:r>
            <w:proofErr w:type="spellEnd"/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49177C92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2512C18F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B986097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2 == 0 ?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 0;</w:t>
            </w:r>
          </w:p>
          <w:p w14:paraId="7FBE724B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len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4833A799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(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2 == 0 ?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vec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 0);</w:t>
            </w:r>
          </w:p>
          <w:p w14:paraId="00B17845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35FA0D2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vector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 answer;</w:t>
            </w:r>
          </w:p>
          <w:p w14:paraId="76A96324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&amp; [l, r</w:t>
            </w:r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 :</w:t>
            </w:r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12204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queries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B4D5307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(l == 0)</w:t>
            </w:r>
          </w:p>
          <w:p w14:paraId="407707D6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answer.push</w:t>
            </w:r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_back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r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317483D8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</w:p>
          <w:p w14:paraId="5DF2CCE9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proofErr w:type="spellStart"/>
            <w:proofErr w:type="gram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answer.push</w:t>
            </w:r>
            <w:proofErr w:type="gram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_back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r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</w:t>
            </w:r>
            <w:proofErr w:type="spellStart"/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ps</w:t>
            </w:r>
            <w:proofErr w:type="spellEnd"/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[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 - 1</w:t>
            </w:r>
            <w:r w:rsidRPr="00C1220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]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46ABDF82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4AAA6866" w14:textId="77777777" w:rsidR="00C12204" w:rsidRPr="00C12204" w:rsidRDefault="00C12204" w:rsidP="00C1220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1220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answer;</w:t>
            </w:r>
          </w:p>
          <w:p w14:paraId="3FF2209B" w14:textId="0673F9A9" w:rsidR="00C12204" w:rsidRDefault="00C12204" w:rsidP="00C12204">
            <w:r w:rsidRPr="00C1220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08B3F66" w14:textId="77777777" w:rsidR="00C12204" w:rsidRDefault="00C12204" w:rsidP="00C12204"/>
    <w:p w14:paraId="42D99DF4" w14:textId="77777777" w:rsidR="00C12204" w:rsidRDefault="00C12204" w:rsidP="00C12204"/>
    <w:p w14:paraId="1AF8A2D5" w14:textId="184139BE" w:rsidR="00C12204" w:rsidRDefault="00C12204" w:rsidP="00C12204">
      <w:pPr>
        <w:pStyle w:val="Heading3"/>
      </w:pPr>
      <w:bookmarkStart w:id="17" w:name="_Toc199776439"/>
      <w:r>
        <w:lastRenderedPageBreak/>
        <w:t>Time and Space Complexity</w:t>
      </w:r>
      <w:bookmarkEnd w:id="17"/>
    </w:p>
    <w:p w14:paraId="4BD01263" w14:textId="125A3012" w:rsidR="00C12204" w:rsidRDefault="00C12204" w:rsidP="00C12204">
      <w:pPr>
        <w:pStyle w:val="ListParagraph"/>
        <w:numPr>
          <w:ilvl w:val="0"/>
          <w:numId w:val="87"/>
        </w:numPr>
      </w:pPr>
      <w:r>
        <w:t>Prefix sum building</w:t>
      </w:r>
    </w:p>
    <w:p w14:paraId="15D2EEBA" w14:textId="3AAC0803" w:rsidR="00C12204" w:rsidRPr="00C12204" w:rsidRDefault="00C12204" w:rsidP="00C122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0A9E4065" w14:textId="304143DE" w:rsidR="00C12204" w:rsidRDefault="00C12204" w:rsidP="00C12204">
      <w:pPr>
        <w:pStyle w:val="ListParagraph"/>
        <w:numPr>
          <w:ilvl w:val="0"/>
          <w:numId w:val="87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Answering all </w:t>
      </w:r>
      <w:r w:rsidRPr="00C12204">
        <w:t>queries</w:t>
      </w:r>
      <w:r>
        <w:rPr>
          <w:rFonts w:eastAsiaTheme="majorEastAsia" w:cstheme="majorBidi"/>
        </w:rPr>
        <w:t xml:space="preserve"> </w:t>
      </w:r>
    </w:p>
    <w:p w14:paraId="5591C381" w14:textId="41371AD5" w:rsidR="00C12204" w:rsidRPr="00C12204" w:rsidRDefault="00C12204" w:rsidP="00C122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TC=O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e>
              </m:d>
            </m:e>
          </m:borderBox>
        </m:oMath>
      </m:oMathPara>
    </w:p>
    <w:p w14:paraId="171BDBC1" w14:textId="01F65109" w:rsidR="00C12204" w:rsidRDefault="00C12204" w:rsidP="00C12204">
      <w:pPr>
        <w:pStyle w:val="ListParagraph"/>
        <w:numPr>
          <w:ilvl w:val="0"/>
          <w:numId w:val="87"/>
        </w:numPr>
        <w:rPr>
          <w:rFonts w:eastAsiaTheme="majorEastAsia" w:cstheme="majorBidi"/>
        </w:rPr>
      </w:pPr>
      <w:r w:rsidRPr="00C12204">
        <w:rPr>
          <w:rFonts w:eastAsiaTheme="majorEastAsia" w:cstheme="majorBidi"/>
        </w:rPr>
        <w:t>Total</w:t>
      </w:r>
    </w:p>
    <w:p w14:paraId="4B98F052" w14:textId="0E7DFEB1" w:rsidR="00C12204" w:rsidRPr="00C12204" w:rsidRDefault="00C12204" w:rsidP="00C122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TC=O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N+Q</m:t>
                  </m:r>
                </m:e>
              </m:d>
            </m:e>
          </m:borderBox>
        </m:oMath>
      </m:oMathPara>
    </w:p>
    <w:p w14:paraId="600CC67D" w14:textId="5C4AC2C4" w:rsidR="00C12204" w:rsidRPr="00C12204" w:rsidRDefault="00C12204" w:rsidP="00C12204">
      <w:pPr>
        <w:pStyle w:val="ListParagraph"/>
        <w:numPr>
          <w:ilvl w:val="0"/>
          <w:numId w:val="87"/>
        </w:numPr>
        <w:rPr>
          <w:rFonts w:eastAsiaTheme="majorEastAsia" w:cstheme="majorBidi"/>
        </w:rPr>
      </w:pPr>
      <w:r>
        <w:t>Prefix array space</w:t>
      </w:r>
    </w:p>
    <w:p w14:paraId="290C946C" w14:textId="54F6B8DC" w:rsidR="00C12204" w:rsidRPr="00C12204" w:rsidRDefault="00C12204" w:rsidP="00C12204">
      <w:pPr>
        <w:rPr>
          <w:rFonts w:eastAsiaTheme="majorEastAsia" w:cstheme="majorBidi"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SC=O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d>
            </m:e>
          </m:borderBox>
        </m:oMath>
      </m:oMathPara>
    </w:p>
    <w:p w14:paraId="05D5A40D" w14:textId="77777777" w:rsidR="00C12204" w:rsidRPr="00C12204" w:rsidRDefault="00C12204" w:rsidP="00C12204">
      <w:pPr>
        <w:rPr>
          <w:rFonts w:eastAsiaTheme="majorEastAsia" w:cstheme="majorBidi"/>
        </w:rPr>
      </w:pPr>
    </w:p>
    <w:sectPr w:rsidR="00C12204" w:rsidRPr="00C12204" w:rsidSect="007775A2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5F89" w14:textId="77777777" w:rsidR="00D05C29" w:rsidRDefault="00D05C29" w:rsidP="003D2EE3">
      <w:r>
        <w:separator/>
      </w:r>
    </w:p>
  </w:endnote>
  <w:endnote w:type="continuationSeparator" w:id="0">
    <w:p w14:paraId="70882475" w14:textId="77777777" w:rsidR="00D05C29" w:rsidRDefault="00D05C29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1CA7A673" w:rsidR="00967C6C" w:rsidRDefault="00FB1F22">
    <w:pPr>
      <w:pStyle w:val="Footer"/>
      <w:pBdr>
        <w:top w:val="single" w:sz="4" w:space="1" w:color="D9D9D9" w:themeColor="background1" w:themeShade="D9"/>
      </w:pBdr>
      <w:jc w:val="right"/>
    </w:pPr>
    <w:r w:rsidRPr="00FB1F22">
      <w:t>Prefix Sum</w:t>
    </w:r>
    <w:r w:rsidR="003059EF"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E5458" w14:textId="77777777" w:rsidR="00D05C29" w:rsidRDefault="00D05C29" w:rsidP="003D2EE3">
      <w:r>
        <w:separator/>
      </w:r>
    </w:p>
  </w:footnote>
  <w:footnote w:type="continuationSeparator" w:id="0">
    <w:p w14:paraId="058CCB7A" w14:textId="77777777" w:rsidR="00D05C29" w:rsidRDefault="00D05C29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D3D"/>
    <w:multiLevelType w:val="hybridMultilevel"/>
    <w:tmpl w:val="6FA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0F8A"/>
    <w:multiLevelType w:val="hybridMultilevel"/>
    <w:tmpl w:val="CC9E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86832"/>
    <w:multiLevelType w:val="hybridMultilevel"/>
    <w:tmpl w:val="5406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D0122"/>
    <w:multiLevelType w:val="hybridMultilevel"/>
    <w:tmpl w:val="09B8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A06D20"/>
    <w:multiLevelType w:val="hybridMultilevel"/>
    <w:tmpl w:val="61989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B5C72"/>
    <w:multiLevelType w:val="hybridMultilevel"/>
    <w:tmpl w:val="163C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7119"/>
    <w:multiLevelType w:val="hybridMultilevel"/>
    <w:tmpl w:val="33C45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E2237"/>
    <w:multiLevelType w:val="hybridMultilevel"/>
    <w:tmpl w:val="A5EC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03BE1"/>
    <w:multiLevelType w:val="hybridMultilevel"/>
    <w:tmpl w:val="4298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84753"/>
    <w:multiLevelType w:val="hybridMultilevel"/>
    <w:tmpl w:val="0B1A607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30D61"/>
    <w:multiLevelType w:val="hybridMultilevel"/>
    <w:tmpl w:val="08E229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C34BB"/>
    <w:multiLevelType w:val="hybridMultilevel"/>
    <w:tmpl w:val="45B2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932B03"/>
    <w:multiLevelType w:val="hybridMultilevel"/>
    <w:tmpl w:val="F7C0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63257"/>
    <w:multiLevelType w:val="hybridMultilevel"/>
    <w:tmpl w:val="B5A623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55454"/>
    <w:multiLevelType w:val="hybridMultilevel"/>
    <w:tmpl w:val="A19C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C0FE5"/>
    <w:multiLevelType w:val="hybridMultilevel"/>
    <w:tmpl w:val="93EE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92F63"/>
    <w:multiLevelType w:val="hybridMultilevel"/>
    <w:tmpl w:val="30905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DA550E"/>
    <w:multiLevelType w:val="hybridMultilevel"/>
    <w:tmpl w:val="77FA2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771516D"/>
    <w:multiLevelType w:val="hybridMultilevel"/>
    <w:tmpl w:val="EF820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97406F4"/>
    <w:multiLevelType w:val="hybridMultilevel"/>
    <w:tmpl w:val="CD385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495AD5"/>
    <w:multiLevelType w:val="hybridMultilevel"/>
    <w:tmpl w:val="B12EA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F625F9"/>
    <w:multiLevelType w:val="hybridMultilevel"/>
    <w:tmpl w:val="87C07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6A01E0"/>
    <w:multiLevelType w:val="hybridMultilevel"/>
    <w:tmpl w:val="414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394400"/>
    <w:multiLevelType w:val="hybridMultilevel"/>
    <w:tmpl w:val="0AB07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1B65E6"/>
    <w:multiLevelType w:val="hybridMultilevel"/>
    <w:tmpl w:val="677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B50D0D"/>
    <w:multiLevelType w:val="hybridMultilevel"/>
    <w:tmpl w:val="D45EA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899005D"/>
    <w:multiLevelType w:val="hybridMultilevel"/>
    <w:tmpl w:val="A97CADE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9AE043C"/>
    <w:multiLevelType w:val="hybridMultilevel"/>
    <w:tmpl w:val="2440F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3444E6"/>
    <w:multiLevelType w:val="hybridMultilevel"/>
    <w:tmpl w:val="E35E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F118D2"/>
    <w:multiLevelType w:val="hybridMultilevel"/>
    <w:tmpl w:val="B5A4F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B0184D"/>
    <w:multiLevelType w:val="hybridMultilevel"/>
    <w:tmpl w:val="B1CE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4A2966"/>
    <w:multiLevelType w:val="hybridMultilevel"/>
    <w:tmpl w:val="F43C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9452D0"/>
    <w:multiLevelType w:val="hybridMultilevel"/>
    <w:tmpl w:val="63A2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F63D2B"/>
    <w:multiLevelType w:val="hybridMultilevel"/>
    <w:tmpl w:val="166A3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554A09"/>
    <w:multiLevelType w:val="hybridMultilevel"/>
    <w:tmpl w:val="E3A6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533FEA"/>
    <w:multiLevelType w:val="hybridMultilevel"/>
    <w:tmpl w:val="8B70B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A02EC1"/>
    <w:multiLevelType w:val="hybridMultilevel"/>
    <w:tmpl w:val="B562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D61B90"/>
    <w:multiLevelType w:val="hybridMultilevel"/>
    <w:tmpl w:val="1196FF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3F1E06"/>
    <w:multiLevelType w:val="hybridMultilevel"/>
    <w:tmpl w:val="D1EAA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A27AFE"/>
    <w:multiLevelType w:val="hybridMultilevel"/>
    <w:tmpl w:val="51F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A626C1"/>
    <w:multiLevelType w:val="hybridMultilevel"/>
    <w:tmpl w:val="C57243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C72197"/>
    <w:multiLevelType w:val="hybridMultilevel"/>
    <w:tmpl w:val="5566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485390"/>
    <w:multiLevelType w:val="hybridMultilevel"/>
    <w:tmpl w:val="F0C2E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6A1D49"/>
    <w:multiLevelType w:val="hybridMultilevel"/>
    <w:tmpl w:val="9EE2C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0E08E7"/>
    <w:multiLevelType w:val="hybridMultilevel"/>
    <w:tmpl w:val="3FA65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8A51F4"/>
    <w:multiLevelType w:val="hybridMultilevel"/>
    <w:tmpl w:val="6C822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141C"/>
    <w:multiLevelType w:val="hybridMultilevel"/>
    <w:tmpl w:val="5052E7F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1134FAE"/>
    <w:multiLevelType w:val="hybridMultilevel"/>
    <w:tmpl w:val="E9283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537464"/>
    <w:multiLevelType w:val="hybridMultilevel"/>
    <w:tmpl w:val="AEA0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F16E9E"/>
    <w:multiLevelType w:val="hybridMultilevel"/>
    <w:tmpl w:val="4A983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2156E1"/>
    <w:multiLevelType w:val="hybridMultilevel"/>
    <w:tmpl w:val="C0483872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EB32925"/>
    <w:multiLevelType w:val="hybridMultilevel"/>
    <w:tmpl w:val="BCBC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FD01EE"/>
    <w:multiLevelType w:val="hybridMultilevel"/>
    <w:tmpl w:val="6DFE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A660C3"/>
    <w:multiLevelType w:val="hybridMultilevel"/>
    <w:tmpl w:val="A2A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26BC7"/>
    <w:multiLevelType w:val="hybridMultilevel"/>
    <w:tmpl w:val="EA76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5447324"/>
    <w:multiLevelType w:val="hybridMultilevel"/>
    <w:tmpl w:val="E95CE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F20A6E"/>
    <w:multiLevelType w:val="hybridMultilevel"/>
    <w:tmpl w:val="A3348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B50FEF"/>
    <w:multiLevelType w:val="hybridMultilevel"/>
    <w:tmpl w:val="D298A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474B2B"/>
    <w:multiLevelType w:val="hybridMultilevel"/>
    <w:tmpl w:val="8CF0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31B20"/>
    <w:multiLevelType w:val="hybridMultilevel"/>
    <w:tmpl w:val="A2F88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38"/>
  </w:num>
  <w:num w:numId="2" w16cid:durableId="1084568449">
    <w:abstractNumId w:val="18"/>
  </w:num>
  <w:num w:numId="3" w16cid:durableId="1573352208">
    <w:abstractNumId w:val="6"/>
  </w:num>
  <w:num w:numId="4" w16cid:durableId="1701196813">
    <w:abstractNumId w:val="26"/>
  </w:num>
  <w:num w:numId="5" w16cid:durableId="1201282388">
    <w:abstractNumId w:val="61"/>
  </w:num>
  <w:num w:numId="6" w16cid:durableId="279531127">
    <w:abstractNumId w:val="75"/>
  </w:num>
  <w:num w:numId="7" w16cid:durableId="1511987739">
    <w:abstractNumId w:val="31"/>
  </w:num>
  <w:num w:numId="8" w16cid:durableId="427626796">
    <w:abstractNumId w:val="0"/>
  </w:num>
  <w:num w:numId="9" w16cid:durableId="1635479547">
    <w:abstractNumId w:val="44"/>
  </w:num>
  <w:num w:numId="10" w16cid:durableId="622424038">
    <w:abstractNumId w:val="24"/>
  </w:num>
  <w:num w:numId="11" w16cid:durableId="628826310">
    <w:abstractNumId w:val="3"/>
  </w:num>
  <w:num w:numId="12" w16cid:durableId="381291345">
    <w:abstractNumId w:val="34"/>
  </w:num>
  <w:num w:numId="13" w16cid:durableId="562376050">
    <w:abstractNumId w:val="23"/>
  </w:num>
  <w:num w:numId="14" w16cid:durableId="2037999661">
    <w:abstractNumId w:val="62"/>
  </w:num>
  <w:num w:numId="15" w16cid:durableId="48847639">
    <w:abstractNumId w:val="65"/>
  </w:num>
  <w:num w:numId="16" w16cid:durableId="180094067">
    <w:abstractNumId w:val="59"/>
  </w:num>
  <w:num w:numId="17" w16cid:durableId="1288007276">
    <w:abstractNumId w:val="83"/>
  </w:num>
  <w:num w:numId="18" w16cid:durableId="1575436897">
    <w:abstractNumId w:val="60"/>
  </w:num>
  <w:num w:numId="19" w16cid:durableId="626203384">
    <w:abstractNumId w:val="71"/>
  </w:num>
  <w:num w:numId="20" w16cid:durableId="571699585">
    <w:abstractNumId w:val="42"/>
  </w:num>
  <w:num w:numId="21" w16cid:durableId="1572890824">
    <w:abstractNumId w:val="21"/>
  </w:num>
  <w:num w:numId="22" w16cid:durableId="697318358">
    <w:abstractNumId w:val="52"/>
  </w:num>
  <w:num w:numId="23" w16cid:durableId="1096169020">
    <w:abstractNumId w:val="12"/>
  </w:num>
  <w:num w:numId="24" w16cid:durableId="1924752615">
    <w:abstractNumId w:val="30"/>
  </w:num>
  <w:num w:numId="25" w16cid:durableId="1604025205">
    <w:abstractNumId w:val="15"/>
  </w:num>
  <w:num w:numId="26" w16cid:durableId="880898138">
    <w:abstractNumId w:val="81"/>
  </w:num>
  <w:num w:numId="27" w16cid:durableId="1600530226">
    <w:abstractNumId w:val="78"/>
  </w:num>
  <w:num w:numId="28" w16cid:durableId="1633558701">
    <w:abstractNumId w:val="82"/>
  </w:num>
  <w:num w:numId="29" w16cid:durableId="1933540239">
    <w:abstractNumId w:val="74"/>
  </w:num>
  <w:num w:numId="30" w16cid:durableId="31738019">
    <w:abstractNumId w:val="51"/>
  </w:num>
  <w:num w:numId="31" w16cid:durableId="361979374">
    <w:abstractNumId w:val="32"/>
  </w:num>
  <w:num w:numId="32" w16cid:durableId="1575356648">
    <w:abstractNumId w:val="55"/>
  </w:num>
  <w:num w:numId="33" w16cid:durableId="911353561">
    <w:abstractNumId w:val="5"/>
  </w:num>
  <w:num w:numId="34" w16cid:durableId="1539657224">
    <w:abstractNumId w:val="46"/>
  </w:num>
  <w:num w:numId="35" w16cid:durableId="1911573663">
    <w:abstractNumId w:val="49"/>
  </w:num>
  <w:num w:numId="36" w16cid:durableId="691228116">
    <w:abstractNumId w:val="2"/>
  </w:num>
  <w:num w:numId="37" w16cid:durableId="987512234">
    <w:abstractNumId w:val="77"/>
  </w:num>
  <w:num w:numId="38" w16cid:durableId="1383215221">
    <w:abstractNumId w:val="41"/>
  </w:num>
  <w:num w:numId="39" w16cid:durableId="800349110">
    <w:abstractNumId w:val="38"/>
    <w:lvlOverride w:ilvl="0">
      <w:startOverride w:val="1"/>
    </w:lvlOverride>
  </w:num>
  <w:num w:numId="40" w16cid:durableId="602811603">
    <w:abstractNumId w:val="57"/>
  </w:num>
  <w:num w:numId="41" w16cid:durableId="1948460888">
    <w:abstractNumId w:val="7"/>
  </w:num>
  <w:num w:numId="42" w16cid:durableId="1730613423">
    <w:abstractNumId w:val="47"/>
  </w:num>
  <w:num w:numId="43" w16cid:durableId="1623146585">
    <w:abstractNumId w:val="50"/>
  </w:num>
  <w:num w:numId="44" w16cid:durableId="2025201311">
    <w:abstractNumId w:val="76"/>
  </w:num>
  <w:num w:numId="45" w16cid:durableId="694380084">
    <w:abstractNumId w:val="36"/>
  </w:num>
  <w:num w:numId="46" w16cid:durableId="593633337">
    <w:abstractNumId w:val="38"/>
    <w:lvlOverride w:ilvl="0">
      <w:startOverride w:val="1"/>
    </w:lvlOverride>
  </w:num>
  <w:num w:numId="47" w16cid:durableId="787971831">
    <w:abstractNumId w:val="10"/>
  </w:num>
  <w:num w:numId="48" w16cid:durableId="1908958495">
    <w:abstractNumId w:val="11"/>
  </w:num>
  <w:num w:numId="49" w16cid:durableId="1050767320">
    <w:abstractNumId w:val="4"/>
  </w:num>
  <w:num w:numId="50" w16cid:durableId="891503160">
    <w:abstractNumId w:val="27"/>
  </w:num>
  <w:num w:numId="51" w16cid:durableId="1542475953">
    <w:abstractNumId w:val="58"/>
  </w:num>
  <w:num w:numId="52" w16cid:durableId="1740667092">
    <w:abstractNumId w:val="33"/>
  </w:num>
  <w:num w:numId="53" w16cid:durableId="169757458">
    <w:abstractNumId w:val="43"/>
  </w:num>
  <w:num w:numId="54" w16cid:durableId="1846820371">
    <w:abstractNumId w:val="9"/>
  </w:num>
  <w:num w:numId="55" w16cid:durableId="819689180">
    <w:abstractNumId w:val="29"/>
  </w:num>
  <w:num w:numId="56" w16cid:durableId="1429614902">
    <w:abstractNumId w:val="20"/>
  </w:num>
  <w:num w:numId="57" w16cid:durableId="2094739795">
    <w:abstractNumId w:val="1"/>
  </w:num>
  <w:num w:numId="58" w16cid:durableId="1577088412">
    <w:abstractNumId w:val="28"/>
  </w:num>
  <w:num w:numId="59" w16cid:durableId="1258714708">
    <w:abstractNumId w:val="48"/>
  </w:num>
  <w:num w:numId="60" w16cid:durableId="196312554">
    <w:abstractNumId w:val="39"/>
  </w:num>
  <w:num w:numId="61" w16cid:durableId="1623658433">
    <w:abstractNumId w:val="8"/>
  </w:num>
  <w:num w:numId="62" w16cid:durableId="993799495">
    <w:abstractNumId w:val="37"/>
  </w:num>
  <w:num w:numId="63" w16cid:durableId="569275118">
    <w:abstractNumId w:val="66"/>
  </w:num>
  <w:num w:numId="64" w16cid:durableId="1340886357">
    <w:abstractNumId w:val="73"/>
  </w:num>
  <w:num w:numId="65" w16cid:durableId="1677918467">
    <w:abstractNumId w:val="80"/>
  </w:num>
  <w:num w:numId="66" w16cid:durableId="1576933771">
    <w:abstractNumId w:val="19"/>
  </w:num>
  <w:num w:numId="67" w16cid:durableId="21782155">
    <w:abstractNumId w:val="64"/>
  </w:num>
  <w:num w:numId="68" w16cid:durableId="1338120942">
    <w:abstractNumId w:val="54"/>
  </w:num>
  <w:num w:numId="69" w16cid:durableId="1362244414">
    <w:abstractNumId w:val="22"/>
  </w:num>
  <w:num w:numId="70" w16cid:durableId="1576818624">
    <w:abstractNumId w:val="40"/>
  </w:num>
  <w:num w:numId="71" w16cid:durableId="1597135383">
    <w:abstractNumId w:val="17"/>
  </w:num>
  <w:num w:numId="72" w16cid:durableId="775099418">
    <w:abstractNumId w:val="72"/>
  </w:num>
  <w:num w:numId="73" w16cid:durableId="1721662964">
    <w:abstractNumId w:val="45"/>
  </w:num>
  <w:num w:numId="74" w16cid:durableId="1365866436">
    <w:abstractNumId w:val="68"/>
  </w:num>
  <w:num w:numId="75" w16cid:durableId="1740253212">
    <w:abstractNumId w:val="69"/>
  </w:num>
  <w:num w:numId="76" w16cid:durableId="1578050928">
    <w:abstractNumId w:val="79"/>
  </w:num>
  <w:num w:numId="77" w16cid:durableId="2100714346">
    <w:abstractNumId w:val="35"/>
  </w:num>
  <w:num w:numId="78" w16cid:durableId="767821302">
    <w:abstractNumId w:val="63"/>
  </w:num>
  <w:num w:numId="79" w16cid:durableId="1889342250">
    <w:abstractNumId w:val="67"/>
  </w:num>
  <w:num w:numId="80" w16cid:durableId="1908300854">
    <w:abstractNumId w:val="38"/>
    <w:lvlOverride w:ilvl="0">
      <w:startOverride w:val="1"/>
    </w:lvlOverride>
  </w:num>
  <w:num w:numId="81" w16cid:durableId="1455128079">
    <w:abstractNumId w:val="53"/>
  </w:num>
  <w:num w:numId="82" w16cid:durableId="1956787671">
    <w:abstractNumId w:val="25"/>
  </w:num>
  <w:num w:numId="83" w16cid:durableId="1186599065">
    <w:abstractNumId w:val="70"/>
  </w:num>
  <w:num w:numId="84" w16cid:durableId="2035223577">
    <w:abstractNumId w:val="56"/>
  </w:num>
  <w:num w:numId="85" w16cid:durableId="182595146">
    <w:abstractNumId w:val="13"/>
  </w:num>
  <w:num w:numId="86" w16cid:durableId="302543269">
    <w:abstractNumId w:val="14"/>
  </w:num>
  <w:num w:numId="87" w16cid:durableId="138583404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4EB9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17EA1"/>
    <w:rsid w:val="00020A00"/>
    <w:rsid w:val="000231FA"/>
    <w:rsid w:val="000237E6"/>
    <w:rsid w:val="00025126"/>
    <w:rsid w:val="000266C7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C85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1B0C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6BD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343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354"/>
    <w:rsid w:val="00154A98"/>
    <w:rsid w:val="00154C22"/>
    <w:rsid w:val="0015561C"/>
    <w:rsid w:val="001558AA"/>
    <w:rsid w:val="001562CC"/>
    <w:rsid w:val="00157F39"/>
    <w:rsid w:val="00160845"/>
    <w:rsid w:val="00160BA9"/>
    <w:rsid w:val="00160D67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6B8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81A"/>
    <w:rsid w:val="001F0C0A"/>
    <w:rsid w:val="001F1F7A"/>
    <w:rsid w:val="001F3E08"/>
    <w:rsid w:val="001F4810"/>
    <w:rsid w:val="001F5AC9"/>
    <w:rsid w:val="001F7E62"/>
    <w:rsid w:val="00200419"/>
    <w:rsid w:val="002009D5"/>
    <w:rsid w:val="00200FC1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174CA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6E08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3E04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7FD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285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07B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4BA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27C8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36A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A53"/>
    <w:rsid w:val="00452D45"/>
    <w:rsid w:val="00454B70"/>
    <w:rsid w:val="0045628D"/>
    <w:rsid w:val="00456713"/>
    <w:rsid w:val="00457BEB"/>
    <w:rsid w:val="00457FC3"/>
    <w:rsid w:val="004616A0"/>
    <w:rsid w:val="004617A2"/>
    <w:rsid w:val="00461E9C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288"/>
    <w:rsid w:val="00467AA3"/>
    <w:rsid w:val="0047004E"/>
    <w:rsid w:val="0047077E"/>
    <w:rsid w:val="004710AE"/>
    <w:rsid w:val="004714E1"/>
    <w:rsid w:val="004733FE"/>
    <w:rsid w:val="00473425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440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C7FA2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690F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4BC8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4CC"/>
    <w:rsid w:val="005E3A2F"/>
    <w:rsid w:val="005E4653"/>
    <w:rsid w:val="005E4E11"/>
    <w:rsid w:val="005E57F4"/>
    <w:rsid w:val="005E6857"/>
    <w:rsid w:val="005E6B5D"/>
    <w:rsid w:val="005E6D1F"/>
    <w:rsid w:val="005E6D7D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40D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491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2B9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00F"/>
    <w:rsid w:val="00657958"/>
    <w:rsid w:val="00657A9E"/>
    <w:rsid w:val="006603DF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B7955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4398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27808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298D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6CB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790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25C7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742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3F6"/>
    <w:rsid w:val="00833B87"/>
    <w:rsid w:val="00834676"/>
    <w:rsid w:val="008357AB"/>
    <w:rsid w:val="00835A73"/>
    <w:rsid w:val="00835C1D"/>
    <w:rsid w:val="00835C29"/>
    <w:rsid w:val="0083602C"/>
    <w:rsid w:val="00837F8E"/>
    <w:rsid w:val="00841AAF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905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568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441"/>
    <w:rsid w:val="008E55CA"/>
    <w:rsid w:val="008E68AD"/>
    <w:rsid w:val="008E723F"/>
    <w:rsid w:val="008E7555"/>
    <w:rsid w:val="008F0842"/>
    <w:rsid w:val="008F08E8"/>
    <w:rsid w:val="008F17FD"/>
    <w:rsid w:val="008F1B43"/>
    <w:rsid w:val="008F1C1C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6246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35ED3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87F88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0949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375F"/>
    <w:rsid w:val="009F4539"/>
    <w:rsid w:val="009F4886"/>
    <w:rsid w:val="009F5C12"/>
    <w:rsid w:val="009F5F3F"/>
    <w:rsid w:val="009F617A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9BE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5B26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B53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933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0D6F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CC1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5BB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75B"/>
    <w:rsid w:val="00B40954"/>
    <w:rsid w:val="00B417EF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19CC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26B2"/>
    <w:rsid w:val="00B74D1D"/>
    <w:rsid w:val="00B75703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41C7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04"/>
    <w:rsid w:val="00C122F4"/>
    <w:rsid w:val="00C1405B"/>
    <w:rsid w:val="00C143C8"/>
    <w:rsid w:val="00C14A2E"/>
    <w:rsid w:val="00C14CAE"/>
    <w:rsid w:val="00C15816"/>
    <w:rsid w:val="00C15EF4"/>
    <w:rsid w:val="00C171DB"/>
    <w:rsid w:val="00C201C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3A8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24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1C76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0721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9DA"/>
    <w:rsid w:val="00CE0BF2"/>
    <w:rsid w:val="00CE0D3D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C29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0001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0098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396"/>
    <w:rsid w:val="00DA6605"/>
    <w:rsid w:val="00DA68D6"/>
    <w:rsid w:val="00DA7151"/>
    <w:rsid w:val="00DA79EA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2AF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0D00"/>
    <w:rsid w:val="00E311FC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2B65"/>
    <w:rsid w:val="00E54944"/>
    <w:rsid w:val="00E56488"/>
    <w:rsid w:val="00E56C2C"/>
    <w:rsid w:val="00E574A6"/>
    <w:rsid w:val="00E5750E"/>
    <w:rsid w:val="00E57798"/>
    <w:rsid w:val="00E57850"/>
    <w:rsid w:val="00E5789A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1872"/>
    <w:rsid w:val="00EA1F08"/>
    <w:rsid w:val="00EA2509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3D1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1204"/>
    <w:rsid w:val="00F12A0E"/>
    <w:rsid w:val="00F1322C"/>
    <w:rsid w:val="00F136F7"/>
    <w:rsid w:val="00F13D43"/>
    <w:rsid w:val="00F14180"/>
    <w:rsid w:val="00F147A9"/>
    <w:rsid w:val="00F14E8C"/>
    <w:rsid w:val="00F152F1"/>
    <w:rsid w:val="00F16C46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4AB"/>
    <w:rsid w:val="00F548E7"/>
    <w:rsid w:val="00F550C9"/>
    <w:rsid w:val="00F551EB"/>
    <w:rsid w:val="00F56B3C"/>
    <w:rsid w:val="00F56CB5"/>
    <w:rsid w:val="00F577FF"/>
    <w:rsid w:val="00F61C13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69B2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31D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1F22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5FC3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  <w:style w:type="character" w:customStyle="1" w:styleId="mpunct">
    <w:name w:val="mpunct"/>
    <w:basedOn w:val="DefaultParagraphFont"/>
    <w:rsid w:val="00795790"/>
  </w:style>
  <w:style w:type="character" w:customStyle="1" w:styleId="katex-error">
    <w:name w:val="katex-error"/>
    <w:basedOn w:val="DefaultParagraphFont"/>
    <w:rsid w:val="00B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101</cp:revision>
  <cp:lastPrinted>2025-05-21T15:43:00Z</cp:lastPrinted>
  <dcterms:created xsi:type="dcterms:W3CDTF">2025-05-21T15:42:00Z</dcterms:created>
  <dcterms:modified xsi:type="dcterms:W3CDTF">2025-06-02T11:36:00Z</dcterms:modified>
</cp:coreProperties>
</file>