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2"/>
          <w:szCs w:val="32"/>
          <w:u w:val="single"/>
        </w:rPr>
      </w:pPr>
      <w:r w:rsidDel="00000000" w:rsidR="00000000" w:rsidRPr="00000000">
        <w:rPr>
          <w:b w:val="1"/>
          <w:sz w:val="32"/>
          <w:szCs w:val="32"/>
          <w:u w:val="single"/>
          <w:rtl w:val="0"/>
        </w:rPr>
        <w:t xml:space="preserve">Report on Microsoft Clarity Analysis for OmniFood Web-application</w:t>
      </w:r>
    </w:p>
    <w:p w:rsidR="00000000" w:rsidDel="00000000" w:rsidP="00000000" w:rsidRDefault="00000000" w:rsidRPr="00000000" w14:paraId="00000002">
      <w:pPr>
        <w:jc w:val="center"/>
        <w:rPr>
          <w:b w:val="1"/>
          <w:sz w:val="32"/>
          <w:szCs w:val="32"/>
        </w:rPr>
      </w:pPr>
      <w:r w:rsidDel="00000000" w:rsidR="00000000" w:rsidRPr="00000000">
        <w:rPr>
          <w:b w:val="1"/>
          <w:sz w:val="32"/>
          <w:szCs w:val="32"/>
          <w:rtl w:val="0"/>
        </w:rPr>
        <w:t xml:space="preserve">By</w:t>
      </w:r>
    </w:p>
    <w:p w:rsidR="00000000" w:rsidDel="00000000" w:rsidP="00000000" w:rsidRDefault="00000000" w:rsidRPr="00000000" w14:paraId="00000003">
      <w:pPr>
        <w:spacing w:line="192.00000000000003" w:lineRule="auto"/>
        <w:jc w:val="center"/>
        <w:rPr>
          <w:b w:val="1"/>
          <w:sz w:val="32"/>
          <w:szCs w:val="32"/>
        </w:rPr>
      </w:pPr>
      <w:r w:rsidDel="00000000" w:rsidR="00000000" w:rsidRPr="00000000">
        <w:rPr>
          <w:b w:val="1"/>
          <w:sz w:val="32"/>
          <w:szCs w:val="32"/>
          <w:rtl w:val="0"/>
        </w:rPr>
        <w:t xml:space="preserve">Nisha Makwana,</w:t>
      </w:r>
    </w:p>
    <w:p w:rsidR="00000000" w:rsidDel="00000000" w:rsidP="00000000" w:rsidRDefault="00000000" w:rsidRPr="00000000" w14:paraId="00000004">
      <w:pPr>
        <w:spacing w:line="192.00000000000003" w:lineRule="auto"/>
        <w:jc w:val="center"/>
        <w:rPr>
          <w:b w:val="1"/>
          <w:sz w:val="32"/>
          <w:szCs w:val="32"/>
        </w:rPr>
      </w:pPr>
      <w:r w:rsidDel="00000000" w:rsidR="00000000" w:rsidRPr="00000000">
        <w:rPr>
          <w:b w:val="1"/>
          <w:sz w:val="32"/>
          <w:szCs w:val="32"/>
          <w:rtl w:val="0"/>
        </w:rPr>
        <w:t xml:space="preserve">Software Engineer Intern, at</w:t>
      </w:r>
    </w:p>
    <w:p w:rsidR="00000000" w:rsidDel="00000000" w:rsidP="00000000" w:rsidRDefault="00000000" w:rsidRPr="00000000" w14:paraId="00000005">
      <w:pPr>
        <w:spacing w:line="192.00000000000003" w:lineRule="auto"/>
        <w:jc w:val="center"/>
        <w:rPr>
          <w:b w:val="1"/>
          <w:sz w:val="32"/>
          <w:szCs w:val="32"/>
        </w:rPr>
      </w:pPr>
      <w:r w:rsidDel="00000000" w:rsidR="00000000" w:rsidRPr="00000000">
        <w:rPr>
          <w:b w:val="1"/>
          <w:sz w:val="32"/>
          <w:szCs w:val="32"/>
          <w:rtl w:val="0"/>
        </w:rPr>
        <w:t xml:space="preserve">Pr</w:t>
      </w:r>
      <w:r w:rsidDel="00000000" w:rsidR="00000000" w:rsidRPr="00000000">
        <w:rPr>
          <w:b w:val="1"/>
          <w:color w:val="ffff00"/>
          <w:sz w:val="32"/>
          <w:szCs w:val="32"/>
          <w:rtl w:val="0"/>
        </w:rPr>
        <w:t xml:space="preserve">o</w:t>
      </w:r>
      <w:r w:rsidDel="00000000" w:rsidR="00000000" w:rsidRPr="00000000">
        <w:rPr>
          <w:b w:val="1"/>
          <w:sz w:val="32"/>
          <w:szCs w:val="32"/>
          <w:rtl w:val="0"/>
        </w:rPr>
        <w:t xml:space="preserve">mact Infotech Private Limited</w:t>
      </w:r>
    </w:p>
    <w:p w:rsidR="00000000" w:rsidDel="00000000" w:rsidP="00000000" w:rsidRDefault="00000000" w:rsidRPr="00000000" w14:paraId="00000006">
      <w:pPr>
        <w:spacing w:line="240" w:lineRule="auto"/>
        <w:jc w:val="center"/>
        <w:rPr>
          <w:b w:val="1"/>
          <w:sz w:val="32"/>
          <w:szCs w:val="32"/>
        </w:rPr>
      </w:pPr>
      <w:r w:rsidDel="00000000" w:rsidR="00000000" w:rsidRPr="00000000">
        <w:rPr>
          <w:b w:val="1"/>
          <w:sz w:val="32"/>
          <w:szCs w:val="32"/>
        </w:rPr>
        <w:drawing>
          <wp:inline distB="114300" distT="114300" distL="114300" distR="114300">
            <wp:extent cx="1482562" cy="331058"/>
            <wp:effectExtent b="0" l="0" r="0" t="0"/>
            <wp:docPr id="5" name="image8.jpg"/>
            <a:graphic>
              <a:graphicData uri="http://schemas.openxmlformats.org/drawingml/2006/picture">
                <pic:pic>
                  <pic:nvPicPr>
                    <pic:cNvPr id="0" name="image8.jpg"/>
                    <pic:cNvPicPr preferRelativeResize="0"/>
                  </pic:nvPicPr>
                  <pic:blipFill>
                    <a:blip r:embed="rId7"/>
                    <a:srcRect b="39803" l="0" r="0" t="37976"/>
                    <a:stretch>
                      <a:fillRect/>
                    </a:stretch>
                  </pic:blipFill>
                  <pic:spPr>
                    <a:xfrm>
                      <a:off x="0" y="0"/>
                      <a:ext cx="1482562" cy="331058"/>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pacing w:line="240" w:lineRule="auto"/>
        <w:jc w:val="center"/>
        <w:rPr>
          <w:sz w:val="32"/>
          <w:szCs w:val="32"/>
        </w:rPr>
      </w:pPr>
      <w:r w:rsidDel="00000000" w:rsidR="00000000" w:rsidRPr="00000000">
        <w:rPr>
          <w:rtl w:val="0"/>
        </w:rPr>
      </w:r>
    </w:p>
    <w:p w:rsidR="00000000" w:rsidDel="00000000" w:rsidP="00000000" w:rsidRDefault="00000000" w:rsidRPr="00000000" w14:paraId="00000008">
      <w:pPr>
        <w:spacing w:line="240" w:lineRule="auto"/>
        <w:rPr>
          <w:b w:val="1"/>
          <w:sz w:val="36"/>
          <w:szCs w:val="36"/>
          <w:u w:val="single"/>
        </w:rPr>
      </w:pPr>
      <w:r w:rsidDel="00000000" w:rsidR="00000000" w:rsidRPr="00000000">
        <w:rPr>
          <w:rtl w:val="0"/>
        </w:rPr>
      </w:r>
    </w:p>
    <w:p w:rsidR="00000000" w:rsidDel="00000000" w:rsidP="00000000" w:rsidRDefault="00000000" w:rsidRPr="00000000" w14:paraId="00000009">
      <w:pPr>
        <w:spacing w:line="240" w:lineRule="auto"/>
        <w:rPr>
          <w:b w:val="1"/>
          <w:sz w:val="36"/>
          <w:szCs w:val="36"/>
          <w:u w:val="single"/>
        </w:rPr>
      </w:pPr>
      <w:r w:rsidDel="00000000" w:rsidR="00000000" w:rsidRPr="00000000">
        <w:rPr>
          <w:b w:val="1"/>
          <w:sz w:val="36"/>
          <w:szCs w:val="36"/>
          <w:u w:val="single"/>
          <w:rtl w:val="0"/>
        </w:rPr>
        <w:t xml:space="preserve">Table of Contents:</w:t>
      </w:r>
    </w:p>
    <w:p w:rsidR="00000000" w:rsidDel="00000000" w:rsidP="00000000" w:rsidRDefault="00000000" w:rsidRPr="00000000" w14:paraId="0000000A">
      <w:pPr>
        <w:spacing w:line="240" w:lineRule="auto"/>
        <w:rPr>
          <w:b w:val="1"/>
          <w:sz w:val="32"/>
          <w:szCs w:val="32"/>
          <w:u w:val="single"/>
        </w:rPr>
      </w:pPr>
      <w:r w:rsidDel="00000000" w:rsidR="00000000" w:rsidRPr="00000000">
        <w:rPr>
          <w:rtl w:val="0"/>
        </w:rPr>
      </w:r>
    </w:p>
    <w:p w:rsidR="00000000" w:rsidDel="00000000" w:rsidP="00000000" w:rsidRDefault="00000000" w:rsidRPr="00000000" w14:paraId="0000000B">
      <w:pPr>
        <w:numPr>
          <w:ilvl w:val="0"/>
          <w:numId w:val="11"/>
        </w:numPr>
        <w:spacing w:after="0" w:afterAutospacing="0" w:line="276" w:lineRule="auto"/>
        <w:ind w:left="720" w:hanging="360"/>
        <w:rPr>
          <w:sz w:val="30"/>
          <w:szCs w:val="30"/>
        </w:rPr>
      </w:pPr>
      <w:r w:rsidDel="00000000" w:rsidR="00000000" w:rsidRPr="00000000">
        <w:rPr>
          <w:sz w:val="30"/>
          <w:szCs w:val="30"/>
          <w:rtl w:val="0"/>
        </w:rPr>
        <w:t xml:space="preserve">Introduction</w:t>
      </w:r>
    </w:p>
    <w:p w:rsidR="00000000" w:rsidDel="00000000" w:rsidP="00000000" w:rsidRDefault="00000000" w:rsidRPr="00000000" w14:paraId="0000000C">
      <w:pPr>
        <w:numPr>
          <w:ilvl w:val="0"/>
          <w:numId w:val="11"/>
        </w:numPr>
        <w:spacing w:after="0" w:afterAutospacing="0" w:line="276" w:lineRule="auto"/>
        <w:ind w:left="720" w:hanging="360"/>
        <w:rPr>
          <w:sz w:val="30"/>
          <w:szCs w:val="30"/>
        </w:rPr>
      </w:pPr>
      <w:r w:rsidDel="00000000" w:rsidR="00000000" w:rsidRPr="00000000">
        <w:rPr>
          <w:sz w:val="30"/>
          <w:szCs w:val="30"/>
          <w:rtl w:val="0"/>
        </w:rPr>
        <w:t xml:space="preserve">Research Microsoft Clarity</w:t>
      </w:r>
    </w:p>
    <w:p w:rsidR="00000000" w:rsidDel="00000000" w:rsidP="00000000" w:rsidRDefault="00000000" w:rsidRPr="00000000" w14:paraId="0000000D">
      <w:pPr>
        <w:numPr>
          <w:ilvl w:val="0"/>
          <w:numId w:val="11"/>
        </w:numPr>
        <w:spacing w:after="0" w:afterAutospacing="0" w:line="276" w:lineRule="auto"/>
        <w:ind w:left="720" w:hanging="360"/>
        <w:rPr>
          <w:sz w:val="30"/>
          <w:szCs w:val="30"/>
        </w:rPr>
      </w:pPr>
      <w:r w:rsidDel="00000000" w:rsidR="00000000" w:rsidRPr="00000000">
        <w:rPr>
          <w:sz w:val="30"/>
          <w:szCs w:val="30"/>
          <w:rtl w:val="0"/>
        </w:rPr>
        <w:t xml:space="preserve">Identify Key Features</w:t>
      </w:r>
    </w:p>
    <w:p w:rsidR="00000000" w:rsidDel="00000000" w:rsidP="00000000" w:rsidRDefault="00000000" w:rsidRPr="00000000" w14:paraId="0000000E">
      <w:pPr>
        <w:numPr>
          <w:ilvl w:val="0"/>
          <w:numId w:val="11"/>
        </w:numPr>
        <w:spacing w:after="0" w:afterAutospacing="0" w:line="276" w:lineRule="auto"/>
        <w:ind w:left="720" w:hanging="360"/>
        <w:rPr>
          <w:sz w:val="30"/>
          <w:szCs w:val="30"/>
        </w:rPr>
      </w:pPr>
      <w:r w:rsidDel="00000000" w:rsidR="00000000" w:rsidRPr="00000000">
        <w:rPr>
          <w:sz w:val="30"/>
          <w:szCs w:val="30"/>
          <w:rtl w:val="0"/>
        </w:rPr>
        <w:t xml:space="preserve">Setup and Configuration</w:t>
      </w:r>
    </w:p>
    <w:p w:rsidR="00000000" w:rsidDel="00000000" w:rsidP="00000000" w:rsidRDefault="00000000" w:rsidRPr="00000000" w14:paraId="0000000F">
      <w:pPr>
        <w:numPr>
          <w:ilvl w:val="0"/>
          <w:numId w:val="11"/>
        </w:numPr>
        <w:spacing w:after="0" w:afterAutospacing="0" w:line="276" w:lineRule="auto"/>
        <w:ind w:left="720" w:hanging="360"/>
        <w:rPr>
          <w:sz w:val="30"/>
          <w:szCs w:val="30"/>
        </w:rPr>
      </w:pPr>
      <w:r w:rsidDel="00000000" w:rsidR="00000000" w:rsidRPr="00000000">
        <w:rPr>
          <w:sz w:val="30"/>
          <w:szCs w:val="30"/>
          <w:rtl w:val="0"/>
        </w:rPr>
        <w:t xml:space="preserve">Data Analysis</w:t>
      </w:r>
    </w:p>
    <w:p w:rsidR="00000000" w:rsidDel="00000000" w:rsidP="00000000" w:rsidRDefault="00000000" w:rsidRPr="00000000" w14:paraId="00000010">
      <w:pPr>
        <w:numPr>
          <w:ilvl w:val="0"/>
          <w:numId w:val="11"/>
        </w:numPr>
        <w:spacing w:after="0" w:afterAutospacing="0" w:line="276" w:lineRule="auto"/>
        <w:ind w:left="720" w:hanging="360"/>
        <w:rPr>
          <w:sz w:val="30"/>
          <w:szCs w:val="30"/>
        </w:rPr>
      </w:pPr>
      <w:r w:rsidDel="00000000" w:rsidR="00000000" w:rsidRPr="00000000">
        <w:rPr>
          <w:sz w:val="30"/>
          <w:szCs w:val="30"/>
          <w:rtl w:val="0"/>
        </w:rPr>
        <w:t xml:space="preserve">Key Takeaways</w:t>
      </w:r>
    </w:p>
    <w:p w:rsidR="00000000" w:rsidDel="00000000" w:rsidP="00000000" w:rsidRDefault="00000000" w:rsidRPr="00000000" w14:paraId="00000011">
      <w:pPr>
        <w:numPr>
          <w:ilvl w:val="0"/>
          <w:numId w:val="11"/>
        </w:numPr>
        <w:spacing w:after="0" w:afterAutospacing="0" w:line="276" w:lineRule="auto"/>
        <w:ind w:left="720" w:hanging="360"/>
        <w:rPr>
          <w:sz w:val="30"/>
          <w:szCs w:val="30"/>
        </w:rPr>
      </w:pPr>
      <w:r w:rsidDel="00000000" w:rsidR="00000000" w:rsidRPr="00000000">
        <w:rPr>
          <w:sz w:val="30"/>
          <w:szCs w:val="30"/>
          <w:rtl w:val="0"/>
        </w:rPr>
        <w:t xml:space="preserve">Heatmap clicks</w:t>
      </w:r>
    </w:p>
    <w:p w:rsidR="00000000" w:rsidDel="00000000" w:rsidP="00000000" w:rsidRDefault="00000000" w:rsidRPr="00000000" w14:paraId="00000012">
      <w:pPr>
        <w:numPr>
          <w:ilvl w:val="0"/>
          <w:numId w:val="11"/>
        </w:numPr>
        <w:spacing w:after="0" w:afterAutospacing="0" w:line="276" w:lineRule="auto"/>
        <w:ind w:left="720" w:hanging="360"/>
        <w:rPr>
          <w:sz w:val="30"/>
          <w:szCs w:val="30"/>
        </w:rPr>
      </w:pPr>
      <w:r w:rsidDel="00000000" w:rsidR="00000000" w:rsidRPr="00000000">
        <w:rPr>
          <w:sz w:val="30"/>
          <w:szCs w:val="30"/>
          <w:rtl w:val="0"/>
        </w:rPr>
        <w:t xml:space="preserve">Recommendation</w:t>
      </w:r>
    </w:p>
    <w:p w:rsidR="00000000" w:rsidDel="00000000" w:rsidP="00000000" w:rsidRDefault="00000000" w:rsidRPr="00000000" w14:paraId="00000013">
      <w:pPr>
        <w:numPr>
          <w:ilvl w:val="0"/>
          <w:numId w:val="11"/>
        </w:numPr>
        <w:spacing w:line="276" w:lineRule="auto"/>
        <w:ind w:left="720" w:hanging="360"/>
        <w:rPr>
          <w:sz w:val="30"/>
          <w:szCs w:val="30"/>
        </w:rPr>
      </w:pPr>
      <w:r w:rsidDel="00000000" w:rsidR="00000000" w:rsidRPr="00000000">
        <w:rPr>
          <w:sz w:val="30"/>
          <w:szCs w:val="30"/>
          <w:rtl w:val="0"/>
        </w:rPr>
        <w:t xml:space="preserve">Conclusion</w:t>
      </w:r>
    </w:p>
    <w:p w:rsidR="00000000" w:rsidDel="00000000" w:rsidP="00000000" w:rsidRDefault="00000000" w:rsidRPr="00000000" w14:paraId="00000014">
      <w:pPr>
        <w:spacing w:line="276" w:lineRule="auto"/>
        <w:ind w:left="0" w:firstLine="0"/>
        <w:rPr>
          <w:sz w:val="30"/>
          <w:szCs w:val="30"/>
        </w:rPr>
      </w:pPr>
      <w:r w:rsidDel="00000000" w:rsidR="00000000" w:rsidRPr="00000000">
        <w:rPr>
          <w:rtl w:val="0"/>
        </w:rPr>
      </w:r>
    </w:p>
    <w:p w:rsidR="00000000" w:rsidDel="00000000" w:rsidP="00000000" w:rsidRDefault="00000000" w:rsidRPr="00000000" w14:paraId="00000015">
      <w:pPr>
        <w:spacing w:line="276" w:lineRule="auto"/>
        <w:ind w:left="0" w:firstLine="0"/>
        <w:rPr>
          <w:sz w:val="30"/>
          <w:szCs w:val="30"/>
        </w:rPr>
      </w:pPr>
      <w:r w:rsidDel="00000000" w:rsidR="00000000" w:rsidRPr="00000000">
        <w:rPr>
          <w:rtl w:val="0"/>
        </w:rPr>
      </w:r>
    </w:p>
    <w:p w:rsidR="00000000" w:rsidDel="00000000" w:rsidP="00000000" w:rsidRDefault="00000000" w:rsidRPr="00000000" w14:paraId="00000016">
      <w:pPr>
        <w:spacing w:line="276" w:lineRule="auto"/>
        <w:ind w:left="0" w:firstLine="0"/>
        <w:rPr>
          <w:sz w:val="30"/>
          <w:szCs w:val="30"/>
        </w:rPr>
      </w:pPr>
      <w:r w:rsidDel="00000000" w:rsidR="00000000" w:rsidRPr="00000000">
        <w:rPr>
          <w:rtl w:val="0"/>
        </w:rPr>
      </w:r>
    </w:p>
    <w:p w:rsidR="00000000" w:rsidDel="00000000" w:rsidP="00000000" w:rsidRDefault="00000000" w:rsidRPr="00000000" w14:paraId="00000017">
      <w:pPr>
        <w:spacing w:line="276" w:lineRule="auto"/>
        <w:ind w:left="0" w:firstLine="0"/>
        <w:rPr>
          <w:sz w:val="30"/>
          <w:szCs w:val="30"/>
        </w:rPr>
      </w:pPr>
      <w:r w:rsidDel="00000000" w:rsidR="00000000" w:rsidRPr="00000000">
        <w:rPr>
          <w:rtl w:val="0"/>
        </w:rPr>
      </w:r>
    </w:p>
    <w:p w:rsidR="00000000" w:rsidDel="00000000" w:rsidP="00000000" w:rsidRDefault="00000000" w:rsidRPr="00000000" w14:paraId="00000018">
      <w:pPr>
        <w:spacing w:line="276" w:lineRule="auto"/>
        <w:ind w:left="0" w:firstLine="0"/>
        <w:rPr>
          <w:sz w:val="30"/>
          <w:szCs w:val="30"/>
        </w:rPr>
      </w:pPr>
      <w:r w:rsidDel="00000000" w:rsidR="00000000" w:rsidRPr="00000000">
        <w:rPr>
          <w:rtl w:val="0"/>
        </w:rPr>
      </w:r>
    </w:p>
    <w:p w:rsidR="00000000" w:rsidDel="00000000" w:rsidP="00000000" w:rsidRDefault="00000000" w:rsidRPr="00000000" w14:paraId="00000019">
      <w:pPr>
        <w:spacing w:line="276" w:lineRule="auto"/>
        <w:ind w:left="0" w:firstLine="0"/>
        <w:rPr>
          <w:sz w:val="30"/>
          <w:szCs w:val="30"/>
        </w:rPr>
      </w:pPr>
      <w:r w:rsidDel="00000000" w:rsidR="00000000" w:rsidRPr="00000000">
        <w:rPr>
          <w:rtl w:val="0"/>
        </w:rPr>
      </w:r>
    </w:p>
    <w:p w:rsidR="00000000" w:rsidDel="00000000" w:rsidP="00000000" w:rsidRDefault="00000000" w:rsidRPr="00000000" w14:paraId="0000001A">
      <w:pPr>
        <w:spacing w:line="276" w:lineRule="auto"/>
        <w:ind w:left="0" w:firstLine="0"/>
        <w:rPr>
          <w:sz w:val="30"/>
          <w:szCs w:val="30"/>
        </w:rPr>
      </w:pPr>
      <w:r w:rsidDel="00000000" w:rsidR="00000000" w:rsidRPr="00000000">
        <w:rPr>
          <w:rtl w:val="0"/>
        </w:rPr>
      </w:r>
    </w:p>
    <w:p w:rsidR="00000000" w:rsidDel="00000000" w:rsidP="00000000" w:rsidRDefault="00000000" w:rsidRPr="00000000" w14:paraId="0000001B">
      <w:pPr>
        <w:ind w:left="0" w:firstLine="0"/>
        <w:rPr>
          <w:b w:val="1"/>
          <w:sz w:val="28"/>
          <w:szCs w:val="28"/>
        </w:rPr>
      </w:pPr>
      <w:r w:rsidDel="00000000" w:rsidR="00000000" w:rsidRPr="00000000">
        <w:rPr>
          <w:b w:val="1"/>
          <w:sz w:val="28"/>
          <w:szCs w:val="28"/>
          <w:rtl w:val="0"/>
        </w:rPr>
        <w:t xml:space="preserve">1. Introduction:</w:t>
      </w:r>
    </w:p>
    <w:p w:rsidR="00000000" w:rsidDel="00000000" w:rsidP="00000000" w:rsidRDefault="00000000" w:rsidRPr="00000000" w14:paraId="0000001C">
      <w:pPr>
        <w:rPr>
          <w:sz w:val="24"/>
          <w:szCs w:val="24"/>
        </w:rPr>
      </w:pPr>
      <w:r w:rsidDel="00000000" w:rsidR="00000000" w:rsidRPr="00000000">
        <w:rPr>
          <w:sz w:val="24"/>
          <w:szCs w:val="24"/>
          <w:rtl w:val="0"/>
        </w:rPr>
        <w:t xml:space="preserve">In this report, we explore the utilization of Microsoft Clarity, an analytics tool, to analyze user interactions with the OmniFood Website Hosted by me on Netlify. Here is the Link: </w:t>
      </w:r>
      <w:hyperlink r:id="rId8">
        <w:r w:rsidDel="00000000" w:rsidR="00000000" w:rsidRPr="00000000">
          <w:rPr>
            <w:color w:val="1155cc"/>
            <w:sz w:val="24"/>
            <w:szCs w:val="24"/>
            <w:u w:val="single"/>
            <w:rtl w:val="0"/>
          </w:rPr>
          <w:t xml:space="preserve">https://nisha-food.netlify.app/</w:t>
        </w:r>
      </w:hyperlink>
      <w:r w:rsidDel="00000000" w:rsidR="00000000" w:rsidRPr="00000000">
        <w:rPr>
          <w:sz w:val="20"/>
          <w:szCs w:val="20"/>
          <w:rtl w:val="0"/>
        </w:rPr>
        <w:t xml:space="preserve">.</w:t>
      </w:r>
      <w:r w:rsidDel="00000000" w:rsidR="00000000" w:rsidRPr="00000000">
        <w:rPr>
          <w:sz w:val="24"/>
          <w:szCs w:val="24"/>
          <w:rtl w:val="0"/>
        </w:rPr>
        <w:t xml:space="preserve"> The primary objective is to identify the most frequently used features within the application, such as buttons, to understand user engagement patterns better.</w:t>
      </w:r>
    </w:p>
    <w:p w:rsidR="00000000" w:rsidDel="00000000" w:rsidP="00000000" w:rsidRDefault="00000000" w:rsidRPr="00000000" w14:paraId="0000001D">
      <w:pPr>
        <w:rPr>
          <w:sz w:val="24"/>
          <w:szCs w:val="24"/>
        </w:rPr>
      </w:pPr>
      <w:r w:rsidDel="00000000" w:rsidR="00000000" w:rsidRPr="00000000">
        <w:rPr>
          <w:rtl w:val="0"/>
        </w:rPr>
      </w:r>
    </w:p>
    <w:p w:rsidR="00000000" w:rsidDel="00000000" w:rsidP="00000000" w:rsidRDefault="00000000" w:rsidRPr="00000000" w14:paraId="0000001E">
      <w:pPr>
        <w:rPr>
          <w:b w:val="1"/>
          <w:sz w:val="28"/>
          <w:szCs w:val="28"/>
        </w:rPr>
      </w:pPr>
      <w:r w:rsidDel="00000000" w:rsidR="00000000" w:rsidRPr="00000000">
        <w:rPr>
          <w:b w:val="1"/>
          <w:sz w:val="28"/>
          <w:szCs w:val="28"/>
          <w:rtl w:val="0"/>
        </w:rPr>
        <w:t xml:space="preserve">2. Research Microsoft Clarity:</w:t>
      </w:r>
    </w:p>
    <w:p w:rsidR="00000000" w:rsidDel="00000000" w:rsidP="00000000" w:rsidRDefault="00000000" w:rsidRPr="00000000" w14:paraId="0000001F">
      <w:pPr>
        <w:rPr>
          <w:sz w:val="24"/>
          <w:szCs w:val="24"/>
        </w:rPr>
      </w:pPr>
      <w:r w:rsidDel="00000000" w:rsidR="00000000" w:rsidRPr="00000000">
        <w:rPr>
          <w:sz w:val="24"/>
          <w:szCs w:val="24"/>
          <w:rtl w:val="0"/>
        </w:rPr>
        <w:t xml:space="preserve">Microsoft Clarity is a comprehensive analytics tool that provides insights into user interactions on web pages. It offers features such as heatmaps, session recordings, and click tracking to understand user behavior effectively.</w:t>
      </w:r>
    </w:p>
    <w:p w:rsidR="00000000" w:rsidDel="00000000" w:rsidP="00000000" w:rsidRDefault="00000000" w:rsidRPr="00000000" w14:paraId="00000020">
      <w:pPr>
        <w:rPr>
          <w:sz w:val="24"/>
          <w:szCs w:val="24"/>
        </w:rPr>
      </w:pPr>
      <w:r w:rsidDel="00000000" w:rsidR="00000000" w:rsidRPr="00000000">
        <w:rPr>
          <w:rtl w:val="0"/>
        </w:rPr>
      </w:r>
    </w:p>
    <w:p w:rsidR="00000000" w:rsidDel="00000000" w:rsidP="00000000" w:rsidRDefault="00000000" w:rsidRPr="00000000" w14:paraId="00000021">
      <w:pPr>
        <w:rPr>
          <w:b w:val="1"/>
          <w:sz w:val="28"/>
          <w:szCs w:val="28"/>
        </w:rPr>
      </w:pPr>
      <w:r w:rsidDel="00000000" w:rsidR="00000000" w:rsidRPr="00000000">
        <w:rPr>
          <w:b w:val="1"/>
          <w:sz w:val="28"/>
          <w:szCs w:val="28"/>
          <w:rtl w:val="0"/>
        </w:rPr>
        <w:t xml:space="preserve">3. Identify Key Features:</w:t>
      </w:r>
    </w:p>
    <w:p w:rsidR="00000000" w:rsidDel="00000000" w:rsidP="00000000" w:rsidRDefault="00000000" w:rsidRPr="00000000" w14:paraId="00000022">
      <w:pPr>
        <w:rPr>
          <w:sz w:val="24"/>
          <w:szCs w:val="24"/>
        </w:rPr>
      </w:pPr>
      <w:r w:rsidDel="00000000" w:rsidR="00000000" w:rsidRPr="00000000">
        <w:rPr>
          <w:sz w:val="24"/>
          <w:szCs w:val="24"/>
          <w:rtl w:val="0"/>
        </w:rPr>
        <w:t xml:space="preserve">Upon analyzing the OmniFood interface, we identified several key features/buttons that users interact with. These include:</w:t>
      </w:r>
    </w:p>
    <w:p w:rsidR="00000000" w:rsidDel="00000000" w:rsidP="00000000" w:rsidRDefault="00000000" w:rsidRPr="00000000" w14:paraId="00000023">
      <w:pPr>
        <w:numPr>
          <w:ilvl w:val="0"/>
          <w:numId w:val="7"/>
        </w:numPr>
        <w:spacing w:after="0" w:afterAutospacing="0"/>
        <w:ind w:left="720" w:hanging="360"/>
        <w:rPr>
          <w:sz w:val="24"/>
          <w:szCs w:val="24"/>
          <w:u w:val="none"/>
        </w:rPr>
      </w:pPr>
      <w:r w:rsidDel="00000000" w:rsidR="00000000" w:rsidRPr="00000000">
        <w:rPr>
          <w:sz w:val="24"/>
          <w:szCs w:val="24"/>
          <w:rtl w:val="0"/>
        </w:rPr>
        <w:t xml:space="preserve">"How it Works" navigation link</w:t>
      </w:r>
    </w:p>
    <w:p w:rsidR="00000000" w:rsidDel="00000000" w:rsidP="00000000" w:rsidRDefault="00000000" w:rsidRPr="00000000" w14:paraId="00000024">
      <w:pPr>
        <w:numPr>
          <w:ilvl w:val="0"/>
          <w:numId w:val="7"/>
        </w:numPr>
        <w:spacing w:after="0" w:afterAutospacing="0"/>
        <w:ind w:left="720" w:hanging="360"/>
        <w:rPr>
          <w:sz w:val="24"/>
          <w:szCs w:val="24"/>
          <w:u w:val="none"/>
        </w:rPr>
      </w:pPr>
      <w:r w:rsidDel="00000000" w:rsidR="00000000" w:rsidRPr="00000000">
        <w:rPr>
          <w:sz w:val="24"/>
          <w:szCs w:val="24"/>
          <w:rtl w:val="0"/>
        </w:rPr>
        <w:t xml:space="preserve">"Meals" navigation link</w:t>
      </w:r>
    </w:p>
    <w:p w:rsidR="00000000" w:rsidDel="00000000" w:rsidP="00000000" w:rsidRDefault="00000000" w:rsidRPr="00000000" w14:paraId="00000025">
      <w:pPr>
        <w:numPr>
          <w:ilvl w:val="0"/>
          <w:numId w:val="7"/>
        </w:numPr>
        <w:spacing w:after="0" w:afterAutospacing="0"/>
        <w:ind w:left="720" w:hanging="360"/>
        <w:rPr>
          <w:sz w:val="24"/>
          <w:szCs w:val="24"/>
          <w:u w:val="none"/>
        </w:rPr>
      </w:pPr>
      <w:r w:rsidDel="00000000" w:rsidR="00000000" w:rsidRPr="00000000">
        <w:rPr>
          <w:sz w:val="24"/>
          <w:szCs w:val="24"/>
          <w:rtl w:val="0"/>
        </w:rPr>
        <w:t xml:space="preserve">"Testimonials" navigation link</w:t>
      </w:r>
    </w:p>
    <w:p w:rsidR="00000000" w:rsidDel="00000000" w:rsidP="00000000" w:rsidRDefault="00000000" w:rsidRPr="00000000" w14:paraId="00000026">
      <w:pPr>
        <w:numPr>
          <w:ilvl w:val="0"/>
          <w:numId w:val="7"/>
        </w:numPr>
        <w:spacing w:after="0" w:afterAutospacing="0"/>
        <w:ind w:left="720" w:hanging="360"/>
        <w:rPr>
          <w:sz w:val="24"/>
          <w:szCs w:val="24"/>
          <w:u w:val="none"/>
        </w:rPr>
      </w:pPr>
      <w:r w:rsidDel="00000000" w:rsidR="00000000" w:rsidRPr="00000000">
        <w:rPr>
          <w:sz w:val="24"/>
          <w:szCs w:val="24"/>
          <w:rtl w:val="0"/>
        </w:rPr>
        <w:t xml:space="preserve">"Pricing" navigation link</w:t>
      </w:r>
    </w:p>
    <w:p w:rsidR="00000000" w:rsidDel="00000000" w:rsidP="00000000" w:rsidRDefault="00000000" w:rsidRPr="00000000" w14:paraId="00000027">
      <w:pPr>
        <w:numPr>
          <w:ilvl w:val="0"/>
          <w:numId w:val="7"/>
        </w:numPr>
        <w:ind w:left="720" w:hanging="360"/>
        <w:rPr>
          <w:sz w:val="24"/>
          <w:szCs w:val="24"/>
          <w:u w:val="none"/>
        </w:rPr>
      </w:pPr>
      <w:r w:rsidDel="00000000" w:rsidR="00000000" w:rsidRPr="00000000">
        <w:rPr>
          <w:sz w:val="24"/>
          <w:szCs w:val="24"/>
          <w:rtl w:val="0"/>
        </w:rPr>
        <w:t xml:space="preserve">"Try for free" navigation link</w:t>
      </w:r>
    </w:p>
    <w:p w:rsidR="00000000" w:rsidDel="00000000" w:rsidP="00000000" w:rsidRDefault="00000000" w:rsidRPr="00000000" w14:paraId="00000028">
      <w:pPr>
        <w:rPr>
          <w:sz w:val="24"/>
          <w:szCs w:val="24"/>
        </w:rPr>
      </w:pPr>
      <w:r w:rsidDel="00000000" w:rsidR="00000000" w:rsidRPr="00000000">
        <w:rPr>
          <w:rtl w:val="0"/>
        </w:rPr>
      </w:r>
    </w:p>
    <w:p w:rsidR="00000000" w:rsidDel="00000000" w:rsidP="00000000" w:rsidRDefault="00000000" w:rsidRPr="00000000" w14:paraId="00000029">
      <w:pPr>
        <w:rPr>
          <w:b w:val="1"/>
          <w:sz w:val="28"/>
          <w:szCs w:val="28"/>
        </w:rPr>
      </w:pPr>
      <w:r w:rsidDel="00000000" w:rsidR="00000000" w:rsidRPr="00000000">
        <w:rPr>
          <w:b w:val="1"/>
          <w:sz w:val="28"/>
          <w:szCs w:val="28"/>
          <w:rtl w:val="0"/>
        </w:rPr>
        <w:t xml:space="preserve">4. Setup and Configuration:</w:t>
      </w:r>
    </w:p>
    <w:p w:rsidR="00000000" w:rsidDel="00000000" w:rsidP="00000000" w:rsidRDefault="00000000" w:rsidRPr="00000000" w14:paraId="0000002A">
      <w:pPr>
        <w:rPr>
          <w:sz w:val="24"/>
          <w:szCs w:val="24"/>
        </w:rPr>
      </w:pPr>
      <w:r w:rsidDel="00000000" w:rsidR="00000000" w:rsidRPr="00000000">
        <w:rPr>
          <w:sz w:val="24"/>
          <w:szCs w:val="24"/>
          <w:rtl w:val="0"/>
        </w:rPr>
        <w:t xml:space="preserve">The Microsoft Clarity tracking for the OmniFood application has been successfully set up and configured. It captures user interactions, including clicks on various features/buttons, providing valuable data for analysis.</w:t>
      </w:r>
    </w:p>
    <w:p w:rsidR="00000000" w:rsidDel="00000000" w:rsidP="00000000" w:rsidRDefault="00000000" w:rsidRPr="00000000" w14:paraId="0000002B">
      <w:pPr>
        <w:rPr>
          <w:sz w:val="24"/>
          <w:szCs w:val="24"/>
        </w:rPr>
      </w:pPr>
      <w:r w:rsidDel="00000000" w:rsidR="00000000" w:rsidRPr="00000000">
        <w:rPr>
          <w:sz w:val="24"/>
          <w:szCs w:val="24"/>
          <w:rtl w:val="0"/>
        </w:rPr>
        <w:t xml:space="preserve">Code Snippet For Setting Up Microsoft Clarity with My OmniFood:</w:t>
      </w:r>
    </w:p>
    <w:p w:rsidR="00000000" w:rsidDel="00000000" w:rsidP="00000000" w:rsidRDefault="00000000" w:rsidRPr="00000000" w14:paraId="0000002C">
      <w:pPr>
        <w:spacing w:line="192.00000000000003" w:lineRule="auto"/>
        <w:rPr>
          <w:sz w:val="24"/>
          <w:szCs w:val="24"/>
        </w:rPr>
      </w:pPr>
      <w:r w:rsidDel="00000000" w:rsidR="00000000" w:rsidRPr="00000000">
        <w:rPr>
          <w:sz w:val="24"/>
          <w:szCs w:val="24"/>
          <w:rtl w:val="0"/>
        </w:rPr>
        <w:t xml:space="preserve"> &lt;script type="text/javascript"&gt;</w:t>
      </w:r>
    </w:p>
    <w:p w:rsidR="00000000" w:rsidDel="00000000" w:rsidP="00000000" w:rsidRDefault="00000000" w:rsidRPr="00000000" w14:paraId="0000002D">
      <w:pPr>
        <w:spacing w:line="192.00000000000003" w:lineRule="auto"/>
        <w:rPr>
          <w:sz w:val="24"/>
          <w:szCs w:val="24"/>
        </w:rPr>
      </w:pPr>
      <w:r w:rsidDel="00000000" w:rsidR="00000000" w:rsidRPr="00000000">
        <w:rPr>
          <w:sz w:val="24"/>
          <w:szCs w:val="24"/>
          <w:rtl w:val="0"/>
        </w:rPr>
        <w:t xml:space="preserve">      (function (c, l, a, r, i, t, y) {</w:t>
      </w:r>
    </w:p>
    <w:p w:rsidR="00000000" w:rsidDel="00000000" w:rsidP="00000000" w:rsidRDefault="00000000" w:rsidRPr="00000000" w14:paraId="0000002E">
      <w:pPr>
        <w:spacing w:line="192.00000000000003" w:lineRule="auto"/>
        <w:rPr>
          <w:sz w:val="24"/>
          <w:szCs w:val="24"/>
        </w:rPr>
      </w:pPr>
      <w:r w:rsidDel="00000000" w:rsidR="00000000" w:rsidRPr="00000000">
        <w:rPr>
          <w:sz w:val="24"/>
          <w:szCs w:val="24"/>
          <w:rtl w:val="0"/>
        </w:rPr>
        <w:t xml:space="preserve">        c[a] =  c[a] ||</w:t>
      </w:r>
    </w:p>
    <w:p w:rsidR="00000000" w:rsidDel="00000000" w:rsidP="00000000" w:rsidRDefault="00000000" w:rsidRPr="00000000" w14:paraId="0000002F">
      <w:pPr>
        <w:spacing w:line="192.00000000000003" w:lineRule="auto"/>
        <w:rPr>
          <w:sz w:val="24"/>
          <w:szCs w:val="24"/>
        </w:rPr>
      </w:pPr>
      <w:r w:rsidDel="00000000" w:rsidR="00000000" w:rsidRPr="00000000">
        <w:rPr>
          <w:sz w:val="24"/>
          <w:szCs w:val="24"/>
          <w:rtl w:val="0"/>
        </w:rPr>
        <w:t xml:space="preserve">          function () {</w:t>
      </w:r>
    </w:p>
    <w:p w:rsidR="00000000" w:rsidDel="00000000" w:rsidP="00000000" w:rsidRDefault="00000000" w:rsidRPr="00000000" w14:paraId="00000030">
      <w:pPr>
        <w:spacing w:line="192.00000000000003" w:lineRule="auto"/>
        <w:rPr>
          <w:sz w:val="24"/>
          <w:szCs w:val="24"/>
        </w:rPr>
      </w:pPr>
      <w:r w:rsidDel="00000000" w:rsidR="00000000" w:rsidRPr="00000000">
        <w:rPr>
          <w:sz w:val="24"/>
          <w:szCs w:val="24"/>
          <w:rtl w:val="0"/>
        </w:rPr>
        <w:t xml:space="preserve">   (c[a].q = c[a].q || []).push(arguments);</w:t>
      </w:r>
    </w:p>
    <w:p w:rsidR="00000000" w:rsidDel="00000000" w:rsidP="00000000" w:rsidRDefault="00000000" w:rsidRPr="00000000" w14:paraId="00000031">
      <w:pPr>
        <w:spacing w:line="192.00000000000003"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32">
      <w:pPr>
        <w:spacing w:line="192.00000000000003" w:lineRule="auto"/>
        <w:rPr>
          <w:sz w:val="24"/>
          <w:szCs w:val="24"/>
        </w:rPr>
      </w:pPr>
      <w:r w:rsidDel="00000000" w:rsidR="00000000" w:rsidRPr="00000000">
        <w:rPr>
          <w:sz w:val="24"/>
          <w:szCs w:val="24"/>
          <w:rtl w:val="0"/>
        </w:rPr>
        <w:t xml:space="preserve">        t = l.createElement(r);</w:t>
      </w:r>
    </w:p>
    <w:p w:rsidR="00000000" w:rsidDel="00000000" w:rsidP="00000000" w:rsidRDefault="00000000" w:rsidRPr="00000000" w14:paraId="00000033">
      <w:pPr>
        <w:spacing w:line="192.00000000000003" w:lineRule="auto"/>
        <w:rPr>
          <w:sz w:val="24"/>
          <w:szCs w:val="24"/>
        </w:rPr>
      </w:pPr>
      <w:r w:rsidDel="00000000" w:rsidR="00000000" w:rsidRPr="00000000">
        <w:rPr>
          <w:sz w:val="24"/>
          <w:szCs w:val="24"/>
          <w:rtl w:val="0"/>
        </w:rPr>
        <w:t xml:space="preserve">        t.async = 1;</w:t>
      </w:r>
    </w:p>
    <w:p w:rsidR="00000000" w:rsidDel="00000000" w:rsidP="00000000" w:rsidRDefault="00000000" w:rsidRPr="00000000" w14:paraId="00000034">
      <w:pPr>
        <w:spacing w:line="192.00000000000003" w:lineRule="auto"/>
        <w:rPr>
          <w:sz w:val="24"/>
          <w:szCs w:val="24"/>
        </w:rPr>
      </w:pPr>
      <w:r w:rsidDel="00000000" w:rsidR="00000000" w:rsidRPr="00000000">
        <w:rPr>
          <w:sz w:val="24"/>
          <w:szCs w:val="24"/>
          <w:rtl w:val="0"/>
        </w:rPr>
        <w:t xml:space="preserve">        t.src = "https://www.clarity.ms/tag/" + i;</w:t>
      </w:r>
    </w:p>
    <w:p w:rsidR="00000000" w:rsidDel="00000000" w:rsidP="00000000" w:rsidRDefault="00000000" w:rsidRPr="00000000" w14:paraId="00000035">
      <w:pPr>
        <w:spacing w:line="192.00000000000003" w:lineRule="auto"/>
        <w:rPr>
          <w:sz w:val="24"/>
          <w:szCs w:val="24"/>
        </w:rPr>
      </w:pPr>
      <w:r w:rsidDel="00000000" w:rsidR="00000000" w:rsidRPr="00000000">
        <w:rPr>
          <w:sz w:val="24"/>
          <w:szCs w:val="24"/>
          <w:rtl w:val="0"/>
        </w:rPr>
        <w:t xml:space="preserve">        y = l.getElementsByTagName(r)[0];</w:t>
      </w:r>
    </w:p>
    <w:p w:rsidR="00000000" w:rsidDel="00000000" w:rsidP="00000000" w:rsidRDefault="00000000" w:rsidRPr="00000000" w14:paraId="00000036">
      <w:pPr>
        <w:spacing w:line="192.00000000000003" w:lineRule="auto"/>
        <w:rPr>
          <w:sz w:val="24"/>
          <w:szCs w:val="24"/>
        </w:rPr>
      </w:pPr>
      <w:r w:rsidDel="00000000" w:rsidR="00000000" w:rsidRPr="00000000">
        <w:rPr>
          <w:sz w:val="24"/>
          <w:szCs w:val="24"/>
          <w:rtl w:val="0"/>
        </w:rPr>
        <w:t xml:space="preserve">        y.parentNode.insertBefore(t, y);</w:t>
      </w:r>
    </w:p>
    <w:p w:rsidR="00000000" w:rsidDel="00000000" w:rsidP="00000000" w:rsidRDefault="00000000" w:rsidRPr="00000000" w14:paraId="00000037">
      <w:pPr>
        <w:spacing w:line="192.00000000000003" w:lineRule="auto"/>
        <w:rPr>
          <w:sz w:val="24"/>
          <w:szCs w:val="24"/>
        </w:rPr>
      </w:pPr>
      <w:r w:rsidDel="00000000" w:rsidR="00000000" w:rsidRPr="00000000">
        <w:rPr>
          <w:sz w:val="24"/>
          <w:szCs w:val="24"/>
          <w:rtl w:val="0"/>
        </w:rPr>
        <w:t xml:space="preserve">      })(window, document, "clarity", "script", "kzhdvs5kfk");</w:t>
      </w:r>
    </w:p>
    <w:p w:rsidR="00000000" w:rsidDel="00000000" w:rsidP="00000000" w:rsidRDefault="00000000" w:rsidRPr="00000000" w14:paraId="00000038">
      <w:pPr>
        <w:spacing w:line="192.00000000000003" w:lineRule="auto"/>
        <w:rPr>
          <w:sz w:val="24"/>
          <w:szCs w:val="24"/>
        </w:rPr>
      </w:pPr>
      <w:r w:rsidDel="00000000" w:rsidR="00000000" w:rsidRPr="00000000">
        <w:rPr>
          <w:sz w:val="24"/>
          <w:szCs w:val="24"/>
          <w:rtl w:val="0"/>
        </w:rPr>
        <w:t xml:space="preserve">    &lt;/script&gt;</w:t>
      </w:r>
    </w:p>
    <w:p w:rsidR="00000000" w:rsidDel="00000000" w:rsidP="00000000" w:rsidRDefault="00000000" w:rsidRPr="00000000" w14:paraId="00000039">
      <w:pPr>
        <w:rPr>
          <w:sz w:val="24"/>
          <w:szCs w:val="24"/>
        </w:rPr>
      </w:pPr>
      <w:r w:rsidDel="00000000" w:rsidR="00000000" w:rsidRPr="00000000">
        <w:rPr>
          <w:rtl w:val="0"/>
        </w:rPr>
      </w:r>
    </w:p>
    <w:p w:rsidR="00000000" w:rsidDel="00000000" w:rsidP="00000000" w:rsidRDefault="00000000" w:rsidRPr="00000000" w14:paraId="0000003A">
      <w:pPr>
        <w:rPr>
          <w:b w:val="1"/>
          <w:sz w:val="28"/>
          <w:szCs w:val="28"/>
        </w:rPr>
      </w:pPr>
      <w:r w:rsidDel="00000000" w:rsidR="00000000" w:rsidRPr="00000000">
        <w:rPr>
          <w:b w:val="1"/>
          <w:sz w:val="28"/>
          <w:szCs w:val="28"/>
          <w:rtl w:val="0"/>
        </w:rPr>
        <w:t xml:space="preserve">5. Data Analysis:</w:t>
      </w:r>
    </w:p>
    <w:p w:rsidR="00000000" w:rsidDel="00000000" w:rsidP="00000000" w:rsidRDefault="00000000" w:rsidRPr="00000000" w14:paraId="0000003B">
      <w:pPr>
        <w:rPr>
          <w:sz w:val="24"/>
          <w:szCs w:val="24"/>
        </w:rPr>
      </w:pPr>
      <w:r w:rsidDel="00000000" w:rsidR="00000000" w:rsidRPr="00000000">
        <w:rPr>
          <w:sz w:val="24"/>
          <w:szCs w:val="24"/>
          <w:rtl w:val="0"/>
        </w:rPr>
        <w:t xml:space="preserve">Upon collecting data on user interactions over the last 3 days, we analyzed which features/buttons received the most clicks. The following insights were gathered:</w:t>
      </w:r>
    </w:p>
    <w:p w:rsidR="00000000" w:rsidDel="00000000" w:rsidP="00000000" w:rsidRDefault="00000000" w:rsidRPr="00000000" w14:paraId="0000003C">
      <w:pPr>
        <w:rPr>
          <w:b w:val="1"/>
          <w:sz w:val="28"/>
          <w:szCs w:val="28"/>
        </w:rPr>
      </w:pPr>
      <w:r w:rsidDel="00000000" w:rsidR="00000000" w:rsidRPr="00000000">
        <w:rPr>
          <w:b w:val="1"/>
          <w:sz w:val="28"/>
          <w:szCs w:val="28"/>
          <w:rtl w:val="0"/>
        </w:rPr>
        <w:t xml:space="preserve">→Sessions Overview:</w:t>
      </w:r>
    </w:p>
    <w:p w:rsidR="00000000" w:rsidDel="00000000" w:rsidP="00000000" w:rsidRDefault="00000000" w:rsidRPr="00000000" w14:paraId="0000003D">
      <w:pPr>
        <w:numPr>
          <w:ilvl w:val="0"/>
          <w:numId w:val="6"/>
        </w:numPr>
        <w:spacing w:after="0" w:afterAutospacing="0"/>
        <w:ind w:left="720" w:hanging="360"/>
        <w:rPr>
          <w:sz w:val="24"/>
          <w:szCs w:val="24"/>
          <w:u w:val="none"/>
        </w:rPr>
      </w:pPr>
      <w:r w:rsidDel="00000000" w:rsidR="00000000" w:rsidRPr="00000000">
        <w:rPr>
          <w:sz w:val="24"/>
          <w:szCs w:val="24"/>
          <w:rtl w:val="0"/>
        </w:rPr>
        <w:t xml:space="preserve">Total Sessions: 18 (Excluding 2 bot sessions)</w:t>
      </w:r>
    </w:p>
    <w:p w:rsidR="00000000" w:rsidDel="00000000" w:rsidP="00000000" w:rsidRDefault="00000000" w:rsidRPr="00000000" w14:paraId="0000003E">
      <w:pPr>
        <w:numPr>
          <w:ilvl w:val="0"/>
          <w:numId w:val="6"/>
        </w:numPr>
        <w:spacing w:after="0" w:afterAutospacing="0"/>
        <w:ind w:left="720" w:hanging="360"/>
        <w:rPr>
          <w:sz w:val="24"/>
          <w:szCs w:val="24"/>
          <w:u w:val="none"/>
        </w:rPr>
      </w:pPr>
      <w:r w:rsidDel="00000000" w:rsidR="00000000" w:rsidRPr="00000000">
        <w:rPr>
          <w:sz w:val="24"/>
          <w:szCs w:val="24"/>
          <w:rtl w:val="0"/>
        </w:rPr>
        <w:t xml:space="preserve">Average Pages per Session: 1.78</w:t>
      </w:r>
    </w:p>
    <w:p w:rsidR="00000000" w:rsidDel="00000000" w:rsidP="00000000" w:rsidRDefault="00000000" w:rsidRPr="00000000" w14:paraId="0000003F">
      <w:pPr>
        <w:numPr>
          <w:ilvl w:val="0"/>
          <w:numId w:val="6"/>
        </w:numPr>
        <w:spacing w:after="0" w:afterAutospacing="0"/>
        <w:ind w:left="720" w:hanging="360"/>
        <w:rPr>
          <w:sz w:val="24"/>
          <w:szCs w:val="24"/>
          <w:u w:val="none"/>
        </w:rPr>
      </w:pPr>
      <w:r w:rsidDel="00000000" w:rsidR="00000000" w:rsidRPr="00000000">
        <w:rPr>
          <w:sz w:val="24"/>
          <w:szCs w:val="24"/>
          <w:rtl w:val="0"/>
        </w:rPr>
        <w:t xml:space="preserve">Average Scroll Depth: 65.16%</w:t>
      </w:r>
    </w:p>
    <w:p w:rsidR="00000000" w:rsidDel="00000000" w:rsidP="00000000" w:rsidRDefault="00000000" w:rsidRPr="00000000" w14:paraId="00000040">
      <w:pPr>
        <w:numPr>
          <w:ilvl w:val="0"/>
          <w:numId w:val="6"/>
        </w:numPr>
        <w:ind w:left="720" w:hanging="360"/>
        <w:rPr>
          <w:sz w:val="24"/>
          <w:szCs w:val="24"/>
          <w:u w:val="none"/>
        </w:rPr>
      </w:pPr>
      <w:r w:rsidDel="00000000" w:rsidR="00000000" w:rsidRPr="00000000">
        <w:rPr>
          <w:sz w:val="24"/>
          <w:szCs w:val="24"/>
          <w:rtl w:val="0"/>
        </w:rPr>
        <w:t xml:space="preserve">Active Time Spent: 1.1 min out of 5.4 min total time</w:t>
      </w:r>
    </w:p>
    <w:p w:rsidR="00000000" w:rsidDel="00000000" w:rsidP="00000000" w:rsidRDefault="00000000" w:rsidRPr="00000000" w14:paraId="00000041">
      <w:pPr>
        <w:rPr>
          <w:b w:val="1"/>
          <w:sz w:val="24"/>
          <w:szCs w:val="24"/>
        </w:rPr>
      </w:pPr>
      <w:r w:rsidDel="00000000" w:rsidR="00000000" w:rsidRPr="00000000">
        <w:rPr>
          <w:sz w:val="24"/>
          <w:szCs w:val="24"/>
        </w:rPr>
        <w:drawing>
          <wp:inline distB="114300" distT="114300" distL="114300" distR="114300">
            <wp:extent cx="6360064" cy="887451"/>
            <wp:effectExtent b="0" l="0" r="0" t="0"/>
            <wp:docPr id="1"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6360064" cy="887451"/>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b w:val="1"/>
          <w:sz w:val="28"/>
          <w:szCs w:val="28"/>
        </w:rPr>
      </w:pPr>
      <w:r w:rsidDel="00000000" w:rsidR="00000000" w:rsidRPr="00000000">
        <w:rPr>
          <w:b w:val="1"/>
          <w:sz w:val="28"/>
          <w:szCs w:val="28"/>
          <w:rtl w:val="0"/>
        </w:rPr>
        <w:t xml:space="preserve">–&gt;Users Overview:</w:t>
      </w:r>
    </w:p>
    <w:p w:rsidR="00000000" w:rsidDel="00000000" w:rsidP="00000000" w:rsidRDefault="00000000" w:rsidRPr="00000000" w14:paraId="00000043">
      <w:pPr>
        <w:numPr>
          <w:ilvl w:val="0"/>
          <w:numId w:val="4"/>
        </w:numPr>
        <w:spacing w:after="0" w:afterAutospacing="0"/>
        <w:ind w:left="720" w:hanging="360"/>
        <w:rPr>
          <w:sz w:val="24"/>
          <w:szCs w:val="24"/>
          <w:u w:val="none"/>
        </w:rPr>
      </w:pPr>
      <w:r w:rsidDel="00000000" w:rsidR="00000000" w:rsidRPr="00000000">
        <w:rPr>
          <w:sz w:val="24"/>
          <w:szCs w:val="24"/>
          <w:rtl w:val="0"/>
        </w:rPr>
        <w:t xml:space="preserve">Live Users: 1 session active 1.0 min ago</w:t>
      </w:r>
    </w:p>
    <w:p w:rsidR="00000000" w:rsidDel="00000000" w:rsidP="00000000" w:rsidRDefault="00000000" w:rsidRPr="00000000" w14:paraId="00000044">
      <w:pPr>
        <w:numPr>
          <w:ilvl w:val="0"/>
          <w:numId w:val="4"/>
        </w:numPr>
        <w:spacing w:after="0" w:afterAutospacing="0"/>
        <w:ind w:left="720" w:hanging="360"/>
        <w:rPr>
          <w:sz w:val="24"/>
          <w:szCs w:val="24"/>
          <w:u w:val="none"/>
        </w:rPr>
      </w:pPr>
      <w:r w:rsidDel="00000000" w:rsidR="00000000" w:rsidRPr="00000000">
        <w:rPr>
          <w:sz w:val="24"/>
          <w:szCs w:val="24"/>
          <w:rtl w:val="0"/>
        </w:rPr>
        <w:t xml:space="preserve">Unique Users: 13</w:t>
      </w:r>
    </w:p>
    <w:p w:rsidR="00000000" w:rsidDel="00000000" w:rsidP="00000000" w:rsidRDefault="00000000" w:rsidRPr="00000000" w14:paraId="00000045">
      <w:pPr>
        <w:numPr>
          <w:ilvl w:val="0"/>
          <w:numId w:val="4"/>
        </w:numPr>
        <w:spacing w:after="0" w:afterAutospacing="0"/>
        <w:ind w:left="720" w:hanging="360"/>
        <w:rPr>
          <w:sz w:val="24"/>
          <w:szCs w:val="24"/>
          <w:u w:val="none"/>
        </w:rPr>
      </w:pPr>
      <w:r w:rsidDel="00000000" w:rsidR="00000000" w:rsidRPr="00000000">
        <w:rPr>
          <w:sz w:val="24"/>
          <w:szCs w:val="24"/>
          <w:rtl w:val="0"/>
        </w:rPr>
        <w:t xml:space="preserve">Sessions with New Users: 93.75%</w:t>
      </w:r>
    </w:p>
    <w:p w:rsidR="00000000" w:rsidDel="00000000" w:rsidP="00000000" w:rsidRDefault="00000000" w:rsidRPr="00000000" w14:paraId="00000046">
      <w:pPr>
        <w:numPr>
          <w:ilvl w:val="0"/>
          <w:numId w:val="4"/>
        </w:numPr>
        <w:ind w:left="720" w:hanging="360"/>
        <w:rPr>
          <w:sz w:val="24"/>
          <w:szCs w:val="24"/>
          <w:u w:val="none"/>
        </w:rPr>
      </w:pPr>
      <w:r w:rsidDel="00000000" w:rsidR="00000000" w:rsidRPr="00000000">
        <w:rPr>
          <w:sz w:val="24"/>
          <w:szCs w:val="24"/>
          <w:rtl w:val="0"/>
        </w:rPr>
        <w:t xml:space="preserve">Sessions with Returning Users: 6.25%</w:t>
      </w:r>
    </w:p>
    <w:p w:rsidR="00000000" w:rsidDel="00000000" w:rsidP="00000000" w:rsidRDefault="00000000" w:rsidRPr="00000000" w14:paraId="00000047">
      <w:pPr>
        <w:rPr>
          <w:b w:val="1"/>
          <w:sz w:val="28"/>
          <w:szCs w:val="28"/>
        </w:rPr>
      </w:pPr>
      <w:r w:rsidDel="00000000" w:rsidR="00000000" w:rsidRPr="00000000">
        <w:rPr>
          <w:sz w:val="24"/>
          <w:szCs w:val="24"/>
        </w:rPr>
        <w:drawing>
          <wp:inline distB="114300" distT="114300" distL="114300" distR="114300">
            <wp:extent cx="2643943" cy="2989235"/>
            <wp:effectExtent b="0" l="0" r="0" t="0"/>
            <wp:docPr id="2"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2643943" cy="2989235"/>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sz w:val="24"/>
          <w:szCs w:val="24"/>
        </w:rPr>
      </w:pPr>
      <w:r w:rsidDel="00000000" w:rsidR="00000000" w:rsidRPr="00000000">
        <w:rPr>
          <w:b w:val="1"/>
          <w:sz w:val="28"/>
          <w:szCs w:val="28"/>
          <w:rtl w:val="0"/>
        </w:rPr>
        <w:t xml:space="preserve">–&gt;Insights:</w:t>
      </w:r>
      <w:r w:rsidDel="00000000" w:rsidR="00000000" w:rsidRPr="00000000">
        <w:rPr>
          <w:rtl w:val="0"/>
        </w:rPr>
      </w:r>
    </w:p>
    <w:p w:rsidR="00000000" w:rsidDel="00000000" w:rsidP="00000000" w:rsidRDefault="00000000" w:rsidRPr="00000000" w14:paraId="00000049">
      <w:pPr>
        <w:numPr>
          <w:ilvl w:val="0"/>
          <w:numId w:val="2"/>
        </w:numPr>
        <w:spacing w:after="0" w:afterAutospacing="0"/>
        <w:ind w:left="720" w:hanging="360"/>
        <w:rPr>
          <w:sz w:val="24"/>
          <w:szCs w:val="24"/>
          <w:u w:val="none"/>
        </w:rPr>
      </w:pPr>
      <w:r w:rsidDel="00000000" w:rsidR="00000000" w:rsidRPr="00000000">
        <w:rPr>
          <w:sz w:val="24"/>
          <w:szCs w:val="24"/>
          <w:rtl w:val="0"/>
        </w:rPr>
        <w:t xml:space="preserve">Rage Clicks: 0% (0 sessions)</w:t>
      </w:r>
    </w:p>
    <w:p w:rsidR="00000000" w:rsidDel="00000000" w:rsidP="00000000" w:rsidRDefault="00000000" w:rsidRPr="00000000" w14:paraId="0000004A">
      <w:pPr>
        <w:numPr>
          <w:ilvl w:val="0"/>
          <w:numId w:val="2"/>
        </w:numPr>
        <w:spacing w:after="0" w:afterAutospacing="0"/>
        <w:ind w:left="720" w:hanging="360"/>
        <w:rPr>
          <w:sz w:val="24"/>
          <w:szCs w:val="24"/>
          <w:u w:val="none"/>
        </w:rPr>
      </w:pPr>
      <w:r w:rsidDel="00000000" w:rsidR="00000000" w:rsidRPr="00000000">
        <w:rPr>
          <w:sz w:val="24"/>
          <w:szCs w:val="24"/>
          <w:rtl w:val="0"/>
        </w:rPr>
        <w:t xml:space="preserve">Dead Clicks: 43.75% (7 sessions)</w:t>
      </w:r>
    </w:p>
    <w:p w:rsidR="00000000" w:rsidDel="00000000" w:rsidP="00000000" w:rsidRDefault="00000000" w:rsidRPr="00000000" w14:paraId="0000004B">
      <w:pPr>
        <w:numPr>
          <w:ilvl w:val="0"/>
          <w:numId w:val="2"/>
        </w:numPr>
        <w:spacing w:after="0" w:afterAutospacing="0"/>
        <w:ind w:left="720" w:hanging="360"/>
        <w:rPr>
          <w:sz w:val="24"/>
          <w:szCs w:val="24"/>
          <w:u w:val="none"/>
        </w:rPr>
      </w:pPr>
      <w:r w:rsidDel="00000000" w:rsidR="00000000" w:rsidRPr="00000000">
        <w:rPr>
          <w:sz w:val="24"/>
          <w:szCs w:val="24"/>
          <w:rtl w:val="0"/>
        </w:rPr>
        <w:t xml:space="preserve">Excessive Scrolling: 6.25% (1 session)</w:t>
      </w:r>
    </w:p>
    <w:p w:rsidR="00000000" w:rsidDel="00000000" w:rsidP="00000000" w:rsidRDefault="00000000" w:rsidRPr="00000000" w14:paraId="0000004C">
      <w:pPr>
        <w:numPr>
          <w:ilvl w:val="0"/>
          <w:numId w:val="2"/>
        </w:numPr>
        <w:ind w:left="720" w:hanging="360"/>
        <w:rPr>
          <w:sz w:val="24"/>
          <w:szCs w:val="24"/>
          <w:u w:val="none"/>
        </w:rPr>
      </w:pPr>
      <w:r w:rsidDel="00000000" w:rsidR="00000000" w:rsidRPr="00000000">
        <w:rPr>
          <w:sz w:val="24"/>
          <w:szCs w:val="24"/>
          <w:rtl w:val="0"/>
        </w:rPr>
        <w:t xml:space="preserve">Quick Backs: 6.25% (1 session)</w:t>
      </w:r>
    </w:p>
    <w:p w:rsidR="00000000" w:rsidDel="00000000" w:rsidP="00000000" w:rsidRDefault="00000000" w:rsidRPr="00000000" w14:paraId="0000004D">
      <w:pPr>
        <w:rPr>
          <w:sz w:val="24"/>
          <w:szCs w:val="24"/>
        </w:rPr>
      </w:pPr>
      <w:r w:rsidDel="00000000" w:rsidR="00000000" w:rsidRPr="00000000">
        <w:rPr>
          <w:sz w:val="24"/>
          <w:szCs w:val="24"/>
        </w:rPr>
        <w:drawing>
          <wp:inline distB="114300" distT="114300" distL="114300" distR="114300">
            <wp:extent cx="2366963" cy="2680764"/>
            <wp:effectExtent b="0" l="0" r="0" t="0"/>
            <wp:docPr id="9"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2366963" cy="2680764"/>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jc w:val="both"/>
        <w:rPr>
          <w:b w:val="1"/>
          <w:sz w:val="28"/>
          <w:szCs w:val="28"/>
        </w:rPr>
      </w:pPr>
      <w:r w:rsidDel="00000000" w:rsidR="00000000" w:rsidRPr="00000000">
        <w:rPr>
          <w:b w:val="1"/>
          <w:sz w:val="28"/>
          <w:szCs w:val="28"/>
          <w:rtl w:val="0"/>
        </w:rPr>
        <w:t xml:space="preserve">–&gt;Smart Events:</w:t>
      </w:r>
    </w:p>
    <w:p w:rsidR="00000000" w:rsidDel="00000000" w:rsidP="00000000" w:rsidRDefault="00000000" w:rsidRPr="00000000" w14:paraId="0000004F">
      <w:pPr>
        <w:numPr>
          <w:ilvl w:val="0"/>
          <w:numId w:val="12"/>
        </w:numPr>
        <w:spacing w:after="0" w:afterAutospacing="0"/>
        <w:ind w:left="720" w:hanging="360"/>
        <w:jc w:val="both"/>
        <w:rPr>
          <w:sz w:val="24"/>
          <w:szCs w:val="24"/>
          <w:u w:val="none"/>
        </w:rPr>
      </w:pPr>
      <w:r w:rsidDel="00000000" w:rsidR="00000000" w:rsidRPr="00000000">
        <w:rPr>
          <w:sz w:val="24"/>
          <w:szCs w:val="24"/>
          <w:rtl w:val="0"/>
        </w:rPr>
        <w:t xml:space="preserve">Sign Up: 7 sessions</w:t>
      </w:r>
    </w:p>
    <w:p w:rsidR="00000000" w:rsidDel="00000000" w:rsidP="00000000" w:rsidRDefault="00000000" w:rsidRPr="00000000" w14:paraId="00000050">
      <w:pPr>
        <w:numPr>
          <w:ilvl w:val="0"/>
          <w:numId w:val="12"/>
        </w:numPr>
        <w:ind w:left="720" w:hanging="360"/>
        <w:jc w:val="both"/>
        <w:rPr>
          <w:sz w:val="24"/>
          <w:szCs w:val="24"/>
          <w:u w:val="none"/>
        </w:rPr>
      </w:pPr>
      <w:r w:rsidDel="00000000" w:rsidR="00000000" w:rsidRPr="00000000">
        <w:rPr>
          <w:sz w:val="24"/>
          <w:szCs w:val="24"/>
          <w:rtl w:val="0"/>
        </w:rPr>
        <w:t xml:space="preserve">Submit Form: 6 sessions</w:t>
      </w:r>
    </w:p>
    <w:p w:rsidR="00000000" w:rsidDel="00000000" w:rsidP="00000000" w:rsidRDefault="00000000" w:rsidRPr="00000000" w14:paraId="00000051">
      <w:pPr>
        <w:rPr>
          <w:rFonts w:ascii="Roboto" w:cs="Roboto" w:eastAsia="Roboto" w:hAnsi="Roboto"/>
          <w:b w:val="1"/>
          <w:color w:val="0d0d0d"/>
          <w:sz w:val="24"/>
          <w:szCs w:val="24"/>
        </w:rPr>
      </w:pPr>
      <w:r w:rsidDel="00000000" w:rsidR="00000000" w:rsidRPr="00000000">
        <w:rPr>
          <w:sz w:val="24"/>
          <w:szCs w:val="24"/>
        </w:rPr>
        <w:drawing>
          <wp:inline distB="114300" distT="114300" distL="114300" distR="114300">
            <wp:extent cx="3743325" cy="1554772"/>
            <wp:effectExtent b="0" l="0" r="0" t="0"/>
            <wp:docPr id="10" name="image3.png"/>
            <a:graphic>
              <a:graphicData uri="http://schemas.openxmlformats.org/drawingml/2006/picture">
                <pic:pic>
                  <pic:nvPicPr>
                    <pic:cNvPr id="0" name="image3.png"/>
                    <pic:cNvPicPr preferRelativeResize="0"/>
                  </pic:nvPicPr>
                  <pic:blipFill>
                    <a:blip r:embed="rId12"/>
                    <a:srcRect b="57894" l="0" r="0" t="0"/>
                    <a:stretch>
                      <a:fillRect/>
                    </a:stretch>
                  </pic:blipFill>
                  <pic:spPr>
                    <a:xfrm>
                      <a:off x="0" y="0"/>
                      <a:ext cx="3743325" cy="1554772"/>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jc w:val="both"/>
        <w:rPr>
          <w:b w:val="1"/>
          <w:color w:val="0d0d0d"/>
          <w:sz w:val="28"/>
          <w:szCs w:val="28"/>
        </w:rPr>
      </w:pPr>
      <w:r w:rsidDel="00000000" w:rsidR="00000000" w:rsidRPr="00000000">
        <w:rPr>
          <w:b w:val="1"/>
          <w:color w:val="0d0d0d"/>
          <w:sz w:val="28"/>
          <w:szCs w:val="28"/>
          <w:rtl w:val="0"/>
        </w:rPr>
        <w:t xml:space="preserve">–&gt;Browsers:</w:t>
      </w:r>
    </w:p>
    <w:p w:rsidR="00000000" w:rsidDel="00000000" w:rsidP="00000000" w:rsidRDefault="00000000" w:rsidRPr="00000000" w14:paraId="00000053">
      <w:pPr>
        <w:numPr>
          <w:ilvl w:val="0"/>
          <w:numId w:val="10"/>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00" w:lineRule="auto"/>
        <w:ind w:left="720" w:hanging="360"/>
        <w:jc w:val="both"/>
        <w:rPr>
          <w:rFonts w:ascii="Calibri" w:cs="Calibri" w:eastAsia="Calibri" w:hAnsi="Calibri"/>
        </w:rPr>
      </w:pPr>
      <w:r w:rsidDel="00000000" w:rsidR="00000000" w:rsidRPr="00000000">
        <w:rPr>
          <w:color w:val="0d0d0d"/>
          <w:sz w:val="24"/>
          <w:szCs w:val="24"/>
          <w:rtl w:val="0"/>
        </w:rPr>
        <w:t xml:space="preserve">Chrome Mobile: 62.50% (10 sessions)</w:t>
      </w:r>
    </w:p>
    <w:p w:rsidR="00000000" w:rsidDel="00000000" w:rsidP="00000000" w:rsidRDefault="00000000" w:rsidRPr="00000000" w14:paraId="00000054">
      <w:pPr>
        <w:numPr>
          <w:ilvl w:val="0"/>
          <w:numId w:val="10"/>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jc w:val="both"/>
        <w:rPr>
          <w:rFonts w:ascii="Calibri" w:cs="Calibri" w:eastAsia="Calibri" w:hAnsi="Calibri"/>
        </w:rPr>
      </w:pPr>
      <w:r w:rsidDel="00000000" w:rsidR="00000000" w:rsidRPr="00000000">
        <w:rPr>
          <w:color w:val="0d0d0d"/>
          <w:sz w:val="24"/>
          <w:szCs w:val="24"/>
          <w:rtl w:val="0"/>
        </w:rPr>
        <w:t xml:space="preserve">Chrome: 31.25% (5 sessions)</w:t>
      </w:r>
    </w:p>
    <w:p w:rsidR="00000000" w:rsidDel="00000000" w:rsidP="00000000" w:rsidRDefault="00000000" w:rsidRPr="00000000" w14:paraId="00000055">
      <w:pPr>
        <w:numPr>
          <w:ilvl w:val="0"/>
          <w:numId w:val="10"/>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beforeAutospacing="0" w:lineRule="auto"/>
        <w:ind w:left="720" w:hanging="360"/>
        <w:jc w:val="both"/>
        <w:rPr>
          <w:rFonts w:ascii="Calibri" w:cs="Calibri" w:eastAsia="Calibri" w:hAnsi="Calibri"/>
        </w:rPr>
      </w:pPr>
      <w:r w:rsidDel="00000000" w:rsidR="00000000" w:rsidRPr="00000000">
        <w:rPr>
          <w:color w:val="0d0d0d"/>
          <w:sz w:val="24"/>
          <w:szCs w:val="24"/>
          <w:rtl w:val="0"/>
        </w:rPr>
        <w:t xml:space="preserve">Mobile Safari: 6.25% (1 session)</w:t>
      </w:r>
    </w:p>
    <w:p w:rsidR="00000000" w:rsidDel="00000000" w:rsidP="00000000" w:rsidRDefault="00000000" w:rsidRPr="00000000" w14:paraId="00000056">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w:cs="Roboto" w:eastAsia="Roboto" w:hAnsi="Roboto"/>
          <w:color w:val="0d0d0d"/>
          <w:sz w:val="24"/>
          <w:szCs w:val="24"/>
        </w:rPr>
      </w:pPr>
      <w:r w:rsidDel="00000000" w:rsidR="00000000" w:rsidRPr="00000000">
        <w:rPr>
          <w:rFonts w:ascii="Roboto" w:cs="Roboto" w:eastAsia="Roboto" w:hAnsi="Roboto"/>
          <w:color w:val="0d0d0d"/>
          <w:sz w:val="24"/>
          <w:szCs w:val="24"/>
        </w:rPr>
        <w:drawing>
          <wp:inline distB="114300" distT="114300" distL="114300" distR="114300">
            <wp:extent cx="2867025" cy="2454498"/>
            <wp:effectExtent b="0" l="0" r="0" t="0"/>
            <wp:docPr id="3" name="image5.png"/>
            <a:graphic>
              <a:graphicData uri="http://schemas.openxmlformats.org/drawingml/2006/picture">
                <pic:pic>
                  <pic:nvPicPr>
                    <pic:cNvPr id="0" name="image5.png"/>
                    <pic:cNvPicPr preferRelativeResize="0"/>
                  </pic:nvPicPr>
                  <pic:blipFill>
                    <a:blip r:embed="rId13"/>
                    <a:srcRect b="24431" l="0" r="0" t="0"/>
                    <a:stretch>
                      <a:fillRect/>
                    </a:stretch>
                  </pic:blipFill>
                  <pic:spPr>
                    <a:xfrm>
                      <a:off x="0" y="0"/>
                      <a:ext cx="2867025" cy="2454498"/>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both"/>
        <w:rPr>
          <w:sz w:val="28"/>
          <w:szCs w:val="28"/>
        </w:rPr>
      </w:pPr>
      <w:r w:rsidDel="00000000" w:rsidR="00000000" w:rsidRPr="00000000">
        <w:rPr>
          <w:b w:val="1"/>
          <w:sz w:val="28"/>
          <w:szCs w:val="28"/>
          <w:rtl w:val="0"/>
        </w:rPr>
        <w:t xml:space="preserve">–&gt;</w:t>
      </w:r>
      <w:r w:rsidDel="00000000" w:rsidR="00000000" w:rsidRPr="00000000">
        <w:rPr>
          <w:b w:val="1"/>
          <w:sz w:val="28"/>
          <w:szCs w:val="28"/>
          <w:rtl w:val="0"/>
        </w:rPr>
        <w:t xml:space="preserve">Performance Overview:</w:t>
      </w:r>
      <w:r w:rsidDel="00000000" w:rsidR="00000000" w:rsidRPr="00000000">
        <w:rPr>
          <w:rtl w:val="0"/>
        </w:rPr>
      </w:r>
    </w:p>
    <w:p w:rsidR="00000000" w:rsidDel="00000000" w:rsidP="00000000" w:rsidRDefault="00000000" w:rsidRPr="00000000" w14:paraId="00000058">
      <w:pPr>
        <w:numPr>
          <w:ilvl w:val="0"/>
          <w:numId w:val="13"/>
        </w:numPr>
        <w:spacing w:after="0" w:afterAutospacing="0"/>
        <w:ind w:left="720" w:hanging="360"/>
        <w:jc w:val="both"/>
        <w:rPr>
          <w:sz w:val="24"/>
          <w:szCs w:val="24"/>
          <w:u w:val="none"/>
        </w:rPr>
      </w:pPr>
      <w:r w:rsidDel="00000000" w:rsidR="00000000" w:rsidRPr="00000000">
        <w:rPr>
          <w:sz w:val="24"/>
          <w:szCs w:val="24"/>
          <w:rtl w:val="0"/>
        </w:rPr>
        <w:t xml:space="preserve">URL Performance: 97/100</w:t>
      </w:r>
    </w:p>
    <w:p w:rsidR="00000000" w:rsidDel="00000000" w:rsidP="00000000" w:rsidRDefault="00000000" w:rsidRPr="00000000" w14:paraId="00000059">
      <w:pPr>
        <w:numPr>
          <w:ilvl w:val="0"/>
          <w:numId w:val="13"/>
        </w:numPr>
        <w:spacing w:after="0" w:afterAutospacing="0"/>
        <w:ind w:left="720" w:hanging="360"/>
        <w:jc w:val="both"/>
        <w:rPr>
          <w:sz w:val="24"/>
          <w:szCs w:val="24"/>
          <w:u w:val="none"/>
        </w:rPr>
      </w:pPr>
      <w:r w:rsidDel="00000000" w:rsidR="00000000" w:rsidRPr="00000000">
        <w:rPr>
          <w:sz w:val="24"/>
          <w:szCs w:val="24"/>
          <w:rtl w:val="0"/>
        </w:rPr>
        <w:t xml:space="preserve">Performance Score: 100% good, 0% needs improvement, 0% poor</w:t>
      </w:r>
    </w:p>
    <w:p w:rsidR="00000000" w:rsidDel="00000000" w:rsidP="00000000" w:rsidRDefault="00000000" w:rsidRPr="00000000" w14:paraId="0000005A">
      <w:pPr>
        <w:numPr>
          <w:ilvl w:val="0"/>
          <w:numId w:val="13"/>
        </w:numPr>
        <w:spacing w:after="0" w:afterAutospacing="0"/>
        <w:ind w:left="720" w:hanging="360"/>
        <w:jc w:val="both"/>
        <w:rPr>
          <w:sz w:val="24"/>
          <w:szCs w:val="24"/>
          <w:u w:val="none"/>
        </w:rPr>
      </w:pPr>
      <w:r w:rsidDel="00000000" w:rsidR="00000000" w:rsidRPr="00000000">
        <w:rPr>
          <w:sz w:val="24"/>
          <w:szCs w:val="24"/>
          <w:rtl w:val="0"/>
        </w:rPr>
        <w:t xml:space="preserve">Performance Score Breakdown:</w:t>
      </w:r>
    </w:p>
    <w:p w:rsidR="00000000" w:rsidDel="00000000" w:rsidP="00000000" w:rsidRDefault="00000000" w:rsidRPr="00000000" w14:paraId="0000005B">
      <w:pPr>
        <w:numPr>
          <w:ilvl w:val="0"/>
          <w:numId w:val="13"/>
        </w:numPr>
        <w:spacing w:after="0" w:afterAutospacing="0"/>
        <w:ind w:left="720" w:hanging="360"/>
        <w:jc w:val="both"/>
        <w:rPr>
          <w:sz w:val="24"/>
          <w:szCs w:val="24"/>
          <w:u w:val="none"/>
        </w:rPr>
      </w:pPr>
      <w:r w:rsidDel="00000000" w:rsidR="00000000" w:rsidRPr="00000000">
        <w:rPr>
          <w:sz w:val="24"/>
          <w:szCs w:val="24"/>
          <w:rtl w:val="0"/>
        </w:rPr>
        <w:t xml:space="preserve">Largest Contentful Paint (LCP): Good (2.1s)</w:t>
      </w:r>
    </w:p>
    <w:p w:rsidR="00000000" w:rsidDel="00000000" w:rsidP="00000000" w:rsidRDefault="00000000" w:rsidRPr="00000000" w14:paraId="0000005C">
      <w:pPr>
        <w:numPr>
          <w:ilvl w:val="0"/>
          <w:numId w:val="13"/>
        </w:numPr>
        <w:spacing w:after="0" w:afterAutospacing="0"/>
        <w:ind w:left="720" w:hanging="360"/>
        <w:jc w:val="both"/>
        <w:rPr>
          <w:sz w:val="24"/>
          <w:szCs w:val="24"/>
          <w:u w:val="none"/>
        </w:rPr>
      </w:pPr>
      <w:r w:rsidDel="00000000" w:rsidR="00000000" w:rsidRPr="00000000">
        <w:rPr>
          <w:sz w:val="24"/>
          <w:szCs w:val="24"/>
          <w:rtl w:val="0"/>
        </w:rPr>
        <w:t xml:space="preserve">First Input Delay (FID): Good (5ms)</w:t>
      </w:r>
    </w:p>
    <w:p w:rsidR="00000000" w:rsidDel="00000000" w:rsidP="00000000" w:rsidRDefault="00000000" w:rsidRPr="00000000" w14:paraId="0000005D">
      <w:pPr>
        <w:numPr>
          <w:ilvl w:val="0"/>
          <w:numId w:val="13"/>
        </w:numPr>
        <w:ind w:left="720" w:hanging="360"/>
        <w:jc w:val="both"/>
        <w:rPr>
          <w:sz w:val="24"/>
          <w:szCs w:val="24"/>
          <w:u w:val="none"/>
        </w:rPr>
      </w:pPr>
      <w:r w:rsidDel="00000000" w:rsidR="00000000" w:rsidRPr="00000000">
        <w:rPr>
          <w:sz w:val="24"/>
          <w:szCs w:val="24"/>
          <w:rtl w:val="0"/>
        </w:rPr>
        <w:t xml:space="preserve">Cumulative Layout Shift (CLS): Needs Improvement (0.12s)</w:t>
      </w:r>
    </w:p>
    <w:p w:rsidR="00000000" w:rsidDel="00000000" w:rsidP="00000000" w:rsidRDefault="00000000" w:rsidRPr="00000000" w14:paraId="0000005E">
      <w:pPr>
        <w:ind w:left="720" w:firstLine="0"/>
        <w:rPr>
          <w:b w:val="1"/>
          <w:sz w:val="24"/>
          <w:szCs w:val="24"/>
        </w:rPr>
      </w:pPr>
      <w:r w:rsidDel="00000000" w:rsidR="00000000" w:rsidRPr="00000000">
        <w:rPr>
          <w:sz w:val="24"/>
          <w:szCs w:val="24"/>
        </w:rPr>
        <w:drawing>
          <wp:inline distB="114300" distT="114300" distL="114300" distR="114300">
            <wp:extent cx="2767013" cy="3192011"/>
            <wp:effectExtent b="0" l="0" r="0" t="0"/>
            <wp:docPr id="11"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2767013" cy="3192011"/>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jc w:val="both"/>
        <w:rPr>
          <w:b w:val="1"/>
          <w:sz w:val="26"/>
          <w:szCs w:val="26"/>
        </w:rPr>
      </w:pPr>
      <w:r w:rsidDel="00000000" w:rsidR="00000000" w:rsidRPr="00000000">
        <w:rPr>
          <w:b w:val="1"/>
          <w:sz w:val="26"/>
          <w:szCs w:val="26"/>
          <w:rtl w:val="0"/>
        </w:rPr>
        <w:t xml:space="preserve">→Popular Pages:</w:t>
      </w:r>
    </w:p>
    <w:p w:rsidR="00000000" w:rsidDel="00000000" w:rsidP="00000000" w:rsidRDefault="00000000" w:rsidRPr="00000000" w14:paraId="00000060">
      <w:pPr>
        <w:numPr>
          <w:ilvl w:val="0"/>
          <w:numId w:val="3"/>
        </w:numPr>
        <w:spacing w:after="0" w:afterAutospacing="0"/>
        <w:ind w:left="720" w:hanging="360"/>
        <w:jc w:val="both"/>
        <w:rPr>
          <w:sz w:val="24"/>
          <w:szCs w:val="24"/>
          <w:u w:val="none"/>
        </w:rPr>
      </w:pPr>
      <w:r w:rsidDel="00000000" w:rsidR="00000000" w:rsidRPr="00000000">
        <w:rPr>
          <w:sz w:val="24"/>
          <w:szCs w:val="24"/>
          <w:rtl w:val="0"/>
        </w:rPr>
        <w:t xml:space="preserve">https://nisha-food.netlify.app/: 15 pageviews</w:t>
      </w:r>
    </w:p>
    <w:p w:rsidR="00000000" w:rsidDel="00000000" w:rsidP="00000000" w:rsidRDefault="00000000" w:rsidRPr="00000000" w14:paraId="00000061">
      <w:pPr>
        <w:numPr>
          <w:ilvl w:val="0"/>
          <w:numId w:val="3"/>
        </w:numPr>
        <w:ind w:left="720" w:hanging="360"/>
        <w:jc w:val="both"/>
        <w:rPr>
          <w:sz w:val="24"/>
          <w:szCs w:val="24"/>
          <w:u w:val="none"/>
        </w:rPr>
      </w:pPr>
      <w:hyperlink r:id="rId15">
        <w:r w:rsidDel="00000000" w:rsidR="00000000" w:rsidRPr="00000000">
          <w:rPr>
            <w:color w:val="1155cc"/>
            <w:sz w:val="24"/>
            <w:szCs w:val="24"/>
            <w:u w:val="single"/>
            <w:rtl w:val="0"/>
          </w:rPr>
          <w:t xml:space="preserve">http://127.0.0.1/index.html/</w:t>
        </w:r>
      </w:hyperlink>
      <w:r w:rsidDel="00000000" w:rsidR="00000000" w:rsidRPr="00000000">
        <w:rPr>
          <w:sz w:val="24"/>
          <w:szCs w:val="24"/>
          <w:rtl w:val="0"/>
        </w:rPr>
        <w:t xml:space="preserve">: 1 pageviews</w:t>
      </w:r>
    </w:p>
    <w:p w:rsidR="00000000" w:rsidDel="00000000" w:rsidP="00000000" w:rsidRDefault="00000000" w:rsidRPr="00000000" w14:paraId="00000062">
      <w:pPr>
        <w:rPr>
          <w:sz w:val="24"/>
          <w:szCs w:val="24"/>
        </w:rPr>
      </w:pPr>
      <w:r w:rsidDel="00000000" w:rsidR="00000000" w:rsidRPr="00000000">
        <w:rPr>
          <w:sz w:val="24"/>
          <w:szCs w:val="24"/>
        </w:rPr>
        <w:drawing>
          <wp:inline distB="114300" distT="114300" distL="114300" distR="114300">
            <wp:extent cx="3443288" cy="2155864"/>
            <wp:effectExtent b="0" l="0" r="0" t="0"/>
            <wp:docPr id="6" name="image10.png"/>
            <a:graphic>
              <a:graphicData uri="http://schemas.openxmlformats.org/drawingml/2006/picture">
                <pic:pic>
                  <pic:nvPicPr>
                    <pic:cNvPr id="0" name="image10.png"/>
                    <pic:cNvPicPr preferRelativeResize="0"/>
                  </pic:nvPicPr>
                  <pic:blipFill>
                    <a:blip r:embed="rId16"/>
                    <a:srcRect b="45155" l="0" r="0" t="0"/>
                    <a:stretch>
                      <a:fillRect/>
                    </a:stretch>
                  </pic:blipFill>
                  <pic:spPr>
                    <a:xfrm>
                      <a:off x="0" y="0"/>
                      <a:ext cx="3443288" cy="2155864"/>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sz w:val="24"/>
          <w:szCs w:val="24"/>
        </w:rPr>
      </w:pPr>
      <w:r w:rsidDel="00000000" w:rsidR="00000000" w:rsidRPr="00000000">
        <w:rPr>
          <w:rtl w:val="0"/>
        </w:rPr>
      </w:r>
    </w:p>
    <w:p w:rsidR="00000000" w:rsidDel="00000000" w:rsidP="00000000" w:rsidRDefault="00000000" w:rsidRPr="00000000" w14:paraId="00000064">
      <w:pPr>
        <w:jc w:val="both"/>
        <w:rPr>
          <w:b w:val="1"/>
          <w:sz w:val="30"/>
          <w:szCs w:val="30"/>
        </w:rPr>
      </w:pPr>
      <w:r w:rsidDel="00000000" w:rsidR="00000000" w:rsidRPr="00000000">
        <w:rPr>
          <w:b w:val="1"/>
          <w:sz w:val="30"/>
          <w:szCs w:val="30"/>
          <w:rtl w:val="0"/>
        </w:rPr>
        <w:t xml:space="preserve">6. Key Takeaways:</w:t>
      </w:r>
    </w:p>
    <w:p w:rsidR="00000000" w:rsidDel="00000000" w:rsidP="00000000" w:rsidRDefault="00000000" w:rsidRPr="00000000" w14:paraId="00000065">
      <w:pPr>
        <w:jc w:val="both"/>
        <w:rPr>
          <w:sz w:val="24"/>
          <w:szCs w:val="24"/>
        </w:rPr>
      </w:pPr>
      <w:r w:rsidDel="00000000" w:rsidR="00000000" w:rsidRPr="00000000">
        <w:rPr>
          <w:b w:val="1"/>
          <w:sz w:val="24"/>
          <w:szCs w:val="24"/>
          <w:rtl w:val="0"/>
        </w:rPr>
        <w:t xml:space="preserve">1)User Interaction Analysis:</w:t>
      </w:r>
      <w:r w:rsidDel="00000000" w:rsidR="00000000" w:rsidRPr="00000000">
        <w:rPr>
          <w:rtl w:val="0"/>
        </w:rPr>
      </w:r>
    </w:p>
    <w:p w:rsidR="00000000" w:rsidDel="00000000" w:rsidP="00000000" w:rsidRDefault="00000000" w:rsidRPr="00000000" w14:paraId="00000066">
      <w:pPr>
        <w:numPr>
          <w:ilvl w:val="0"/>
          <w:numId w:val="1"/>
        </w:numPr>
        <w:ind w:left="720" w:hanging="360"/>
        <w:jc w:val="both"/>
        <w:rPr>
          <w:sz w:val="24"/>
          <w:szCs w:val="24"/>
          <w:u w:val="none"/>
        </w:rPr>
      </w:pPr>
      <w:r w:rsidDel="00000000" w:rsidR="00000000" w:rsidRPr="00000000">
        <w:rPr>
          <w:sz w:val="24"/>
          <w:szCs w:val="24"/>
          <w:rtl w:val="0"/>
        </w:rPr>
        <w:t xml:space="preserve">Microsoft Clarity provides valuable insights into user interactions, such as clicks, scroll depth, and session recordings, allowing for a comprehensive understanding of user behavior on the application.</w:t>
      </w:r>
    </w:p>
    <w:p w:rsidR="00000000" w:rsidDel="00000000" w:rsidP="00000000" w:rsidRDefault="00000000" w:rsidRPr="00000000" w14:paraId="00000067">
      <w:pPr>
        <w:jc w:val="both"/>
        <w:rPr>
          <w:b w:val="1"/>
          <w:sz w:val="24"/>
          <w:szCs w:val="24"/>
        </w:rPr>
      </w:pPr>
      <w:r w:rsidDel="00000000" w:rsidR="00000000" w:rsidRPr="00000000">
        <w:rPr>
          <w:b w:val="1"/>
          <w:sz w:val="24"/>
          <w:szCs w:val="24"/>
          <w:rtl w:val="0"/>
        </w:rPr>
        <w:t xml:space="preserve">2)Performance Monitoring:</w:t>
      </w:r>
    </w:p>
    <w:p w:rsidR="00000000" w:rsidDel="00000000" w:rsidP="00000000" w:rsidRDefault="00000000" w:rsidRPr="00000000" w14:paraId="00000068">
      <w:pPr>
        <w:numPr>
          <w:ilvl w:val="0"/>
          <w:numId w:val="8"/>
        </w:numPr>
        <w:ind w:left="720" w:hanging="360"/>
        <w:jc w:val="both"/>
        <w:rPr>
          <w:sz w:val="24"/>
          <w:szCs w:val="24"/>
          <w:u w:val="none"/>
        </w:rPr>
      </w:pPr>
      <w:r w:rsidDel="00000000" w:rsidR="00000000" w:rsidRPr="00000000">
        <w:rPr>
          <w:sz w:val="24"/>
          <w:szCs w:val="24"/>
          <w:rtl w:val="0"/>
        </w:rPr>
        <w:t xml:space="preserve">Clarity offers performance metrics such as page load times, layout shifts, and JavaScript errors, enabling the identification of performance bottlenecks and areas for optimization.</w:t>
      </w:r>
    </w:p>
    <w:p w:rsidR="00000000" w:rsidDel="00000000" w:rsidP="00000000" w:rsidRDefault="00000000" w:rsidRPr="00000000" w14:paraId="00000069">
      <w:pPr>
        <w:ind w:left="0" w:firstLine="0"/>
        <w:jc w:val="both"/>
        <w:rPr>
          <w:b w:val="1"/>
          <w:sz w:val="24"/>
          <w:szCs w:val="24"/>
        </w:rPr>
      </w:pPr>
      <w:r w:rsidDel="00000000" w:rsidR="00000000" w:rsidRPr="00000000">
        <w:rPr>
          <w:b w:val="1"/>
          <w:sz w:val="24"/>
          <w:szCs w:val="24"/>
          <w:rtl w:val="0"/>
        </w:rPr>
        <w:t xml:space="preserve">3)User Retention and Behavior Insights:</w:t>
      </w:r>
    </w:p>
    <w:p w:rsidR="00000000" w:rsidDel="00000000" w:rsidP="00000000" w:rsidRDefault="00000000" w:rsidRPr="00000000" w14:paraId="0000006A">
      <w:pPr>
        <w:numPr>
          <w:ilvl w:val="0"/>
          <w:numId w:val="5"/>
        </w:numPr>
        <w:ind w:left="720" w:hanging="360"/>
        <w:jc w:val="both"/>
        <w:rPr>
          <w:sz w:val="24"/>
          <w:szCs w:val="24"/>
          <w:u w:val="none"/>
        </w:rPr>
      </w:pPr>
      <w:r w:rsidDel="00000000" w:rsidR="00000000" w:rsidRPr="00000000">
        <w:rPr>
          <w:sz w:val="24"/>
          <w:szCs w:val="24"/>
          <w:rtl w:val="0"/>
        </w:rPr>
        <w:t xml:space="preserve">Clarity provides insights into user retention rates, session duration, and returning user behavior, facilitating the assessment of user engagement and satisfaction over time.</w:t>
      </w:r>
    </w:p>
    <w:p w:rsidR="00000000" w:rsidDel="00000000" w:rsidP="00000000" w:rsidRDefault="00000000" w:rsidRPr="00000000" w14:paraId="0000006B">
      <w:pPr>
        <w:ind w:left="0" w:firstLine="0"/>
        <w:rPr>
          <w:sz w:val="24"/>
          <w:szCs w:val="24"/>
        </w:rPr>
      </w:pPr>
      <w:r w:rsidDel="00000000" w:rsidR="00000000" w:rsidRPr="00000000">
        <w:rPr>
          <w:rtl w:val="0"/>
        </w:rPr>
      </w:r>
    </w:p>
    <w:p w:rsidR="00000000" w:rsidDel="00000000" w:rsidP="00000000" w:rsidRDefault="00000000" w:rsidRPr="00000000" w14:paraId="0000006C">
      <w:pPr>
        <w:ind w:left="0" w:firstLine="0"/>
        <w:rPr>
          <w:sz w:val="24"/>
          <w:szCs w:val="24"/>
        </w:rPr>
      </w:pPr>
      <w:r w:rsidDel="00000000" w:rsidR="00000000" w:rsidRPr="00000000">
        <w:rPr>
          <w:rtl w:val="0"/>
        </w:rPr>
      </w:r>
    </w:p>
    <w:p w:rsidR="00000000" w:rsidDel="00000000" w:rsidP="00000000" w:rsidRDefault="00000000" w:rsidRPr="00000000" w14:paraId="0000006D">
      <w:pPr>
        <w:ind w:left="0" w:firstLine="0"/>
        <w:rPr>
          <w:sz w:val="24"/>
          <w:szCs w:val="24"/>
        </w:rPr>
      </w:pPr>
      <w:r w:rsidDel="00000000" w:rsidR="00000000" w:rsidRPr="00000000">
        <w:rPr>
          <w:rtl w:val="0"/>
        </w:rPr>
      </w:r>
    </w:p>
    <w:p w:rsidR="00000000" w:rsidDel="00000000" w:rsidP="00000000" w:rsidRDefault="00000000" w:rsidRPr="00000000" w14:paraId="0000006E">
      <w:pPr>
        <w:ind w:left="0" w:firstLine="0"/>
        <w:rPr>
          <w:sz w:val="24"/>
          <w:szCs w:val="24"/>
        </w:rPr>
      </w:pPr>
      <w:r w:rsidDel="00000000" w:rsidR="00000000" w:rsidRPr="00000000">
        <w:rPr>
          <w:rtl w:val="0"/>
        </w:rPr>
      </w:r>
    </w:p>
    <w:p w:rsidR="00000000" w:rsidDel="00000000" w:rsidP="00000000" w:rsidRDefault="00000000" w:rsidRPr="00000000" w14:paraId="0000006F">
      <w:pPr>
        <w:ind w:left="0" w:firstLine="0"/>
        <w:rPr>
          <w:sz w:val="24"/>
          <w:szCs w:val="24"/>
        </w:rPr>
      </w:pPr>
      <w:r w:rsidDel="00000000" w:rsidR="00000000" w:rsidRPr="00000000">
        <w:rPr>
          <w:rtl w:val="0"/>
        </w:rPr>
      </w:r>
    </w:p>
    <w:p w:rsidR="00000000" w:rsidDel="00000000" w:rsidP="00000000" w:rsidRDefault="00000000" w:rsidRPr="00000000" w14:paraId="00000070">
      <w:pPr>
        <w:ind w:left="0" w:firstLine="0"/>
        <w:rPr>
          <w:sz w:val="24"/>
          <w:szCs w:val="24"/>
        </w:rPr>
      </w:pPr>
      <w:r w:rsidDel="00000000" w:rsidR="00000000" w:rsidRPr="00000000">
        <w:rPr>
          <w:rtl w:val="0"/>
        </w:rPr>
      </w:r>
    </w:p>
    <w:p w:rsidR="00000000" w:rsidDel="00000000" w:rsidP="00000000" w:rsidRDefault="00000000" w:rsidRPr="00000000" w14:paraId="00000071">
      <w:pPr>
        <w:ind w:left="0" w:firstLine="0"/>
        <w:rPr>
          <w:sz w:val="24"/>
          <w:szCs w:val="24"/>
        </w:rPr>
      </w:pPr>
      <w:r w:rsidDel="00000000" w:rsidR="00000000" w:rsidRPr="00000000">
        <w:rPr>
          <w:rtl w:val="0"/>
        </w:rPr>
      </w:r>
    </w:p>
    <w:p w:rsidR="00000000" w:rsidDel="00000000" w:rsidP="00000000" w:rsidRDefault="00000000" w:rsidRPr="00000000" w14:paraId="00000072">
      <w:pPr>
        <w:ind w:left="0" w:firstLine="0"/>
        <w:rPr>
          <w:sz w:val="24"/>
          <w:szCs w:val="24"/>
        </w:rPr>
      </w:pPr>
      <w:r w:rsidDel="00000000" w:rsidR="00000000" w:rsidRPr="00000000">
        <w:rPr>
          <w:rtl w:val="0"/>
        </w:rPr>
      </w:r>
    </w:p>
    <w:p w:rsidR="00000000" w:rsidDel="00000000" w:rsidP="00000000" w:rsidRDefault="00000000" w:rsidRPr="00000000" w14:paraId="00000073">
      <w:pPr>
        <w:ind w:left="0" w:firstLine="0"/>
        <w:rPr>
          <w:sz w:val="24"/>
          <w:szCs w:val="24"/>
        </w:rPr>
      </w:pPr>
      <w:r w:rsidDel="00000000" w:rsidR="00000000" w:rsidRPr="00000000">
        <w:rPr>
          <w:rtl w:val="0"/>
        </w:rPr>
      </w:r>
    </w:p>
    <w:p w:rsidR="00000000" w:rsidDel="00000000" w:rsidP="00000000" w:rsidRDefault="00000000" w:rsidRPr="00000000" w14:paraId="00000074">
      <w:pPr>
        <w:rPr>
          <w:b w:val="1"/>
          <w:sz w:val="28"/>
          <w:szCs w:val="28"/>
        </w:rPr>
      </w:pPr>
      <w:r w:rsidDel="00000000" w:rsidR="00000000" w:rsidRPr="00000000">
        <w:rPr>
          <w:b w:val="1"/>
          <w:sz w:val="28"/>
          <w:szCs w:val="28"/>
          <w:rtl w:val="0"/>
        </w:rPr>
        <w:t xml:space="preserve">7. HeatMaps Click</w:t>
      </w:r>
    </w:p>
    <w:p w:rsidR="00000000" w:rsidDel="00000000" w:rsidP="00000000" w:rsidRDefault="00000000" w:rsidRPr="00000000" w14:paraId="00000075">
      <w:pPr>
        <w:rPr>
          <w:b w:val="1"/>
          <w:sz w:val="24"/>
          <w:szCs w:val="24"/>
        </w:rPr>
      </w:pPr>
      <w:r w:rsidDel="00000000" w:rsidR="00000000" w:rsidRPr="00000000">
        <w:rPr>
          <w:b w:val="1"/>
          <w:sz w:val="24"/>
          <w:szCs w:val="24"/>
          <w:rtl w:val="0"/>
        </w:rPr>
        <w:t xml:space="preserve">-&gt;HomePage Click Map</w:t>
      </w:r>
    </w:p>
    <w:p w:rsidR="00000000" w:rsidDel="00000000" w:rsidP="00000000" w:rsidRDefault="00000000" w:rsidRPr="00000000" w14:paraId="00000076">
      <w:pPr>
        <w:rPr>
          <w:sz w:val="24"/>
          <w:szCs w:val="24"/>
        </w:rPr>
      </w:pPr>
      <w:r w:rsidDel="00000000" w:rsidR="00000000" w:rsidRPr="00000000">
        <w:rPr>
          <w:sz w:val="24"/>
          <w:szCs w:val="24"/>
        </w:rPr>
        <w:drawing>
          <wp:inline distB="114300" distT="114300" distL="114300" distR="114300">
            <wp:extent cx="5977427" cy="2809987"/>
            <wp:effectExtent b="0" l="0" r="0" t="0"/>
            <wp:docPr id="7"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977427" cy="2809987"/>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rPr>
          <w:sz w:val="24"/>
          <w:szCs w:val="24"/>
        </w:rPr>
      </w:pPr>
      <w:r w:rsidDel="00000000" w:rsidR="00000000" w:rsidRPr="00000000">
        <w:rPr>
          <w:rtl w:val="0"/>
        </w:rPr>
      </w:r>
    </w:p>
    <w:p w:rsidR="00000000" w:rsidDel="00000000" w:rsidP="00000000" w:rsidRDefault="00000000" w:rsidRPr="00000000" w14:paraId="00000078">
      <w:pPr>
        <w:rPr>
          <w:b w:val="1"/>
          <w:sz w:val="24"/>
          <w:szCs w:val="24"/>
        </w:rPr>
      </w:pPr>
      <w:r w:rsidDel="00000000" w:rsidR="00000000" w:rsidRPr="00000000">
        <w:rPr>
          <w:b w:val="1"/>
          <w:sz w:val="24"/>
          <w:szCs w:val="24"/>
          <w:rtl w:val="0"/>
        </w:rPr>
        <w:t xml:space="preserve">-&gt;How It Works  Section on home page Click Map</w:t>
      </w:r>
    </w:p>
    <w:p w:rsidR="00000000" w:rsidDel="00000000" w:rsidP="00000000" w:rsidRDefault="00000000" w:rsidRPr="00000000" w14:paraId="00000079">
      <w:pPr>
        <w:rPr>
          <w:sz w:val="24"/>
          <w:szCs w:val="24"/>
        </w:rPr>
      </w:pPr>
      <w:r w:rsidDel="00000000" w:rsidR="00000000" w:rsidRPr="00000000">
        <w:rPr>
          <w:sz w:val="24"/>
          <w:szCs w:val="24"/>
        </w:rPr>
        <w:drawing>
          <wp:inline distB="114300" distT="114300" distL="114300" distR="114300">
            <wp:extent cx="6243638" cy="3028475"/>
            <wp:effectExtent b="0" l="0" r="0" t="0"/>
            <wp:docPr id="4"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6243638" cy="3028475"/>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rPr>
          <w:sz w:val="24"/>
          <w:szCs w:val="24"/>
        </w:rPr>
      </w:pPr>
      <w:r w:rsidDel="00000000" w:rsidR="00000000" w:rsidRPr="00000000">
        <w:rPr>
          <w:rtl w:val="0"/>
        </w:rPr>
      </w:r>
    </w:p>
    <w:p w:rsidR="00000000" w:rsidDel="00000000" w:rsidP="00000000" w:rsidRDefault="00000000" w:rsidRPr="00000000" w14:paraId="0000007B">
      <w:pPr>
        <w:rPr>
          <w:sz w:val="24"/>
          <w:szCs w:val="24"/>
        </w:rPr>
      </w:pPr>
      <w:r w:rsidDel="00000000" w:rsidR="00000000" w:rsidRPr="00000000">
        <w:rPr>
          <w:rtl w:val="0"/>
        </w:rPr>
      </w:r>
    </w:p>
    <w:p w:rsidR="00000000" w:rsidDel="00000000" w:rsidP="00000000" w:rsidRDefault="00000000" w:rsidRPr="00000000" w14:paraId="0000007C">
      <w:pPr>
        <w:rPr>
          <w:sz w:val="24"/>
          <w:szCs w:val="24"/>
        </w:rPr>
      </w:pPr>
      <w:r w:rsidDel="00000000" w:rsidR="00000000" w:rsidRPr="00000000">
        <w:rPr>
          <w:rtl w:val="0"/>
        </w:rPr>
      </w:r>
    </w:p>
    <w:p w:rsidR="00000000" w:rsidDel="00000000" w:rsidP="00000000" w:rsidRDefault="00000000" w:rsidRPr="00000000" w14:paraId="0000007D">
      <w:pPr>
        <w:rPr>
          <w:sz w:val="24"/>
          <w:szCs w:val="24"/>
        </w:rPr>
      </w:pPr>
      <w:r w:rsidDel="00000000" w:rsidR="00000000" w:rsidRPr="00000000">
        <w:rPr>
          <w:rtl w:val="0"/>
        </w:rPr>
      </w:r>
    </w:p>
    <w:p w:rsidR="00000000" w:rsidDel="00000000" w:rsidP="00000000" w:rsidRDefault="00000000" w:rsidRPr="00000000" w14:paraId="0000007E">
      <w:pPr>
        <w:rPr>
          <w:sz w:val="24"/>
          <w:szCs w:val="24"/>
        </w:rPr>
      </w:pPr>
      <w:r w:rsidDel="00000000" w:rsidR="00000000" w:rsidRPr="00000000">
        <w:rPr>
          <w:rtl w:val="0"/>
        </w:rPr>
      </w:r>
    </w:p>
    <w:p w:rsidR="00000000" w:rsidDel="00000000" w:rsidP="00000000" w:rsidRDefault="00000000" w:rsidRPr="00000000" w14:paraId="0000007F">
      <w:pPr>
        <w:rPr>
          <w:sz w:val="24"/>
          <w:szCs w:val="24"/>
        </w:rPr>
      </w:pPr>
      <w:r w:rsidDel="00000000" w:rsidR="00000000" w:rsidRPr="00000000">
        <w:rPr>
          <w:b w:val="1"/>
          <w:sz w:val="24"/>
          <w:szCs w:val="24"/>
          <w:rtl w:val="0"/>
        </w:rPr>
        <w:t xml:space="preserve">–&gt;Meals Section In Home Page Click Maps:</w:t>
      </w:r>
      <w:r w:rsidDel="00000000" w:rsidR="00000000" w:rsidRPr="00000000">
        <w:rPr>
          <w:rtl w:val="0"/>
        </w:rPr>
      </w:r>
    </w:p>
    <w:p w:rsidR="00000000" w:rsidDel="00000000" w:rsidP="00000000" w:rsidRDefault="00000000" w:rsidRPr="00000000" w14:paraId="00000080">
      <w:pPr>
        <w:rPr>
          <w:sz w:val="24"/>
          <w:szCs w:val="24"/>
        </w:rPr>
      </w:pPr>
      <w:r w:rsidDel="00000000" w:rsidR="00000000" w:rsidRPr="00000000">
        <w:rPr>
          <w:sz w:val="24"/>
          <w:szCs w:val="24"/>
        </w:rPr>
        <w:drawing>
          <wp:inline distB="114300" distT="114300" distL="114300" distR="114300">
            <wp:extent cx="6043613" cy="2851139"/>
            <wp:effectExtent b="0" l="0" r="0" t="0"/>
            <wp:docPr id="8"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6043613" cy="2851139"/>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rPr>
          <w:b w:val="1"/>
          <w:sz w:val="24"/>
          <w:szCs w:val="24"/>
        </w:rPr>
      </w:pPr>
      <w:r w:rsidDel="00000000" w:rsidR="00000000" w:rsidRPr="00000000">
        <w:rPr>
          <w:rtl w:val="0"/>
        </w:rPr>
      </w:r>
    </w:p>
    <w:p w:rsidR="00000000" w:rsidDel="00000000" w:rsidP="00000000" w:rsidRDefault="00000000" w:rsidRPr="00000000" w14:paraId="00000082">
      <w:pPr>
        <w:rPr>
          <w:sz w:val="24"/>
          <w:szCs w:val="24"/>
        </w:rPr>
      </w:pPr>
      <w:r w:rsidDel="00000000" w:rsidR="00000000" w:rsidRPr="00000000">
        <w:rPr>
          <w:b w:val="1"/>
          <w:sz w:val="24"/>
          <w:szCs w:val="24"/>
          <w:rtl w:val="0"/>
        </w:rPr>
        <w:t xml:space="preserve">→Try For Free Section In Home Page Click Maps:</w:t>
      </w:r>
      <w:r w:rsidDel="00000000" w:rsidR="00000000" w:rsidRPr="00000000">
        <w:rPr>
          <w:rtl w:val="0"/>
        </w:rPr>
      </w:r>
    </w:p>
    <w:p w:rsidR="00000000" w:rsidDel="00000000" w:rsidP="00000000" w:rsidRDefault="00000000" w:rsidRPr="00000000" w14:paraId="00000083">
      <w:pPr>
        <w:rPr>
          <w:sz w:val="24"/>
          <w:szCs w:val="24"/>
        </w:rPr>
      </w:pPr>
      <w:r w:rsidDel="00000000" w:rsidR="00000000" w:rsidRPr="00000000">
        <w:rPr>
          <w:sz w:val="24"/>
          <w:szCs w:val="24"/>
        </w:rPr>
        <w:drawing>
          <wp:inline distB="114300" distT="114300" distL="114300" distR="114300">
            <wp:extent cx="6248169" cy="2989157"/>
            <wp:effectExtent b="0" l="0" r="0" t="0"/>
            <wp:docPr id="12"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6248169" cy="2989157"/>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rPr>
          <w:sz w:val="24"/>
          <w:szCs w:val="24"/>
        </w:rPr>
      </w:pPr>
      <w:r w:rsidDel="00000000" w:rsidR="00000000" w:rsidRPr="00000000">
        <w:rPr>
          <w:rtl w:val="0"/>
        </w:rPr>
      </w:r>
    </w:p>
    <w:p w:rsidR="00000000" w:rsidDel="00000000" w:rsidP="00000000" w:rsidRDefault="00000000" w:rsidRPr="00000000" w14:paraId="00000085">
      <w:pPr>
        <w:rPr>
          <w:b w:val="1"/>
          <w:sz w:val="24"/>
          <w:szCs w:val="24"/>
        </w:rPr>
      </w:pPr>
      <w:r w:rsidDel="00000000" w:rsidR="00000000" w:rsidRPr="00000000">
        <w:rPr>
          <w:rtl w:val="0"/>
        </w:rPr>
      </w:r>
    </w:p>
    <w:p w:rsidR="00000000" w:rsidDel="00000000" w:rsidP="00000000" w:rsidRDefault="00000000" w:rsidRPr="00000000" w14:paraId="00000086">
      <w:pPr>
        <w:rPr>
          <w:b w:val="1"/>
          <w:sz w:val="24"/>
          <w:szCs w:val="24"/>
        </w:rPr>
      </w:pPr>
      <w:r w:rsidDel="00000000" w:rsidR="00000000" w:rsidRPr="00000000">
        <w:rPr>
          <w:rtl w:val="0"/>
        </w:rPr>
      </w:r>
    </w:p>
    <w:p w:rsidR="00000000" w:rsidDel="00000000" w:rsidP="00000000" w:rsidRDefault="00000000" w:rsidRPr="00000000" w14:paraId="00000087">
      <w:pPr>
        <w:rPr>
          <w:b w:val="1"/>
          <w:sz w:val="24"/>
          <w:szCs w:val="24"/>
        </w:rPr>
      </w:pPr>
      <w:r w:rsidDel="00000000" w:rsidR="00000000" w:rsidRPr="00000000">
        <w:rPr>
          <w:rtl w:val="0"/>
        </w:rPr>
      </w:r>
    </w:p>
    <w:p w:rsidR="00000000" w:rsidDel="00000000" w:rsidP="00000000" w:rsidRDefault="00000000" w:rsidRPr="00000000" w14:paraId="00000088">
      <w:pPr>
        <w:rPr>
          <w:b w:val="1"/>
          <w:sz w:val="24"/>
          <w:szCs w:val="24"/>
        </w:rPr>
      </w:pPr>
      <w:r w:rsidDel="00000000" w:rsidR="00000000" w:rsidRPr="00000000">
        <w:rPr>
          <w:rtl w:val="0"/>
        </w:rPr>
      </w:r>
    </w:p>
    <w:p w:rsidR="00000000" w:rsidDel="00000000" w:rsidP="00000000" w:rsidRDefault="00000000" w:rsidRPr="00000000" w14:paraId="00000089">
      <w:pPr>
        <w:rPr>
          <w:b w:val="1"/>
          <w:sz w:val="24"/>
          <w:szCs w:val="24"/>
        </w:rPr>
      </w:pPr>
      <w:r w:rsidDel="00000000" w:rsidR="00000000" w:rsidRPr="00000000">
        <w:rPr>
          <w:rtl w:val="0"/>
        </w:rPr>
      </w:r>
    </w:p>
    <w:p w:rsidR="00000000" w:rsidDel="00000000" w:rsidP="00000000" w:rsidRDefault="00000000" w:rsidRPr="00000000" w14:paraId="0000008A">
      <w:pPr>
        <w:rPr>
          <w:b w:val="1"/>
          <w:sz w:val="24"/>
          <w:szCs w:val="24"/>
        </w:rPr>
      </w:pPr>
      <w:r w:rsidDel="00000000" w:rsidR="00000000" w:rsidRPr="00000000">
        <w:rPr>
          <w:b w:val="1"/>
          <w:sz w:val="24"/>
          <w:szCs w:val="24"/>
          <w:rtl w:val="0"/>
        </w:rPr>
        <w:t xml:space="preserve">→Pricing Section In Homepage ClickMaps:</w:t>
      </w:r>
    </w:p>
    <w:p w:rsidR="00000000" w:rsidDel="00000000" w:rsidP="00000000" w:rsidRDefault="00000000" w:rsidRPr="00000000" w14:paraId="0000008B">
      <w:pPr>
        <w:rPr>
          <w:b w:val="1"/>
          <w:sz w:val="24"/>
          <w:szCs w:val="24"/>
        </w:rPr>
      </w:pPr>
      <w:r w:rsidDel="00000000" w:rsidR="00000000" w:rsidRPr="00000000">
        <w:rPr>
          <w:b w:val="1"/>
          <w:sz w:val="24"/>
          <w:szCs w:val="24"/>
        </w:rPr>
        <w:drawing>
          <wp:inline distB="114300" distT="114300" distL="114300" distR="114300">
            <wp:extent cx="6093813" cy="2864700"/>
            <wp:effectExtent b="0" l="0" r="0" t="0"/>
            <wp:docPr id="13"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6093813" cy="28647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rPr>
          <w:b w:val="1"/>
          <w:sz w:val="24"/>
          <w:szCs w:val="24"/>
        </w:rPr>
      </w:pPr>
      <w:r w:rsidDel="00000000" w:rsidR="00000000" w:rsidRPr="00000000">
        <w:rPr>
          <w:rtl w:val="0"/>
        </w:rPr>
      </w:r>
    </w:p>
    <w:p w:rsidR="00000000" w:rsidDel="00000000" w:rsidP="00000000" w:rsidRDefault="00000000" w:rsidRPr="00000000" w14:paraId="0000008D">
      <w:pPr>
        <w:rPr>
          <w:b w:val="1"/>
          <w:sz w:val="28"/>
          <w:szCs w:val="28"/>
        </w:rPr>
      </w:pPr>
      <w:r w:rsidDel="00000000" w:rsidR="00000000" w:rsidRPr="00000000">
        <w:rPr>
          <w:b w:val="1"/>
          <w:sz w:val="28"/>
          <w:szCs w:val="28"/>
          <w:rtl w:val="0"/>
        </w:rPr>
        <w:t xml:space="preserve">8. Recommendations:</w:t>
      </w:r>
    </w:p>
    <w:p w:rsidR="00000000" w:rsidDel="00000000" w:rsidP="00000000" w:rsidRDefault="00000000" w:rsidRPr="00000000" w14:paraId="0000008E">
      <w:pPr>
        <w:numPr>
          <w:ilvl w:val="0"/>
          <w:numId w:val="9"/>
        </w:numPr>
        <w:spacing w:after="0" w:afterAutospacing="0"/>
        <w:ind w:left="720" w:hanging="360"/>
        <w:rPr>
          <w:sz w:val="24"/>
          <w:szCs w:val="24"/>
          <w:u w:val="none"/>
        </w:rPr>
      </w:pPr>
      <w:r w:rsidDel="00000000" w:rsidR="00000000" w:rsidRPr="00000000">
        <w:rPr>
          <w:b w:val="1"/>
          <w:sz w:val="24"/>
          <w:szCs w:val="24"/>
          <w:rtl w:val="0"/>
        </w:rPr>
        <w:t xml:space="preserve">Address Dead Clicks:</w:t>
      </w:r>
      <w:r w:rsidDel="00000000" w:rsidR="00000000" w:rsidRPr="00000000">
        <w:rPr>
          <w:sz w:val="24"/>
          <w:szCs w:val="24"/>
          <w:rtl w:val="0"/>
        </w:rPr>
        <w:t xml:space="preserve"> Investigate and resolve issues causing dead clicks, as they indicate users are interacting with non-functional elements.</w:t>
      </w:r>
    </w:p>
    <w:p w:rsidR="00000000" w:rsidDel="00000000" w:rsidP="00000000" w:rsidRDefault="00000000" w:rsidRPr="00000000" w14:paraId="0000008F">
      <w:pPr>
        <w:numPr>
          <w:ilvl w:val="0"/>
          <w:numId w:val="9"/>
        </w:numPr>
        <w:spacing w:after="0" w:afterAutospacing="0"/>
        <w:ind w:left="720" w:hanging="360"/>
        <w:rPr>
          <w:sz w:val="24"/>
          <w:szCs w:val="24"/>
          <w:u w:val="none"/>
        </w:rPr>
      </w:pPr>
      <w:r w:rsidDel="00000000" w:rsidR="00000000" w:rsidRPr="00000000">
        <w:rPr>
          <w:b w:val="1"/>
          <w:sz w:val="24"/>
          <w:szCs w:val="24"/>
          <w:rtl w:val="0"/>
        </w:rPr>
        <w:t xml:space="preserve">Optimize Scroll Depth: </w:t>
      </w:r>
      <w:r w:rsidDel="00000000" w:rsidR="00000000" w:rsidRPr="00000000">
        <w:rPr>
          <w:sz w:val="24"/>
          <w:szCs w:val="24"/>
          <w:rtl w:val="0"/>
        </w:rPr>
        <w:t xml:space="preserve">Analyze excessive scrolling instances to improve user experience and content organization.</w:t>
      </w:r>
    </w:p>
    <w:p w:rsidR="00000000" w:rsidDel="00000000" w:rsidP="00000000" w:rsidRDefault="00000000" w:rsidRPr="00000000" w14:paraId="00000090">
      <w:pPr>
        <w:numPr>
          <w:ilvl w:val="0"/>
          <w:numId w:val="9"/>
        </w:numPr>
        <w:spacing w:after="0" w:afterAutospacing="0"/>
        <w:ind w:left="720" w:hanging="360"/>
        <w:rPr>
          <w:sz w:val="24"/>
          <w:szCs w:val="24"/>
          <w:u w:val="none"/>
        </w:rPr>
      </w:pPr>
      <w:r w:rsidDel="00000000" w:rsidR="00000000" w:rsidRPr="00000000">
        <w:rPr>
          <w:b w:val="1"/>
          <w:sz w:val="24"/>
          <w:szCs w:val="24"/>
          <w:rtl w:val="0"/>
        </w:rPr>
        <w:t xml:space="preserve">Enhance Performance</w:t>
      </w:r>
      <w:r w:rsidDel="00000000" w:rsidR="00000000" w:rsidRPr="00000000">
        <w:rPr>
          <w:sz w:val="24"/>
          <w:szCs w:val="24"/>
          <w:rtl w:val="0"/>
        </w:rPr>
        <w:t xml:space="preserve">: Although the overall performance score is high, focus on addressing Cumulative Layout Shift (CLS) to optimize page loading and stability further.</w:t>
      </w:r>
    </w:p>
    <w:p w:rsidR="00000000" w:rsidDel="00000000" w:rsidP="00000000" w:rsidRDefault="00000000" w:rsidRPr="00000000" w14:paraId="00000091">
      <w:pPr>
        <w:numPr>
          <w:ilvl w:val="0"/>
          <w:numId w:val="9"/>
        </w:numPr>
        <w:spacing w:after="0" w:afterAutospacing="0"/>
        <w:ind w:left="720" w:hanging="360"/>
        <w:rPr>
          <w:sz w:val="24"/>
          <w:szCs w:val="24"/>
          <w:u w:val="none"/>
        </w:rPr>
      </w:pPr>
      <w:r w:rsidDel="00000000" w:rsidR="00000000" w:rsidRPr="00000000">
        <w:rPr>
          <w:b w:val="1"/>
          <w:sz w:val="24"/>
          <w:szCs w:val="24"/>
          <w:rtl w:val="0"/>
        </w:rPr>
        <w:t xml:space="preserve">Track Referrer Sources: </w:t>
      </w:r>
      <w:r w:rsidDel="00000000" w:rsidR="00000000" w:rsidRPr="00000000">
        <w:rPr>
          <w:sz w:val="24"/>
          <w:szCs w:val="24"/>
          <w:rtl w:val="0"/>
        </w:rPr>
        <w:t xml:space="preserve">Understand the traffic source to the application to refine marketing strategies and enhance user acquisition.</w:t>
      </w:r>
    </w:p>
    <w:p w:rsidR="00000000" w:rsidDel="00000000" w:rsidP="00000000" w:rsidRDefault="00000000" w:rsidRPr="00000000" w14:paraId="00000092">
      <w:pPr>
        <w:numPr>
          <w:ilvl w:val="0"/>
          <w:numId w:val="9"/>
        </w:numPr>
        <w:ind w:left="720" w:hanging="360"/>
        <w:rPr>
          <w:sz w:val="24"/>
          <w:szCs w:val="24"/>
          <w:u w:val="none"/>
        </w:rPr>
      </w:pPr>
      <w:r w:rsidDel="00000000" w:rsidR="00000000" w:rsidRPr="00000000">
        <w:rPr>
          <w:b w:val="1"/>
          <w:sz w:val="24"/>
          <w:szCs w:val="24"/>
          <w:rtl w:val="0"/>
        </w:rPr>
        <w:t xml:space="preserve">User Engagement: </w:t>
      </w:r>
      <w:r w:rsidDel="00000000" w:rsidR="00000000" w:rsidRPr="00000000">
        <w:rPr>
          <w:sz w:val="24"/>
          <w:szCs w:val="24"/>
          <w:rtl w:val="0"/>
        </w:rPr>
        <w:t xml:space="preserve">Leverage smart events such as Sign Up and Submit Form to understand user behavior better and optimize conversion pathways.</w:t>
      </w:r>
    </w:p>
    <w:p w:rsidR="00000000" w:rsidDel="00000000" w:rsidP="00000000" w:rsidRDefault="00000000" w:rsidRPr="00000000" w14:paraId="00000093">
      <w:pPr>
        <w:rPr>
          <w:sz w:val="24"/>
          <w:szCs w:val="24"/>
        </w:rPr>
      </w:pPr>
      <w:r w:rsidDel="00000000" w:rsidR="00000000" w:rsidRPr="00000000">
        <w:rPr>
          <w:rtl w:val="0"/>
        </w:rPr>
      </w:r>
    </w:p>
    <w:p w:rsidR="00000000" w:rsidDel="00000000" w:rsidP="00000000" w:rsidRDefault="00000000" w:rsidRPr="00000000" w14:paraId="00000094">
      <w:pPr>
        <w:rPr>
          <w:b w:val="1"/>
          <w:sz w:val="28"/>
          <w:szCs w:val="28"/>
        </w:rPr>
      </w:pPr>
      <w:r w:rsidDel="00000000" w:rsidR="00000000" w:rsidRPr="00000000">
        <w:rPr>
          <w:b w:val="1"/>
          <w:sz w:val="28"/>
          <w:szCs w:val="28"/>
          <w:rtl w:val="0"/>
        </w:rPr>
        <w:t xml:space="preserve">9. Conclusion</w:t>
      </w:r>
    </w:p>
    <w:p w:rsidR="00000000" w:rsidDel="00000000" w:rsidP="00000000" w:rsidRDefault="00000000" w:rsidRPr="00000000" w14:paraId="00000095">
      <w:pPr>
        <w:rPr>
          <w:sz w:val="24"/>
          <w:szCs w:val="24"/>
        </w:rPr>
      </w:pPr>
      <w:r w:rsidDel="00000000" w:rsidR="00000000" w:rsidRPr="00000000">
        <w:rPr>
          <w:color w:val="0d0d0d"/>
          <w:sz w:val="24"/>
          <w:szCs w:val="24"/>
          <w:highlight w:val="white"/>
          <w:rtl w:val="0"/>
        </w:rPr>
        <w:t xml:space="preserve">With insights from Microsoft Clarity, we've pinpointed areas for improvement on the Omnifood website. Addressing issues like dead clicks and optimizing pathways will enhance user experience and site stability. These insights empower targeted enhancements, ensuring Omnifood stays competitive and user-focused online.</w:t>
      </w:r>
      <w:r w:rsidDel="00000000" w:rsidR="00000000" w:rsidRPr="00000000">
        <w:rPr>
          <w:rtl w:val="0"/>
        </w:rPr>
      </w:r>
    </w:p>
    <w:p w:rsidR="00000000" w:rsidDel="00000000" w:rsidP="00000000" w:rsidRDefault="00000000" w:rsidRPr="00000000" w14:paraId="00000096">
      <w:pPr>
        <w:ind w:left="720" w:firstLine="0"/>
        <w:rPr>
          <w:b w:val="1"/>
          <w:sz w:val="24"/>
          <w:szCs w:val="24"/>
        </w:rPr>
      </w:pPr>
      <w:r w:rsidDel="00000000" w:rsidR="00000000" w:rsidRPr="00000000">
        <w:rPr>
          <w:rtl w:val="0"/>
        </w:rPr>
      </w:r>
    </w:p>
    <w:p w:rsidR="00000000" w:rsidDel="00000000" w:rsidP="00000000" w:rsidRDefault="00000000" w:rsidRPr="00000000" w14:paraId="00000097">
      <w:pPr>
        <w:ind w:left="720" w:firstLine="0"/>
        <w:rPr>
          <w:b w:val="1"/>
          <w:sz w:val="24"/>
          <w:szCs w:val="24"/>
        </w:rPr>
      </w:pPr>
      <w:r w:rsidDel="00000000" w:rsidR="00000000" w:rsidRPr="00000000">
        <w:rPr>
          <w:rtl w:val="0"/>
        </w:rPr>
      </w:r>
    </w:p>
    <w:p w:rsidR="00000000" w:rsidDel="00000000" w:rsidP="00000000" w:rsidRDefault="00000000" w:rsidRPr="00000000" w14:paraId="00000098">
      <w:pPr>
        <w:rPr>
          <w:b w:val="1"/>
          <w:sz w:val="24"/>
          <w:szCs w:val="24"/>
        </w:rPr>
      </w:pPr>
      <w:r w:rsidDel="00000000" w:rsidR="00000000" w:rsidRPr="00000000">
        <w:rPr>
          <w:rtl w:val="0"/>
        </w:rPr>
      </w:r>
    </w:p>
    <w:sectPr>
      <w:headerReference r:id="rId22" w:type="default"/>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NormalWeb">
    <w:name w:val="Normal (Web)"/>
    <w:basedOn w:val="Normal"/>
    <w:uiPriority w:val="99"/>
    <w:semiHidden w:val="1"/>
    <w:unhideWhenUsed w:val="1"/>
    <w:rsid w:val="001A487C"/>
    <w:pPr>
      <w:spacing w:after="100" w:afterAutospacing="1" w:before="100" w:beforeAutospacing="1" w:line="240" w:lineRule="auto"/>
    </w:pPr>
    <w:rPr>
      <w:rFonts w:ascii="Times New Roman" w:cs="Times New Roman" w:eastAsia="Times New Roman" w:hAnsi="Times New Roman"/>
      <w:kern w:val="0"/>
      <w:sz w:val="24"/>
      <w:szCs w:val="24"/>
      <w:lang w:eastAsia="en-IN"/>
    </w:rPr>
  </w:style>
  <w:style w:type="character" w:styleId="Strong">
    <w:name w:val="Strong"/>
    <w:basedOn w:val="DefaultParagraphFont"/>
    <w:uiPriority w:val="22"/>
    <w:qFormat w:val="1"/>
    <w:rsid w:val="001A487C"/>
    <w:rPr>
      <w:b w:val="1"/>
      <w:bCs w:val="1"/>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11" Type="http://schemas.openxmlformats.org/officeDocument/2006/relationships/image" Target="media/image2.png"/><Relationship Id="rId22" Type="http://schemas.openxmlformats.org/officeDocument/2006/relationships/header" Target="header1.xml"/><Relationship Id="rId10" Type="http://schemas.openxmlformats.org/officeDocument/2006/relationships/image" Target="media/image4.png"/><Relationship Id="rId21" Type="http://schemas.openxmlformats.org/officeDocument/2006/relationships/image" Target="media/image12.png"/><Relationship Id="rId13" Type="http://schemas.openxmlformats.org/officeDocument/2006/relationships/image" Target="media/image5.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hyperlink" Target="http://127.0.0.1/index.html/" TargetMode="External"/><Relationship Id="rId14" Type="http://schemas.openxmlformats.org/officeDocument/2006/relationships/image" Target="media/image1.png"/><Relationship Id="rId17" Type="http://schemas.openxmlformats.org/officeDocument/2006/relationships/image" Target="media/image6.png"/><Relationship Id="rId16" Type="http://schemas.openxmlformats.org/officeDocument/2006/relationships/image" Target="media/image10.png"/><Relationship Id="rId5" Type="http://schemas.openxmlformats.org/officeDocument/2006/relationships/styles" Target="styles.xml"/><Relationship Id="rId19" Type="http://schemas.openxmlformats.org/officeDocument/2006/relationships/image" Target="media/image9.png"/><Relationship Id="rId6" Type="http://schemas.openxmlformats.org/officeDocument/2006/relationships/customXml" Target="../customXML/item1.xml"/><Relationship Id="rId18" Type="http://schemas.openxmlformats.org/officeDocument/2006/relationships/image" Target="media/image7.png"/><Relationship Id="rId7" Type="http://schemas.openxmlformats.org/officeDocument/2006/relationships/image" Target="media/image8.jpg"/><Relationship Id="rId8" Type="http://schemas.openxmlformats.org/officeDocument/2006/relationships/hyperlink" Target="https://nisha-food.netlify.app/"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HaGhb7SqvmIo2R9Psda8ER44oSQ==">CgMxLjA4AHIhMWYtcFJzSTVOTkVEVDlXYTVSTGNicmxKWURoOEZHbW5T</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2024-02-11T05:57:00Z</dcterms:created>
  <dc:creator>Nisha Makwana</dc:creator>
</cp:coreProperties>
</file>