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2.0: Released XXX XX 2016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automatic loading of global functions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1.1.0: Released Feb 2 2012 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Fixed: 121, 138, 147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non-empty matchers to complement the emptiness-matching forms.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nonEmptyString()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nonEmptyArray()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nonEmptyTraversable()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ability to pass variable arguments to several array-based matcher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factory methods so they work like allOf() et al.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anArray()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arrayContainingInAnyOrder(), containsInAnyOrder()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arrayContaining(), contains()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stringContainsInOrder()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Matchers that accept an array of matchers now also accept variable arguments.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non-matcher arguments are wrapped by IsEqual.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noneOf() as a shortcut for not(anyOf()).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1.0.0: Released Jan 20 2012 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Fixed: 119, 136, 139, 141, 148, 149, 172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Moved hamcrest.php into Hamcrest folder and renamed to Hamcrest.php.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more in line with PEAR packaging standards.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Renamed callable() to callableValue() for compatibility with PHP 5.4.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Hamcrest_Text_StringContainsIgnoringCase to assert using stripos().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assertThat('fOObAr', containsStringIgnoringCase('oba'));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assertThat('fOObAr', containsString('oba')-&gt;ignoringCase());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Hamcrest_Core_IsInstanceOf to return false for native types.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Moved string-based matchers to Hamcrest_Text package.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StringContains, StringEndsWith, StringStartsWith, and SubstringMatcher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Hamcrest.php and Hamcrest_Matchers.php are now built from @factory doctags.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@factory doctag to every static factory method.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Hamcrest_Matchers and Hamcrest.php now import each matcher as-needed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Hamcrest.php calls the matchers directly instead of Hamcrest_Matchers.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0.3.0: Released Jul 26 2010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running count to Hamcrest_MatcherAssert with methods to get and reset it.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can be used by unit testing frameworks for reporting.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Hamcrest_Core_HasToString to assert return value of toString() or __toString().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assertThat($anObject, hasToString('foo'));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Hamcrest_Type_IsScalar to assert is_scalar().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Matches values of type bool, int, float, double, and string.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assertThat($count, scalarValue());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assertThat('foo', scalarValue());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Hamcrest_Collection package.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IsEmptyTraversable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IsTraversableWithSize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assertThat($iterator, emptyTraversable());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assertThat($iterator, traversableWithSize(5));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Hamcrest_Xml_HasXPath to assert XPath expressions or the content of nodes in an XML/HTML DOM.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assertThat($dom, hasXPath('books/book/title'));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assertThat($dom, hasXPath('books/book[contains(title, "Alice")]', 3));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assertThat($dom, hasXPath('books/book/title', 'Alice in Wonderland'));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assertThat($dom, hasXPath('count(books/book)', greaterThan(10)));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aliases to match the Java API.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hasEntry() -&gt; hasKeyValuePair()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hasValue() -&gt; hasItemInArray()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contains() -&gt; arrayContaining()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containsInAnyOrder() -&gt; arrayContainingInAnyOrder()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optional subtype to Hamcrest_TypeSafeMatcher to enforce object class or resource type.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Hamcrest_TypeSafeDiagnosingMatcher now extends Hamcrest_TypeSafeMatcher.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0.2.0: Released Jul 14 2010 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Fixed: 109, 111, 114, 115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Description::appendValues() and appendValueList() accept Iterator and IteratorAggregate. [111]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BaseDescription::appendValue() handles IteratorAggregate.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assertThat() accepts a single boolean parameter and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wraps any non-Matcher third parameter with equalTo().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null return value from assertThat(). [114]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wrong variable name in contains(). [109]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Hamcrest_Core_IsSet to assert isset().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assertThat(array('foo' =&gt; 'bar'), set('foo'));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assertThat(array('foo' =&gt; 'bar'), notSet('bar'));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Hamcrest_Core_IsTypeOf to assert built-in types with gettype(). [115]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Types: array, boolean, double, integer, null, object, resource, and string.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that gettype() returns "double" for float values.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assertThat($count, typeOf('integer'));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assertThat(3.14159, typeOf('double'));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assertThat(array('foo', 'bar'), typeOf('array'));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assertThat(new stdClass(), typeOf('object'));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type-specific matchers in new Hamcrest_Type package.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IsArray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IsBoolean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IsDouble (includes float values)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IsInteger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IsObject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IsResource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IsString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assertThat($count, integerValue());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assertThat(3.14159, floatValue());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assertThat('foo', stringValue());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Hamcrest_Type_IsNumeric to assert is_numeric().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Matches values of type int and float/double or strings that are formatted as numbers.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assertThat(5, numericValue());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assertThat('-5e+3', numericValue());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Hamcrest_Type_IsCallable to assert is_callable().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assertThat('preg_match', callable());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assertThat(array('SomeClass', 'SomeMethod'), callable());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assertThat(array($object, 'SomeMethod'), callable());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assertThat($object, callable());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assertThat(function ($x, $y) { return $x + $y; }, callable());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Hamcrest_Text_MatchesPattern for regex matching with preg_match().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assertThat('foobar', matchesPattern('/o+b/'));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aliases: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atLeast() for greaterThanOrEqualTo()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atMost() for lessThanOrEqualTo()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0.1.0: Released Jul 7 2010 ==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Created PEAR package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Core matchers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