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#NoTrayIcon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#AutoIt3Wrapper_Run_Tidy=Y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&lt;Misc.au3&gt;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_Singleton(@ScriptName) ; Allow only one instance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example(0, 10)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 example($min, $max)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$i = $min To $max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Mod($i, 2) == 0 Then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MsgBox(64, "Message", $i &amp; ' is even number!')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MsgBox(64, "Message", $i &amp; ' is odd number!')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EndIf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   ;==&gt;example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