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John Smith &lt;john.smith@example.com&gt;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l2f.gameserver.model;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abstract class L2Char extends L2Object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static final Short ERROR = 0x0001;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public void moveTo(int x, int y, int z)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_ai = null;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log("Should not be called");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(1 &gt; 5) { // wtf!?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