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julia&gt; function foo(x) x + 1 end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 (generic function with 1 method)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julia&gt; foo(42)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julia&gt; foo(42) === 43.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we match all three lines of code: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julia&gt; function foo(x::Float64)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42. - x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 (generic function with 2 methods)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julia&gt; for x in Any[1, 2, 3.4]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println("foo($x) = $(foo(x))")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foo(1) = 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foo(2) = 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foo(3.4) = 38.6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unless it is not properly indented: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julia&gt; function foo(x)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+ 1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Julia code does not get highlighted: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Pkg.add("Combinatorics")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type Foo end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