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Calculation of Hofstadter's male and female sequences as a list of pairs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(hofstadter-male-female 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(letrec ((female (lambda (n)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(if (= n 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 n (male (female (- n 1)))))))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(male (lambda (n)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(if (= n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(- n (female (male (- n 1))))))))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loop ((i 0))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(&gt; i 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(cons (cons (female i)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(male i))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(loop (+ i 1)))))))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(hofstadter-male-female 8)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(find-first func lst)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(call-with-current-continuation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(lambda (return-immediately)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(for-each (lambda (x)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(func x)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(return-immediately x)))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lst)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#f)))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