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begin comment at LEVEL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multiline nested comment LEVEL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println("on kotlin this is a commented code in comment LEVEL 0")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class="hljs-comment"&gt;/*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another multiline nested comment LEVEL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comment at LEVEL 0 */&lt;/span&gt;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