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&lt;/span&gt;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45&lt;/span&gt;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45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.0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.45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e0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b0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45e0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45e123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45e-123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45e+123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45b0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45b123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45b-123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45b+123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2345e0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2345e123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2345e-123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2345e+123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2345b0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2345b123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2345b-123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2345b+123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