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class="hljs-string"&gt;@' The wild cat jumped over the $height-tall fence.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did so with grace.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'@&lt;/span&gt;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SHOULDNT be a part of the above strings span.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class="hljs-string"&gt;@' The wild cat jumped over the $height-tall fence.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did so with grace.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break-end-of-string'@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 part of the above strings span.&lt;/span&gt;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