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A: Trait;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 = B;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R&lt;T&gt; = m::R&lt;T, ConcreteError&gt;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