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3331">
      <w:pPr>
        <w:rPr>
          <w:rFonts w:hint="eastAsia"/>
          <w:b/>
          <w:bCs/>
          <w:sz w:val="24"/>
        </w:rPr>
      </w:pPr>
      <w:bookmarkStart w:id="0" w:name="_GoBack"/>
      <w:bookmarkEnd w:id="0"/>
      <w:r>
        <w:rPr>
          <w:rFonts w:hint="eastAsia"/>
          <w:b/>
          <w:bCs/>
          <w:sz w:val="24"/>
        </w:rPr>
        <w:t>Ⅰ　リサージュ図のスケッチ</w:t>
      </w:r>
    </w:p>
    <w:p w:rsidR="00000000" w:rsidRDefault="001C3331">
      <w:pPr>
        <w:rPr>
          <w:rFonts w:hint="eastAsia"/>
          <w:b/>
          <w:bCs/>
          <w:sz w:val="22"/>
        </w:rPr>
      </w:pPr>
      <w:r>
        <w:rPr>
          <w:rFonts w:hint="eastAsia"/>
          <w:b/>
          <w:bCs/>
          <w:sz w:val="22"/>
        </w:rPr>
        <w:t>（</w:t>
      </w:r>
      <w:r>
        <w:rPr>
          <w:rFonts w:hint="eastAsia"/>
          <w:b/>
          <w:bCs/>
          <w:sz w:val="22"/>
        </w:rPr>
        <w:t>A</w:t>
      </w:r>
      <w:r>
        <w:rPr>
          <w:rFonts w:hint="eastAsia"/>
          <w:b/>
          <w:bCs/>
          <w:sz w:val="22"/>
        </w:rPr>
        <w:t>）周波数の比</w:t>
      </w:r>
    </w:p>
    <w:p w:rsidR="00000000" w:rsidRDefault="001C3331">
      <w:pPr>
        <w:rPr>
          <w:rFonts w:hint="eastAsia"/>
        </w:rPr>
      </w:pPr>
      <w:r>
        <w:rPr>
          <w:rFonts w:hint="eastAsia"/>
        </w:rPr>
        <w:t xml:space="preserve">　　正確に２つの周波数を求めると、</w:t>
      </w:r>
      <w:r>
        <w:rPr>
          <w:position w:val="-10"/>
        </w:rPr>
        <w:object w:dxaOrig="14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7pt" o:ole="">
            <v:imagedata r:id="rId5" o:title=""/>
          </v:shape>
          <o:OLEObject Type="Embed" ProgID="Equation.3" ShapeID="_x0000_i1025" DrawAspect="Content" ObjectID="_1469020238" r:id="rId6"/>
        </w:object>
      </w:r>
      <w:r>
        <w:rPr>
          <w:rFonts w:hint="eastAsia"/>
        </w:rPr>
        <w:t xml:space="preserve">　</w:t>
      </w:r>
      <w:r>
        <w:rPr>
          <w:position w:val="-10"/>
        </w:rPr>
        <w:object w:dxaOrig="1460" w:dyaOrig="340">
          <v:shape id="_x0000_i1026" type="#_x0000_t75" style="width:73pt;height:17pt" o:ole="">
            <v:imagedata r:id="rId7" o:title=""/>
          </v:shape>
          <o:OLEObject Type="Embed" ProgID="Equation.3" ShapeID="_x0000_i1026" DrawAspect="Content" ObjectID="_1469020239" r:id="rId8"/>
        </w:object>
      </w:r>
    </w:p>
    <w:p w:rsidR="00000000" w:rsidRDefault="001C3331">
      <w:pPr>
        <w:rPr>
          <w:rFonts w:hint="eastAsia"/>
        </w:rPr>
      </w:pPr>
      <w:r>
        <w:rPr>
          <w:rFonts w:hint="eastAsia"/>
        </w:rPr>
        <w:t xml:space="preserve">　　したがって、</w:t>
      </w:r>
      <w:r>
        <w:rPr>
          <w:position w:val="-10"/>
        </w:rPr>
        <w:object w:dxaOrig="1800" w:dyaOrig="340">
          <v:shape id="_x0000_i1027" type="#_x0000_t75" style="width:90pt;height:17pt" o:ole="">
            <v:imagedata r:id="rId9" o:title=""/>
          </v:shape>
          <o:OLEObject Type="Embed" ProgID="Equation.3" ShapeID="_x0000_i1027" DrawAspect="Content" ObjectID="_1469020240" r:id="rId10"/>
        </w:object>
      </w:r>
    </w:p>
    <w:p w:rsidR="00000000" w:rsidRDefault="001C3331">
      <w:pPr>
        <w:rPr>
          <w:rFonts w:hint="eastAsia"/>
        </w:rPr>
      </w:pPr>
    </w:p>
    <w:p w:rsidR="00000000" w:rsidRDefault="001C3331">
      <w:pPr>
        <w:rPr>
          <w:rFonts w:hint="eastAsia"/>
          <w:b/>
          <w:bCs/>
          <w:sz w:val="22"/>
        </w:rPr>
      </w:pPr>
      <w:r>
        <w:rPr>
          <w:rFonts w:hint="eastAsia"/>
          <w:b/>
          <w:bCs/>
          <w:sz w:val="22"/>
        </w:rPr>
        <w:t>（</w:t>
      </w:r>
      <w:r>
        <w:rPr>
          <w:rFonts w:hint="eastAsia"/>
          <w:b/>
          <w:bCs/>
          <w:sz w:val="22"/>
        </w:rPr>
        <w:t>B</w:t>
      </w:r>
      <w:r>
        <w:rPr>
          <w:rFonts w:hint="eastAsia"/>
          <w:b/>
          <w:bCs/>
          <w:sz w:val="22"/>
        </w:rPr>
        <w:t>）リサージュ図のスケッチ</w:t>
      </w: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rPr>
      </w:pPr>
    </w:p>
    <w:p w:rsidR="00000000" w:rsidRDefault="001C3331">
      <w:pPr>
        <w:rPr>
          <w:rFonts w:hint="eastAsia"/>
          <w:b/>
          <w:bCs/>
          <w:sz w:val="24"/>
        </w:rPr>
      </w:pPr>
      <w:r>
        <w:rPr>
          <w:rFonts w:hint="eastAsia"/>
          <w:b/>
          <w:bCs/>
          <w:sz w:val="24"/>
        </w:rPr>
        <w:t>Ⅱ　音速の測定</w:t>
      </w:r>
    </w:p>
    <w:p w:rsidR="00000000" w:rsidRDefault="001C3331">
      <w:pPr>
        <w:ind w:firstLineChars="100" w:firstLine="221"/>
        <w:rPr>
          <w:rFonts w:hint="eastAsia"/>
          <w:b/>
          <w:bCs/>
          <w:sz w:val="22"/>
        </w:rPr>
      </w:pPr>
      <w:r>
        <w:rPr>
          <w:rFonts w:hint="eastAsia"/>
          <w:b/>
          <w:bCs/>
          <w:sz w:val="22"/>
        </w:rPr>
        <w:t>A</w:t>
      </w:r>
      <w:r>
        <w:rPr>
          <w:rFonts w:hint="eastAsia"/>
          <w:b/>
          <w:bCs/>
          <w:sz w:val="22"/>
        </w:rPr>
        <w:t xml:space="preserve">　＜方法＞</w:t>
      </w:r>
    </w:p>
    <w:p w:rsidR="00000000" w:rsidRDefault="001C3331">
      <w:pPr>
        <w:ind w:left="540"/>
        <w:rPr>
          <w:rFonts w:hint="eastAsia"/>
        </w:rPr>
      </w:pPr>
      <w:r>
        <w:rPr>
          <w:rFonts w:hint="eastAsia"/>
        </w:rPr>
        <w:t>①オシロスコープの</w:t>
      </w:r>
      <w:r>
        <w:rPr>
          <w:rFonts w:hint="eastAsia"/>
        </w:rPr>
        <w:t>CH</w:t>
      </w:r>
      <w:r>
        <w:rPr>
          <w:rFonts w:hint="eastAsia"/>
        </w:rPr>
        <w:t>１を送信側および発信器１に導線でつなぎ、同様に</w:t>
      </w:r>
    </w:p>
    <w:p w:rsidR="00000000" w:rsidRDefault="001C3331">
      <w:pPr>
        <w:ind w:leftChars="257" w:left="540" w:firstLineChars="100" w:firstLine="210"/>
        <w:rPr>
          <w:rFonts w:hint="eastAsia"/>
        </w:rPr>
      </w:pPr>
      <w:r>
        <w:rPr>
          <w:rFonts w:hint="eastAsia"/>
        </w:rPr>
        <w:t>CH</w:t>
      </w:r>
      <w:r>
        <w:rPr>
          <w:rFonts w:hint="eastAsia"/>
        </w:rPr>
        <w:t>２を受信側に導線でつなぐ。</w:t>
      </w:r>
    </w:p>
    <w:p w:rsidR="00000000" w:rsidRDefault="001C3331">
      <w:pPr>
        <w:ind w:leftChars="257" w:left="540"/>
        <w:rPr>
          <w:rFonts w:hint="eastAsia"/>
        </w:rPr>
      </w:pPr>
      <w:r>
        <w:rPr>
          <w:rFonts w:hint="eastAsia"/>
        </w:rPr>
        <w:t xml:space="preserve">②送信側、受信側ともに定規の上に載せる。　</w:t>
      </w:r>
    </w:p>
    <w:p w:rsidR="00000000" w:rsidRDefault="001C3331">
      <w:pPr>
        <w:ind w:leftChars="257" w:left="540"/>
        <w:rPr>
          <w:rFonts w:hint="eastAsia"/>
        </w:rPr>
      </w:pPr>
      <w:r>
        <w:rPr>
          <w:rFonts w:hint="eastAsia"/>
        </w:rPr>
        <w:t>③</w:t>
      </w:r>
      <w:r>
        <w:rPr>
          <w:rFonts w:hint="eastAsia"/>
          <w:szCs w:val="32"/>
        </w:rPr>
        <w:t>発振器の周波数を約４０</w:t>
      </w:r>
      <w:r>
        <w:rPr>
          <w:rFonts w:hint="eastAsia"/>
          <w:szCs w:val="32"/>
        </w:rPr>
        <w:t>(</w:t>
      </w:r>
      <w:r>
        <w:rPr>
          <w:position w:val="-4"/>
          <w:szCs w:val="32"/>
        </w:rPr>
        <w:object w:dxaOrig="520" w:dyaOrig="260">
          <v:shape id="_x0000_i1028" type="#_x0000_t75" style="width:26pt;height:13pt" o:ole="">
            <v:imagedata r:id="rId11" o:title=""/>
          </v:shape>
          <o:OLEObject Type="Embed" ProgID="Equation.3" ShapeID="_x0000_i1028" DrawAspect="Content" ObjectID="_1469020241" r:id="rId12"/>
        </w:object>
      </w:r>
      <w:r>
        <w:rPr>
          <w:rFonts w:hint="eastAsia"/>
          <w:szCs w:val="32"/>
        </w:rPr>
        <w:t>)</w:t>
      </w:r>
      <w:r>
        <w:rPr>
          <w:rFonts w:hint="eastAsia"/>
          <w:szCs w:val="32"/>
        </w:rPr>
        <w:t>に合わせる。</w:t>
      </w:r>
      <w:r>
        <w:rPr>
          <w:rFonts w:hint="eastAsia"/>
        </w:rPr>
        <w:t xml:space="preserve">　　　</w:t>
      </w:r>
    </w:p>
    <w:p w:rsidR="00000000" w:rsidRDefault="001C3331">
      <w:pPr>
        <w:ind w:leftChars="257" w:left="540"/>
        <w:rPr>
          <w:rFonts w:hint="eastAsia"/>
        </w:rPr>
      </w:pPr>
      <w:r>
        <w:rPr>
          <w:rFonts w:hint="eastAsia"/>
        </w:rPr>
        <w:t>④</w:t>
      </w:r>
      <w:r>
        <w:rPr>
          <w:rFonts w:hint="eastAsia"/>
        </w:rPr>
        <w:t>CH</w:t>
      </w:r>
      <w:r>
        <w:rPr>
          <w:rFonts w:hint="eastAsia"/>
        </w:rPr>
        <w:t>１の波形から、信号の周期を求め、さらに、周波数λを求める。</w:t>
      </w:r>
    </w:p>
    <w:p w:rsidR="00000000" w:rsidRDefault="001C3331">
      <w:pPr>
        <w:ind w:leftChars="257" w:left="540"/>
        <w:rPr>
          <w:rFonts w:hint="eastAsia"/>
        </w:rPr>
      </w:pPr>
      <w:r>
        <w:rPr>
          <w:rFonts w:hint="eastAsia"/>
        </w:rPr>
        <w:t>⑤オシロスコープを＜</w:t>
      </w:r>
      <w:r>
        <w:rPr>
          <w:rFonts w:hint="eastAsia"/>
        </w:rPr>
        <w:t>CHOP</w:t>
      </w:r>
      <w:r>
        <w:rPr>
          <w:rFonts w:hint="eastAsia"/>
        </w:rPr>
        <w:t>モード＞にする。</w:t>
      </w:r>
    </w:p>
    <w:p w:rsidR="00000000" w:rsidRDefault="001C3331">
      <w:pPr>
        <w:ind w:leftChars="257" w:left="540"/>
        <w:rPr>
          <w:rFonts w:hint="eastAsia"/>
        </w:rPr>
      </w:pPr>
      <w:r>
        <w:rPr>
          <w:rFonts w:hint="eastAsia"/>
        </w:rPr>
        <w:t>⑥受信側を動かし、波形が重なる時の位置を記録する。</w:t>
      </w:r>
    </w:p>
    <w:p w:rsidR="00000000" w:rsidRDefault="001C3331">
      <w:pPr>
        <w:ind w:leftChars="257" w:left="540"/>
        <w:rPr>
          <w:rFonts w:hint="eastAsia"/>
        </w:rPr>
      </w:pPr>
      <w:r>
        <w:rPr>
          <w:rFonts w:hint="eastAsia"/>
        </w:rPr>
        <w:t>⑦受信側をさらに動かし、再び波形が重なる時の位置を記録する。</w:t>
      </w:r>
    </w:p>
    <w:p w:rsidR="00000000" w:rsidRDefault="001C3331">
      <w:pPr>
        <w:ind w:leftChars="257" w:left="540"/>
        <w:rPr>
          <w:rFonts w:hint="eastAsia"/>
        </w:rPr>
      </w:pPr>
      <w:r>
        <w:rPr>
          <w:rFonts w:hint="eastAsia"/>
        </w:rPr>
        <w:t>⑧⑥と⑦の距離の差が波長λであり、</w:t>
      </w:r>
      <w:r>
        <w:rPr>
          <w:position w:val="-10"/>
        </w:rPr>
        <w:object w:dxaOrig="760" w:dyaOrig="320">
          <v:shape id="_x0000_i1029" type="#_x0000_t75" style="width:38pt;height:16pt" o:ole="">
            <v:imagedata r:id="rId13" o:title=""/>
          </v:shape>
          <o:OLEObject Type="Embed" ProgID="Equation.3" ShapeID="_x0000_i1029" DrawAspect="Content" ObjectID="_1469020242" r:id="rId14"/>
        </w:object>
      </w:r>
      <w:r>
        <w:rPr>
          <w:rFonts w:hint="eastAsia"/>
        </w:rPr>
        <w:t>の関係から、音速</w:t>
      </w:r>
      <w:r>
        <w:rPr>
          <w:position w:val="-6"/>
        </w:rPr>
        <w:object w:dxaOrig="180" w:dyaOrig="220">
          <v:shape id="_x0000_i1030" type="#_x0000_t75" style="width:9pt;height:11pt" o:ole="">
            <v:imagedata r:id="rId15" o:title=""/>
          </v:shape>
          <o:OLEObject Type="Embed" ProgID="Equation.3" ShapeID="_x0000_i1030" DrawAspect="Content" ObjectID="_1469020243" r:id="rId16"/>
        </w:object>
      </w:r>
      <w:r>
        <w:rPr>
          <w:rFonts w:hint="eastAsia"/>
        </w:rPr>
        <w:t>を求める。</w:t>
      </w:r>
    </w:p>
    <w:p w:rsidR="00000000" w:rsidRDefault="001C3331">
      <w:pPr>
        <w:ind w:leftChars="257" w:left="540"/>
        <w:rPr>
          <w:rFonts w:hint="eastAsia"/>
        </w:rPr>
      </w:pPr>
      <w:r>
        <w:rPr>
          <w:rFonts w:hint="eastAsia"/>
        </w:rPr>
        <w:t>⑨オシロスコープを＜</w:t>
      </w:r>
      <w:r>
        <w:rPr>
          <w:rFonts w:hint="eastAsia"/>
        </w:rPr>
        <w:t>XY</w:t>
      </w:r>
      <w:r>
        <w:rPr>
          <w:rFonts w:hint="eastAsia"/>
        </w:rPr>
        <w:t>動作モード＞にする。</w:t>
      </w:r>
    </w:p>
    <w:p w:rsidR="00000000" w:rsidRDefault="001C3331">
      <w:pPr>
        <w:ind w:leftChars="257" w:left="540"/>
        <w:rPr>
          <w:rFonts w:hint="eastAsia"/>
        </w:rPr>
      </w:pPr>
      <w:r>
        <w:rPr>
          <w:rFonts w:hint="eastAsia"/>
        </w:rPr>
        <w:t>⑩受信側を動かし、位相がそろって右上がり</w:t>
      </w:r>
      <w:r>
        <w:rPr>
          <w:rFonts w:hint="eastAsia"/>
        </w:rPr>
        <w:t>の直線になる時の位置を記録する。</w:t>
      </w:r>
    </w:p>
    <w:p w:rsidR="00000000" w:rsidRDefault="001C3331">
      <w:pPr>
        <w:ind w:leftChars="257" w:left="750" w:hangingChars="100" w:hanging="210"/>
        <w:rPr>
          <w:rFonts w:hint="eastAsia"/>
        </w:rPr>
      </w:pPr>
      <w:r>
        <w:rPr>
          <w:rFonts w:hint="eastAsia"/>
        </w:rPr>
        <w:t>⑪受信側をさらに動かし、リサージュ図形の変化が一巡して、元の図形に戻る時の位置を記録する。</w:t>
      </w:r>
    </w:p>
    <w:p w:rsidR="00000000" w:rsidRDefault="001C3331">
      <w:pPr>
        <w:ind w:leftChars="257" w:left="540"/>
        <w:rPr>
          <w:rFonts w:hint="eastAsia"/>
        </w:rPr>
      </w:pPr>
      <w:r>
        <w:rPr>
          <w:rFonts w:hint="eastAsia"/>
        </w:rPr>
        <w:t>⑫⑩と⑪の距離の差が波長λであり、</w:t>
      </w:r>
      <w:r>
        <w:rPr>
          <w:position w:val="-10"/>
        </w:rPr>
        <w:object w:dxaOrig="760" w:dyaOrig="320">
          <v:shape id="_x0000_i1031" type="#_x0000_t75" style="width:38pt;height:16pt" o:ole="">
            <v:imagedata r:id="rId13" o:title=""/>
          </v:shape>
          <o:OLEObject Type="Embed" ProgID="Equation.3" ShapeID="_x0000_i1031" DrawAspect="Content" ObjectID="_1469020244" r:id="rId17"/>
        </w:object>
      </w:r>
      <w:r>
        <w:rPr>
          <w:rFonts w:hint="eastAsia"/>
        </w:rPr>
        <w:t>の関係から、音速</w:t>
      </w:r>
      <w:r>
        <w:rPr>
          <w:position w:val="-6"/>
        </w:rPr>
        <w:object w:dxaOrig="180" w:dyaOrig="220">
          <v:shape id="_x0000_i1032" type="#_x0000_t75" style="width:9pt;height:11pt" o:ole="">
            <v:imagedata r:id="rId15" o:title=""/>
          </v:shape>
          <o:OLEObject Type="Embed" ProgID="Equation.3" ShapeID="_x0000_i1032" DrawAspect="Content" ObjectID="_1469020245" r:id="rId18"/>
        </w:object>
      </w:r>
      <w:r>
        <w:rPr>
          <w:rFonts w:hint="eastAsia"/>
        </w:rPr>
        <w:t>を求める。</w:t>
      </w:r>
    </w:p>
    <w:p w:rsidR="00000000" w:rsidRDefault="001C3331">
      <w:pPr>
        <w:rPr>
          <w:rFonts w:hint="eastAsia"/>
        </w:rPr>
      </w:pPr>
    </w:p>
    <w:p w:rsidR="00000000" w:rsidRDefault="001C3331">
      <w:pPr>
        <w:ind w:firstLineChars="300" w:firstLine="663"/>
        <w:rPr>
          <w:rFonts w:hint="eastAsia"/>
          <w:b/>
          <w:bCs/>
          <w:sz w:val="22"/>
        </w:rPr>
      </w:pPr>
      <w:r>
        <w:rPr>
          <w:rFonts w:hint="eastAsia"/>
          <w:b/>
          <w:bCs/>
          <w:sz w:val="22"/>
        </w:rPr>
        <w:t>＜結果＞</w:t>
      </w:r>
    </w:p>
    <w:p w:rsidR="00000000" w:rsidRDefault="001C3331">
      <w:pPr>
        <w:ind w:leftChars="257" w:left="540"/>
        <w:rPr>
          <w:rFonts w:hint="eastAsia"/>
        </w:rPr>
      </w:pPr>
      <w:r>
        <w:rPr>
          <w:rFonts w:hint="eastAsia"/>
        </w:rPr>
        <w:t>まず、</w:t>
      </w:r>
      <w:r>
        <w:rPr>
          <w:rFonts w:hint="eastAsia"/>
        </w:rPr>
        <w:t>CH</w:t>
      </w:r>
      <w:r>
        <w:rPr>
          <w:rFonts w:hint="eastAsia"/>
        </w:rPr>
        <w:t>１の周期は、</w:t>
      </w:r>
      <w:r>
        <w:rPr>
          <w:position w:val="-10"/>
        </w:rPr>
        <w:object w:dxaOrig="2580" w:dyaOrig="360">
          <v:shape id="_x0000_i1033" type="#_x0000_t75" style="width:129pt;height:18pt" o:ole="">
            <v:imagedata r:id="rId19" o:title=""/>
          </v:shape>
          <o:OLEObject Type="Embed" ProgID="Equation.3" ShapeID="_x0000_i1033" DrawAspect="Content" ObjectID="_1469020246" r:id="rId20"/>
        </w:object>
      </w:r>
      <w:r>
        <w:rPr>
          <w:rFonts w:hint="eastAsia"/>
        </w:rPr>
        <w:t>(</w:t>
      </w:r>
      <w:r>
        <w:rPr>
          <w:rFonts w:hint="eastAsia"/>
        </w:rPr>
        <w:t>秒</w:t>
      </w:r>
      <w:r>
        <w:rPr>
          <w:rFonts w:hint="eastAsia"/>
        </w:rPr>
        <w:t>)</w:t>
      </w:r>
    </w:p>
    <w:p w:rsidR="00000000" w:rsidRDefault="001C3331">
      <w:pPr>
        <w:ind w:leftChars="257" w:left="540"/>
        <w:rPr>
          <w:rFonts w:hint="eastAsia"/>
        </w:rPr>
      </w:pPr>
      <w:r>
        <w:rPr>
          <w:rFonts w:hint="eastAsia"/>
        </w:rPr>
        <w:t>したがって、周波数λは、</w:t>
      </w:r>
      <w:r>
        <w:rPr>
          <w:position w:val="-24"/>
        </w:rPr>
        <w:object w:dxaOrig="2960" w:dyaOrig="620">
          <v:shape id="_x0000_i1034" type="#_x0000_t75" style="width:148pt;height:31pt" o:ole="">
            <v:imagedata r:id="rId21" o:title=""/>
          </v:shape>
          <o:OLEObject Type="Embed" ProgID="Equation.3" ShapeID="_x0000_i1034" DrawAspect="Content" ObjectID="_1469020247" r:id="rId22"/>
        </w:object>
      </w:r>
    </w:p>
    <w:p w:rsidR="00000000" w:rsidRDefault="001C3331">
      <w:pPr>
        <w:ind w:leftChars="257" w:left="540"/>
        <w:rPr>
          <w:rFonts w:hint="eastAsia"/>
        </w:rPr>
      </w:pPr>
    </w:p>
    <w:p w:rsidR="00000000" w:rsidRDefault="001C3331">
      <w:pPr>
        <w:ind w:leftChars="257" w:left="540"/>
        <w:rPr>
          <w:rFonts w:hint="eastAsia"/>
        </w:rPr>
      </w:pPr>
      <w:r>
        <w:rPr>
          <w:rFonts w:hint="eastAsia"/>
        </w:rPr>
        <w:lastRenderedPageBreak/>
        <w:t>つぎに、＜</w:t>
      </w:r>
      <w:r>
        <w:rPr>
          <w:rFonts w:hint="eastAsia"/>
        </w:rPr>
        <w:t>CHOP</w:t>
      </w:r>
      <w:r>
        <w:rPr>
          <w:rFonts w:hint="eastAsia"/>
        </w:rPr>
        <w:t>モード＞において、</w:t>
      </w:r>
    </w:p>
    <w:p w:rsidR="00000000" w:rsidRDefault="001C3331">
      <w:pPr>
        <w:ind w:leftChars="257" w:left="540"/>
        <w:rPr>
          <w:rFonts w:hint="eastAsia"/>
        </w:rPr>
      </w:pPr>
      <w:r>
        <w:rPr>
          <w:rFonts w:hint="eastAsia"/>
        </w:rPr>
        <w:t>波形が再び重なるまでの距離が波長</w:t>
      </w:r>
      <w:r>
        <w:rPr>
          <w:rFonts w:hint="eastAsia"/>
        </w:rPr>
        <w:t>λであるので、λ＝</w:t>
      </w:r>
      <w:r>
        <w:rPr>
          <w:rFonts w:hint="eastAsia"/>
        </w:rPr>
        <w:t>92 (</w:t>
      </w:r>
      <w:r>
        <w:rPr>
          <w:position w:val="-6"/>
        </w:rPr>
        <w:object w:dxaOrig="420" w:dyaOrig="220">
          <v:shape id="_x0000_i1035" type="#_x0000_t75" style="width:21pt;height:11pt" o:ole="">
            <v:imagedata r:id="rId23" o:title=""/>
          </v:shape>
          <o:OLEObject Type="Embed" ProgID="Equation.3" ShapeID="_x0000_i1035" DrawAspect="Content" ObjectID="_1469020248" r:id="rId24"/>
        </w:object>
      </w:r>
      <w:r>
        <w:rPr>
          <w:rFonts w:hint="eastAsia"/>
        </w:rPr>
        <w:t>)</w:t>
      </w:r>
    </w:p>
    <w:p w:rsidR="00000000" w:rsidRDefault="001C3331">
      <w:pPr>
        <w:ind w:leftChars="257" w:left="540"/>
        <w:rPr>
          <w:rFonts w:hint="eastAsia"/>
        </w:rPr>
      </w:pPr>
      <w:r>
        <w:rPr>
          <w:rFonts w:hint="eastAsia"/>
        </w:rPr>
        <w:t>したがって、音速</w:t>
      </w:r>
      <w:r>
        <w:rPr>
          <w:position w:val="-6"/>
        </w:rPr>
        <w:object w:dxaOrig="180" w:dyaOrig="220">
          <v:shape id="_x0000_i1036" type="#_x0000_t75" style="width:9pt;height:11pt" o:ole="">
            <v:imagedata r:id="rId15" o:title=""/>
          </v:shape>
          <o:OLEObject Type="Embed" ProgID="Equation.3" ShapeID="_x0000_i1036" DrawAspect="Content" ObjectID="_1469020249" r:id="rId25"/>
        </w:object>
      </w:r>
      <w:r>
        <w:rPr>
          <w:rFonts w:hint="eastAsia"/>
        </w:rPr>
        <w:t>は、</w:t>
      </w:r>
      <w:r>
        <w:rPr>
          <w:position w:val="-10"/>
        </w:rPr>
        <w:object w:dxaOrig="760" w:dyaOrig="320">
          <v:shape id="_x0000_i1037" type="#_x0000_t75" style="width:38pt;height:16pt" o:ole="">
            <v:imagedata r:id="rId13" o:title=""/>
          </v:shape>
          <o:OLEObject Type="Embed" ProgID="Equation.3" ShapeID="_x0000_i1037" DrawAspect="Content" ObjectID="_1469020250" r:id="rId26"/>
        </w:object>
      </w:r>
      <w:r>
        <w:rPr>
          <w:rFonts w:hint="eastAsia"/>
        </w:rPr>
        <w:t>より、</w:t>
      </w:r>
      <w:r>
        <w:rPr>
          <w:position w:val="-24"/>
        </w:rPr>
        <w:object w:dxaOrig="2720" w:dyaOrig="620">
          <v:shape id="_x0000_i1038" type="#_x0000_t75" style="width:136pt;height:31pt" o:ole="">
            <v:imagedata r:id="rId27" o:title=""/>
          </v:shape>
          <o:OLEObject Type="Embed" ProgID="Equation.3" ShapeID="_x0000_i1038" DrawAspect="Content" ObjectID="_1469020251" r:id="rId28"/>
        </w:object>
      </w:r>
    </w:p>
    <w:p w:rsidR="00000000" w:rsidRDefault="001C3331">
      <w:pPr>
        <w:ind w:leftChars="257" w:left="540"/>
        <w:rPr>
          <w:rFonts w:hint="eastAsia"/>
        </w:rPr>
      </w:pPr>
    </w:p>
    <w:p w:rsidR="00000000" w:rsidRDefault="001C3331">
      <w:pPr>
        <w:ind w:leftChars="257" w:left="540"/>
        <w:rPr>
          <w:rFonts w:hint="eastAsia"/>
        </w:rPr>
      </w:pPr>
      <w:r>
        <w:rPr>
          <w:rFonts w:hint="eastAsia"/>
        </w:rPr>
        <w:t>また、＜</w:t>
      </w:r>
      <w:r>
        <w:rPr>
          <w:rFonts w:hint="eastAsia"/>
        </w:rPr>
        <w:t>XY</w:t>
      </w:r>
      <w:r>
        <w:rPr>
          <w:rFonts w:hint="eastAsia"/>
        </w:rPr>
        <w:t>動作モード＞において、</w:t>
      </w:r>
    </w:p>
    <w:p w:rsidR="00000000" w:rsidRDefault="001C3331">
      <w:pPr>
        <w:ind w:leftChars="257" w:left="540"/>
        <w:rPr>
          <w:rFonts w:hint="eastAsia"/>
        </w:rPr>
      </w:pPr>
      <w:r>
        <w:rPr>
          <w:rFonts w:hint="eastAsia"/>
        </w:rPr>
        <w:t>リサージュ図形が一巡して、元の図形に戻るまでの距離が波長λであるので、λ＝</w:t>
      </w:r>
      <w:r>
        <w:rPr>
          <w:rFonts w:hint="eastAsia"/>
        </w:rPr>
        <w:t>91 (</w:t>
      </w:r>
      <w:r>
        <w:rPr>
          <w:position w:val="-6"/>
        </w:rPr>
        <w:object w:dxaOrig="420" w:dyaOrig="220">
          <v:shape id="_x0000_i1039" type="#_x0000_t75" style="width:21pt;height:11pt" o:ole="">
            <v:imagedata r:id="rId23" o:title=""/>
          </v:shape>
          <o:OLEObject Type="Embed" ProgID="Equation.3" ShapeID="_x0000_i1039" DrawAspect="Content" ObjectID="_1469020252" r:id="rId29"/>
        </w:object>
      </w:r>
      <w:r>
        <w:rPr>
          <w:rFonts w:hint="eastAsia"/>
        </w:rPr>
        <w:t>)</w:t>
      </w:r>
    </w:p>
    <w:p w:rsidR="00000000" w:rsidRDefault="001C3331">
      <w:pPr>
        <w:ind w:leftChars="257" w:left="540"/>
        <w:rPr>
          <w:rFonts w:hint="eastAsia"/>
        </w:rPr>
      </w:pPr>
      <w:r>
        <w:rPr>
          <w:rFonts w:hint="eastAsia"/>
        </w:rPr>
        <w:t>したがって、音速</w:t>
      </w:r>
      <w:r>
        <w:rPr>
          <w:position w:val="-6"/>
        </w:rPr>
        <w:object w:dxaOrig="180" w:dyaOrig="220">
          <v:shape id="_x0000_i1040" type="#_x0000_t75" style="width:9pt;height:11pt" o:ole="">
            <v:imagedata r:id="rId15" o:title=""/>
          </v:shape>
          <o:OLEObject Type="Embed" ProgID="Equation.3" ShapeID="_x0000_i1040" DrawAspect="Content" ObjectID="_1469020253" r:id="rId30"/>
        </w:object>
      </w:r>
      <w:r>
        <w:rPr>
          <w:rFonts w:hint="eastAsia"/>
        </w:rPr>
        <w:t>は、</w:t>
      </w:r>
      <w:r>
        <w:rPr>
          <w:position w:val="-10"/>
        </w:rPr>
        <w:object w:dxaOrig="760" w:dyaOrig="320">
          <v:shape id="_x0000_i1041" type="#_x0000_t75" style="width:38pt;height:16pt" o:ole="">
            <v:imagedata r:id="rId13" o:title=""/>
          </v:shape>
          <o:OLEObject Type="Embed" ProgID="Equation.3" ShapeID="_x0000_i1041" DrawAspect="Content" ObjectID="_1469020254" r:id="rId31"/>
        </w:object>
      </w:r>
      <w:r>
        <w:rPr>
          <w:rFonts w:hint="eastAsia"/>
        </w:rPr>
        <w:t>より、</w:t>
      </w:r>
      <w:r>
        <w:rPr>
          <w:position w:val="-24"/>
        </w:rPr>
        <w:object w:dxaOrig="2720" w:dyaOrig="620">
          <v:shape id="_x0000_i1042" type="#_x0000_t75" style="width:136pt;height:31pt" o:ole="">
            <v:imagedata r:id="rId32" o:title=""/>
          </v:shape>
          <o:OLEObject Type="Embed" ProgID="Equation.3" ShapeID="_x0000_i1042" DrawAspect="Content" ObjectID="_1469020255" r:id="rId33"/>
        </w:object>
      </w:r>
    </w:p>
    <w:p w:rsidR="00000000" w:rsidRDefault="001C3331">
      <w:pPr>
        <w:rPr>
          <w:rFonts w:hint="eastAsia"/>
        </w:rPr>
      </w:pPr>
    </w:p>
    <w:p w:rsidR="00000000" w:rsidRDefault="001C3331">
      <w:pPr>
        <w:ind w:firstLineChars="100" w:firstLine="221"/>
        <w:rPr>
          <w:rFonts w:hint="eastAsia"/>
          <w:b/>
          <w:bCs/>
          <w:sz w:val="22"/>
        </w:rPr>
      </w:pPr>
      <w:r>
        <w:rPr>
          <w:rFonts w:hint="eastAsia"/>
          <w:b/>
          <w:bCs/>
          <w:sz w:val="22"/>
        </w:rPr>
        <w:t>B</w:t>
      </w:r>
      <w:r>
        <w:rPr>
          <w:rFonts w:hint="eastAsia"/>
          <w:b/>
          <w:bCs/>
          <w:sz w:val="22"/>
        </w:rPr>
        <w:t xml:space="preserve">　考察</w:t>
      </w:r>
    </w:p>
    <w:p w:rsidR="00000000" w:rsidRDefault="001C3331">
      <w:pPr>
        <w:rPr>
          <w:rFonts w:hint="eastAsia"/>
          <w:b/>
          <w:bCs/>
          <w:sz w:val="22"/>
        </w:rPr>
      </w:pPr>
      <w:r>
        <w:rPr>
          <w:rFonts w:hint="eastAsia"/>
          <w:b/>
          <w:bCs/>
          <w:sz w:val="22"/>
        </w:rPr>
        <w:t>＜理論値との比較＞</w:t>
      </w:r>
    </w:p>
    <w:p w:rsidR="00000000" w:rsidRDefault="001C3331">
      <w:pPr>
        <w:rPr>
          <w:rFonts w:hint="eastAsia"/>
        </w:rPr>
      </w:pPr>
      <w:r>
        <w:rPr>
          <w:rFonts w:hint="eastAsia"/>
        </w:rPr>
        <w:t>大気中の音速</w:t>
      </w:r>
      <w:r>
        <w:rPr>
          <w:position w:val="-6"/>
        </w:rPr>
        <w:object w:dxaOrig="180" w:dyaOrig="220">
          <v:shape id="_x0000_i1043" type="#_x0000_t75" style="width:9pt;height:11pt" o:ole="">
            <v:imagedata r:id="rId15" o:title=""/>
          </v:shape>
          <o:OLEObject Type="Embed" ProgID="Equation.3" ShapeID="_x0000_i1043" DrawAspect="Content" ObjectID="_1469020256" r:id="rId34"/>
        </w:object>
      </w:r>
      <w:r>
        <w:rPr>
          <w:rFonts w:hint="eastAsia"/>
        </w:rPr>
        <w:t>は、気温を</w:t>
      </w:r>
      <w:r>
        <w:rPr>
          <w:rFonts w:hint="eastAsia"/>
        </w:rPr>
        <w:t>T(</w:t>
      </w:r>
      <w:r>
        <w:rPr>
          <w:rFonts w:hint="eastAsia"/>
        </w:rPr>
        <w:t>℃</w:t>
      </w:r>
      <w:r>
        <w:rPr>
          <w:rFonts w:hint="eastAsia"/>
        </w:rPr>
        <w:t>)</w:t>
      </w:r>
      <w:r>
        <w:rPr>
          <w:rFonts w:hint="eastAsia"/>
        </w:rPr>
        <w:t>とすると、</w:t>
      </w:r>
      <w:r>
        <w:rPr>
          <w:position w:val="-10"/>
        </w:rPr>
        <w:object w:dxaOrig="2020" w:dyaOrig="320">
          <v:shape id="_x0000_i1044" type="#_x0000_t75" style="width:101pt;height:16pt" o:ole="">
            <v:imagedata r:id="rId35" o:title=""/>
          </v:shape>
          <o:OLEObject Type="Embed" ProgID="Equation.3" ShapeID="_x0000_i1044" DrawAspect="Content" ObjectID="_1469020257" r:id="rId36"/>
        </w:object>
      </w:r>
      <w:r>
        <w:rPr>
          <w:rFonts w:hint="eastAsia"/>
        </w:rPr>
        <w:t>で与えられる。</w:t>
      </w:r>
    </w:p>
    <w:p w:rsidR="00000000" w:rsidRDefault="001C3331">
      <w:pPr>
        <w:rPr>
          <w:rFonts w:hint="eastAsia"/>
        </w:rPr>
      </w:pPr>
      <w:r>
        <w:rPr>
          <w:rFonts w:hint="eastAsia"/>
        </w:rPr>
        <w:t>本実験での気温は</w:t>
      </w:r>
      <w:r>
        <w:rPr>
          <w:rFonts w:hint="eastAsia"/>
        </w:rPr>
        <w:t>23(</w:t>
      </w:r>
      <w:r>
        <w:rPr>
          <w:rFonts w:hint="eastAsia"/>
        </w:rPr>
        <w:t>℃</w:t>
      </w:r>
      <w:r>
        <w:rPr>
          <w:rFonts w:hint="eastAsia"/>
        </w:rPr>
        <w:t>)</w:t>
      </w:r>
      <w:r>
        <w:rPr>
          <w:rFonts w:hint="eastAsia"/>
        </w:rPr>
        <w:t>と与えられているので、音速の理論値は、</w:t>
      </w:r>
      <w:r>
        <w:rPr>
          <w:position w:val="-10"/>
        </w:rPr>
        <w:object w:dxaOrig="1040" w:dyaOrig="340">
          <v:shape id="_x0000_i1045" type="#_x0000_t75" style="width:52pt;height:17pt" o:ole="">
            <v:imagedata r:id="rId37" o:title=""/>
          </v:shape>
          <o:OLEObject Type="Embed" ProgID="Equation.3" ShapeID="_x0000_i1045" DrawAspect="Content" ObjectID="_1469020258" r:id="rId38"/>
        </w:object>
      </w:r>
      <w:r>
        <w:rPr>
          <w:rFonts w:hint="eastAsia"/>
        </w:rPr>
        <w:t>となる。</w:t>
      </w:r>
    </w:p>
    <w:p w:rsidR="00000000" w:rsidRDefault="001C3331">
      <w:pPr>
        <w:rPr>
          <w:rFonts w:hint="eastAsia"/>
        </w:rPr>
      </w:pPr>
      <w:r>
        <w:rPr>
          <w:rFonts w:hint="eastAsia"/>
        </w:rPr>
        <w:t>実験値との誤差が生じる原因について考える。第一に、測定器具の不正確さが挙げられる。波長λを求めるにあたって定規を用いたが、最小単位が</w:t>
      </w:r>
      <w:r>
        <w:rPr>
          <w:rFonts w:hint="eastAsia"/>
        </w:rPr>
        <w:t>1(mm)</w:t>
      </w:r>
      <w:r>
        <w:rPr>
          <w:rFonts w:hint="eastAsia"/>
        </w:rPr>
        <w:t>であ</w:t>
      </w:r>
      <w:r>
        <w:rPr>
          <w:rFonts w:hint="eastAsia"/>
        </w:rPr>
        <w:t>り、</w:t>
      </w:r>
      <w:r>
        <w:rPr>
          <w:rFonts w:hint="eastAsia"/>
        </w:rPr>
        <w:t>0.1(mm)</w:t>
      </w:r>
      <w:r>
        <w:rPr>
          <w:rFonts w:hint="eastAsia"/>
        </w:rPr>
        <w:t>単位は目での観察に頼るしかないため、正確に測ることができないといえる。（波長λが</w:t>
      </w:r>
      <w:r>
        <w:rPr>
          <w:rFonts w:hint="eastAsia"/>
        </w:rPr>
        <w:t>0.1 (mm)</w:t>
      </w:r>
      <w:r>
        <w:rPr>
          <w:rFonts w:hint="eastAsia"/>
        </w:rPr>
        <w:t>ずれた場合、音速は約</w:t>
      </w:r>
      <w:r>
        <w:rPr>
          <w:rFonts w:hint="eastAsia"/>
        </w:rPr>
        <w:t>4(m/s)</w:t>
      </w:r>
      <w:r>
        <w:rPr>
          <w:rFonts w:hint="eastAsia"/>
        </w:rPr>
        <w:t>ずれてくる）第二に、温度計の不正確さも挙げられる。実際に、送信側と受信側の間の空気の温度が</w:t>
      </w:r>
      <w:r>
        <w:rPr>
          <w:rFonts w:hint="eastAsia"/>
        </w:rPr>
        <w:t>23(</w:t>
      </w:r>
      <w:r>
        <w:rPr>
          <w:rFonts w:hint="eastAsia"/>
        </w:rPr>
        <w:t>℃</w:t>
      </w:r>
      <w:r>
        <w:rPr>
          <w:rFonts w:hint="eastAsia"/>
        </w:rPr>
        <w:t>)</w:t>
      </w:r>
      <w:r>
        <w:rPr>
          <w:rFonts w:hint="eastAsia"/>
        </w:rPr>
        <w:t>とは考えづらく、オシロスコープなどの電力を使う測定器具の放熱および測定者の体温の放熱などによって、</w:t>
      </w:r>
      <w:r>
        <w:rPr>
          <w:rFonts w:hAnsi="ＭＳ 明朝" w:hint="eastAsia"/>
        </w:rPr>
        <w:t>局所的な温度差が生じていたかもしれない。（</w:t>
      </w:r>
      <w:r>
        <w:rPr>
          <w:rFonts w:hint="eastAsia"/>
        </w:rPr>
        <w:t>温度が</w:t>
      </w:r>
      <w:r>
        <w:rPr>
          <w:rFonts w:hint="eastAsia"/>
        </w:rPr>
        <w:t>1(</w:t>
      </w:r>
      <w:r>
        <w:rPr>
          <w:rFonts w:hint="eastAsia"/>
        </w:rPr>
        <w:t>℃</w:t>
      </w:r>
      <w:r>
        <w:rPr>
          <w:rFonts w:hint="eastAsia"/>
        </w:rPr>
        <w:t>)</w:t>
      </w:r>
      <w:r>
        <w:rPr>
          <w:rFonts w:hint="eastAsia"/>
        </w:rPr>
        <w:t>上がると、音速は約</w:t>
      </w:r>
      <w:r>
        <w:rPr>
          <w:rFonts w:hint="eastAsia"/>
        </w:rPr>
        <w:t>0.6(m/s)</w:t>
      </w:r>
      <w:r>
        <w:rPr>
          <w:rFonts w:hint="eastAsia"/>
        </w:rPr>
        <w:t>ずれてくる）第三に、</w:t>
      </w:r>
      <w:r>
        <w:rPr>
          <w:rFonts w:hAnsi="ＭＳ 明朝" w:hint="eastAsia"/>
        </w:rPr>
        <w:t>周りの空気の微弱な振動や音の跳ね返りによる干渉などが挙げら</w:t>
      </w:r>
      <w:r>
        <w:rPr>
          <w:rFonts w:hAnsi="ＭＳ 明朝" w:hint="eastAsia"/>
        </w:rPr>
        <w:t>れる。一方、人為的な原因としては、波形の重なる位置および</w:t>
      </w:r>
      <w:r>
        <w:rPr>
          <w:rFonts w:hint="eastAsia"/>
        </w:rPr>
        <w:t>リサージュ図形が一巡して元の図形に戻る時の位置、などの観察が甘かったことが挙げられる。</w:t>
      </w:r>
    </w:p>
    <w:p w:rsidR="00000000" w:rsidRDefault="001C3331">
      <w:pPr>
        <w:rPr>
          <w:rFonts w:hint="eastAsia"/>
        </w:rPr>
      </w:pPr>
      <w:r>
        <w:rPr>
          <w:rFonts w:hint="eastAsia"/>
        </w:rPr>
        <w:t>測定値の精度を上げるためには、①より精度の高い測定器具を用いる、②温度計を観測対象の近くに置く③できるだけ外部の影響をうけない閉じた系で測定するようにする④測定を繰り返し、そのデータを統計的に処理する、などが挙げられる。</w:t>
      </w:r>
    </w:p>
    <w:p w:rsidR="00000000" w:rsidRDefault="001C3331">
      <w:pPr>
        <w:rPr>
          <w:rFonts w:hint="eastAsia"/>
        </w:rPr>
      </w:pPr>
    </w:p>
    <w:p w:rsidR="00000000" w:rsidRDefault="001C3331">
      <w:pPr>
        <w:rPr>
          <w:rFonts w:hint="eastAsia"/>
          <w:b/>
          <w:bCs/>
          <w:sz w:val="22"/>
        </w:rPr>
      </w:pPr>
      <w:r>
        <w:rPr>
          <w:rFonts w:hint="eastAsia"/>
          <w:b/>
          <w:bCs/>
          <w:sz w:val="22"/>
        </w:rPr>
        <w:t>＜</w:t>
      </w:r>
      <w:r>
        <w:rPr>
          <w:b/>
          <w:bCs/>
          <w:sz w:val="22"/>
        </w:rPr>
        <w:t>気体の疎密波の伝わる速さ</w:t>
      </w:r>
      <w:r>
        <w:rPr>
          <w:rFonts w:hint="eastAsia"/>
          <w:b/>
          <w:bCs/>
          <w:sz w:val="22"/>
        </w:rPr>
        <w:t>＞</w:t>
      </w:r>
    </w:p>
    <w:p w:rsidR="00000000" w:rsidRDefault="001C3331">
      <w:pPr>
        <w:widowControl/>
        <w:jc w:val="left"/>
        <w:rPr>
          <w:rFonts w:ascii="ＭＳ 明朝" w:hAnsi="ＭＳ 明朝"/>
          <w:kern w:val="0"/>
          <w:szCs w:val="20"/>
        </w:rPr>
      </w:pPr>
      <w:r>
        <w:rPr>
          <w:szCs w:val="20"/>
        </w:rPr>
        <w:t>音波によって、気体の微小部分は、急激な断熱圧縮ないしは断熱膨張を受けるとともに、変位している。音波が来ていないとき</w:t>
      </w:r>
      <w:r>
        <w:rPr>
          <w:szCs w:val="20"/>
        </w:rPr>
        <w:t>に幅</w:t>
      </w:r>
      <w:r>
        <w:rPr>
          <w:position w:val="-6"/>
          <w:szCs w:val="20"/>
        </w:rPr>
        <w:object w:dxaOrig="340" w:dyaOrig="279">
          <v:shape id="_x0000_i1046" type="#_x0000_t75" style="width:17pt;height:14pt" o:ole="">
            <v:imagedata r:id="rId39" o:title=""/>
          </v:shape>
          <o:OLEObject Type="Embed" ProgID="Equation.3" ShapeID="_x0000_i1046" DrawAspect="Content" ObjectID="_1469020259" r:id="rId40"/>
        </w:object>
      </w:r>
      <w:r>
        <w:rPr>
          <w:szCs w:val="20"/>
        </w:rPr>
        <w:t>で圧力</w:t>
      </w:r>
      <w:r>
        <w:rPr>
          <w:position w:val="-12"/>
          <w:szCs w:val="20"/>
        </w:rPr>
        <w:object w:dxaOrig="279" w:dyaOrig="360">
          <v:shape id="_x0000_i1047" type="#_x0000_t75" style="width:14pt;height:18pt" o:ole="">
            <v:imagedata r:id="rId41" o:title=""/>
          </v:shape>
          <o:OLEObject Type="Embed" ProgID="Equation.3" ShapeID="_x0000_i1047" DrawAspect="Content" ObjectID="_1469020260" r:id="rId42"/>
        </w:object>
      </w:r>
      <w:r>
        <w:rPr>
          <w:szCs w:val="20"/>
        </w:rPr>
        <w:t>だった空気塊は、いま、音波が来たとき、左面がｕ</w:t>
      </w:r>
      <w:r>
        <w:rPr>
          <w:szCs w:val="20"/>
        </w:rPr>
        <w:t>(x)</w:t>
      </w:r>
      <w:r>
        <w:rPr>
          <w:szCs w:val="20"/>
        </w:rPr>
        <w:t>，右面はｕ</w:t>
      </w:r>
      <w:r>
        <w:rPr>
          <w:szCs w:val="20"/>
        </w:rPr>
        <w:t>(x+</w:t>
      </w:r>
      <w:r>
        <w:rPr>
          <w:position w:val="-6"/>
          <w:szCs w:val="20"/>
        </w:rPr>
        <w:object w:dxaOrig="340" w:dyaOrig="279">
          <v:shape id="_x0000_i1048" type="#_x0000_t75" style="width:17pt;height:14pt" o:ole="">
            <v:imagedata r:id="rId39" o:title=""/>
          </v:shape>
          <o:OLEObject Type="Embed" ProgID="Equation.3" ShapeID="_x0000_i1048" DrawAspect="Content" ObjectID="_1469020261" r:id="rId43"/>
        </w:object>
      </w:r>
      <w:r>
        <w:rPr>
          <w:szCs w:val="20"/>
        </w:rPr>
        <w:t>)</w:t>
      </w:r>
      <w:r>
        <w:rPr>
          <w:szCs w:val="20"/>
        </w:rPr>
        <w:t xml:space="preserve">　ほど変位し、その圧力はＰになっている。</w:t>
      </w:r>
      <w:r>
        <w:rPr>
          <w:rFonts w:hint="eastAsia"/>
          <w:szCs w:val="20"/>
        </w:rPr>
        <w:t xml:space="preserve">  </w:t>
      </w:r>
      <w:r>
        <w:rPr>
          <w:szCs w:val="20"/>
        </w:rPr>
        <w:t>このときの空気塊の変化は断熱変化であるから、</w:t>
      </w:r>
      <w:r>
        <w:rPr>
          <w:rFonts w:hint="eastAsia"/>
          <w:szCs w:val="20"/>
        </w:rPr>
        <w:br/>
      </w:r>
      <w:r>
        <w:rPr>
          <w:szCs w:val="20"/>
        </w:rPr>
        <w:t>（</w:t>
      </w:r>
      <w:r>
        <w:rPr>
          <w:position w:val="-12"/>
          <w:szCs w:val="20"/>
        </w:rPr>
        <w:object w:dxaOrig="1240" w:dyaOrig="380">
          <v:shape id="_x0000_i1049" type="#_x0000_t75" style="width:62pt;height:19pt" o:ole="">
            <v:imagedata r:id="rId44" o:title=""/>
          </v:shape>
          <o:OLEObject Type="Embed" ProgID="Equation.3" ShapeID="_x0000_i1049" DrawAspect="Content" ObjectID="_1469020262" r:id="rId45"/>
        </w:object>
      </w:r>
      <w:r>
        <w:rPr>
          <w:rFonts w:hint="eastAsia"/>
          <w:szCs w:val="20"/>
        </w:rPr>
        <w:t>）</w:t>
      </w:r>
      <w:r>
        <w:rPr>
          <w:szCs w:val="20"/>
        </w:rPr>
        <w:t xml:space="preserve">　　　　</w:t>
      </w:r>
      <w:r>
        <w:rPr>
          <w:szCs w:val="20"/>
        </w:rPr>
        <w:t xml:space="preserve"> </w:t>
      </w:r>
    </w:p>
    <w:p w:rsidR="00000000" w:rsidRDefault="001C3331">
      <w:pPr>
        <w:rPr>
          <w:szCs w:val="20"/>
        </w:rPr>
      </w:pPr>
      <w:r>
        <w:rPr>
          <w:noProof/>
          <w:szCs w:val="20"/>
        </w:rPr>
        <w:lastRenderedPageBreak/>
        <w:drawing>
          <wp:anchor distT="0" distB="0" distL="0" distR="0" simplePos="0" relativeHeight="251657728" behindDoc="0" locked="0" layoutInCell="1" allowOverlap="0">
            <wp:simplePos x="0" y="0"/>
            <wp:positionH relativeFrom="column">
              <wp:posOffset>3657600</wp:posOffset>
            </wp:positionH>
            <wp:positionV relativeFrom="line">
              <wp:posOffset>114300</wp:posOffset>
            </wp:positionV>
            <wp:extent cx="1743075" cy="1666875"/>
            <wp:effectExtent l="0" t="0" r="0" b="0"/>
            <wp:wrapSquare wrapText="bothSides"/>
            <wp:docPr id="3" name="図 3" descr="C:\WINDOWS\ﾃﾞｽｸﾄｯﾌﾟ\新しいフォルダ\onsoku.files\oto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ﾃﾞｽｸﾄｯﾌﾟ\新しいフォルダ\onsoku.files\oto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430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position w:val="-12"/>
          <w:szCs w:val="20"/>
        </w:rPr>
        <w:object w:dxaOrig="279" w:dyaOrig="360">
          <v:shape id="_x0000_i1050" type="#_x0000_t75" style="width:14pt;height:18pt" o:ole="">
            <v:imagedata r:id="rId41" o:title=""/>
          </v:shape>
          <o:OLEObject Type="Embed" ProgID="Equation.3" ShapeID="_x0000_i1050" DrawAspect="Content" ObjectID="_1469020263" r:id="rId47"/>
        </w:object>
      </w:r>
      <w:r>
        <w:rPr>
          <w:rFonts w:hint="eastAsia"/>
          <w:szCs w:val="20"/>
        </w:rPr>
        <w:t>×</w:t>
      </w:r>
      <w:r>
        <w:rPr>
          <w:position w:val="-10"/>
          <w:szCs w:val="20"/>
        </w:rPr>
        <w:object w:dxaOrig="700" w:dyaOrig="360">
          <v:shape id="_x0000_i1051" type="#_x0000_t75" style="width:35pt;height:18pt" o:ole="">
            <v:imagedata r:id="rId48" o:title=""/>
          </v:shape>
          <o:OLEObject Type="Embed" ProgID="Equation.3" ShapeID="_x0000_i1051" DrawAspect="Content" ObjectID="_1469020264" r:id="rId49"/>
        </w:object>
      </w:r>
      <w:r>
        <w:rPr>
          <w:szCs w:val="20"/>
        </w:rPr>
        <w:t>＝</w:t>
      </w:r>
      <w:r>
        <w:rPr>
          <w:position w:val="-14"/>
          <w:szCs w:val="20"/>
        </w:rPr>
        <w:object w:dxaOrig="260" w:dyaOrig="380">
          <v:shape id="_x0000_i1052" type="#_x0000_t75" style="width:13pt;height:19pt" o:ole="">
            <v:imagedata r:id="rId50" o:title=""/>
          </v:shape>
          <o:OLEObject Type="Embed" ProgID="Equation.3" ShapeID="_x0000_i1052" DrawAspect="Content" ObjectID="_1469020265" r:id="rId51"/>
        </w:object>
      </w:r>
      <w:r>
        <w:rPr>
          <w:rFonts w:hint="eastAsia"/>
          <w:szCs w:val="20"/>
        </w:rPr>
        <w:t>×</w:t>
      </w:r>
      <w:r>
        <w:rPr>
          <w:position w:val="-10"/>
          <w:szCs w:val="20"/>
        </w:rPr>
        <w:object w:dxaOrig="2460" w:dyaOrig="380">
          <v:shape id="_x0000_i1053" type="#_x0000_t75" style="width:123pt;height:19pt" o:ole="">
            <v:imagedata r:id="rId52" o:title=""/>
          </v:shape>
          <o:OLEObject Type="Embed" ProgID="Equation.3" ShapeID="_x0000_i1053" DrawAspect="Content" ObjectID="_1469020266" r:id="rId53"/>
        </w:object>
      </w:r>
      <w:r>
        <w:rPr>
          <w:szCs w:val="20"/>
        </w:rPr>
        <w:t xml:space="preserve"> </w:t>
      </w:r>
      <w:r>
        <w:rPr>
          <w:szCs w:val="20"/>
        </w:rPr>
        <w:t xml:space="preserve">　　　　</w:t>
      </w:r>
      <w:r>
        <w:rPr>
          <w:szCs w:val="20"/>
        </w:rPr>
        <w:t xml:space="preserve"> </w:t>
      </w:r>
    </w:p>
    <w:p w:rsidR="00000000" w:rsidRDefault="001C3331">
      <w:pPr>
        <w:rPr>
          <w:szCs w:val="20"/>
        </w:rPr>
      </w:pPr>
      <w:r>
        <w:rPr>
          <w:position w:val="-12"/>
          <w:szCs w:val="20"/>
        </w:rPr>
        <w:object w:dxaOrig="279" w:dyaOrig="360">
          <v:shape id="_x0000_i1054" type="#_x0000_t75" style="width:14pt;height:18pt" o:ole="">
            <v:imagedata r:id="rId41" o:title=""/>
          </v:shape>
          <o:OLEObject Type="Embed" ProgID="Equation.3" ShapeID="_x0000_i1054" DrawAspect="Content" ObjectID="_1469020267" r:id="rId54"/>
        </w:object>
      </w:r>
      <w:r>
        <w:rPr>
          <w:szCs w:val="20"/>
        </w:rPr>
        <w:t>＝</w:t>
      </w:r>
      <w:r>
        <w:rPr>
          <w:position w:val="-14"/>
          <w:szCs w:val="20"/>
        </w:rPr>
        <w:object w:dxaOrig="260" w:dyaOrig="380">
          <v:shape id="_x0000_i1055" type="#_x0000_t75" style="width:13pt;height:19pt" o:ole="">
            <v:imagedata r:id="rId50" o:title=""/>
          </v:shape>
          <o:OLEObject Type="Embed" ProgID="Equation.3" ShapeID="_x0000_i1055" DrawAspect="Content" ObjectID="_1469020268" r:id="rId55"/>
        </w:object>
      </w:r>
      <w:r>
        <w:rPr>
          <w:rFonts w:hint="eastAsia"/>
          <w:szCs w:val="20"/>
        </w:rPr>
        <w:t>×</w:t>
      </w:r>
      <w:r>
        <w:rPr>
          <w:szCs w:val="20"/>
        </w:rPr>
        <w:t xml:space="preserve"> [</w:t>
      </w:r>
      <w:r>
        <w:rPr>
          <w:szCs w:val="20"/>
        </w:rPr>
        <w:t>１＋</w:t>
      </w:r>
      <w:r>
        <w:rPr>
          <w:szCs w:val="20"/>
        </w:rPr>
        <w:t>(</w:t>
      </w:r>
      <w:r>
        <w:rPr>
          <w:szCs w:val="20"/>
        </w:rPr>
        <w:t>ｕ</w:t>
      </w:r>
      <w:r>
        <w:rPr>
          <w:szCs w:val="20"/>
        </w:rPr>
        <w:t>(x+</w:t>
      </w:r>
      <w:r>
        <w:rPr>
          <w:position w:val="-6"/>
          <w:szCs w:val="20"/>
        </w:rPr>
        <w:object w:dxaOrig="340" w:dyaOrig="279">
          <v:shape id="_x0000_i1056" type="#_x0000_t75" style="width:17pt;height:14pt" o:ole="">
            <v:imagedata r:id="rId39" o:title=""/>
          </v:shape>
          <o:OLEObject Type="Embed" ProgID="Equation.3" ShapeID="_x0000_i1056" DrawAspect="Content" ObjectID="_1469020269" r:id="rId56"/>
        </w:object>
      </w:r>
      <w:r>
        <w:rPr>
          <w:szCs w:val="20"/>
        </w:rPr>
        <w:t>)</w:t>
      </w:r>
      <w:r>
        <w:rPr>
          <w:szCs w:val="20"/>
        </w:rPr>
        <w:t>－ｕ</w:t>
      </w:r>
      <w:r>
        <w:rPr>
          <w:szCs w:val="20"/>
        </w:rPr>
        <w:t>(x)</w:t>
      </w:r>
      <w:r>
        <w:rPr>
          <w:rFonts w:hint="eastAsia"/>
          <w:szCs w:val="20"/>
        </w:rPr>
        <w:t xml:space="preserve"> </w:t>
      </w:r>
      <w:r>
        <w:rPr>
          <w:szCs w:val="20"/>
        </w:rPr>
        <w:t xml:space="preserve">/ </w:t>
      </w:r>
      <w:r>
        <w:rPr>
          <w:position w:val="-6"/>
          <w:szCs w:val="20"/>
        </w:rPr>
        <w:object w:dxaOrig="340" w:dyaOrig="279">
          <v:shape id="_x0000_i1057" type="#_x0000_t75" style="width:17pt;height:14pt" o:ole="">
            <v:imagedata r:id="rId39" o:title=""/>
          </v:shape>
          <o:OLEObject Type="Embed" ProgID="Equation.3" ShapeID="_x0000_i1057" DrawAspect="Content" ObjectID="_1469020270" r:id="rId57"/>
        </w:object>
      </w:r>
      <w:r>
        <w:rPr>
          <w:szCs w:val="20"/>
        </w:rPr>
        <w:t xml:space="preserve">) </w:t>
      </w:r>
      <w:r>
        <w:rPr>
          <w:szCs w:val="20"/>
        </w:rPr>
        <w:t xml:space="preserve">　　　　</w:t>
      </w:r>
      <w:r>
        <w:rPr>
          <w:szCs w:val="20"/>
        </w:rPr>
        <w:t xml:space="preserve"> </w:t>
      </w:r>
    </w:p>
    <w:p w:rsidR="00000000" w:rsidRDefault="001C3331">
      <w:pPr>
        <w:rPr>
          <w:rFonts w:hint="eastAsia"/>
          <w:szCs w:val="20"/>
        </w:rPr>
      </w:pPr>
      <w:r>
        <w:rPr>
          <w:position w:val="-12"/>
          <w:szCs w:val="20"/>
        </w:rPr>
        <w:object w:dxaOrig="279" w:dyaOrig="360">
          <v:shape id="_x0000_i1058" type="#_x0000_t75" style="width:14pt;height:18pt" o:ole="">
            <v:imagedata r:id="rId41" o:title=""/>
          </v:shape>
          <o:OLEObject Type="Embed" ProgID="Equation.3" ShapeID="_x0000_i1058" DrawAspect="Content" ObjectID="_1469020271" r:id="rId58"/>
        </w:object>
      </w:r>
      <w:r>
        <w:rPr>
          <w:szCs w:val="20"/>
        </w:rPr>
        <w:t>＝</w:t>
      </w:r>
      <w:r>
        <w:rPr>
          <w:position w:val="-14"/>
          <w:szCs w:val="20"/>
        </w:rPr>
        <w:object w:dxaOrig="260" w:dyaOrig="380">
          <v:shape id="_x0000_i1059" type="#_x0000_t75" style="width:13pt;height:19pt" o:ole="">
            <v:imagedata r:id="rId50" o:title=""/>
          </v:shape>
          <o:OLEObject Type="Embed" ProgID="Equation.3" ShapeID="_x0000_i1059" DrawAspect="Content" ObjectID="_1469020272" r:id="rId59"/>
        </w:object>
      </w:r>
      <w:r>
        <w:rPr>
          <w:szCs w:val="20"/>
        </w:rPr>
        <w:t xml:space="preserve"> </w:t>
      </w:r>
      <w:r>
        <w:rPr>
          <w:rFonts w:hint="eastAsia"/>
          <w:szCs w:val="20"/>
        </w:rPr>
        <w:t>×</w:t>
      </w:r>
      <w:r>
        <w:rPr>
          <w:position w:val="-10"/>
          <w:szCs w:val="20"/>
        </w:rPr>
        <w:object w:dxaOrig="1240" w:dyaOrig="380">
          <v:shape id="_x0000_i1060" type="#_x0000_t75" style="width:62pt;height:19pt" o:ole="">
            <v:imagedata r:id="rId60" o:title=""/>
          </v:shape>
          <o:OLEObject Type="Embed" ProgID="Equation.3" ShapeID="_x0000_i1060" DrawAspect="Content" ObjectID="_1469020273" r:id="rId61"/>
        </w:object>
      </w:r>
    </w:p>
    <w:p w:rsidR="00000000" w:rsidRDefault="001C3331">
      <w:pPr>
        <w:rPr>
          <w:szCs w:val="20"/>
        </w:rPr>
      </w:pPr>
      <w:r>
        <w:rPr>
          <w:rFonts w:hint="eastAsia"/>
          <w:szCs w:val="20"/>
        </w:rPr>
        <w:t>よって、</w:t>
      </w:r>
      <w:r>
        <w:rPr>
          <w:szCs w:val="20"/>
        </w:rPr>
        <w:t>Ｐ</w:t>
      </w:r>
      <w:r>
        <w:rPr>
          <w:szCs w:val="20"/>
        </w:rPr>
        <w:t xml:space="preserve">(x) </w:t>
      </w:r>
      <w:r>
        <w:rPr>
          <w:position w:val="-4"/>
          <w:szCs w:val="20"/>
        </w:rPr>
        <w:object w:dxaOrig="200" w:dyaOrig="200">
          <v:shape id="_x0000_i1061" type="#_x0000_t75" style="width:10pt;height:10pt" o:ole="" o:bullet="t">
            <v:imagedata r:id="rId62" o:title=""/>
          </v:shape>
          <o:OLEObject Type="Embed" ProgID="Equation.3" ShapeID="_x0000_i1061" DrawAspect="Content" ObjectID="_1469020274" r:id="rId63"/>
        </w:object>
      </w:r>
      <w:r>
        <w:rPr>
          <w:szCs w:val="20"/>
        </w:rPr>
        <w:t>Ｐ</w:t>
      </w:r>
      <w:r>
        <w:rPr>
          <w:szCs w:val="20"/>
          <w:vertAlign w:val="subscript"/>
        </w:rPr>
        <w:t>0</w:t>
      </w:r>
      <w:r>
        <w:rPr>
          <w:szCs w:val="20"/>
        </w:rPr>
        <w:t>[</w:t>
      </w:r>
      <w:r>
        <w:rPr>
          <w:szCs w:val="20"/>
        </w:rPr>
        <w:t>１－</w:t>
      </w:r>
      <w:r>
        <w:rPr>
          <w:position w:val="-4"/>
          <w:szCs w:val="20"/>
        </w:rPr>
        <w:object w:dxaOrig="660" w:dyaOrig="300">
          <v:shape id="_x0000_i1062" type="#_x0000_t75" style="width:33pt;height:15pt" o:ole="">
            <v:imagedata r:id="rId64" o:title=""/>
          </v:shape>
          <o:OLEObject Type="Embed" ProgID="Equation.3" ShapeID="_x0000_i1062" DrawAspect="Content" ObjectID="_1469020275" r:id="rId65"/>
        </w:object>
      </w:r>
      <w:r>
        <w:rPr>
          <w:szCs w:val="20"/>
        </w:rPr>
        <w:t xml:space="preserve">] </w:t>
      </w:r>
    </w:p>
    <w:p w:rsidR="00000000" w:rsidRDefault="001C3331">
      <w:pPr>
        <w:rPr>
          <w:rFonts w:hint="eastAsia"/>
          <w:szCs w:val="20"/>
        </w:rPr>
      </w:pPr>
      <w:r>
        <w:rPr>
          <w:szCs w:val="20"/>
        </w:rPr>
        <w:t>こうして変位した気体塊には左側からＰ</w:t>
      </w:r>
      <w:r>
        <w:rPr>
          <w:szCs w:val="20"/>
        </w:rPr>
        <w:t>(x)</w:t>
      </w:r>
      <w:r>
        <w:rPr>
          <w:rFonts w:hint="eastAsia"/>
          <w:szCs w:val="20"/>
        </w:rPr>
        <w:t>×</w:t>
      </w:r>
      <w:r>
        <w:rPr>
          <w:szCs w:val="20"/>
        </w:rPr>
        <w:t>Ｓの力が、</w:t>
      </w:r>
    </w:p>
    <w:p w:rsidR="00000000" w:rsidRDefault="001C3331">
      <w:pPr>
        <w:rPr>
          <w:szCs w:val="20"/>
        </w:rPr>
      </w:pPr>
      <w:r>
        <w:rPr>
          <w:szCs w:val="20"/>
        </w:rPr>
        <w:t>右側からＰ</w:t>
      </w:r>
      <w:r>
        <w:rPr>
          <w:szCs w:val="20"/>
        </w:rPr>
        <w:t>(x+</w:t>
      </w:r>
      <w:r>
        <w:rPr>
          <w:position w:val="-6"/>
          <w:szCs w:val="20"/>
        </w:rPr>
        <w:object w:dxaOrig="340" w:dyaOrig="279">
          <v:shape id="_x0000_i1063" type="#_x0000_t75" style="width:17pt;height:14pt" o:ole="">
            <v:imagedata r:id="rId39" o:title=""/>
          </v:shape>
          <o:OLEObject Type="Embed" ProgID="Equation.3" ShapeID="_x0000_i1063" DrawAspect="Content" ObjectID="_1469020276" r:id="rId66"/>
        </w:object>
      </w:r>
      <w:r>
        <w:rPr>
          <w:szCs w:val="20"/>
        </w:rPr>
        <w:t>)</w:t>
      </w:r>
      <w:r>
        <w:rPr>
          <w:rFonts w:hint="eastAsia"/>
          <w:szCs w:val="20"/>
        </w:rPr>
        <w:t>×</w:t>
      </w:r>
      <w:r>
        <w:rPr>
          <w:szCs w:val="20"/>
        </w:rPr>
        <w:t>Ｓの力が働く。</w:t>
      </w:r>
      <w:r>
        <w:rPr>
          <w:szCs w:val="20"/>
        </w:rPr>
        <w:t xml:space="preserve"> </w:t>
      </w:r>
    </w:p>
    <w:p w:rsidR="00000000" w:rsidRDefault="001C3331">
      <w:pPr>
        <w:rPr>
          <w:szCs w:val="20"/>
        </w:rPr>
      </w:pPr>
      <w:r>
        <w:rPr>
          <w:szCs w:val="20"/>
        </w:rPr>
        <w:t xml:space="preserve">　合力</w:t>
      </w:r>
      <w:r>
        <w:rPr>
          <w:szCs w:val="20"/>
        </w:rPr>
        <w:t xml:space="preserve"> </w:t>
      </w:r>
      <w:r>
        <w:rPr>
          <w:szCs w:val="20"/>
        </w:rPr>
        <w:t>＝Ｐ</w:t>
      </w:r>
      <w:r>
        <w:rPr>
          <w:szCs w:val="20"/>
        </w:rPr>
        <w:t>(x)</w:t>
      </w:r>
      <w:r>
        <w:rPr>
          <w:rFonts w:hint="eastAsia"/>
          <w:szCs w:val="20"/>
        </w:rPr>
        <w:t>×</w:t>
      </w:r>
      <w:r>
        <w:rPr>
          <w:szCs w:val="20"/>
        </w:rPr>
        <w:t>Ｓ－Ｐ</w:t>
      </w:r>
      <w:r>
        <w:rPr>
          <w:szCs w:val="20"/>
        </w:rPr>
        <w:t>(x+</w:t>
      </w:r>
      <w:r>
        <w:rPr>
          <w:position w:val="-6"/>
          <w:szCs w:val="20"/>
        </w:rPr>
        <w:object w:dxaOrig="340" w:dyaOrig="279">
          <v:shape id="_x0000_i1064" type="#_x0000_t75" style="width:17pt;height:14pt" o:ole="">
            <v:imagedata r:id="rId39" o:title=""/>
          </v:shape>
          <o:OLEObject Type="Embed" ProgID="Equation.3" ShapeID="_x0000_i1064" DrawAspect="Content" ObjectID="_1469020277" r:id="rId67"/>
        </w:object>
      </w:r>
      <w:r>
        <w:rPr>
          <w:szCs w:val="20"/>
        </w:rPr>
        <w:t>)</w:t>
      </w:r>
      <w:r>
        <w:rPr>
          <w:rFonts w:hint="eastAsia"/>
          <w:szCs w:val="20"/>
        </w:rPr>
        <w:t>×</w:t>
      </w:r>
      <w:r>
        <w:rPr>
          <w:szCs w:val="20"/>
        </w:rPr>
        <w:t xml:space="preserve">Ｓ　　　　　</w:t>
      </w:r>
      <w:r>
        <w:rPr>
          <w:szCs w:val="20"/>
        </w:rPr>
        <w:t xml:space="preserve"> </w:t>
      </w:r>
    </w:p>
    <w:p w:rsidR="00000000" w:rsidRDefault="001C3331">
      <w:pPr>
        <w:ind w:left="720"/>
        <w:rPr>
          <w:szCs w:val="20"/>
        </w:rPr>
      </w:pPr>
      <w:r>
        <w:rPr>
          <w:szCs w:val="20"/>
        </w:rPr>
        <w:t>＝Ｐ</w:t>
      </w:r>
      <w:r>
        <w:rPr>
          <w:szCs w:val="20"/>
          <w:vertAlign w:val="subscript"/>
        </w:rPr>
        <w:t>0</w:t>
      </w:r>
      <w:r>
        <w:rPr>
          <w:rFonts w:hint="eastAsia"/>
          <w:szCs w:val="20"/>
        </w:rPr>
        <w:t>×</w:t>
      </w:r>
      <w:r>
        <w:rPr>
          <w:szCs w:val="20"/>
        </w:rPr>
        <w:t>(1</w:t>
      </w:r>
      <w:r>
        <w:rPr>
          <w:szCs w:val="20"/>
        </w:rPr>
        <w:t>－</w:t>
      </w:r>
      <w:r>
        <w:rPr>
          <w:position w:val="-4"/>
          <w:szCs w:val="20"/>
        </w:rPr>
        <w:object w:dxaOrig="660" w:dyaOrig="300">
          <v:shape id="_x0000_i1065" type="#_x0000_t75" style="width:33pt;height:15pt" o:ole="">
            <v:imagedata r:id="rId64" o:title=""/>
          </v:shape>
          <o:OLEObject Type="Embed" ProgID="Equation.3" ShapeID="_x0000_i1065" DrawAspect="Content" ObjectID="_1469020278" r:id="rId68"/>
        </w:object>
      </w:r>
      <w:r>
        <w:rPr>
          <w:szCs w:val="20"/>
        </w:rPr>
        <w:t>)</w:t>
      </w:r>
      <w:r>
        <w:rPr>
          <w:rFonts w:hint="eastAsia"/>
          <w:szCs w:val="20"/>
        </w:rPr>
        <w:t>×</w:t>
      </w:r>
      <w:r>
        <w:rPr>
          <w:szCs w:val="20"/>
        </w:rPr>
        <w:t xml:space="preserve">Ｓ　　　　　</w:t>
      </w:r>
      <w:r>
        <w:rPr>
          <w:szCs w:val="20"/>
        </w:rPr>
        <w:t xml:space="preserve"> </w:t>
      </w:r>
    </w:p>
    <w:p w:rsidR="00000000" w:rsidRDefault="001C3331">
      <w:pPr>
        <w:ind w:left="720"/>
        <w:rPr>
          <w:szCs w:val="20"/>
        </w:rPr>
      </w:pPr>
      <w:r>
        <w:rPr>
          <w:szCs w:val="20"/>
        </w:rPr>
        <w:t xml:space="preserve">　－Ｐ</w:t>
      </w:r>
      <w:r>
        <w:rPr>
          <w:szCs w:val="20"/>
          <w:vertAlign w:val="subscript"/>
        </w:rPr>
        <w:t>0</w:t>
      </w:r>
      <w:r>
        <w:rPr>
          <w:szCs w:val="20"/>
        </w:rPr>
        <w:t>･</w:t>
      </w:r>
      <w:r>
        <w:rPr>
          <w:szCs w:val="20"/>
        </w:rPr>
        <w:t>(1</w:t>
      </w:r>
      <w:r>
        <w:rPr>
          <w:szCs w:val="20"/>
        </w:rPr>
        <w:t>－</w:t>
      </w:r>
      <w:r>
        <w:rPr>
          <w:position w:val="-4"/>
          <w:szCs w:val="20"/>
        </w:rPr>
        <w:object w:dxaOrig="1100" w:dyaOrig="300">
          <v:shape id="_x0000_i1066" type="#_x0000_t75" style="width:55pt;height:15pt" o:ole="">
            <v:imagedata r:id="rId69" o:title=""/>
          </v:shape>
          <o:OLEObject Type="Embed" ProgID="Equation.3" ShapeID="_x0000_i1066" DrawAspect="Content" ObjectID="_1469020279" r:id="rId70"/>
        </w:object>
      </w:r>
      <w:r>
        <w:rPr>
          <w:szCs w:val="20"/>
        </w:rPr>
        <w:t>)</w:t>
      </w:r>
      <w:r>
        <w:rPr>
          <w:rFonts w:hint="eastAsia"/>
          <w:szCs w:val="20"/>
        </w:rPr>
        <w:t>×</w:t>
      </w:r>
      <w:r>
        <w:rPr>
          <w:szCs w:val="20"/>
        </w:rPr>
        <w:t xml:space="preserve">Ｓ　　　　　</w:t>
      </w:r>
      <w:r>
        <w:rPr>
          <w:szCs w:val="20"/>
        </w:rPr>
        <w:t xml:space="preserve"> </w:t>
      </w:r>
    </w:p>
    <w:p w:rsidR="00000000" w:rsidRDefault="001C3331">
      <w:pPr>
        <w:ind w:left="720"/>
        <w:rPr>
          <w:szCs w:val="20"/>
        </w:rPr>
      </w:pPr>
      <w:r>
        <w:rPr>
          <w:szCs w:val="20"/>
        </w:rPr>
        <w:t>＝</w:t>
      </w:r>
      <w:r>
        <w:rPr>
          <w:position w:val="-4"/>
          <w:szCs w:val="20"/>
        </w:rPr>
        <w:object w:dxaOrig="400" w:dyaOrig="300">
          <v:shape id="_x0000_i1067" type="#_x0000_t75" style="width:20pt;height:15pt" o:ole="">
            <v:imagedata r:id="rId71" o:title=""/>
          </v:shape>
          <o:OLEObject Type="Embed" ProgID="Equation.3" ShapeID="_x0000_i1067" DrawAspect="Content" ObjectID="_1469020280" r:id="rId72"/>
        </w:object>
      </w:r>
      <w:r>
        <w:rPr>
          <w:szCs w:val="20"/>
        </w:rPr>
        <w:t>･</w:t>
      </w:r>
      <w:r>
        <w:rPr>
          <w:szCs w:val="20"/>
        </w:rPr>
        <w:t>(</w:t>
      </w:r>
      <w:r>
        <w:rPr>
          <w:position w:val="-10"/>
          <w:szCs w:val="20"/>
        </w:rPr>
        <w:object w:dxaOrig="920" w:dyaOrig="360">
          <v:shape id="_x0000_i1068" type="#_x0000_t75" style="width:46pt;height:18pt" o:ole="">
            <v:imagedata r:id="rId73" o:title=""/>
          </v:shape>
          <o:OLEObject Type="Embed" ProgID="Equation.3" ShapeID="_x0000_i1068" DrawAspect="Content" ObjectID="_1469020281" r:id="rId74"/>
        </w:object>
      </w:r>
      <w:r>
        <w:rPr>
          <w:szCs w:val="20"/>
        </w:rPr>
        <w:t>)</w:t>
      </w:r>
      <w:r>
        <w:rPr>
          <w:szCs w:val="20"/>
        </w:rPr>
        <w:t>･</w:t>
      </w:r>
      <w:r>
        <w:rPr>
          <w:position w:val="-6"/>
          <w:szCs w:val="20"/>
        </w:rPr>
        <w:object w:dxaOrig="340" w:dyaOrig="279">
          <v:shape id="_x0000_i1069" type="#_x0000_t75" style="width:17pt;height:14pt" o:ole="">
            <v:imagedata r:id="rId39" o:title=""/>
          </v:shape>
          <o:OLEObject Type="Embed" ProgID="Equation.3" ShapeID="_x0000_i1069" DrawAspect="Content" ObjectID="_1469020282" r:id="rId75"/>
        </w:object>
      </w:r>
    </w:p>
    <w:p w:rsidR="00000000" w:rsidRDefault="001C3331">
      <w:pPr>
        <w:rPr>
          <w:szCs w:val="20"/>
        </w:rPr>
      </w:pPr>
      <w:r>
        <w:rPr>
          <w:szCs w:val="20"/>
        </w:rPr>
        <w:t>空気の密度を</w:t>
      </w:r>
      <w:r>
        <w:rPr>
          <w:szCs w:val="20"/>
        </w:rPr>
        <w:t>ρ</w:t>
      </w:r>
      <w:r>
        <w:rPr>
          <w:szCs w:val="20"/>
        </w:rPr>
        <w:t xml:space="preserve">とし、この空気塊の運動法則を考えると、　　　　　</w:t>
      </w:r>
      <w:r>
        <w:rPr>
          <w:szCs w:val="20"/>
        </w:rPr>
        <w:t xml:space="preserve"> </w:t>
      </w:r>
    </w:p>
    <w:p w:rsidR="00000000" w:rsidRDefault="001C3331">
      <w:pPr>
        <w:ind w:left="720"/>
        <w:rPr>
          <w:szCs w:val="20"/>
        </w:rPr>
      </w:pPr>
      <w:r>
        <w:rPr>
          <w:szCs w:val="20"/>
        </w:rPr>
        <w:t>ρ</w:t>
      </w:r>
      <w:r>
        <w:rPr>
          <w:szCs w:val="20"/>
        </w:rPr>
        <w:t>Ｓ･</w:t>
      </w:r>
      <w:r>
        <w:rPr>
          <w:position w:val="-6"/>
          <w:szCs w:val="20"/>
        </w:rPr>
        <w:object w:dxaOrig="340" w:dyaOrig="279">
          <v:shape id="_x0000_i1070" type="#_x0000_t75" style="width:17pt;height:14pt" o:ole="">
            <v:imagedata r:id="rId39" o:title=""/>
          </v:shape>
          <o:OLEObject Type="Embed" ProgID="Equation.3" ShapeID="_x0000_i1070" DrawAspect="Content" ObjectID="_1469020283" r:id="rId76"/>
        </w:object>
      </w:r>
      <w:r>
        <w:rPr>
          <w:szCs w:val="20"/>
        </w:rPr>
        <w:t>･</w:t>
      </w:r>
      <w:r>
        <w:rPr>
          <w:szCs w:val="20"/>
        </w:rPr>
        <w:t>(d</w:t>
      </w:r>
      <w:r>
        <w:rPr>
          <w:szCs w:val="20"/>
          <w:vertAlign w:val="superscript"/>
        </w:rPr>
        <w:t>2</w:t>
      </w:r>
      <w:r>
        <w:rPr>
          <w:szCs w:val="20"/>
        </w:rPr>
        <w:t>ｕ</w:t>
      </w:r>
      <w:r>
        <w:rPr>
          <w:szCs w:val="20"/>
        </w:rPr>
        <w:t>/d</w:t>
      </w:r>
      <w:r>
        <w:rPr>
          <w:szCs w:val="20"/>
        </w:rPr>
        <w:t>ｔ</w:t>
      </w:r>
      <w:r>
        <w:rPr>
          <w:szCs w:val="20"/>
          <w:vertAlign w:val="superscript"/>
        </w:rPr>
        <w:t>2</w:t>
      </w:r>
      <w:r>
        <w:rPr>
          <w:szCs w:val="20"/>
        </w:rPr>
        <w:t>)</w:t>
      </w:r>
      <w:r>
        <w:rPr>
          <w:szCs w:val="20"/>
        </w:rPr>
        <w:t>＝</w:t>
      </w:r>
      <w:r>
        <w:rPr>
          <w:position w:val="-4"/>
          <w:szCs w:val="20"/>
        </w:rPr>
        <w:object w:dxaOrig="400" w:dyaOrig="300">
          <v:shape id="_x0000_i1071" type="#_x0000_t75" style="width:20pt;height:15pt" o:ole="">
            <v:imagedata r:id="rId71" o:title=""/>
          </v:shape>
          <o:OLEObject Type="Embed" ProgID="Equation.3" ShapeID="_x0000_i1071" DrawAspect="Content" ObjectID="_1469020284" r:id="rId77"/>
        </w:object>
      </w:r>
      <w:r>
        <w:rPr>
          <w:szCs w:val="20"/>
        </w:rPr>
        <w:t>･</w:t>
      </w:r>
      <w:r>
        <w:rPr>
          <w:szCs w:val="20"/>
        </w:rPr>
        <w:t>(d</w:t>
      </w:r>
      <w:r>
        <w:rPr>
          <w:szCs w:val="20"/>
          <w:vertAlign w:val="superscript"/>
        </w:rPr>
        <w:t>2</w:t>
      </w:r>
      <w:r>
        <w:rPr>
          <w:szCs w:val="20"/>
        </w:rPr>
        <w:t>ｕ</w:t>
      </w:r>
      <w:r>
        <w:rPr>
          <w:szCs w:val="20"/>
        </w:rPr>
        <w:t>/dx</w:t>
      </w:r>
      <w:r>
        <w:rPr>
          <w:szCs w:val="20"/>
          <w:vertAlign w:val="superscript"/>
        </w:rPr>
        <w:t>2</w:t>
      </w:r>
      <w:r>
        <w:rPr>
          <w:szCs w:val="20"/>
        </w:rPr>
        <w:t>)</w:t>
      </w:r>
      <w:r>
        <w:rPr>
          <w:szCs w:val="20"/>
        </w:rPr>
        <w:t>･</w:t>
      </w:r>
      <w:r>
        <w:rPr>
          <w:position w:val="-6"/>
          <w:szCs w:val="20"/>
        </w:rPr>
        <w:object w:dxaOrig="340" w:dyaOrig="279">
          <v:shape id="_x0000_i1072" type="#_x0000_t75" style="width:17pt;height:14pt" o:ole="">
            <v:imagedata r:id="rId39" o:title=""/>
          </v:shape>
          <o:OLEObject Type="Embed" ProgID="Equation.3" ShapeID="_x0000_i1072" DrawAspect="Content" ObjectID="_1469020285" r:id="rId78"/>
        </w:object>
      </w:r>
    </w:p>
    <w:p w:rsidR="00000000" w:rsidRDefault="001C3331">
      <w:pPr>
        <w:rPr>
          <w:szCs w:val="20"/>
        </w:rPr>
      </w:pPr>
      <w:r>
        <w:rPr>
          <w:szCs w:val="20"/>
        </w:rPr>
        <w:t xml:space="preserve">となるから、　　　　</w:t>
      </w:r>
      <w:r>
        <w:rPr>
          <w:szCs w:val="20"/>
        </w:rPr>
        <w:t xml:space="preserve"> </w:t>
      </w:r>
    </w:p>
    <w:p w:rsidR="00000000" w:rsidRDefault="001C3331">
      <w:pPr>
        <w:ind w:left="720"/>
        <w:rPr>
          <w:szCs w:val="20"/>
        </w:rPr>
      </w:pPr>
      <w:r>
        <w:rPr>
          <w:szCs w:val="20"/>
        </w:rPr>
        <w:t>(d</w:t>
      </w:r>
      <w:r>
        <w:rPr>
          <w:szCs w:val="20"/>
          <w:vertAlign w:val="superscript"/>
        </w:rPr>
        <w:t>2</w:t>
      </w:r>
      <w:r>
        <w:rPr>
          <w:szCs w:val="20"/>
        </w:rPr>
        <w:t>ｕ</w:t>
      </w:r>
      <w:r>
        <w:rPr>
          <w:szCs w:val="20"/>
        </w:rPr>
        <w:t>/d</w:t>
      </w:r>
      <w:r>
        <w:rPr>
          <w:szCs w:val="20"/>
        </w:rPr>
        <w:t>ｔ</w:t>
      </w:r>
      <w:r>
        <w:rPr>
          <w:szCs w:val="20"/>
          <w:vertAlign w:val="superscript"/>
        </w:rPr>
        <w:t>2</w:t>
      </w:r>
      <w:r>
        <w:rPr>
          <w:szCs w:val="20"/>
        </w:rPr>
        <w:t>)=</w:t>
      </w:r>
      <w:r>
        <w:rPr>
          <w:position w:val="-10"/>
          <w:szCs w:val="20"/>
        </w:rPr>
        <w:object w:dxaOrig="1260" w:dyaOrig="400">
          <v:shape id="_x0000_i1073" type="#_x0000_t75" style="width:63pt;height:20pt" o:ole="">
            <v:imagedata r:id="rId79" o:title=""/>
          </v:shape>
          <o:OLEObject Type="Embed" ProgID="Equation.3" ShapeID="_x0000_i1073" DrawAspect="Content" ObjectID="_1469020286" r:id="rId80"/>
        </w:object>
      </w:r>
      <w:r>
        <w:rPr>
          <w:szCs w:val="20"/>
        </w:rPr>
        <w:t xml:space="preserve"> </w:t>
      </w:r>
    </w:p>
    <w:p w:rsidR="00000000" w:rsidRDefault="001C3331">
      <w:pPr>
        <w:rPr>
          <w:szCs w:val="20"/>
        </w:rPr>
      </w:pPr>
      <w:r>
        <w:rPr>
          <w:szCs w:val="20"/>
        </w:rPr>
        <w:t xml:space="preserve">これを波の一般的な関係　　　　</w:t>
      </w:r>
      <w:r>
        <w:rPr>
          <w:szCs w:val="20"/>
        </w:rPr>
        <w:t xml:space="preserve"> </w:t>
      </w:r>
    </w:p>
    <w:p w:rsidR="00000000" w:rsidRDefault="001C3331">
      <w:pPr>
        <w:ind w:left="720"/>
        <w:rPr>
          <w:szCs w:val="20"/>
        </w:rPr>
      </w:pPr>
      <w:r>
        <w:rPr>
          <w:szCs w:val="20"/>
        </w:rPr>
        <w:t>(d</w:t>
      </w:r>
      <w:r>
        <w:rPr>
          <w:szCs w:val="20"/>
          <w:vertAlign w:val="superscript"/>
        </w:rPr>
        <w:t>2</w:t>
      </w:r>
      <w:r>
        <w:rPr>
          <w:szCs w:val="20"/>
        </w:rPr>
        <w:t>ｕ</w:t>
      </w:r>
      <w:r>
        <w:rPr>
          <w:szCs w:val="20"/>
        </w:rPr>
        <w:t>/d</w:t>
      </w:r>
      <w:r>
        <w:rPr>
          <w:szCs w:val="20"/>
        </w:rPr>
        <w:t>ｔ</w:t>
      </w:r>
      <w:r>
        <w:rPr>
          <w:szCs w:val="20"/>
          <w:vertAlign w:val="superscript"/>
        </w:rPr>
        <w:t>2</w:t>
      </w:r>
      <w:r>
        <w:rPr>
          <w:szCs w:val="20"/>
        </w:rPr>
        <w:t>)=</w:t>
      </w:r>
      <w:r>
        <w:rPr>
          <w:rFonts w:hint="eastAsia"/>
          <w:szCs w:val="20"/>
        </w:rPr>
        <w:t xml:space="preserve"> </w:t>
      </w:r>
      <w:r>
        <w:rPr>
          <w:szCs w:val="20"/>
        </w:rPr>
        <w:t>v</w:t>
      </w:r>
      <w:r>
        <w:rPr>
          <w:szCs w:val="20"/>
          <w:vertAlign w:val="superscript"/>
        </w:rPr>
        <w:t>2</w:t>
      </w:r>
      <w:r>
        <w:rPr>
          <w:szCs w:val="20"/>
        </w:rPr>
        <w:t>・</w:t>
      </w:r>
      <w:r>
        <w:rPr>
          <w:szCs w:val="20"/>
        </w:rPr>
        <w:t>(d</w:t>
      </w:r>
      <w:r>
        <w:rPr>
          <w:szCs w:val="20"/>
          <w:vertAlign w:val="superscript"/>
        </w:rPr>
        <w:t>2</w:t>
      </w:r>
      <w:r>
        <w:rPr>
          <w:szCs w:val="20"/>
        </w:rPr>
        <w:t>ｕ</w:t>
      </w:r>
      <w:r>
        <w:rPr>
          <w:szCs w:val="20"/>
        </w:rPr>
        <w:t>/dx</w:t>
      </w:r>
      <w:r>
        <w:rPr>
          <w:szCs w:val="20"/>
          <w:vertAlign w:val="superscript"/>
        </w:rPr>
        <w:t>2</w:t>
      </w:r>
      <w:r>
        <w:rPr>
          <w:szCs w:val="20"/>
        </w:rPr>
        <w:t xml:space="preserve">) </w:t>
      </w:r>
    </w:p>
    <w:p w:rsidR="00000000" w:rsidRDefault="001C3331">
      <w:pPr>
        <w:rPr>
          <w:szCs w:val="20"/>
        </w:rPr>
      </w:pPr>
      <w:r>
        <w:rPr>
          <w:szCs w:val="20"/>
        </w:rPr>
        <w:t xml:space="preserve">と比較すると　　　　</w:t>
      </w:r>
      <w:r>
        <w:rPr>
          <w:szCs w:val="20"/>
        </w:rPr>
        <w:t>v=</w:t>
      </w:r>
      <w:r>
        <w:rPr>
          <w:position w:val="-12"/>
          <w:szCs w:val="20"/>
        </w:rPr>
        <w:object w:dxaOrig="920" w:dyaOrig="440">
          <v:shape id="_x0000_i1074" type="#_x0000_t75" style="width:46pt;height:22pt" o:ole="">
            <v:imagedata r:id="rId81" o:title=""/>
          </v:shape>
          <o:OLEObject Type="Embed" ProgID="Equation.3" ShapeID="_x0000_i1074" DrawAspect="Content" ObjectID="_1469020287" r:id="rId82"/>
        </w:object>
      </w:r>
      <w:r>
        <w:rPr>
          <w:szCs w:val="20"/>
        </w:rPr>
        <w:t xml:space="preserve">　　　　　　　</w:t>
      </w:r>
      <w:r>
        <w:rPr>
          <w:szCs w:val="20"/>
        </w:rPr>
        <w:t xml:space="preserve"> </w:t>
      </w:r>
    </w:p>
    <w:p w:rsidR="00000000" w:rsidRDefault="001C3331">
      <w:pPr>
        <w:rPr>
          <w:szCs w:val="20"/>
        </w:rPr>
      </w:pPr>
      <w:r>
        <w:rPr>
          <w:szCs w:val="20"/>
        </w:rPr>
        <w:t>具体的に、１気圧の空気（</w:t>
      </w:r>
      <w:r>
        <w:rPr>
          <w:szCs w:val="20"/>
        </w:rPr>
        <w:t>r</w:t>
      </w:r>
      <w:r>
        <w:rPr>
          <w:szCs w:val="20"/>
        </w:rPr>
        <w:t>＝</w:t>
      </w:r>
      <w:r>
        <w:rPr>
          <w:szCs w:val="20"/>
        </w:rPr>
        <w:t>7/5</w:t>
      </w:r>
      <w:r>
        <w:rPr>
          <w:rFonts w:hint="eastAsia"/>
          <w:szCs w:val="20"/>
        </w:rPr>
        <w:t>、</w:t>
      </w:r>
      <w:r>
        <w:rPr>
          <w:szCs w:val="20"/>
        </w:rPr>
        <w:t>Ｍ＝</w:t>
      </w:r>
      <w:r>
        <w:rPr>
          <w:szCs w:val="20"/>
        </w:rPr>
        <w:t>28.9×</w:t>
      </w:r>
      <w:r>
        <w:rPr>
          <w:position w:val="-6"/>
          <w:szCs w:val="20"/>
        </w:rPr>
        <w:object w:dxaOrig="460" w:dyaOrig="320">
          <v:shape id="_x0000_i1075" type="#_x0000_t75" style="width:23pt;height:16pt" o:ole="">
            <v:imagedata r:id="rId83" o:title=""/>
          </v:shape>
          <o:OLEObject Type="Embed" ProgID="Equation.3" ShapeID="_x0000_i1075" DrawAspect="Content" ObjectID="_1469020288" r:id="rId84"/>
        </w:object>
      </w:r>
      <w:r>
        <w:rPr>
          <w:szCs w:val="20"/>
        </w:rPr>
        <w:t xml:space="preserve"> [kg]</w:t>
      </w:r>
      <w:r>
        <w:rPr>
          <w:szCs w:val="20"/>
        </w:rPr>
        <w:t xml:space="preserve">）の場合、　　　　</w:t>
      </w:r>
      <w:r>
        <w:rPr>
          <w:szCs w:val="20"/>
        </w:rPr>
        <w:t xml:space="preserve"> </w:t>
      </w:r>
    </w:p>
    <w:p w:rsidR="00000000" w:rsidRDefault="001C3331">
      <w:pPr>
        <w:ind w:left="720"/>
        <w:rPr>
          <w:szCs w:val="20"/>
        </w:rPr>
      </w:pPr>
      <w:r>
        <w:rPr>
          <w:szCs w:val="20"/>
        </w:rPr>
        <w:t>v=</w:t>
      </w:r>
      <w:r>
        <w:rPr>
          <w:position w:val="-12"/>
          <w:szCs w:val="20"/>
        </w:rPr>
        <w:object w:dxaOrig="920" w:dyaOrig="440">
          <v:shape id="_x0000_i1076" type="#_x0000_t75" style="width:46pt;height:22pt" o:ole="">
            <v:imagedata r:id="rId81" o:title=""/>
          </v:shape>
          <o:OLEObject Type="Embed" ProgID="Equation.3" ShapeID="_x0000_i1076" DrawAspect="Content" ObjectID="_1469020289" r:id="rId85"/>
        </w:object>
      </w:r>
      <w:r>
        <w:rPr>
          <w:szCs w:val="20"/>
        </w:rPr>
        <w:t>=</w:t>
      </w:r>
      <w:r>
        <w:rPr>
          <w:position w:val="-12"/>
          <w:szCs w:val="20"/>
        </w:rPr>
        <w:object w:dxaOrig="1060" w:dyaOrig="440">
          <v:shape id="_x0000_i1077" type="#_x0000_t75" style="width:53pt;height:22pt" o:ole="">
            <v:imagedata r:id="rId86" o:title=""/>
          </v:shape>
          <o:OLEObject Type="Embed" ProgID="Equation.3" ShapeID="_x0000_i1077" DrawAspect="Content" ObjectID="_1469020290" r:id="rId87"/>
        </w:object>
      </w:r>
      <w:r>
        <w:rPr>
          <w:szCs w:val="20"/>
        </w:rPr>
        <w:t>=</w:t>
      </w:r>
      <w:r>
        <w:rPr>
          <w:position w:val="-12"/>
          <w:szCs w:val="20"/>
        </w:rPr>
        <w:object w:dxaOrig="4200" w:dyaOrig="440">
          <v:shape id="_x0000_i1078" type="#_x0000_t75" style="width:210pt;height:22pt" o:ole="">
            <v:imagedata r:id="rId88" o:title=""/>
          </v:shape>
          <o:OLEObject Type="Embed" ProgID="Equation.3" ShapeID="_x0000_i1078" DrawAspect="Content" ObjectID="_1469020291" r:id="rId89"/>
        </w:object>
      </w:r>
      <w:r>
        <w:rPr>
          <w:szCs w:val="20"/>
        </w:rPr>
        <w:t xml:space="preserve"> </w:t>
      </w:r>
    </w:p>
    <w:p w:rsidR="00000000" w:rsidRDefault="001C3331">
      <w:pPr>
        <w:tabs>
          <w:tab w:val="num" w:pos="1440"/>
        </w:tabs>
        <w:ind w:firstLineChars="400" w:firstLine="840"/>
        <w:rPr>
          <w:szCs w:val="20"/>
        </w:rPr>
      </w:pPr>
      <w:r>
        <w:rPr>
          <w:position w:val="-4"/>
          <w:szCs w:val="20"/>
        </w:rPr>
        <w:object w:dxaOrig="200" w:dyaOrig="200">
          <v:shape id="_x0000_i1079" type="#_x0000_t75" style="width:10pt;height:10pt" o:ole="" o:bullet="t">
            <v:imagedata r:id="rId62" o:title=""/>
          </v:shape>
          <o:OLEObject Type="Embed" ProgID="Equation.3" ShapeID="_x0000_i1079" DrawAspect="Content" ObjectID="_1469020292" r:id="rId90"/>
        </w:object>
      </w:r>
      <w:r>
        <w:rPr>
          <w:szCs w:val="20"/>
        </w:rPr>
        <w:t xml:space="preserve">331.5+0.61t </w:t>
      </w:r>
    </w:p>
    <w:p w:rsidR="00000000" w:rsidRDefault="001C3331">
      <w:pPr>
        <w:rPr>
          <w:szCs w:val="20"/>
        </w:rPr>
      </w:pPr>
      <w:r>
        <w:rPr>
          <w:szCs w:val="20"/>
        </w:rPr>
        <w:t>と</w:t>
      </w:r>
      <w:r>
        <w:rPr>
          <w:rFonts w:hint="eastAsia"/>
          <w:szCs w:val="20"/>
        </w:rPr>
        <w:t>いう</w:t>
      </w:r>
      <w:r>
        <w:rPr>
          <w:szCs w:val="20"/>
        </w:rPr>
        <w:t>関係が得られる。</w:t>
      </w:r>
      <w:r>
        <w:rPr>
          <w:szCs w:val="20"/>
        </w:rPr>
        <w:t xml:space="preserve"> </w:t>
      </w:r>
    </w:p>
    <w:p w:rsidR="00000000" w:rsidRDefault="001C3331">
      <w:pPr>
        <w:rPr>
          <w:szCs w:val="20"/>
        </w:rPr>
      </w:pPr>
    </w:p>
    <w:p w:rsidR="00000000" w:rsidRDefault="001C3331">
      <w:pPr>
        <w:rPr>
          <w:rFonts w:hint="eastAsia"/>
        </w:rPr>
      </w:pPr>
      <w:r>
        <w:rPr>
          <w:rFonts w:hint="eastAsia"/>
          <w:szCs w:val="20"/>
        </w:rPr>
        <w:t>なお、</w:t>
      </w:r>
      <w:r>
        <w:rPr>
          <w:szCs w:val="20"/>
        </w:rPr>
        <w:t>「液体・固体中を</w:t>
      </w:r>
      <w:r>
        <w:rPr>
          <w:szCs w:val="20"/>
        </w:rPr>
        <w:t>伝わる縦波の速さ」は、一般に</w:t>
      </w:r>
      <w:r>
        <w:rPr>
          <w:szCs w:val="20"/>
        </w:rPr>
        <w:t>v=√(</w:t>
      </w:r>
      <w:r>
        <w:rPr>
          <w:szCs w:val="20"/>
        </w:rPr>
        <w:t>体積弾性率／密度</w:t>
      </w:r>
      <w:r>
        <w:rPr>
          <w:rFonts w:hint="eastAsia"/>
          <w:szCs w:val="20"/>
        </w:rPr>
        <w:t>)</w:t>
      </w:r>
      <w:r>
        <w:rPr>
          <w:szCs w:val="20"/>
        </w:rPr>
        <w:t>で与えられることが知られている。水は　体積弾性率＝</w:t>
      </w:r>
      <w:r>
        <w:rPr>
          <w:szCs w:val="20"/>
        </w:rPr>
        <w:t>2.22×10</w:t>
      </w:r>
      <w:r>
        <w:rPr>
          <w:szCs w:val="20"/>
          <w:vertAlign w:val="superscript"/>
        </w:rPr>
        <w:t>9</w:t>
      </w:r>
      <w:r>
        <w:rPr>
          <w:szCs w:val="20"/>
        </w:rPr>
        <w:t>[N/m</w:t>
      </w:r>
      <w:r>
        <w:rPr>
          <w:szCs w:val="20"/>
          <w:vertAlign w:val="superscript"/>
        </w:rPr>
        <w:t>2</w:t>
      </w:r>
      <w:r>
        <w:rPr>
          <w:szCs w:val="20"/>
        </w:rPr>
        <w:t>]</w:t>
      </w:r>
      <w:r>
        <w:rPr>
          <w:szCs w:val="20"/>
        </w:rPr>
        <w:t>，密度＝</w:t>
      </w:r>
      <w:r>
        <w:rPr>
          <w:szCs w:val="20"/>
        </w:rPr>
        <w:t>10</w:t>
      </w:r>
      <w:r>
        <w:rPr>
          <w:szCs w:val="20"/>
          <w:vertAlign w:val="superscript"/>
        </w:rPr>
        <w:t>3</w:t>
      </w:r>
      <w:r>
        <w:rPr>
          <w:szCs w:val="20"/>
        </w:rPr>
        <w:t>[kg/m</w:t>
      </w:r>
      <w:r>
        <w:rPr>
          <w:szCs w:val="20"/>
          <w:vertAlign w:val="superscript"/>
        </w:rPr>
        <w:t>3</w:t>
      </w:r>
      <w:r>
        <w:rPr>
          <w:szCs w:val="20"/>
        </w:rPr>
        <w:t>]</w:t>
      </w:r>
      <w:r>
        <w:rPr>
          <w:szCs w:val="20"/>
        </w:rPr>
        <w:t xml:space="preserve">　であるから、ｖ</w:t>
      </w:r>
      <w:r>
        <w:rPr>
          <w:position w:val="-4"/>
          <w:szCs w:val="20"/>
        </w:rPr>
        <w:object w:dxaOrig="200" w:dyaOrig="200">
          <v:shape id="_x0000_i1080" type="#_x0000_t75" style="width:10pt;height:10pt" o:ole="">
            <v:imagedata r:id="rId62" o:title=""/>
          </v:shape>
          <o:OLEObject Type="Embed" ProgID="Equation.3" ShapeID="_x0000_i1080" DrawAspect="Content" ObjectID="_1469020293" r:id="rId91"/>
        </w:object>
      </w:r>
      <w:r>
        <w:rPr>
          <w:szCs w:val="20"/>
        </w:rPr>
        <w:t xml:space="preserve"> 1490[m/s]</w:t>
      </w:r>
      <w:r>
        <w:rPr>
          <w:szCs w:val="20"/>
        </w:rPr>
        <w:t xml:space="preserve">　となる。</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F49CB"/>
    <w:multiLevelType w:val="hybridMultilevel"/>
    <w:tmpl w:val="D79AE43A"/>
    <w:lvl w:ilvl="0" w:tplc="063801E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4E305271"/>
    <w:multiLevelType w:val="hybridMultilevel"/>
    <w:tmpl w:val="9A7403CA"/>
    <w:lvl w:ilvl="0" w:tplc="4DCC1D04">
      <w:start w:val="1"/>
      <w:numFmt w:val="decimalEnclosedCircle"/>
      <w:lvlText w:val="%1"/>
      <w:lvlJc w:val="left"/>
      <w:pPr>
        <w:tabs>
          <w:tab w:val="num" w:pos="900"/>
        </w:tabs>
        <w:ind w:left="900" w:hanging="360"/>
      </w:pPr>
      <w:rPr>
        <w:rFonts w:hint="eastAsia"/>
      </w:rPr>
    </w:lvl>
    <w:lvl w:ilvl="1" w:tplc="04090017" w:tentative="1">
      <w:start w:val="1"/>
      <w:numFmt w:val="aiueoFullWidth"/>
      <w:lvlText w:val="(%2)"/>
      <w:lvlJc w:val="left"/>
      <w:pPr>
        <w:tabs>
          <w:tab w:val="num" w:pos="1380"/>
        </w:tabs>
        <w:ind w:left="1380" w:hanging="420"/>
      </w:pPr>
    </w:lvl>
    <w:lvl w:ilvl="2" w:tplc="04090011" w:tentative="1">
      <w:start w:val="1"/>
      <w:numFmt w:val="decimalEnclosedCircle"/>
      <w:lvlText w:val="%3"/>
      <w:lvlJc w:val="lef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7" w:tentative="1">
      <w:start w:val="1"/>
      <w:numFmt w:val="aiueoFullWidth"/>
      <w:lvlText w:val="(%5)"/>
      <w:lvlJc w:val="left"/>
      <w:pPr>
        <w:tabs>
          <w:tab w:val="num" w:pos="2640"/>
        </w:tabs>
        <w:ind w:left="2640" w:hanging="420"/>
      </w:pPr>
    </w:lvl>
    <w:lvl w:ilvl="5" w:tplc="04090011" w:tentative="1">
      <w:start w:val="1"/>
      <w:numFmt w:val="decimalEnclosedCircle"/>
      <w:lvlText w:val="%6"/>
      <w:lvlJc w:val="lef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7" w:tentative="1">
      <w:start w:val="1"/>
      <w:numFmt w:val="aiueoFullWidth"/>
      <w:lvlText w:val="(%8)"/>
      <w:lvlJc w:val="left"/>
      <w:pPr>
        <w:tabs>
          <w:tab w:val="num" w:pos="3900"/>
        </w:tabs>
        <w:ind w:left="3900" w:hanging="420"/>
      </w:pPr>
    </w:lvl>
    <w:lvl w:ilvl="8" w:tplc="04090011" w:tentative="1">
      <w:start w:val="1"/>
      <w:numFmt w:val="decimalEnclosedCircle"/>
      <w:lvlText w:val="%9"/>
      <w:lvlJc w:val="left"/>
      <w:pPr>
        <w:tabs>
          <w:tab w:val="num" w:pos="4320"/>
        </w:tabs>
        <w:ind w:left="4320" w:hanging="420"/>
      </w:pPr>
    </w:lvl>
  </w:abstractNum>
  <w:abstractNum w:abstractNumId="2">
    <w:nsid w:val="53F81302"/>
    <w:multiLevelType w:val="hybridMultilevel"/>
    <w:tmpl w:val="926E317C"/>
    <w:lvl w:ilvl="0" w:tplc="E8D26A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718E231C"/>
    <w:multiLevelType w:val="hybridMultilevel"/>
    <w:tmpl w:val="E9FC16B2"/>
    <w:lvl w:ilvl="0" w:tplc="C94E447E">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31"/>
    <w:rsid w:val="001C3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F7CBF94-6D4C-48F2-B1EA-50F39EB6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3.bin"/><Relationship Id="rId39" Type="http://schemas.openxmlformats.org/officeDocument/2006/relationships/image" Target="media/image14.wmf"/><Relationship Id="rId21" Type="http://schemas.openxmlformats.org/officeDocument/2006/relationships/image" Target="media/image8.wmf"/><Relationship Id="rId34" Type="http://schemas.openxmlformats.org/officeDocument/2006/relationships/oleObject" Target="embeddings/oleObject19.bin"/><Relationship Id="rId42" Type="http://schemas.openxmlformats.org/officeDocument/2006/relationships/oleObject" Target="embeddings/oleObject23.bin"/><Relationship Id="rId47" Type="http://schemas.openxmlformats.org/officeDocument/2006/relationships/oleObject" Target="embeddings/oleObject26.bin"/><Relationship Id="rId50" Type="http://schemas.openxmlformats.org/officeDocument/2006/relationships/image" Target="media/image19.wmf"/><Relationship Id="rId55" Type="http://schemas.openxmlformats.org/officeDocument/2006/relationships/oleObject" Target="embeddings/oleObject31.bin"/><Relationship Id="rId63" Type="http://schemas.openxmlformats.org/officeDocument/2006/relationships/oleObject" Target="embeddings/oleObject37.bin"/><Relationship Id="rId68" Type="http://schemas.openxmlformats.org/officeDocument/2006/relationships/oleObject" Target="embeddings/oleObject41.bin"/><Relationship Id="rId76" Type="http://schemas.openxmlformats.org/officeDocument/2006/relationships/oleObject" Target="embeddings/oleObject46.bin"/><Relationship Id="rId84" Type="http://schemas.openxmlformats.org/officeDocument/2006/relationships/oleObject" Target="embeddings/oleObject51.bin"/><Relationship Id="rId89" Type="http://schemas.openxmlformats.org/officeDocument/2006/relationships/oleObject" Target="embeddings/oleObject54.bin"/><Relationship Id="rId7" Type="http://schemas.openxmlformats.org/officeDocument/2006/relationships/image" Target="media/image2.wmf"/><Relationship Id="rId71" Type="http://schemas.openxmlformats.org/officeDocument/2006/relationships/image" Target="media/image25.wm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5.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22.bin"/><Relationship Id="rId45" Type="http://schemas.openxmlformats.org/officeDocument/2006/relationships/oleObject" Target="embeddings/oleObject25.bin"/><Relationship Id="rId53" Type="http://schemas.openxmlformats.org/officeDocument/2006/relationships/oleObject" Target="embeddings/oleObject29.bin"/><Relationship Id="rId58" Type="http://schemas.openxmlformats.org/officeDocument/2006/relationships/oleObject" Target="embeddings/oleObject34.bin"/><Relationship Id="rId66" Type="http://schemas.openxmlformats.org/officeDocument/2006/relationships/oleObject" Target="embeddings/oleObject39.bin"/><Relationship Id="rId74" Type="http://schemas.openxmlformats.org/officeDocument/2006/relationships/oleObject" Target="embeddings/oleObject44.bin"/><Relationship Id="rId79" Type="http://schemas.openxmlformats.org/officeDocument/2006/relationships/image" Target="media/image27.wmf"/><Relationship Id="rId87" Type="http://schemas.openxmlformats.org/officeDocument/2006/relationships/oleObject" Target="embeddings/oleObject53.bin"/><Relationship Id="rId5" Type="http://schemas.openxmlformats.org/officeDocument/2006/relationships/image" Target="media/image1.wmf"/><Relationship Id="rId61" Type="http://schemas.openxmlformats.org/officeDocument/2006/relationships/oleObject" Target="embeddings/oleObject36.bin"/><Relationship Id="rId82" Type="http://schemas.openxmlformats.org/officeDocument/2006/relationships/oleObject" Target="embeddings/oleObject50.bin"/><Relationship Id="rId90" Type="http://schemas.openxmlformats.org/officeDocument/2006/relationships/oleObject" Target="embeddings/oleObject55.bin"/><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6.bin"/><Relationship Id="rId35" Type="http://schemas.openxmlformats.org/officeDocument/2006/relationships/image" Target="media/image12.wmf"/><Relationship Id="rId43" Type="http://schemas.openxmlformats.org/officeDocument/2006/relationships/oleObject" Target="embeddings/oleObject24.bin"/><Relationship Id="rId48" Type="http://schemas.openxmlformats.org/officeDocument/2006/relationships/image" Target="media/image18.wmf"/><Relationship Id="rId56" Type="http://schemas.openxmlformats.org/officeDocument/2006/relationships/oleObject" Target="embeddings/oleObject32.bin"/><Relationship Id="rId64" Type="http://schemas.openxmlformats.org/officeDocument/2006/relationships/image" Target="media/image23.wmf"/><Relationship Id="rId69" Type="http://schemas.openxmlformats.org/officeDocument/2006/relationships/image" Target="media/image24.wmf"/><Relationship Id="rId77" Type="http://schemas.openxmlformats.org/officeDocument/2006/relationships/oleObject" Target="embeddings/oleObject47.bin"/><Relationship Id="rId8" Type="http://schemas.openxmlformats.org/officeDocument/2006/relationships/oleObject" Target="embeddings/oleObject2.bin"/><Relationship Id="rId51" Type="http://schemas.openxmlformats.org/officeDocument/2006/relationships/oleObject" Target="embeddings/oleObject28.bin"/><Relationship Id="rId72" Type="http://schemas.openxmlformats.org/officeDocument/2006/relationships/oleObject" Target="embeddings/oleObject43.bin"/><Relationship Id="rId80" Type="http://schemas.openxmlformats.org/officeDocument/2006/relationships/oleObject" Target="embeddings/oleObject49.bin"/><Relationship Id="rId85" Type="http://schemas.openxmlformats.org/officeDocument/2006/relationships/oleObject" Target="embeddings/oleObject52.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1.bin"/><Relationship Id="rId46" Type="http://schemas.openxmlformats.org/officeDocument/2006/relationships/image" Target="media/image17.png"/><Relationship Id="rId59" Type="http://schemas.openxmlformats.org/officeDocument/2006/relationships/oleObject" Target="embeddings/oleObject35.bin"/><Relationship Id="rId67" Type="http://schemas.openxmlformats.org/officeDocument/2006/relationships/oleObject" Target="embeddings/oleObject40.bin"/><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oleObject" Target="embeddings/oleObject30.bin"/><Relationship Id="rId62" Type="http://schemas.openxmlformats.org/officeDocument/2006/relationships/image" Target="media/image22.wmf"/><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image" Target="media/image29.wmf"/><Relationship Id="rId88" Type="http://schemas.openxmlformats.org/officeDocument/2006/relationships/image" Target="media/image31.wmf"/><Relationship Id="rId91"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oleObject" Target="embeddings/oleObject27.bin"/><Relationship Id="rId57" Type="http://schemas.openxmlformats.org/officeDocument/2006/relationships/oleObject" Target="embeddings/oleObject33.bin"/><Relationship Id="rId10" Type="http://schemas.openxmlformats.org/officeDocument/2006/relationships/oleObject" Target="embeddings/oleObject3.bin"/><Relationship Id="rId31" Type="http://schemas.openxmlformats.org/officeDocument/2006/relationships/oleObject" Target="embeddings/oleObject17.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1.wmf"/><Relationship Id="rId65" Type="http://schemas.openxmlformats.org/officeDocument/2006/relationships/oleObject" Target="embeddings/oleObject38.bin"/><Relationship Id="rId73" Type="http://schemas.openxmlformats.org/officeDocument/2006/relationships/image" Target="media/image26.wmf"/><Relationship Id="rId78" Type="http://schemas.openxmlformats.org/officeDocument/2006/relationships/oleObject" Target="embeddings/oleObject48.bin"/><Relationship Id="rId81" Type="http://schemas.openxmlformats.org/officeDocument/2006/relationships/image" Target="media/image28.wmf"/><Relationship Id="rId86"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1578</Words>
  <Characters>1621</Characters>
  <Application>Microsoft Office Word</Application>
  <DocSecurity>0</DocSecurity>
  <Lines>13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慶応大学</Company>
  <LinksUpToDate>false</LinksUpToDate>
  <CharactersWithSpaces>3193</CharactersWithSpaces>
  <SharedDoc>false</SharedDoc>
  <HLinks>
    <vt:vector size="6" baseType="variant">
      <vt:variant>
        <vt:i4>820663740</vt:i4>
      </vt:variant>
      <vt:variant>
        <vt:i4>-1</vt:i4>
      </vt:variant>
      <vt:variant>
        <vt:i4>1027</vt:i4>
      </vt:variant>
      <vt:variant>
        <vt:i4>1</vt:i4>
      </vt:variant>
      <vt:variant>
        <vt:lpwstr>C:\WINDOWS\ﾃﾞｽｸﾄｯﾌﾟ\新しいフォルダ\onsoku.files\oto4.gif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河田　雄次</dc:creator>
  <cp:keywords/>
  <dc:description/>
  <cp:lastModifiedBy>桜庭玉藻</cp:lastModifiedBy>
  <cp:revision>2</cp:revision>
  <dcterms:created xsi:type="dcterms:W3CDTF">2014-08-08T07:24:00Z</dcterms:created>
  <dcterms:modified xsi:type="dcterms:W3CDTF">2014-08-08T07:24:00Z</dcterms:modified>
</cp:coreProperties>
</file>