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35004">
      <w:pPr>
        <w:rPr>
          <w:rFonts w:ascii="ＭＳ Ｐゴシック" w:eastAsia="ＭＳ Ｐゴシック" w:hAnsi="ＭＳ Ｐゴシック" w:hint="eastAsia"/>
          <w:b/>
          <w:bCs/>
          <w:sz w:val="24"/>
        </w:rPr>
      </w:pPr>
      <w:bookmarkStart w:id="0" w:name="_GoBack"/>
      <w:r>
        <w:rPr>
          <w:rFonts w:ascii="ＭＳ Ｐゴシック" w:eastAsia="ＭＳ Ｐゴシック" w:hAnsi="ＭＳ Ｐゴシック" w:hint="eastAsia"/>
          <w:b/>
          <w:bCs/>
          <w:sz w:val="24"/>
        </w:rPr>
        <w:t>３</w:t>
      </w:r>
      <w:r>
        <w:rPr>
          <w:rFonts w:ascii="ＭＳ Ｐゴシック" w:eastAsia="ＭＳ Ｐゴシック" w:hAnsi="ＭＳ Ｐゴシック" w:hint="eastAsia"/>
          <w:b/>
          <w:bCs/>
          <w:sz w:val="24"/>
        </w:rPr>
        <w:t>B</w:t>
      </w:r>
      <w:r>
        <w:rPr>
          <w:rFonts w:ascii="ＭＳ Ｐゴシック" w:eastAsia="ＭＳ Ｐゴシック" w:hAnsi="ＭＳ Ｐゴシック" w:hint="eastAsia"/>
          <w:b/>
          <w:bCs/>
          <w:sz w:val="24"/>
        </w:rPr>
        <w:t xml:space="preserve">　インダクタンスと静電容量</w:t>
      </w:r>
    </w:p>
    <w:bookmarkEnd w:id="0"/>
    <w:p w:rsidR="00000000" w:rsidRDefault="00F35004">
      <w:pPr>
        <w:rPr>
          <w:rFonts w:ascii="ＭＳ Ｐゴシック" w:eastAsia="ＭＳ Ｐゴシック" w:hAnsi="ＭＳ Ｐゴシック" w:hint="eastAsia"/>
          <w:sz w:val="24"/>
        </w:rPr>
      </w:pPr>
    </w:p>
    <w:p w:rsidR="00000000" w:rsidRDefault="00F35004">
      <w:pPr>
        <w:numPr>
          <w:ilvl w:val="0"/>
          <w:numId w:val="1"/>
        </w:numPr>
        <w:rPr>
          <w:rFonts w:ascii="ＭＳ Ｐゴシック" w:eastAsia="ＭＳ Ｐゴシック" w:hAnsi="ＭＳ Ｐゴシック" w:hint="eastAsia"/>
          <w:sz w:val="24"/>
        </w:rPr>
      </w:pPr>
      <w:r>
        <w:rPr>
          <w:rFonts w:ascii="ＭＳ Ｐゴシック" w:eastAsia="ＭＳ Ｐゴシック" w:hAnsi="ＭＳ Ｐゴシック" w:hint="eastAsia"/>
          <w:sz w:val="24"/>
        </w:rPr>
        <w:t>実験の目的</w:t>
      </w:r>
    </w:p>
    <w:p w:rsidR="00000000" w:rsidRDefault="00F35004">
      <w:pPr>
        <w:pStyle w:val="a3"/>
        <w:ind w:left="0"/>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自作のコイルとコンデンサーを使った回路で電気的共振を観察し、インダクタンスと静電容量を測る。また、この実験を通してインダクタンス、静電容量および共振について理解を深める。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２．原理</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w:t>
      </w:r>
      <w:r>
        <w:rPr>
          <w:rFonts w:ascii="ＭＳ Ｐゴシック" w:eastAsia="ＭＳ Ｐゴシック" w:hAnsi="ＭＳ Ｐゴシック" w:hint="eastAsia"/>
          <w:sz w:val="24"/>
        </w:rPr>
        <w:t>、インダクタンス</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図１のような円筒状のコイル（ソレノイド）に電流</w:t>
      </w:r>
      <w:r>
        <w:rPr>
          <w:rFonts w:ascii="ＭＳ Ｐゴシック" w:eastAsia="ＭＳ Ｐゴシック" w:hAnsi="ＭＳ Ｐゴシック"/>
          <w:position w:val="-4"/>
          <w:sz w:val="2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pt" o:ole="">
            <v:imagedata r:id="rId5" o:title=""/>
          </v:shape>
          <o:OLEObject Type="Embed" ProgID="Equation.3" ShapeID="_x0000_i1025" DrawAspect="Content" ObjectID="_1469110747" r:id="rId6"/>
        </w:object>
      </w:r>
      <w:r>
        <w:rPr>
          <w:rFonts w:ascii="ＭＳ Ｐゴシック" w:eastAsia="ＭＳ Ｐゴシック" w:hAnsi="ＭＳ Ｐゴシック" w:hint="eastAsia"/>
          <w:sz w:val="24"/>
        </w:rPr>
        <w:t>が流れているとき、コイルの内外に磁界が生じる。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図１</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position w:val="-4"/>
          <w:sz w:val="24"/>
        </w:rPr>
        <w:object w:dxaOrig="180" w:dyaOrig="220">
          <v:shape id="_x0000_i1026" type="#_x0000_t75" style="width:9pt;height:11pt" o:ole="">
            <v:imagedata r:id="rId7" o:title=""/>
          </v:shape>
          <o:OLEObject Type="Embed" ProgID="Equation.3" ShapeID="_x0000_i1026" DrawAspect="Content" ObjectID="_1469110748" r:id="rId8"/>
        </w:object>
      </w:r>
      <w:r>
        <w:rPr>
          <w:rFonts w:ascii="ＭＳ Ｐゴシック" w:eastAsia="ＭＳ Ｐゴシック" w:hAnsi="ＭＳ Ｐゴシック" w:hint="eastAsia"/>
          <w:sz w:val="24"/>
        </w:rPr>
        <w:t>が一定ならば</w:t>
      </w:r>
      <w:r>
        <w:rPr>
          <w:rFonts w:ascii="ＭＳ Ｐゴシック" w:eastAsia="ＭＳ Ｐゴシック" w:hAnsi="ＭＳ Ｐゴシック" w:hint="eastAsia"/>
          <w:sz w:val="24"/>
        </w:rPr>
        <w:t>AB</w:t>
      </w:r>
      <w:r>
        <w:rPr>
          <w:rFonts w:ascii="ＭＳ Ｐゴシック" w:eastAsia="ＭＳ Ｐゴシック" w:hAnsi="ＭＳ Ｐゴシック" w:hint="eastAsia"/>
          <w:sz w:val="24"/>
        </w:rPr>
        <w:t>間の電位差はゼロであるが（導線の抵抗は小さく、無視できるとする）、</w:t>
      </w:r>
      <w:r>
        <w:rPr>
          <w:rFonts w:ascii="ＭＳ Ｐゴシック" w:eastAsia="ＭＳ Ｐゴシック" w:hAnsi="ＭＳ Ｐゴシック"/>
          <w:position w:val="-4"/>
          <w:sz w:val="24"/>
        </w:rPr>
        <w:object w:dxaOrig="180" w:dyaOrig="220">
          <v:shape id="_x0000_i1027" type="#_x0000_t75" style="width:9pt;height:11pt" o:ole="">
            <v:imagedata r:id="rId9" o:title=""/>
          </v:shape>
          <o:OLEObject Type="Embed" ProgID="Equation.3" ShapeID="_x0000_i1027" DrawAspect="Content" ObjectID="_1469110749" r:id="rId10"/>
        </w:object>
      </w:r>
      <w:r>
        <w:rPr>
          <w:rFonts w:ascii="ＭＳ Ｐゴシック" w:eastAsia="ＭＳ Ｐゴシック" w:hAnsi="ＭＳ Ｐゴシック" w:hint="eastAsia"/>
          <w:sz w:val="24"/>
        </w:rPr>
        <w:t>が変化するときはコイルを通り抜ける磁束が変化するために、電磁誘導によって</w:t>
      </w:r>
      <w:r>
        <w:rPr>
          <w:rFonts w:ascii="ＭＳ Ｐゴシック" w:eastAsia="ＭＳ Ｐゴシック" w:hAnsi="ＭＳ Ｐゴシック" w:hint="eastAsia"/>
          <w:sz w:val="24"/>
        </w:rPr>
        <w:t>AB</w:t>
      </w:r>
      <w:r>
        <w:rPr>
          <w:rFonts w:ascii="ＭＳ Ｐゴシック" w:eastAsia="ＭＳ Ｐゴシック" w:hAnsi="ＭＳ Ｐゴシック" w:hint="eastAsia"/>
          <w:sz w:val="24"/>
        </w:rPr>
        <w:t>間に電位差が生じる。</w:t>
      </w:r>
      <w:r>
        <w:rPr>
          <w:rFonts w:ascii="ＭＳ Ｐゴシック" w:eastAsia="ＭＳ Ｐゴシック" w:hAnsi="ＭＳ Ｐゴシック" w:hint="eastAsia"/>
          <w:sz w:val="24"/>
        </w:rPr>
        <w:t>A</w:t>
      </w:r>
      <w:r>
        <w:rPr>
          <w:rFonts w:ascii="ＭＳ Ｐゴシック" w:eastAsia="ＭＳ Ｐゴシック" w:hAnsi="ＭＳ Ｐゴシック" w:hint="eastAsia"/>
          <w:sz w:val="24"/>
        </w:rPr>
        <w:t>を基準とした</w:t>
      </w:r>
      <w:r>
        <w:rPr>
          <w:rFonts w:ascii="ＭＳ Ｐゴシック" w:eastAsia="ＭＳ Ｐゴシック" w:hAnsi="ＭＳ Ｐゴシック" w:hint="eastAsia"/>
          <w:sz w:val="24"/>
        </w:rPr>
        <w:t>B</w:t>
      </w:r>
      <w:r>
        <w:rPr>
          <w:rFonts w:ascii="ＭＳ Ｐゴシック" w:eastAsia="ＭＳ Ｐゴシック" w:hAnsi="ＭＳ Ｐゴシック" w:hint="eastAsia"/>
          <w:sz w:val="24"/>
        </w:rPr>
        <w:t>の電位</w:t>
      </w:r>
      <w:r>
        <w:rPr>
          <w:rFonts w:ascii="ＭＳ Ｐゴシック" w:eastAsia="ＭＳ Ｐゴシック" w:hAnsi="ＭＳ Ｐゴシック"/>
          <w:position w:val="-6"/>
          <w:sz w:val="24"/>
        </w:rPr>
        <w:object w:dxaOrig="220" w:dyaOrig="240">
          <v:shape id="_x0000_i1028" type="#_x0000_t75" style="width:11pt;height:12pt" o:ole="">
            <v:imagedata r:id="rId11" o:title=""/>
          </v:shape>
          <o:OLEObject Type="Embed" ProgID="Equation.3" ShapeID="_x0000_i1028" DrawAspect="Content" ObjectID="_1469110750" r:id="rId12"/>
        </w:object>
      </w:r>
      <w:r>
        <w:rPr>
          <w:rFonts w:ascii="ＭＳ Ｐゴシック" w:eastAsia="ＭＳ Ｐゴシック" w:hAnsi="ＭＳ Ｐゴシック" w:hint="eastAsia"/>
          <w:sz w:val="24"/>
        </w:rPr>
        <w:t>は</w:t>
      </w:r>
      <w:r>
        <w:rPr>
          <w:rFonts w:ascii="ＭＳ Ｐゴシック" w:eastAsia="ＭＳ Ｐゴシック" w:hAnsi="ＭＳ Ｐゴシック"/>
          <w:position w:val="-4"/>
          <w:sz w:val="24"/>
        </w:rPr>
        <w:object w:dxaOrig="180" w:dyaOrig="220">
          <v:shape id="_x0000_i1029" type="#_x0000_t75" style="width:9pt;height:11pt" o:ole="">
            <v:imagedata r:id="rId13" o:title=""/>
          </v:shape>
          <o:OLEObject Type="Embed" ProgID="Equation.3" ShapeID="_x0000_i1029" DrawAspect="Content" ObjectID="_1469110751" r:id="rId14"/>
        </w:object>
      </w:r>
      <w:r>
        <w:rPr>
          <w:rFonts w:ascii="ＭＳ Ｐゴシック" w:eastAsia="ＭＳ Ｐゴシック" w:hAnsi="ＭＳ Ｐゴシック" w:hint="eastAsia"/>
          <w:sz w:val="24"/>
        </w:rPr>
        <w:t>の変化の</w: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速さに比例するので、</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940" w:dyaOrig="620">
          <v:shape id="_x0000_i1030" type="#_x0000_t75" style="width:47pt;height:31pt" o:ole="">
            <v:imagedata r:id="rId15" o:title=""/>
          </v:shape>
          <o:OLEObject Type="Embed" ProgID="Equation.3" ShapeID="_x0000_i1030" DrawAspect="Content" ObjectID="_1469110752" r:id="rId16"/>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と表される。この比例定数</w:t>
      </w:r>
      <w:r>
        <w:rPr>
          <w:rFonts w:ascii="ＭＳ Ｐゴシック" w:eastAsia="ＭＳ Ｐゴシック" w:hAnsi="ＭＳ Ｐゴシック"/>
          <w:position w:val="-4"/>
          <w:sz w:val="24"/>
        </w:rPr>
        <w:object w:dxaOrig="200" w:dyaOrig="220">
          <v:shape id="_x0000_i1031" type="#_x0000_t75" style="width:10pt;height:11pt" o:ole="">
            <v:imagedata r:id="rId17" o:title=""/>
          </v:shape>
          <o:OLEObject Type="Embed" ProgID="Equation.3" ShapeID="_x0000_i1031" DrawAspect="Content" ObjectID="_1469110753" r:id="rId18"/>
        </w:object>
      </w:r>
      <w:r>
        <w:rPr>
          <w:rFonts w:ascii="ＭＳ Ｐゴシック" w:eastAsia="ＭＳ Ｐゴシック" w:hAnsi="ＭＳ Ｐゴシック" w:hint="eastAsia"/>
          <w:sz w:val="24"/>
        </w:rPr>
        <w:t>をインダクタンスといい、単位は</w:t>
      </w:r>
      <w:r>
        <w:rPr>
          <w:rFonts w:ascii="ＭＳ Ｐゴシック" w:eastAsia="ＭＳ Ｐゴシック" w:hAnsi="ＭＳ Ｐゴシック"/>
          <w:position w:val="-4"/>
          <w:sz w:val="24"/>
        </w:rPr>
        <w:object w:dxaOrig="260" w:dyaOrig="220">
          <v:shape id="_x0000_i1032" type="#_x0000_t75" style="width:13pt;height:11pt" o:ole="">
            <v:imagedata r:id="rId19" o:title=""/>
          </v:shape>
          <o:OLEObject Type="Embed" ProgID="Equation.3" ShapeID="_x0000_i1032" DrawAspect="Content" ObjectID="_1469110754" r:id="rId20"/>
        </w:object>
      </w:r>
      <w:r>
        <w:rPr>
          <w:rFonts w:ascii="ＭＳ Ｐゴシック" w:eastAsia="ＭＳ Ｐゴシック" w:hAnsi="ＭＳ Ｐゴシック" w:hint="eastAsia"/>
          <w:sz w:val="24"/>
        </w:rPr>
        <w:t>（ヘンリー）である。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今回の実験で使用するコイルを模式的に表すと図２のようになる。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図２コイルの模式図</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このような半径</w:t>
      </w:r>
      <w:r>
        <w:rPr>
          <w:rFonts w:ascii="ＭＳ Ｐゴシック" w:eastAsia="ＭＳ Ｐゴシック" w:hAnsi="ＭＳ Ｐゴシック" w:hint="eastAsia"/>
          <w:sz w:val="24"/>
        </w:rPr>
        <w:t>r</w:t>
      </w:r>
      <w:r>
        <w:rPr>
          <w:rFonts w:ascii="ＭＳ Ｐゴシック" w:eastAsia="ＭＳ Ｐゴシック" w:hAnsi="ＭＳ Ｐゴシック" w:hint="eastAsia"/>
          <w:sz w:val="24"/>
        </w:rPr>
        <w:t>長さ</w:t>
      </w:r>
      <w:r>
        <w:rPr>
          <w:rFonts w:ascii="ＭＳ Ｐゴシック" w:eastAsia="ＭＳ Ｐゴシック" w:hAnsi="ＭＳ Ｐゴシック" w:hint="eastAsia"/>
          <w:sz w:val="24"/>
        </w:rPr>
        <w:t>l</w:t>
      </w:r>
      <w:r>
        <w:rPr>
          <w:rFonts w:ascii="ＭＳ Ｐゴシック" w:eastAsia="ＭＳ Ｐゴシック" w:hAnsi="ＭＳ Ｐゴシック" w:hint="eastAsia"/>
          <w:sz w:val="24"/>
        </w:rPr>
        <w:t>の隙間なく巻かれた総巻数の単層ソレノイドのインダクタンス</w:t>
      </w:r>
      <w:r>
        <w:rPr>
          <w:rFonts w:ascii="ＭＳ Ｐゴシック" w:eastAsia="ＭＳ Ｐゴシック" w:hAnsi="ＭＳ Ｐゴシック"/>
          <w:position w:val="-4"/>
          <w:sz w:val="24"/>
        </w:rPr>
        <w:object w:dxaOrig="200" w:dyaOrig="220">
          <v:shape id="_x0000_i1033" type="#_x0000_t75" style="width:10pt;height:11pt" o:ole="">
            <v:imagedata r:id="rId21" o:title=""/>
          </v:shape>
          <o:OLEObject Type="Embed" ProgID="Equation.3" ShapeID="_x0000_i1033" DrawAspect="Content" ObjectID="_1469110755" r:id="rId22"/>
        </w:object>
      </w:r>
      <w:r>
        <w:rPr>
          <w:rFonts w:ascii="ＭＳ Ｐゴシック" w:eastAsia="ＭＳ Ｐゴシック" w:hAnsi="ＭＳ Ｐゴシック" w:hint="eastAsia"/>
          <w:sz w:val="24"/>
        </w:rPr>
        <w:t>は、</w:t>
      </w:r>
      <w:r>
        <w:rPr>
          <w:rFonts w:ascii="ＭＳ Ｐゴシック" w:eastAsia="ＭＳ Ｐゴシック" w:hAnsi="ＭＳ Ｐゴシック"/>
          <w:position w:val="-6"/>
          <w:sz w:val="24"/>
        </w:rPr>
        <w:object w:dxaOrig="540" w:dyaOrig="260">
          <v:shape id="_x0000_i1034" type="#_x0000_t75" style="width:27pt;height:13pt" o:ole="">
            <v:imagedata r:id="rId23" o:title=""/>
          </v:shape>
          <o:OLEObject Type="Embed" ProgID="Equation.3" ShapeID="_x0000_i1034" DrawAspect="Content" ObjectID="_1469110756" r:id="rId24"/>
        </w:object>
      </w:r>
      <w:r>
        <w:rPr>
          <w:rFonts w:ascii="ＭＳ Ｐゴシック" w:eastAsia="ＭＳ Ｐゴシック" w:hAnsi="ＭＳ Ｐゴシック" w:hint="eastAsia"/>
          <w:sz w:val="24"/>
        </w:rPr>
        <w:t>のとき、</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2640" w:dyaOrig="660">
          <v:shape id="_x0000_i1035" type="#_x0000_t75" style="width:132pt;height:33pt" o:ole="">
            <v:imagedata r:id="rId25" o:title=""/>
          </v:shape>
          <o:OLEObject Type="Embed" ProgID="Equation.3" ShapeID="_x0000_i1035" DrawAspect="Content" ObjectID="_1469110757" r:id="rId26"/>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２）</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で与えられる。ただし、</w:t>
      </w:r>
      <w:r>
        <w:rPr>
          <w:rFonts w:ascii="ＭＳ Ｐゴシック" w:eastAsia="ＭＳ Ｐゴシック" w:hAnsi="ＭＳ Ｐゴシック"/>
          <w:position w:val="-6"/>
          <w:sz w:val="24"/>
        </w:rPr>
        <w:object w:dxaOrig="540" w:dyaOrig="260">
          <v:shape id="_x0000_i1036" type="#_x0000_t75" style="width:27pt;height:13pt" o:ole="">
            <v:imagedata r:id="rId23" o:title=""/>
          </v:shape>
          <o:OLEObject Type="Embed" ProgID="Equation.3" ShapeID="_x0000_i1036" DrawAspect="Content" ObjectID="_1469110758" r:id="rId27"/>
        </w:object>
      </w:r>
      <w:r>
        <w:rPr>
          <w:rFonts w:ascii="ＭＳ Ｐゴシック" w:eastAsia="ＭＳ Ｐゴシック" w:hAnsi="ＭＳ Ｐゴシック" w:hint="eastAsia"/>
          <w:sz w:val="24"/>
        </w:rPr>
        <w:t>が成り立たない場合には、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ab/>
      </w: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2799" w:dyaOrig="660">
          <v:shape id="_x0000_i1037" type="#_x0000_t75" style="width:140pt;height:33pt" o:ole="">
            <v:imagedata r:id="rId28" o:title=""/>
          </v:shape>
          <o:OLEObject Type="Embed" ProgID="Equation.3" ShapeID="_x0000_i1037" DrawAspect="Content" ObjectID="_1469110759" r:id="rId29"/>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（３）</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となる。ここで、</w:t>
      </w:r>
      <w:r>
        <w:rPr>
          <w:rFonts w:ascii="ＭＳ Ｐゴシック" w:eastAsia="ＭＳ Ｐゴシック" w:hAnsi="ＭＳ Ｐゴシック"/>
          <w:position w:val="-4"/>
          <w:sz w:val="24"/>
        </w:rPr>
        <w:object w:dxaOrig="240" w:dyaOrig="220">
          <v:shape id="_x0000_i1038" type="#_x0000_t75" style="width:12pt;height:11pt" o:ole="">
            <v:imagedata r:id="rId30" o:title=""/>
          </v:shape>
          <o:OLEObject Type="Embed" ProgID="Equation.3" ShapeID="_x0000_i1038" DrawAspect="Content" ObjectID="_1469110760" r:id="rId31"/>
        </w:object>
      </w:r>
      <w:r>
        <w:rPr>
          <w:rFonts w:ascii="ＭＳ Ｐゴシック" w:eastAsia="ＭＳ Ｐゴシック" w:hAnsi="ＭＳ Ｐゴシック" w:hint="eastAsia"/>
          <w:sz w:val="24"/>
        </w:rPr>
        <w:t>は長岡係数である。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sz w:val="24"/>
        </w:rPr>
      </w:pPr>
      <w:r>
        <w:rPr>
          <w:rFonts w:ascii="ＭＳ Ｐゴシック" w:eastAsia="ＭＳ Ｐゴシック" w:hAnsi="ＭＳ Ｐゴシック" w:hint="eastAsia"/>
          <w:sz w:val="24"/>
        </w:rPr>
        <w:t>B</w:t>
      </w:r>
      <w:r>
        <w:rPr>
          <w:rFonts w:ascii="ＭＳ Ｐゴシック" w:eastAsia="ＭＳ Ｐゴシック" w:hAnsi="ＭＳ Ｐゴシック" w:hint="eastAsia"/>
          <w:sz w:val="24"/>
        </w:rPr>
        <w:t>、</w:t>
      </w:r>
      <w:r>
        <w:rPr>
          <w:rFonts w:ascii="ＭＳ Ｐゴシック" w:eastAsia="ＭＳ Ｐゴシック" w:hAnsi="ＭＳ Ｐゴシック"/>
          <w:sz w:val="24"/>
        </w:rPr>
        <w:t>静電容量</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図３</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ind w:firstLineChars="100" w:firstLine="240"/>
        <w:rPr>
          <w:rFonts w:ascii="ＭＳ Ｐゴシック" w:eastAsia="ＭＳ Ｐゴシック" w:hAnsi="ＭＳ Ｐゴシック" w:hint="eastAsia"/>
          <w:sz w:val="24"/>
        </w:rPr>
      </w:pPr>
      <w:r>
        <w:rPr>
          <w:rFonts w:ascii="ＭＳ Ｐゴシック" w:eastAsia="ＭＳ Ｐゴシック" w:hAnsi="ＭＳ Ｐゴシック" w:hint="eastAsia"/>
          <w:sz w:val="24"/>
        </w:rPr>
        <w:t>図３のように、電気を流さない物質または真空で隔てられた一対の電極に電位差</w:t>
      </w:r>
      <w:r>
        <w:rPr>
          <w:rFonts w:ascii="ＭＳ Ｐゴシック" w:eastAsia="ＭＳ Ｐゴシック" w:hAnsi="ＭＳ Ｐゴシック"/>
          <w:position w:val="-6"/>
          <w:sz w:val="24"/>
        </w:rPr>
        <w:object w:dxaOrig="220" w:dyaOrig="240">
          <v:shape id="_x0000_i1039" type="#_x0000_t75" style="width:11pt;height:12pt" o:ole="">
            <v:imagedata r:id="rId11" o:title=""/>
          </v:shape>
          <o:OLEObject Type="Embed" ProgID="Equation.3" ShapeID="_x0000_i1039" DrawAspect="Content" ObjectID="_1469110761" r:id="rId32"/>
        </w:object>
      </w:r>
      <w:r>
        <w:rPr>
          <w:rFonts w:ascii="ＭＳ Ｐゴシック" w:eastAsia="ＭＳ Ｐゴシック" w:hAnsi="ＭＳ Ｐゴシック" w:hint="eastAsia"/>
          <w:sz w:val="24"/>
        </w:rPr>
        <w:t>を与えると、</w:t>
      </w:r>
      <w:r>
        <w:rPr>
          <w:rFonts w:ascii="ＭＳ Ｐゴシック" w:eastAsia="ＭＳ Ｐゴシック" w:hAnsi="ＭＳ Ｐゴシック"/>
          <w:position w:val="-10"/>
          <w:sz w:val="24"/>
        </w:rPr>
        <w:object w:dxaOrig="340" w:dyaOrig="279">
          <v:shape id="_x0000_i1040" type="#_x0000_t75" style="width:17pt;height:14pt" o:ole="">
            <v:imagedata r:id="rId33" o:title=""/>
          </v:shape>
          <o:OLEObject Type="Embed" ProgID="Equation.3" ShapeID="_x0000_i1040" DrawAspect="Content" ObjectID="_1469110762" r:id="rId34"/>
        </w:object>
      </w:r>
      <w:r>
        <w:rPr>
          <w:rFonts w:ascii="ＭＳ Ｐゴシック" w:eastAsia="ＭＳ Ｐゴシック" w:hAnsi="ＭＳ Ｐゴシック" w:hint="eastAsia"/>
          <w:sz w:val="24"/>
        </w:rPr>
        <w:t>と</w:t>
      </w:r>
      <w:r>
        <w:rPr>
          <w:rFonts w:ascii="ＭＳ Ｐゴシック" w:eastAsia="ＭＳ Ｐゴシック" w:hAnsi="ＭＳ Ｐゴシック"/>
          <w:position w:val="-10"/>
          <w:sz w:val="24"/>
        </w:rPr>
        <w:object w:dxaOrig="340" w:dyaOrig="279">
          <v:shape id="_x0000_i1041" type="#_x0000_t75" style="width:17pt;height:14pt" o:ole="">
            <v:imagedata r:id="rId35" o:title=""/>
          </v:shape>
          <o:OLEObject Type="Embed" ProgID="Equation.3" ShapeID="_x0000_i1041" DrawAspect="Content" ObjectID="_1469110763" r:id="rId36"/>
        </w:object>
      </w:r>
      <w:r>
        <w:rPr>
          <w:rFonts w:ascii="ＭＳ Ｐゴシック" w:eastAsia="ＭＳ Ｐゴシック" w:hAnsi="ＭＳ Ｐゴシック" w:hint="eastAsia"/>
          <w:sz w:val="24"/>
        </w:rPr>
        <w:t>の電荷がそれぞれの電極に蓄えられ、コンデンサとして働く。</w:t>
      </w:r>
      <w:r>
        <w:rPr>
          <w:rFonts w:ascii="ＭＳ Ｐゴシック" w:eastAsia="ＭＳ Ｐゴシック" w:hAnsi="ＭＳ Ｐゴシック"/>
          <w:position w:val="-10"/>
          <w:sz w:val="24"/>
        </w:rPr>
        <w:object w:dxaOrig="220" w:dyaOrig="279">
          <v:shape id="_x0000_i1042" type="#_x0000_t75" style="width:11pt;height:14pt" o:ole="">
            <v:imagedata r:id="rId37" o:title=""/>
          </v:shape>
          <o:OLEObject Type="Embed" ProgID="Equation.3" ShapeID="_x0000_i1042" DrawAspect="Content" ObjectID="_1469110764" r:id="rId38"/>
        </w:object>
      </w:r>
      <w:r>
        <w:rPr>
          <w:rFonts w:ascii="ＭＳ Ｐゴシック" w:eastAsia="ＭＳ Ｐゴシック" w:hAnsi="ＭＳ Ｐゴシック" w:hint="eastAsia"/>
          <w:sz w:val="24"/>
        </w:rPr>
        <w:t>は</w:t>
      </w:r>
      <w:r>
        <w:rPr>
          <w:rFonts w:ascii="ＭＳ Ｐゴシック" w:eastAsia="ＭＳ Ｐゴシック" w:hAnsi="ＭＳ Ｐゴシック"/>
          <w:position w:val="-6"/>
          <w:sz w:val="24"/>
        </w:rPr>
        <w:object w:dxaOrig="220" w:dyaOrig="240">
          <v:shape id="_x0000_i1043" type="#_x0000_t75" style="width:11pt;height:12pt" o:ole="">
            <v:imagedata r:id="rId39" o:title=""/>
          </v:shape>
          <o:OLEObject Type="Embed" ProgID="Equation.3" ShapeID="_x0000_i1043" DrawAspect="Content" ObjectID="_1469110765" r:id="rId40"/>
        </w:object>
      </w:r>
      <w:r>
        <w:rPr>
          <w:rFonts w:ascii="ＭＳ Ｐゴシック" w:eastAsia="ＭＳ Ｐゴシック" w:hAnsi="ＭＳ Ｐゴシック" w:hint="eastAsia"/>
          <w:sz w:val="24"/>
        </w:rPr>
        <w:t>に比例し、</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10"/>
          <w:sz w:val="24"/>
        </w:rPr>
        <w:object w:dxaOrig="840" w:dyaOrig="320">
          <v:shape id="_x0000_i1044" type="#_x0000_t75" style="width:42pt;height:16pt" o:ole="">
            <v:imagedata r:id="rId41" o:title=""/>
          </v:shape>
          <o:OLEObject Type="Embed" ProgID="Equation.3" ShapeID="_x0000_i1044" DrawAspect="Content" ObjectID="_1469110766" r:id="rId42"/>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（５）</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と表される。この比例係数</w:t>
      </w:r>
      <w:r>
        <w:rPr>
          <w:rFonts w:ascii="ＭＳ Ｐゴシック" w:eastAsia="ＭＳ Ｐゴシック" w:hAnsi="ＭＳ Ｐゴシック"/>
          <w:position w:val="-6"/>
          <w:sz w:val="24"/>
        </w:rPr>
        <w:object w:dxaOrig="220" w:dyaOrig="240">
          <v:shape id="_x0000_i1045" type="#_x0000_t75" style="width:11pt;height:12pt" o:ole="">
            <v:imagedata r:id="rId43" o:title=""/>
          </v:shape>
          <o:OLEObject Type="Embed" ProgID="Equation.3" ShapeID="_x0000_i1045" DrawAspect="Content" ObjectID="_1469110767" r:id="rId44"/>
        </w:object>
      </w:r>
      <w:r>
        <w:rPr>
          <w:rFonts w:ascii="ＭＳ Ｐゴシック" w:eastAsia="ＭＳ Ｐゴシック" w:hAnsi="ＭＳ Ｐゴシック" w:hint="eastAsia"/>
          <w:sz w:val="24"/>
        </w:rPr>
        <w:t>をコンデンサの電気容量といい、単位は</w:t>
      </w:r>
      <w:r>
        <w:rPr>
          <w:rFonts w:ascii="ＭＳ Ｐゴシック" w:eastAsia="ＭＳ Ｐゴシック" w:hAnsi="ＭＳ Ｐゴシック"/>
          <w:position w:val="-4"/>
          <w:sz w:val="24"/>
        </w:rPr>
        <w:object w:dxaOrig="220" w:dyaOrig="220">
          <v:shape id="_x0000_i1046" type="#_x0000_t75" style="width:11pt;height:11pt" o:ole="">
            <v:imagedata r:id="rId45" o:title=""/>
          </v:shape>
          <o:OLEObject Type="Embed" ProgID="Equation.3" ShapeID="_x0000_i1046" DrawAspect="Content" ObjectID="_1469110768" r:id="rId46"/>
        </w:object>
      </w:r>
      <w:r>
        <w:rPr>
          <w:rFonts w:ascii="ＭＳ Ｐゴシック" w:eastAsia="ＭＳ Ｐゴシック" w:hAnsi="ＭＳ Ｐゴシック" w:hint="eastAsia"/>
          <w:sz w:val="24"/>
        </w:rPr>
        <w:t>（ファラッド）である。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コンデンサの両電極の向かい合う部分の面積を</w:t>
      </w:r>
      <w:r>
        <w:rPr>
          <w:rFonts w:ascii="ＭＳ Ｐゴシック" w:eastAsia="ＭＳ Ｐゴシック" w:hAnsi="ＭＳ Ｐゴシック"/>
          <w:position w:val="-6"/>
          <w:sz w:val="24"/>
        </w:rPr>
        <w:object w:dxaOrig="200" w:dyaOrig="240">
          <v:shape id="_x0000_i1047" type="#_x0000_t75" style="width:10pt;height:12pt" o:ole="">
            <v:imagedata r:id="rId47" o:title=""/>
          </v:shape>
          <o:OLEObject Type="Embed" ProgID="Equation.3" ShapeID="_x0000_i1047" DrawAspect="Content" ObjectID="_1469110769" r:id="rId48"/>
        </w:object>
      </w:r>
      <w:r>
        <w:rPr>
          <w:rFonts w:ascii="ＭＳ Ｐゴシック" w:eastAsia="ＭＳ Ｐゴシック" w:hAnsi="ＭＳ Ｐゴシック" w:hint="eastAsia"/>
          <w:sz w:val="24"/>
        </w:rPr>
        <w:t>、電極間の距離が一定値</w:t>
      </w:r>
      <w:r>
        <w:rPr>
          <w:rFonts w:ascii="ＭＳ Ｐゴシック" w:eastAsia="ＭＳ Ｐゴシック" w:hAnsi="ＭＳ Ｐゴシック"/>
          <w:position w:val="-6"/>
          <w:sz w:val="24"/>
        </w:rPr>
        <w:object w:dxaOrig="200" w:dyaOrig="260">
          <v:shape id="_x0000_i1048" type="#_x0000_t75" style="width:10pt;height:13pt" o:ole="">
            <v:imagedata r:id="rId49" o:title=""/>
          </v:shape>
          <o:OLEObject Type="Embed" ProgID="Equation.3" ShapeID="_x0000_i1048" DrawAspect="Content" ObjectID="_1469110770" r:id="rId50"/>
        </w:object>
      </w:r>
      <w:r>
        <w:rPr>
          <w:rFonts w:ascii="ＭＳ Ｐゴシック" w:eastAsia="ＭＳ Ｐゴシック" w:hAnsi="ＭＳ Ｐゴシック" w:hint="eastAsia"/>
          <w:sz w:val="24"/>
        </w:rPr>
        <w:t>、電極を占める物質の誘電率が</w:t>
      </w:r>
      <w:r>
        <w:rPr>
          <w:rFonts w:ascii="ＭＳ Ｐゴシック" w:eastAsia="ＭＳ Ｐゴシック" w:hAnsi="ＭＳ Ｐゴシック"/>
          <w:position w:val="-6"/>
          <w:sz w:val="24"/>
        </w:rPr>
        <w:object w:dxaOrig="200" w:dyaOrig="220">
          <v:shape id="_x0000_i1049" type="#_x0000_t75" style="width:10pt;height:11pt" o:ole="">
            <v:imagedata r:id="rId51" o:title=""/>
          </v:shape>
          <o:OLEObject Type="Embed" ProgID="Equation.3" ShapeID="_x0000_i1049" DrawAspect="Content" ObjectID="_1469110771" r:id="rId52"/>
        </w:object>
      </w:r>
      <w:r>
        <w:rPr>
          <w:rFonts w:ascii="ＭＳ Ｐゴシック" w:eastAsia="ＭＳ Ｐゴシック" w:hAnsi="ＭＳ Ｐゴシック" w:hint="eastAsia"/>
          <w:sz w:val="24"/>
        </w:rPr>
        <w:t>のとき、</w:t>
      </w:r>
      <w:r>
        <w:rPr>
          <w:rFonts w:ascii="ＭＳ Ｐゴシック" w:eastAsia="ＭＳ Ｐゴシック" w:hAnsi="ＭＳ Ｐゴシック"/>
          <w:position w:val="-6"/>
          <w:sz w:val="24"/>
        </w:rPr>
        <w:object w:dxaOrig="200" w:dyaOrig="260">
          <v:shape id="_x0000_i1050" type="#_x0000_t75" style="width:10pt;height:13pt" o:ole="">
            <v:imagedata r:id="rId49" o:title=""/>
          </v:shape>
          <o:OLEObject Type="Embed" ProgID="Equation.3" ShapeID="_x0000_i1050" DrawAspect="Content" ObjectID="_1469110772" r:id="rId53"/>
        </w:object>
      </w:r>
      <w:r>
        <w:rPr>
          <w:rFonts w:ascii="ＭＳ Ｐゴシック" w:eastAsia="ＭＳ Ｐゴシック" w:hAnsi="ＭＳ Ｐゴシック" w:hint="eastAsia"/>
          <w:sz w:val="24"/>
        </w:rPr>
        <w:t>が電極の広がりに比べて十分小さければ、静電容量</w:t>
      </w:r>
      <w:r>
        <w:rPr>
          <w:rFonts w:ascii="ＭＳ Ｐゴシック" w:eastAsia="ＭＳ Ｐゴシック" w:hAnsi="ＭＳ Ｐゴシック"/>
          <w:position w:val="-6"/>
          <w:sz w:val="24"/>
        </w:rPr>
        <w:object w:dxaOrig="220" w:dyaOrig="240">
          <v:shape id="_x0000_i1051" type="#_x0000_t75" style="width:11pt;height:12pt" o:ole="">
            <v:imagedata r:id="rId43" o:title=""/>
          </v:shape>
          <o:OLEObject Type="Embed" ProgID="Equation.3" ShapeID="_x0000_i1051" DrawAspect="Content" ObjectID="_1469110773" r:id="rId54"/>
        </w:object>
      </w:r>
      <w:r>
        <w:rPr>
          <w:rFonts w:ascii="ＭＳ Ｐゴシック" w:eastAsia="ＭＳ Ｐゴシック" w:hAnsi="ＭＳ Ｐゴシック" w:hint="eastAsia"/>
          <w:sz w:val="24"/>
        </w:rPr>
        <w:t>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1140" w:dyaOrig="620">
          <v:shape id="_x0000_i1052" type="#_x0000_t75" style="width:57pt;height:31pt" o:ole="">
            <v:imagedata r:id="rId55" o:title=""/>
          </v:shape>
          <o:OLEObject Type="Embed" ProgID="Equation.3" ShapeID="_x0000_i1052" DrawAspect="Content" ObjectID="_1469110774" r:id="rId56"/>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（６）</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で与えられる。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position w:val="-6"/>
          <w:sz w:val="24"/>
        </w:rPr>
        <w:object w:dxaOrig="200" w:dyaOrig="220">
          <v:shape id="_x0000_i1053" type="#_x0000_t75" style="width:10pt;height:11pt" o:ole="">
            <v:imagedata r:id="rId51" o:title=""/>
          </v:shape>
          <o:OLEObject Type="Embed" ProgID="Equation.3" ShapeID="_x0000_i1053" DrawAspect="Content" ObjectID="_1469110775" r:id="rId57"/>
        </w:object>
      </w:r>
      <w:r>
        <w:rPr>
          <w:rFonts w:ascii="ＭＳ Ｐゴシック" w:eastAsia="ＭＳ Ｐゴシック" w:hAnsi="ＭＳ Ｐゴシック" w:hint="eastAsia"/>
          <w:sz w:val="24"/>
        </w:rPr>
        <w:t>は物質および周波数</w:t>
      </w:r>
      <w:r>
        <w:rPr>
          <w:rFonts w:ascii="ＭＳ Ｐゴシック" w:eastAsia="ＭＳ Ｐゴシック" w:hAnsi="ＭＳ Ｐゴシック"/>
          <w:position w:val="-6"/>
          <w:sz w:val="24"/>
        </w:rPr>
        <w:object w:dxaOrig="240" w:dyaOrig="220">
          <v:shape id="_x0000_i1054" type="#_x0000_t75" style="width:12pt;height:11pt" o:ole="">
            <v:imagedata r:id="rId58" o:title=""/>
          </v:shape>
          <o:OLEObject Type="Embed" ProgID="Equation.3" ShapeID="_x0000_i1054" DrawAspect="Content" ObjectID="_1469110776" r:id="rId59"/>
        </w:object>
      </w:r>
      <w:r>
        <w:rPr>
          <w:rFonts w:ascii="ＭＳ Ｐゴシック" w:eastAsia="ＭＳ Ｐゴシック" w:hAnsi="ＭＳ Ｐゴシック" w:hint="eastAsia"/>
          <w:sz w:val="24"/>
        </w:rPr>
        <w:t>によって異なり、真空の誘電率</w:t>
      </w:r>
      <w:r>
        <w:rPr>
          <w:rFonts w:ascii="ＭＳ Ｐゴシック" w:eastAsia="ＭＳ Ｐゴシック" w:hAnsi="ＭＳ Ｐゴシック"/>
          <w:position w:val="-12"/>
          <w:sz w:val="24"/>
        </w:rPr>
        <w:object w:dxaOrig="279" w:dyaOrig="360">
          <v:shape id="_x0000_i1055" type="#_x0000_t75" style="width:14pt;height:18pt" o:ole="">
            <v:imagedata r:id="rId60" o:title=""/>
          </v:shape>
          <o:OLEObject Type="Embed" ProgID="Equation.3" ShapeID="_x0000_i1055" DrawAspect="Content" ObjectID="_1469110777" r:id="rId61"/>
        </w:object>
      </w:r>
      <w:r>
        <w:rPr>
          <w:rFonts w:ascii="ＭＳ Ｐゴシック" w:eastAsia="ＭＳ Ｐゴシック" w:hAnsi="ＭＳ Ｐゴシック" w:hint="eastAsia"/>
          <w:sz w:val="24"/>
        </w:rPr>
        <w:t>との比を比誘電率といい</w:t>
      </w:r>
      <w:r>
        <w:rPr>
          <w:rFonts w:ascii="ＭＳ Ｐゴシック" w:eastAsia="ＭＳ Ｐゴシック" w:hAnsi="ＭＳ Ｐゴシック"/>
          <w:position w:val="-12"/>
          <w:sz w:val="24"/>
        </w:rPr>
        <w:object w:dxaOrig="340" w:dyaOrig="360">
          <v:shape id="_x0000_i1056" type="#_x0000_t75" style="width:17pt;height:18pt" o:ole="">
            <v:imagedata r:id="rId62" o:title=""/>
          </v:shape>
          <o:OLEObject Type="Embed" ProgID="Equation.3" ShapeID="_x0000_i1056" DrawAspect="Content" ObjectID="_1469110778" r:id="rId63"/>
        </w:object>
      </w:r>
      <w:r>
        <w:rPr>
          <w:rFonts w:ascii="ＭＳ Ｐゴシック" w:eastAsia="ＭＳ Ｐゴシック" w:hAnsi="ＭＳ Ｐゴシック" w:hint="eastAsia"/>
          <w:sz w:val="24"/>
        </w:rPr>
        <w:t>で表す。この</w:t>
      </w:r>
      <w:r>
        <w:rPr>
          <w:rFonts w:ascii="ＭＳ Ｐゴシック" w:eastAsia="ＭＳ Ｐゴシック" w:hAnsi="ＭＳ Ｐゴシック"/>
          <w:position w:val="-12"/>
          <w:sz w:val="24"/>
        </w:rPr>
        <w:object w:dxaOrig="340" w:dyaOrig="360">
          <v:shape id="_x0000_i1057" type="#_x0000_t75" style="width:17pt;height:18pt" o:ole="">
            <v:imagedata r:id="rId62" o:title=""/>
          </v:shape>
          <o:OLEObject Type="Embed" ProgID="Equation.3" ShapeID="_x0000_i1057" DrawAspect="Content" ObjectID="_1469110779" r:id="rId64"/>
        </w:object>
      </w:r>
      <w:r>
        <w:rPr>
          <w:rFonts w:ascii="ＭＳ Ｐゴシック" w:eastAsia="ＭＳ Ｐゴシック" w:hAnsi="ＭＳ Ｐゴシック" w:hint="eastAsia"/>
          <w:sz w:val="24"/>
        </w:rPr>
        <w:t>を用いて（６）式を書き直すと、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2"/>
          <w:sz w:val="24"/>
        </w:rPr>
        <w:object w:dxaOrig="1480" w:dyaOrig="560">
          <v:shape id="_x0000_i1058" type="#_x0000_t75" style="width:74pt;height:28pt" o:ole="">
            <v:imagedata r:id="rId65" o:title=""/>
          </v:shape>
          <o:OLEObject Type="Embed" ProgID="Equation.3" ShapeID="_x0000_i1058" DrawAspect="Content" ObjectID="_1469110780" r:id="rId66"/>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（６</w:t>
      </w:r>
      <w:r>
        <w:rPr>
          <w:rFonts w:ascii="ＭＳ Ｐゴシック" w:eastAsia="ＭＳ Ｐゴシック" w:hAnsi="ＭＳ Ｐゴシック"/>
          <w:sz w:val="24"/>
        </w:rPr>
        <w:t>’</w:t>
      </w:r>
      <w:r>
        <w:rPr>
          <w:rFonts w:ascii="ＭＳ Ｐゴシック" w:eastAsia="ＭＳ Ｐゴシック" w:hAnsi="ＭＳ Ｐゴシック" w:hint="eastAsia"/>
          <w:sz w:val="24"/>
        </w:rPr>
        <w:t>）</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となる。ふつうの状態の空気の</w:t>
      </w:r>
      <w:r>
        <w:rPr>
          <w:rFonts w:ascii="ＭＳ Ｐゴシック" w:eastAsia="ＭＳ Ｐゴシック" w:hAnsi="ＭＳ Ｐゴシック"/>
          <w:position w:val="-12"/>
          <w:sz w:val="24"/>
        </w:rPr>
        <w:object w:dxaOrig="340" w:dyaOrig="360">
          <v:shape id="_x0000_i1059" type="#_x0000_t75" style="width:17pt;height:18pt" o:ole="">
            <v:imagedata r:id="rId62" o:title=""/>
          </v:shape>
          <o:OLEObject Type="Embed" ProgID="Equation.3" ShapeID="_x0000_i1059" DrawAspect="Content" ObjectID="_1469110781" r:id="rId67"/>
        </w:object>
      </w:r>
      <w:r>
        <w:rPr>
          <w:rFonts w:ascii="ＭＳ Ｐゴシック" w:eastAsia="ＭＳ Ｐゴシック" w:hAnsi="ＭＳ Ｐゴシック" w:hint="eastAsia"/>
          <w:sz w:val="24"/>
        </w:rPr>
        <w:t>ｈｓほぼ１に等しい。また、</w:t>
      </w:r>
      <w:r>
        <w:rPr>
          <w:rFonts w:ascii="ＭＳ Ｐゴシック" w:eastAsia="ＭＳ Ｐゴシック" w:hAnsi="ＭＳ Ｐゴシック"/>
          <w:position w:val="-10"/>
          <w:sz w:val="24"/>
        </w:rPr>
        <w:object w:dxaOrig="2120" w:dyaOrig="340">
          <v:shape id="_x0000_i1060" type="#_x0000_t75" style="width:106pt;height:17pt" o:ole="">
            <v:imagedata r:id="rId68" o:title=""/>
          </v:shape>
          <o:OLEObject Type="Embed" ProgID="Equation.3" ShapeID="_x0000_i1060" DrawAspect="Content" ObjectID="_1469110782" r:id="rId69"/>
        </w:object>
      </w:r>
      <w:r>
        <w:rPr>
          <w:rFonts w:ascii="ＭＳ Ｐゴシック" w:eastAsia="ＭＳ Ｐゴシック" w:hAnsi="ＭＳ Ｐゴシック" w:hint="eastAsia"/>
          <w:sz w:val="24"/>
        </w:rPr>
        <w:t>である。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、共振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図４のように、コイルと</w:t>
      </w:r>
      <w:r>
        <w:rPr>
          <w:rFonts w:ascii="ＭＳ Ｐゴシック" w:eastAsia="ＭＳ Ｐゴシック" w:hAnsi="ＭＳ Ｐゴシック" w:hint="eastAsia"/>
          <w:sz w:val="24"/>
        </w:rPr>
        <w:t>コンデンサを直列に接続した回路の両端</w:t>
      </w:r>
      <w:r>
        <w:rPr>
          <w:rFonts w:ascii="ＭＳ Ｐゴシック" w:eastAsia="ＭＳ Ｐゴシック" w:hAnsi="ＭＳ Ｐゴシック" w:hint="eastAsia"/>
          <w:sz w:val="24"/>
        </w:rPr>
        <w:t>AC</w:t>
      </w:r>
      <w:r>
        <w:rPr>
          <w:rFonts w:ascii="ＭＳ Ｐゴシック" w:eastAsia="ＭＳ Ｐゴシック" w:hAnsi="ＭＳ Ｐゴシック" w:hint="eastAsia"/>
          <w:sz w:val="24"/>
        </w:rPr>
        <w:t>間に角周波数</w:t>
      </w:r>
      <w:r>
        <w:rPr>
          <w:rFonts w:ascii="ＭＳ Ｐゴシック" w:eastAsia="ＭＳ Ｐゴシック" w:hAnsi="ＭＳ Ｐゴシック"/>
          <w:position w:val="-6"/>
          <w:sz w:val="24"/>
        </w:rPr>
        <w:object w:dxaOrig="220" w:dyaOrig="200">
          <v:shape id="_x0000_i1061" type="#_x0000_t75" style="width:11pt;height:10pt" o:ole="">
            <v:imagedata r:id="rId70" o:title=""/>
          </v:shape>
          <o:OLEObject Type="Embed" ProgID="Equation.3" ShapeID="_x0000_i1061" DrawAspect="Content" ObjectID="_1469110783" r:id="rId71"/>
        </w:object>
      </w:r>
      <w:r>
        <w:rPr>
          <w:rFonts w:ascii="ＭＳ Ｐゴシック" w:eastAsia="ＭＳ Ｐゴシック" w:hAnsi="ＭＳ Ｐゴシック" w:hint="eastAsia"/>
          <w:sz w:val="24"/>
        </w:rPr>
        <w:t>の交流電圧</w:t>
      </w:r>
      <w:r>
        <w:rPr>
          <w:rFonts w:ascii="ＭＳ Ｐゴシック" w:eastAsia="ＭＳ Ｐゴシック" w:hAnsi="ＭＳ Ｐゴシック"/>
          <w:position w:val="-6"/>
          <w:sz w:val="24"/>
        </w:rPr>
        <w:object w:dxaOrig="220" w:dyaOrig="240">
          <v:shape id="_x0000_i1062" type="#_x0000_t75" style="width:11pt;height:12pt" o:ole="">
            <v:imagedata r:id="rId72" o:title=""/>
          </v:shape>
          <o:OLEObject Type="Embed" ProgID="Equation.3" ShapeID="_x0000_i1062" DrawAspect="Content" ObjectID="_1469110784" r:id="rId73"/>
        </w:object>
      </w:r>
      <w:r>
        <w:rPr>
          <w:rFonts w:ascii="ＭＳ Ｐゴシック" w:eastAsia="ＭＳ Ｐゴシック" w:hAnsi="ＭＳ Ｐゴシック" w:hint="eastAsia"/>
          <w:sz w:val="24"/>
        </w:rPr>
        <w:t>をかけ、その結果電流</w:t>
      </w:r>
      <w:r>
        <w:rPr>
          <w:rFonts w:ascii="ＭＳ Ｐゴシック" w:eastAsia="ＭＳ Ｐゴシック" w:hAnsi="ＭＳ Ｐゴシック"/>
          <w:position w:val="-10"/>
          <w:sz w:val="24"/>
        </w:rPr>
        <w:object w:dxaOrig="820" w:dyaOrig="300">
          <v:shape id="_x0000_i1063" type="#_x0000_t75" style="width:41pt;height:15pt" o:ole="">
            <v:imagedata r:id="rId74" o:title=""/>
          </v:shape>
          <o:OLEObject Type="Embed" ProgID="Equation.3" ShapeID="_x0000_i1063" DrawAspect="Content" ObjectID="_1469110785" r:id="rId75"/>
        </w:object>
      </w:r>
      <w:r>
        <w:rPr>
          <w:rFonts w:ascii="ＭＳ Ｐゴシック" w:eastAsia="ＭＳ Ｐゴシック" w:hAnsi="ＭＳ Ｐゴシック" w:hint="eastAsia"/>
          <w:sz w:val="24"/>
        </w:rPr>
        <w:t>が流れるとする。</w:t>
      </w:r>
      <w:r>
        <w:rPr>
          <w:rFonts w:ascii="ＭＳ Ｐゴシック" w:eastAsia="ＭＳ Ｐゴシック" w:hAnsi="ＭＳ Ｐゴシック" w:hint="eastAsia"/>
          <w:sz w:val="24"/>
        </w:rPr>
        <w:t>AB</w:t>
      </w:r>
      <w:r>
        <w:rPr>
          <w:rFonts w:ascii="ＭＳ Ｐゴシック" w:eastAsia="ＭＳ Ｐゴシック" w:hAnsi="ＭＳ Ｐゴシック" w:hint="eastAsia"/>
          <w:sz w:val="24"/>
        </w:rPr>
        <w:t>間の電圧</w:t>
      </w:r>
      <w:r>
        <w:rPr>
          <w:rFonts w:ascii="ＭＳ Ｐゴシック" w:eastAsia="ＭＳ Ｐゴシック" w:hAnsi="ＭＳ Ｐゴシック"/>
          <w:position w:val="-12"/>
          <w:sz w:val="24"/>
        </w:rPr>
        <w:object w:dxaOrig="380" w:dyaOrig="380">
          <v:shape id="_x0000_i1064" type="#_x0000_t75" style="width:19pt;height:19pt" o:ole="">
            <v:imagedata r:id="rId76" o:title=""/>
          </v:shape>
          <o:OLEObject Type="Embed" ProgID="Equation.3" ShapeID="_x0000_i1064" DrawAspect="Content" ObjectID="_1469110786" r:id="rId77"/>
        </w:object>
      </w:r>
      <w:r>
        <w:rPr>
          <w:rFonts w:ascii="ＭＳ Ｐゴシック" w:eastAsia="ＭＳ Ｐゴシック" w:hAnsi="ＭＳ Ｐゴシック" w:hint="eastAsia"/>
          <w:sz w:val="24"/>
        </w:rPr>
        <w:t>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ab/>
      </w:r>
      <w:r>
        <w:rPr>
          <w:rFonts w:ascii="ＭＳ Ｐゴシック" w:eastAsia="ＭＳ Ｐゴシック" w:hAnsi="ＭＳ Ｐゴシック"/>
          <w:position w:val="-28"/>
          <w:sz w:val="24"/>
        </w:rPr>
        <w:object w:dxaOrig="2299" w:dyaOrig="680">
          <v:shape id="_x0000_i1065" type="#_x0000_t75" style="width:115pt;height:34pt" o:ole="">
            <v:imagedata r:id="rId78" o:title=""/>
          </v:shape>
          <o:OLEObject Type="Embed" ProgID="Equation.3" ShapeID="_x0000_i1065" DrawAspect="Content" ObjectID="_1469110787" r:id="rId79"/>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であり、</w:t>
      </w:r>
      <w:r>
        <w:rPr>
          <w:rFonts w:ascii="ＭＳ Ｐゴシック" w:eastAsia="ＭＳ Ｐゴシック" w:hAnsi="ＭＳ Ｐゴシック" w:hint="eastAsia"/>
          <w:sz w:val="24"/>
        </w:rPr>
        <w:t>BC</w:t>
      </w:r>
      <w:r>
        <w:rPr>
          <w:rFonts w:ascii="ＭＳ Ｐゴシック" w:eastAsia="ＭＳ Ｐゴシック" w:hAnsi="ＭＳ Ｐゴシック" w:hint="eastAsia"/>
          <w:sz w:val="24"/>
        </w:rPr>
        <w:t>間の電圧</w:t>
      </w:r>
      <w:r>
        <w:rPr>
          <w:rFonts w:ascii="ＭＳ Ｐゴシック" w:eastAsia="ＭＳ Ｐゴシック" w:hAnsi="ＭＳ Ｐゴシック"/>
          <w:position w:val="-12"/>
          <w:sz w:val="24"/>
        </w:rPr>
        <w:object w:dxaOrig="380" w:dyaOrig="380">
          <v:shape id="_x0000_i1066" type="#_x0000_t75" style="width:19pt;height:19pt" o:ole="">
            <v:imagedata r:id="rId80" o:title=""/>
          </v:shape>
          <o:OLEObject Type="Embed" ProgID="Equation.3" ShapeID="_x0000_i1066" DrawAspect="Content" ObjectID="_1469110788" r:id="rId81"/>
        </w:object>
      </w:r>
      <w:r>
        <w:rPr>
          <w:rFonts w:ascii="ＭＳ Ｐゴシック" w:eastAsia="ＭＳ Ｐゴシック" w:hAnsi="ＭＳ Ｐゴシック" w:hint="eastAsia"/>
          <w:sz w:val="24"/>
        </w:rPr>
        <w:t>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28"/>
          <w:sz w:val="24"/>
        </w:rPr>
        <w:object w:dxaOrig="2500" w:dyaOrig="680">
          <v:shape id="_x0000_i1067" type="#_x0000_t75" style="width:125pt;height:34pt" o:ole="">
            <v:imagedata r:id="rId82" o:title=""/>
          </v:shape>
          <o:OLEObject Type="Embed" ProgID="Equation.3" ShapeID="_x0000_i1067" DrawAspect="Content" ObjectID="_1469110789" r:id="rId83"/>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 xml:space="preserve">　　　　　　　　　　　図４</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であるので</w:t>
      </w:r>
      <w:r>
        <w:rPr>
          <w:rFonts w:ascii="ＭＳ Ｐゴシック" w:eastAsia="ＭＳ Ｐゴシック" w:hAnsi="ＭＳ Ｐゴシック" w:hint="eastAsia"/>
          <w:sz w:val="24"/>
        </w:rPr>
        <w:t>、すなわち</w:t>
      </w:r>
      <w:r>
        <w:rPr>
          <w:rFonts w:ascii="ＭＳ Ｐゴシック" w:eastAsia="ＭＳ Ｐゴシック" w:hAnsi="ＭＳ Ｐゴシック" w:hint="eastAsia"/>
          <w:sz w:val="24"/>
        </w:rPr>
        <w:t>AC</w:t>
      </w:r>
      <w:r>
        <w:rPr>
          <w:rFonts w:ascii="ＭＳ Ｐゴシック" w:eastAsia="ＭＳ Ｐゴシック" w:hAnsi="ＭＳ Ｐゴシック" w:hint="eastAsia"/>
          <w:sz w:val="24"/>
        </w:rPr>
        <w:t>間の電圧</w:t>
      </w:r>
      <w:r>
        <w:rPr>
          <w:rFonts w:ascii="ＭＳ Ｐゴシック" w:eastAsia="ＭＳ Ｐゴシック" w:hAnsi="ＭＳ Ｐゴシック"/>
          <w:position w:val="-12"/>
          <w:sz w:val="24"/>
        </w:rPr>
        <w:object w:dxaOrig="380" w:dyaOrig="380">
          <v:shape id="_x0000_i1068" type="#_x0000_t75" style="width:19pt;height:19pt" o:ole="">
            <v:imagedata r:id="rId84" o:title=""/>
          </v:shape>
          <o:OLEObject Type="Embed" ProgID="Equation.3" ShapeID="_x0000_i1068" DrawAspect="Content" ObjectID="_1469110790" r:id="rId85"/>
        </w:object>
      </w:r>
      <w:r>
        <w:rPr>
          <w:rFonts w:ascii="ＭＳ Ｐゴシック" w:eastAsia="ＭＳ Ｐゴシック" w:hAnsi="ＭＳ Ｐゴシック" w:hint="eastAsia"/>
          <w:sz w:val="24"/>
        </w:rPr>
        <w:t>はこれらの和、</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28"/>
          <w:sz w:val="24"/>
        </w:rPr>
        <w:object w:dxaOrig="3300" w:dyaOrig="680">
          <v:shape id="_x0000_i1069" type="#_x0000_t75" style="width:165pt;height:34pt" o:ole="">
            <v:imagedata r:id="rId86" o:title=""/>
          </v:shape>
          <o:OLEObject Type="Embed" ProgID="Equation.3" ShapeID="_x0000_i1069" DrawAspect="Content" ObjectID="_1469110791" r:id="rId87"/>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となる。電圧</w:t>
      </w:r>
      <w:r>
        <w:rPr>
          <w:rFonts w:ascii="ＭＳ Ｐゴシック" w:eastAsia="ＭＳ Ｐゴシック" w:hAnsi="ＭＳ Ｐゴシック"/>
          <w:position w:val="-6"/>
          <w:sz w:val="24"/>
        </w:rPr>
        <w:object w:dxaOrig="220" w:dyaOrig="240">
          <v:shape id="_x0000_i1070" type="#_x0000_t75" style="width:11pt;height:12pt" o:ole="">
            <v:imagedata r:id="rId88" o:title=""/>
          </v:shape>
          <o:OLEObject Type="Embed" ProgID="Equation.3" ShapeID="_x0000_i1070" DrawAspect="Content" ObjectID="_1469110792" r:id="rId89"/>
        </w:object>
      </w:r>
      <w:r>
        <w:rPr>
          <w:rFonts w:ascii="ＭＳ Ｐゴシック" w:eastAsia="ＭＳ Ｐゴシック" w:hAnsi="ＭＳ Ｐゴシック" w:hint="eastAsia"/>
          <w:sz w:val="24"/>
        </w:rPr>
        <w:t>の振幅</w:t>
      </w:r>
      <w:r>
        <w:rPr>
          <w:rFonts w:ascii="ＭＳ Ｐゴシック" w:eastAsia="ＭＳ Ｐゴシック" w:hAnsi="ＭＳ Ｐゴシック"/>
          <w:position w:val="-10"/>
          <w:sz w:val="24"/>
        </w:rPr>
        <w:object w:dxaOrig="260" w:dyaOrig="300">
          <v:shape id="_x0000_i1071" type="#_x0000_t75" style="width:13pt;height:15pt" o:ole="">
            <v:imagedata r:id="rId90" o:title=""/>
          </v:shape>
          <o:OLEObject Type="Embed" ProgID="Equation.3" ShapeID="_x0000_i1071" DrawAspect="Content" ObjectID="_1469110793" r:id="rId91"/>
        </w:object>
      </w:r>
      <w:r>
        <w:rPr>
          <w:rFonts w:ascii="ＭＳ Ｐゴシック" w:eastAsia="ＭＳ Ｐゴシック" w:hAnsi="ＭＳ Ｐゴシック" w:hint="eastAsia"/>
          <w:sz w:val="24"/>
        </w:rPr>
        <w:t>は</w:t>
      </w:r>
      <w:r>
        <w:rPr>
          <w:rFonts w:ascii="ＭＳ Ｐゴシック" w:eastAsia="ＭＳ Ｐゴシック" w:hAnsi="ＭＳ Ｐゴシック"/>
          <w:position w:val="-26"/>
          <w:sz w:val="24"/>
        </w:rPr>
        <w:object w:dxaOrig="920" w:dyaOrig="620">
          <v:shape id="_x0000_i1072" type="#_x0000_t75" style="width:46pt;height:31pt" o:ole="">
            <v:imagedata r:id="rId92" o:title=""/>
          </v:shape>
          <o:OLEObject Type="Embed" ProgID="Equation.3" ShapeID="_x0000_i1072" DrawAspect="Content" ObjectID="_1469110794" r:id="rId93"/>
        </w:object>
      </w:r>
      <w:r>
        <w:rPr>
          <w:rFonts w:ascii="ＭＳ Ｐゴシック" w:eastAsia="ＭＳ Ｐゴシック" w:hAnsi="ＭＳ Ｐゴシック" w:hint="eastAsia"/>
          <w:sz w:val="24"/>
        </w:rPr>
        <w:t>となるので、</w:t>
      </w:r>
      <w:r>
        <w:rPr>
          <w:rFonts w:ascii="ＭＳ Ｐゴシック" w:eastAsia="ＭＳ Ｐゴシック" w:hAnsi="ＭＳ Ｐゴシック"/>
          <w:position w:val="-10"/>
          <w:sz w:val="24"/>
        </w:rPr>
        <w:object w:dxaOrig="260" w:dyaOrig="300">
          <v:shape id="_x0000_i1073" type="#_x0000_t75" style="width:13pt;height:15pt" o:ole="">
            <v:imagedata r:id="rId90" o:title=""/>
          </v:shape>
          <o:OLEObject Type="Embed" ProgID="Equation.3" ShapeID="_x0000_i1073" DrawAspect="Content" ObjectID="_1469110795" r:id="rId94"/>
        </w:object>
      </w:r>
      <w:r>
        <w:rPr>
          <w:rFonts w:ascii="ＭＳ Ｐゴシック" w:eastAsia="ＭＳ Ｐゴシック" w:hAnsi="ＭＳ Ｐゴシック" w:hint="eastAsia"/>
          <w:sz w:val="24"/>
        </w:rPr>
        <w:t>と</w:t>
      </w:r>
      <w:r>
        <w:rPr>
          <w:rFonts w:ascii="ＭＳ Ｐゴシック" w:eastAsia="ＭＳ Ｐゴシック" w:hAnsi="ＭＳ Ｐゴシック"/>
          <w:position w:val="-10"/>
          <w:sz w:val="24"/>
        </w:rPr>
        <w:object w:dxaOrig="240" w:dyaOrig="300">
          <v:shape id="_x0000_i1074" type="#_x0000_t75" style="width:12pt;height:15pt" o:ole="">
            <v:imagedata r:id="rId95" o:title=""/>
          </v:shape>
          <o:OLEObject Type="Embed" ProgID="Equation.3" ShapeID="_x0000_i1074" DrawAspect="Content" ObjectID="_1469110796" r:id="rId96"/>
        </w:object>
      </w:r>
      <w:r>
        <w:rPr>
          <w:rFonts w:ascii="ＭＳ Ｐゴシック" w:eastAsia="ＭＳ Ｐゴシック" w:hAnsi="ＭＳ Ｐゴシック" w:hint="eastAsia"/>
          <w:sz w:val="24"/>
        </w:rPr>
        <w:t>の比は、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62"/>
          <w:sz w:val="24"/>
        </w:rPr>
        <w:object w:dxaOrig="1640" w:dyaOrig="1020">
          <v:shape id="_x0000_i1075" type="#_x0000_t75" style="width:82pt;height:51pt" o:ole="">
            <v:imagedata r:id="rId97" o:title=""/>
          </v:shape>
          <o:OLEObject Type="Embed" ProgID="Equation.3" ShapeID="_x0000_i1075" DrawAspect="Content" ObjectID="_1469110797" r:id="rId98"/>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（７）</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である。したがって、</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8"/>
          <w:sz w:val="24"/>
        </w:rPr>
        <w:object w:dxaOrig="1140" w:dyaOrig="660">
          <v:shape id="_x0000_i1076" type="#_x0000_t75" style="width:57pt;height:33pt" o:ole="">
            <v:imagedata r:id="rId99" o:title=""/>
          </v:shape>
          <o:OLEObject Type="Embed" ProgID="Equation.3" ShapeID="_x0000_i1076" DrawAspect="Content" ObjectID="_1469110798" r:id="rId100"/>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（８）</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とおくと、</w:t>
      </w:r>
      <w:r>
        <w:rPr>
          <w:rFonts w:ascii="ＭＳ Ｐゴシック" w:eastAsia="ＭＳ Ｐゴシック" w:hAnsi="ＭＳ Ｐゴシック"/>
          <w:position w:val="-12"/>
          <w:sz w:val="24"/>
        </w:rPr>
        <w:object w:dxaOrig="740" w:dyaOrig="360">
          <v:shape id="_x0000_i1077" type="#_x0000_t75" style="width:37pt;height:18pt" o:ole="">
            <v:imagedata r:id="rId101" o:title=""/>
          </v:shape>
          <o:OLEObject Type="Embed" ProgID="Equation.3" ShapeID="_x0000_i1077" DrawAspect="Content" ObjectID="_1469110799" r:id="rId102"/>
        </w:object>
      </w:r>
      <w:r>
        <w:rPr>
          <w:rFonts w:ascii="ＭＳ Ｐゴシック" w:eastAsia="ＭＳ Ｐゴシック" w:hAnsi="ＭＳ Ｐゴシック" w:hint="eastAsia"/>
          <w:sz w:val="24"/>
        </w:rPr>
        <w:t>のときに</w:t>
      </w:r>
      <w:r>
        <w:rPr>
          <w:rFonts w:ascii="ＭＳ Ｐゴシック" w:eastAsia="ＭＳ Ｐゴシック" w:hAnsi="ＭＳ Ｐゴシック"/>
          <w:position w:val="-12"/>
          <w:sz w:val="24"/>
        </w:rPr>
        <w:object w:dxaOrig="260" w:dyaOrig="360">
          <v:shape id="_x0000_i1078" type="#_x0000_t75" style="width:13pt;height:18pt" o:ole="">
            <v:imagedata r:id="rId103" o:title=""/>
          </v:shape>
          <o:OLEObject Type="Embed" ProgID="Equation.3" ShapeID="_x0000_i1078" DrawAspect="Content" ObjectID="_1469110800" r:id="rId104"/>
        </w:object>
      </w:r>
      <w:r>
        <w:rPr>
          <w:rFonts w:ascii="ＭＳ Ｐゴシック" w:eastAsia="ＭＳ Ｐゴシック" w:hAnsi="ＭＳ Ｐゴシック" w:hint="eastAsia"/>
          <w:sz w:val="24"/>
        </w:rPr>
        <w:t>は無限大になる。ここで、</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8"/>
          <w:sz w:val="24"/>
        </w:rPr>
        <w:object w:dxaOrig="1960" w:dyaOrig="680">
          <v:shape id="_x0000_i1079" type="#_x0000_t75" style="width:98pt;height:34pt" o:ole="">
            <v:imagedata r:id="rId105" o:title=""/>
          </v:shape>
          <o:OLEObject Type="Embed" ProgID="Equation.3" ShapeID="_x0000_i1079" DrawAspect="Content" ObjectID="_1469110801" r:id="rId106"/>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（９）</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で与えられる</w:t>
      </w:r>
      <w:r>
        <w:rPr>
          <w:rFonts w:ascii="ＭＳ Ｐゴシック" w:eastAsia="ＭＳ Ｐゴシック" w:hAnsi="ＭＳ Ｐゴシック"/>
          <w:position w:val="-12"/>
          <w:sz w:val="24"/>
        </w:rPr>
        <w:object w:dxaOrig="279" w:dyaOrig="360">
          <v:shape id="_x0000_i1080" type="#_x0000_t75" style="width:14pt;height:18pt" o:ole="">
            <v:imagedata r:id="rId107" o:title=""/>
          </v:shape>
          <o:OLEObject Type="Embed" ProgID="Equation.3" ShapeID="_x0000_i1080" DrawAspect="Content" ObjectID="_1469110802" r:id="rId108"/>
        </w:object>
      </w:r>
      <w:r>
        <w:rPr>
          <w:rFonts w:ascii="ＭＳ Ｐゴシック" w:eastAsia="ＭＳ Ｐゴシック" w:hAnsi="ＭＳ Ｐゴシック" w:hint="eastAsia"/>
          <w:sz w:val="24"/>
        </w:rPr>
        <w:t>をその回路の共振周波数という。</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３．実験方法</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w:t>
      </w:r>
      <w:r>
        <w:rPr>
          <w:rFonts w:ascii="ＭＳ Ｐゴシック" w:eastAsia="ＭＳ Ｐゴシック" w:hAnsi="ＭＳ Ｐゴシック" w:hint="eastAsia"/>
          <w:sz w:val="24"/>
        </w:rPr>
        <w:t>インダクタンスの測定</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ⅰ</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図５のように、円筒の下の方に導線を２０回程度巻き、励振コイルとした。巻線の両端の被覆をサンドペーパーで除き、ターミナル</w:t>
      </w:r>
      <w:r>
        <w:rPr>
          <w:rFonts w:ascii="ＭＳ Ｐゴシック" w:eastAsia="ＭＳ Ｐゴシック" w:hAnsi="ＭＳ Ｐゴシック" w:hint="eastAsia"/>
          <w:sz w:val="24"/>
        </w:rPr>
        <w:t>１、２に接続した。その上方に同じように導線を１００回程度巻いて、主コイルとした。励振コイルと同様に導線の両端の被覆を除いてからターミナル３、４に接続した。さらにターミナル３、４の間に数ｎ</w:t>
      </w:r>
      <w:r>
        <w:rPr>
          <w:rFonts w:ascii="ＭＳ Ｐゴシック" w:eastAsia="ＭＳ Ｐゴシック" w:hAnsi="ＭＳ Ｐゴシック" w:hint="eastAsia"/>
          <w:sz w:val="24"/>
        </w:rPr>
        <w:t>F</w:t>
      </w:r>
      <w:r>
        <w:rPr>
          <w:rFonts w:ascii="ＭＳ Ｐゴシック" w:eastAsia="ＭＳ Ｐゴシック" w:hAnsi="ＭＳ Ｐゴシック" w:hint="eastAsia"/>
          <w:sz w:val="24"/>
        </w:rPr>
        <w:t>（４</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８１ｎ</w:t>
      </w:r>
      <w:r>
        <w:rPr>
          <w:rFonts w:ascii="ＭＳ Ｐゴシック" w:eastAsia="ＭＳ Ｐゴシック" w:hAnsi="ＭＳ Ｐゴシック" w:hint="eastAsia"/>
          <w:sz w:val="24"/>
        </w:rPr>
        <w:t>F</w:t>
      </w:r>
      <w:r>
        <w:rPr>
          <w:rFonts w:ascii="ＭＳ Ｐゴシック" w:eastAsia="ＭＳ Ｐゴシック" w:hAnsi="ＭＳ Ｐゴシック" w:hint="eastAsia"/>
          <w:sz w:val="24"/>
        </w:rPr>
        <w:t>）のコンデンサーを接続して閉回路を作った。</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ⅱ</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ターミナル１、２を発振器につないで正弦波を励振コイルに流して図６のような共振回路を作り、ターミナル３、４の間に生じた交流電圧をオシロスコープで観察した。発振器の周波数を様々な値に変え、波形の振幅が最大になる周波数</w:t>
      </w:r>
      <w:r>
        <w:rPr>
          <w:rFonts w:ascii="ＭＳ Ｐゴシック" w:eastAsia="ＭＳ Ｐゴシック" w:hAnsi="ＭＳ Ｐゴシック"/>
          <w:position w:val="-10"/>
          <w:sz w:val="24"/>
        </w:rPr>
        <w:object w:dxaOrig="260" w:dyaOrig="300">
          <v:shape id="_x0000_i1081" type="#_x0000_t75" style="width:13pt;height:15pt" o:ole="">
            <v:imagedata r:id="rId109" o:title=""/>
          </v:shape>
          <o:OLEObject Type="Embed" ProgID="Equation.3" ShapeID="_x0000_i1081" DrawAspect="Content" ObjectID="_1469110803" r:id="rId110"/>
        </w:object>
      </w:r>
      <w:r>
        <w:rPr>
          <w:rFonts w:ascii="ＭＳ Ｐゴシック" w:eastAsia="ＭＳ Ｐゴシック" w:hAnsi="ＭＳ Ｐゴシック" w:hint="eastAsia"/>
          <w:sz w:val="24"/>
        </w:rPr>
        <w:t>を読みとった。また、</w:t>
      </w:r>
      <w:r>
        <w:rPr>
          <w:rFonts w:ascii="ＭＳ Ｐゴシック" w:eastAsia="ＭＳ Ｐゴシック" w:hAnsi="ＭＳ Ｐゴシック"/>
          <w:position w:val="-10"/>
          <w:sz w:val="24"/>
        </w:rPr>
        <w:object w:dxaOrig="260" w:dyaOrig="300">
          <v:shape id="_x0000_i1082" type="#_x0000_t75" style="width:13pt;height:15pt" o:ole="">
            <v:imagedata r:id="rId109" o:title=""/>
          </v:shape>
          <o:OLEObject Type="Embed" ProgID="Equation.3" ShapeID="_x0000_i1082" DrawAspect="Content" ObjectID="_1469110804" r:id="rId111"/>
        </w:object>
      </w:r>
      <w:r>
        <w:rPr>
          <w:rFonts w:ascii="ＭＳ Ｐゴシック" w:eastAsia="ＭＳ Ｐゴシック" w:hAnsi="ＭＳ Ｐゴシック" w:hint="eastAsia"/>
          <w:sz w:val="24"/>
        </w:rPr>
        <w:t>の前後で振幅が最大値の</w:t>
      </w:r>
      <w:r>
        <w:rPr>
          <w:rFonts w:ascii="ＭＳ Ｐゴシック" w:eastAsia="ＭＳ Ｐゴシック" w:hAnsi="ＭＳ Ｐゴシック"/>
          <w:position w:val="-26"/>
          <w:sz w:val="24"/>
        </w:rPr>
        <w:object w:dxaOrig="380" w:dyaOrig="600">
          <v:shape id="_x0000_i1083" type="#_x0000_t75" style="width:19pt;height:30pt" o:ole="">
            <v:imagedata r:id="rId112" o:title=""/>
          </v:shape>
          <o:OLEObject Type="Embed" ProgID="Equation.3" ShapeID="_x0000_i1083" DrawAspect="Content" ObjectID="_1469110805" r:id="rId113"/>
        </w:object>
      </w:r>
      <w:r>
        <w:rPr>
          <w:rFonts w:ascii="ＭＳ Ｐゴシック" w:eastAsia="ＭＳ Ｐゴシック" w:hAnsi="ＭＳ Ｐゴシック" w:hint="eastAsia"/>
          <w:sz w:val="24"/>
        </w:rPr>
        <w:t>倍になる周波数</w:t>
      </w:r>
      <w:r>
        <w:rPr>
          <w:rFonts w:ascii="ＭＳ Ｐゴシック" w:eastAsia="ＭＳ Ｐゴシック" w:hAnsi="ＭＳ Ｐゴシック"/>
          <w:position w:val="-10"/>
          <w:sz w:val="24"/>
        </w:rPr>
        <w:object w:dxaOrig="240" w:dyaOrig="300">
          <v:shape id="_x0000_i1084" type="#_x0000_t75" style="width:12pt;height:15pt" o:ole="">
            <v:imagedata r:id="rId114" o:title=""/>
          </v:shape>
          <o:OLEObject Type="Embed" ProgID="Equation.3" ShapeID="_x0000_i1084" DrawAspect="Content" ObjectID="_1469110806" r:id="rId115"/>
        </w:object>
      </w:r>
      <w:r>
        <w:rPr>
          <w:rFonts w:ascii="ＭＳ Ｐゴシック" w:eastAsia="ＭＳ Ｐゴシック" w:hAnsi="ＭＳ Ｐゴシック" w:hint="eastAsia"/>
          <w:sz w:val="24"/>
        </w:rPr>
        <w:t>、</w:t>
      </w:r>
      <w:r>
        <w:rPr>
          <w:rFonts w:ascii="ＭＳ Ｐゴシック" w:eastAsia="ＭＳ Ｐゴシック" w:hAnsi="ＭＳ Ｐゴシック"/>
          <w:position w:val="-10"/>
          <w:sz w:val="24"/>
        </w:rPr>
        <w:object w:dxaOrig="260" w:dyaOrig="300">
          <v:shape id="_x0000_i1085" type="#_x0000_t75" style="width:13pt;height:15pt" o:ole="">
            <v:imagedata r:id="rId116" o:title=""/>
          </v:shape>
          <o:OLEObject Type="Embed" ProgID="Equation.3" ShapeID="_x0000_i1085" DrawAspect="Content" ObjectID="_1469110807" r:id="rId117"/>
        </w:object>
      </w:r>
      <w:r>
        <w:rPr>
          <w:rFonts w:ascii="ＭＳ Ｐゴシック" w:eastAsia="ＭＳ Ｐゴシック" w:hAnsi="ＭＳ Ｐゴシック" w:hint="eastAsia"/>
          <w:sz w:val="24"/>
        </w:rPr>
        <w:t>（</w:t>
      </w:r>
      <w:r>
        <w:rPr>
          <w:rFonts w:ascii="ＭＳ Ｐゴシック" w:eastAsia="ＭＳ Ｐゴシック" w:hAnsi="ＭＳ Ｐゴシック"/>
          <w:position w:val="-10"/>
          <w:sz w:val="24"/>
        </w:rPr>
        <w:object w:dxaOrig="660" w:dyaOrig="300">
          <v:shape id="_x0000_i1086" type="#_x0000_t75" style="width:33pt;height:15pt" o:ole="">
            <v:imagedata r:id="rId118" o:title=""/>
          </v:shape>
          <o:OLEObject Type="Embed" ProgID="Equation.3" ShapeID="_x0000_i1086" DrawAspect="Content" ObjectID="_1469110808" r:id="rId119"/>
        </w:object>
      </w:r>
      <w:r>
        <w:rPr>
          <w:rFonts w:ascii="ＭＳ Ｐゴシック" w:eastAsia="ＭＳ Ｐゴシック" w:hAnsi="ＭＳ Ｐゴシック" w:hint="eastAsia"/>
          <w:sz w:val="24"/>
        </w:rPr>
        <w:t>とする）を読みとり、</w: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 xml:space="preserve">　　</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10"/>
          <w:sz w:val="24"/>
        </w:rPr>
        <w:object w:dxaOrig="240" w:dyaOrig="320">
          <v:shape id="_x0000_i1087" type="#_x0000_t75" style="width:12pt;height:16pt" o:ole="">
            <v:imagedata r:id="rId120" o:title=""/>
          </v:shape>
          <o:OLEObject Type="Embed" ProgID="Equation.3" ShapeID="_x0000_i1087" DrawAspect="Content" ObjectID="_1469110809" r:id="rId121"/>
        </w:object>
      </w:r>
      <w:r>
        <w:rPr>
          <w:rFonts w:ascii="ＭＳ Ｐゴシック" w:eastAsia="ＭＳ Ｐゴシック" w:hAnsi="ＭＳ Ｐゴシック" w:hint="eastAsia"/>
          <w:sz w:val="24"/>
        </w:rPr>
        <w:t>値</w:t>
      </w:r>
      <w:r>
        <w:rPr>
          <w:rFonts w:ascii="ＭＳ Ｐゴシック" w:eastAsia="ＭＳ Ｐゴシック" w:hAnsi="ＭＳ Ｐゴシック"/>
          <w:position w:val="-30"/>
          <w:sz w:val="24"/>
        </w:rPr>
        <w:object w:dxaOrig="980" w:dyaOrig="700">
          <v:shape id="_x0000_i1088" type="#_x0000_t75" style="width:49pt;height:35pt" o:ole="">
            <v:imagedata r:id="rId122" o:title=""/>
          </v:shape>
          <o:OLEObject Type="Embed" ProgID="Equation.3" ShapeID="_x0000_i1088" DrawAspect="Content" ObjectID="_1469110810" r:id="rId123"/>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（１０）</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で表される</w:t>
      </w:r>
      <w:r>
        <w:rPr>
          <w:rFonts w:ascii="ＭＳ Ｐゴシック" w:eastAsia="ＭＳ Ｐゴシック" w:hAnsi="ＭＳ Ｐゴシック"/>
          <w:position w:val="-10"/>
          <w:sz w:val="24"/>
        </w:rPr>
        <w:object w:dxaOrig="220" w:dyaOrig="279">
          <v:shape id="_x0000_i1089" type="#_x0000_t75" style="width:11pt;height:14pt" o:ole="">
            <v:imagedata r:id="rId124" o:title=""/>
          </v:shape>
          <o:OLEObject Type="Embed" ProgID="Equation.3" ShapeID="_x0000_i1089" DrawAspect="Content" ObjectID="_1469110811" r:id="rId125"/>
        </w:object>
      </w:r>
      <w:r>
        <w:rPr>
          <w:rFonts w:ascii="ＭＳ Ｐゴシック" w:eastAsia="ＭＳ Ｐゴシック" w:hAnsi="ＭＳ Ｐゴシック" w:hint="eastAsia"/>
          <w:sz w:val="24"/>
        </w:rPr>
        <w:t>値を求めた。</w:t>
      </w:r>
    </w:p>
    <w:p w:rsidR="00000000" w:rsidRDefault="00F35004">
      <w:pPr>
        <w:rPr>
          <w:rFonts w:ascii="ＭＳ Ｐゴシック" w:eastAsia="ＭＳ Ｐゴシック" w:hAnsi="ＭＳ Ｐゴシック" w:hint="eastAsia"/>
          <w:sz w:val="24"/>
        </w:rPr>
      </w:pPr>
    </w:p>
    <w:p w:rsidR="00000000" w:rsidRDefault="00F35004">
      <w:pPr>
        <w:pStyle w:val="xl28"/>
        <w:widowControl w:val="0"/>
        <w:spacing w:before="0" w:beforeAutospacing="0" w:after="0" w:afterAutospacing="0"/>
        <w:jc w:val="both"/>
        <w:rPr>
          <w:kern w:val="2"/>
          <w:sz w:val="24"/>
        </w:rPr>
      </w:pPr>
    </w:p>
    <w:p w:rsidR="00000000" w:rsidRDefault="00F35004">
      <w:pPr>
        <w:pStyle w:val="xl28"/>
        <w:widowControl w:val="0"/>
        <w:spacing w:before="0" w:beforeAutospacing="0" w:after="0" w:afterAutospacing="0"/>
        <w:jc w:val="both"/>
        <w:rPr>
          <w:kern w:val="2"/>
          <w:sz w:val="24"/>
        </w:rPr>
      </w:pPr>
    </w:p>
    <w:p w:rsidR="00000000" w:rsidRDefault="00F35004">
      <w:pPr>
        <w:pStyle w:val="xl28"/>
        <w:widowControl w:val="0"/>
        <w:spacing w:before="0" w:beforeAutospacing="0" w:after="0" w:afterAutospacing="0"/>
        <w:jc w:val="both"/>
        <w:rPr>
          <w:kern w:val="2"/>
          <w:sz w:val="24"/>
        </w:rPr>
      </w:pPr>
      <w:r>
        <w:rPr>
          <w:kern w:val="2"/>
          <w:sz w:val="24"/>
        </w:rPr>
        <w:t xml:space="preserve">　</w:t>
      </w:r>
      <w:r>
        <w:rPr>
          <w:kern w:val="2"/>
          <w:sz w:val="24"/>
        </w:rPr>
        <w:t xml:space="preserve">　　　　　　　　　　　　　　　　　　　　　　　　　　　　　　　　　　　　図６</w:t>
      </w:r>
    </w:p>
    <w:p w:rsidR="00000000" w:rsidRDefault="00F35004">
      <w:pPr>
        <w:pStyle w:val="xl28"/>
        <w:widowControl w:val="0"/>
        <w:spacing w:before="0" w:beforeAutospacing="0" w:after="0" w:afterAutospacing="0"/>
        <w:jc w:val="both"/>
        <w:rPr>
          <w:kern w:val="2"/>
          <w:sz w:val="24"/>
        </w:rPr>
      </w:pPr>
    </w:p>
    <w:p w:rsidR="00000000" w:rsidRDefault="00F35004">
      <w:pPr>
        <w:pStyle w:val="xl28"/>
        <w:widowControl w:val="0"/>
        <w:spacing w:before="0" w:beforeAutospacing="0" w:after="0" w:afterAutospacing="0"/>
        <w:jc w:val="both"/>
        <w:rPr>
          <w:kern w:val="2"/>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ⅲ</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インダクタンス</w:t>
      </w:r>
      <w:r>
        <w:rPr>
          <w:rFonts w:ascii="ＭＳ Ｐゴシック" w:eastAsia="ＭＳ Ｐゴシック" w:hAnsi="ＭＳ Ｐゴシック"/>
          <w:position w:val="-4"/>
          <w:sz w:val="24"/>
        </w:rPr>
        <w:object w:dxaOrig="200" w:dyaOrig="220">
          <v:shape id="_x0000_i1090" type="#_x0000_t75" style="width:10pt;height:11pt" o:ole="">
            <v:imagedata r:id="rId126" o:title=""/>
          </v:shape>
          <o:OLEObject Type="Embed" ProgID="Equation.3" ShapeID="_x0000_i1090" DrawAspect="Content" ObjectID="_1469110812" r:id="rId127"/>
        </w:object>
      </w:r>
      <w:r>
        <w:rPr>
          <w:rFonts w:ascii="ＭＳ Ｐゴシック" w:eastAsia="ＭＳ Ｐゴシック" w:hAnsi="ＭＳ Ｐゴシック" w:hint="eastAsia"/>
          <w:sz w:val="24"/>
        </w:rPr>
        <w:t>を求めた。導出の際には（９）式を変形した（１１）式を用いた。</w: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32"/>
          <w:sz w:val="24"/>
        </w:rPr>
        <w:object w:dxaOrig="1380" w:dyaOrig="700">
          <v:shape id="_x0000_i1091" type="#_x0000_t75" style="width:69pt;height:35pt" o:ole="">
            <v:imagedata r:id="rId128" o:title=""/>
          </v:shape>
          <o:OLEObject Type="Embed" ProgID="Equation.3" ShapeID="_x0000_i1091" DrawAspect="Content" ObjectID="_1469110813" r:id="rId129"/>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（１１）</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B,</w:t>
      </w:r>
      <w:r>
        <w:rPr>
          <w:rFonts w:ascii="ＭＳ Ｐゴシック" w:eastAsia="ＭＳ Ｐゴシック" w:hAnsi="ＭＳ Ｐゴシック" w:hint="eastAsia"/>
          <w:sz w:val="24"/>
        </w:rPr>
        <w:t>静電容量の測定</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ⅰ</w:t>
      </w:r>
      <w:r>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幅３ｃｍ、長さ３０ｃｍに切ったアルミホイルとそれより幅の広いラップフィルム２枚を交互にフォイル同士が接触しないように重ね、端から鉛筆に巻きつけクリップで固定して、コンデンサーとした。巻き終わり</w:t>
      </w:r>
      <w:r>
        <w:rPr>
          <w:rFonts w:ascii="ＭＳ Ｐゴシック" w:eastAsia="ＭＳ Ｐゴシック" w:hAnsi="ＭＳ Ｐゴシック" w:hint="eastAsia"/>
          <w:sz w:val="24"/>
        </w:rPr>
        <w:t>の部分の２枚のフォイルを３、０ｃｍ残し、リード線とした。</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ⅱ</w:t>
      </w:r>
      <w:r>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インダクタンスの測定の実験で使用したコンデンサの代わりに①のコンデンサを用い、ターミナル３と４に接続して閉回路を作り、インダクタンスの測定の実験と同様の方法で</w:t>
      </w:r>
      <w:r>
        <w:rPr>
          <w:rFonts w:ascii="ＭＳ Ｐゴシック" w:eastAsia="ＭＳ Ｐゴシック" w:hAnsi="ＭＳ Ｐゴシック"/>
          <w:position w:val="-10"/>
          <w:sz w:val="24"/>
        </w:rPr>
        <w:object w:dxaOrig="260" w:dyaOrig="300">
          <v:shape id="_x0000_i1092" type="#_x0000_t75" style="width:13pt;height:15pt" o:ole="">
            <v:imagedata r:id="rId130" o:title=""/>
          </v:shape>
          <o:OLEObject Type="Embed" ProgID="Equation.3" ShapeID="_x0000_i1092" DrawAspect="Content" ObjectID="_1469110814" r:id="rId131"/>
        </w:object>
      </w:r>
      <w:r>
        <w:rPr>
          <w:rFonts w:ascii="ＭＳ Ｐゴシック" w:eastAsia="ＭＳ Ｐゴシック" w:hAnsi="ＭＳ Ｐゴシック" w:hint="eastAsia"/>
          <w:sz w:val="24"/>
        </w:rPr>
        <w:t>と</w:t>
      </w:r>
      <w:r>
        <w:rPr>
          <w:rFonts w:ascii="ＭＳ Ｐゴシック" w:eastAsia="ＭＳ Ｐゴシック" w:hAnsi="ＭＳ Ｐゴシック"/>
          <w:position w:val="-10"/>
          <w:sz w:val="24"/>
        </w:rPr>
        <w:object w:dxaOrig="240" w:dyaOrig="300">
          <v:shape id="_x0000_i1093" type="#_x0000_t75" style="width:12pt;height:15pt" o:ole="">
            <v:imagedata r:id="rId114" o:title=""/>
          </v:shape>
          <o:OLEObject Type="Embed" ProgID="Equation.3" ShapeID="_x0000_i1093" DrawAspect="Content" ObjectID="_1469110815" r:id="rId132"/>
        </w:object>
      </w:r>
      <w:r>
        <w:rPr>
          <w:rFonts w:ascii="ＭＳ Ｐゴシック" w:eastAsia="ＭＳ Ｐゴシック" w:hAnsi="ＭＳ Ｐゴシック" w:hint="eastAsia"/>
          <w:sz w:val="24"/>
        </w:rPr>
        <w:t>および</w:t>
      </w:r>
      <w:r>
        <w:rPr>
          <w:rFonts w:ascii="ＭＳ Ｐゴシック" w:eastAsia="ＭＳ Ｐゴシック" w:hAnsi="ＭＳ Ｐゴシック"/>
          <w:position w:val="-10"/>
          <w:sz w:val="24"/>
        </w:rPr>
        <w:object w:dxaOrig="260" w:dyaOrig="300">
          <v:shape id="_x0000_i1094" type="#_x0000_t75" style="width:13pt;height:15pt" o:ole="">
            <v:imagedata r:id="rId116" o:title=""/>
          </v:shape>
          <o:OLEObject Type="Embed" ProgID="Equation.3" ShapeID="_x0000_i1094" DrawAspect="Content" ObjectID="_1469110816" r:id="rId133"/>
        </w:object>
      </w:r>
      <w:r>
        <w:rPr>
          <w:rFonts w:ascii="ＭＳ Ｐゴシック" w:eastAsia="ＭＳ Ｐゴシック" w:hAnsi="ＭＳ Ｐゴシック" w:hint="eastAsia"/>
          <w:sz w:val="24"/>
        </w:rPr>
        <w:t>､また</w:t>
      </w: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値を測定した。</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ⅲ</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コンデンサの静電容量を求めた。導出の際には（９）式を変形した（１２）式を用いた。</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32"/>
          <w:sz w:val="24"/>
        </w:rPr>
        <w:object w:dxaOrig="1380" w:dyaOrig="700">
          <v:shape id="_x0000_i1095" type="#_x0000_t75" style="width:69pt;height:35pt" o:ole="">
            <v:imagedata r:id="rId134" o:title=""/>
          </v:shape>
          <o:OLEObject Type="Embed" ProgID="Equation.3" ShapeID="_x0000_i1095" DrawAspect="Content" ObjectID="_1469110817" r:id="rId135"/>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（１２）</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４、実験結果</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w:t>
      </w:r>
      <w:r>
        <w:rPr>
          <w:rFonts w:ascii="ＭＳ Ｐゴシック" w:eastAsia="ＭＳ Ｐゴシック" w:hAnsi="ＭＳ Ｐゴシック" w:hint="eastAsia"/>
          <w:sz w:val="24"/>
        </w:rPr>
        <w:t>インダクタンスの測定</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まず、主コイルの寸法を以下に表す。</w:t>
      </w:r>
    </w:p>
    <w:p w:rsidR="00000000" w:rsidRDefault="00F35004">
      <w:pPr>
        <w:numPr>
          <w:ilvl w:val="0"/>
          <w:numId w:val="27"/>
        </w:numPr>
        <w:rPr>
          <w:rFonts w:ascii="ＭＳ Ｐゴシック" w:eastAsia="ＭＳ Ｐゴシック" w:hAnsi="ＭＳ Ｐゴシック" w:hint="eastAsia"/>
          <w:sz w:val="24"/>
        </w:rPr>
      </w:pPr>
      <w:r>
        <w:rPr>
          <w:rFonts w:ascii="ＭＳ Ｐゴシック" w:eastAsia="ＭＳ Ｐゴシック" w:hAnsi="ＭＳ Ｐゴシック" w:hint="eastAsia"/>
          <w:sz w:val="24"/>
        </w:rPr>
        <w:t>巻き数</w:t>
      </w:r>
      <w:r>
        <w:rPr>
          <w:rFonts w:ascii="ＭＳ Ｐゴシック" w:eastAsia="ＭＳ Ｐゴシック" w:hAnsi="ＭＳ Ｐゴシック" w:hint="eastAsia"/>
          <w:sz w:val="24"/>
        </w:rPr>
        <w:t>N=</w:t>
      </w:r>
      <w:r>
        <w:rPr>
          <w:rFonts w:ascii="ＭＳ Ｐゴシック" w:eastAsia="ＭＳ Ｐゴシック" w:hAnsi="ＭＳ Ｐゴシック" w:hint="eastAsia"/>
          <w:sz w:val="24"/>
        </w:rPr>
        <w:t>９０回</w:t>
      </w:r>
    </w:p>
    <w:p w:rsidR="00000000" w:rsidRDefault="00F35004">
      <w:pPr>
        <w:numPr>
          <w:ilvl w:val="0"/>
          <w:numId w:val="27"/>
        </w:numPr>
        <w:rPr>
          <w:rFonts w:ascii="ＭＳ Ｐゴシック" w:eastAsia="ＭＳ Ｐゴシック" w:hAnsi="ＭＳ Ｐゴシック" w:hint="eastAsia"/>
          <w:sz w:val="24"/>
        </w:rPr>
      </w:pPr>
      <w:r>
        <w:rPr>
          <w:rFonts w:ascii="ＭＳ Ｐゴシック" w:eastAsia="ＭＳ Ｐゴシック" w:hAnsi="ＭＳ Ｐゴシック" w:hint="eastAsia"/>
          <w:sz w:val="24"/>
        </w:rPr>
        <w:t>半径</w:t>
      </w:r>
      <w:r>
        <w:rPr>
          <w:rFonts w:ascii="ＭＳ Ｐゴシック" w:eastAsia="ＭＳ Ｐゴシック" w:hAnsi="ＭＳ Ｐゴシック" w:hint="eastAsia"/>
          <w:sz w:val="24"/>
        </w:rPr>
        <w:t>r</w:t>
      </w:r>
      <w:r>
        <w:rPr>
          <w:rFonts w:ascii="ＭＳ Ｐゴシック" w:eastAsia="ＭＳ Ｐゴシック" w:hAnsi="ＭＳ Ｐゴシック" w:hint="eastAsia"/>
          <w:sz w:val="24"/>
        </w:rPr>
        <w:t>＝２５．５×１０</w:t>
      </w:r>
      <w:r>
        <w:rPr>
          <w:rFonts w:ascii="ＭＳ Ｐゴシック" w:eastAsia="ＭＳ Ｐゴシック" w:hAnsi="ＭＳ Ｐゴシック" w:hint="eastAsia"/>
          <w:sz w:val="24"/>
        </w:rPr>
        <w:t>-3</w:t>
      </w:r>
      <w:r>
        <w:rPr>
          <w:rFonts w:ascii="ＭＳ Ｐゴシック" w:eastAsia="ＭＳ Ｐゴシック" w:hAnsi="ＭＳ Ｐゴシック" w:hint="eastAsia"/>
          <w:sz w:val="24"/>
        </w:rPr>
        <w:t>｛ｍ｝</w:t>
      </w:r>
    </w:p>
    <w:p w:rsidR="00000000" w:rsidRDefault="00F35004">
      <w:pPr>
        <w:numPr>
          <w:ilvl w:val="0"/>
          <w:numId w:val="27"/>
        </w:numPr>
        <w:rPr>
          <w:rFonts w:ascii="ＭＳ Ｐゴシック" w:eastAsia="ＭＳ Ｐゴシック" w:hAnsi="ＭＳ Ｐゴシック" w:hint="eastAsia"/>
          <w:sz w:val="24"/>
        </w:rPr>
      </w:pPr>
      <w:r>
        <w:rPr>
          <w:rFonts w:ascii="ＭＳ Ｐゴシック" w:eastAsia="ＭＳ Ｐゴシック" w:hAnsi="ＭＳ Ｐゴシック" w:hint="eastAsia"/>
          <w:sz w:val="24"/>
        </w:rPr>
        <w:t>長さ</w:t>
      </w:r>
      <w:r>
        <w:rPr>
          <w:rFonts w:ascii="ＭＳ Ｐゴシック" w:eastAsia="ＭＳ Ｐゴシック" w:hAnsi="ＭＳ Ｐゴシック" w:hint="eastAsia"/>
          <w:sz w:val="24"/>
        </w:rPr>
        <w:t>l</w:t>
      </w:r>
      <w:r>
        <w:rPr>
          <w:rFonts w:ascii="ＭＳ Ｐゴシック" w:eastAsia="ＭＳ Ｐゴシック" w:hAnsi="ＭＳ Ｐゴシック" w:hint="eastAsia"/>
          <w:sz w:val="24"/>
        </w:rPr>
        <w:t>＝３．００×１０</w:t>
      </w:r>
      <w:r>
        <w:rPr>
          <w:rFonts w:ascii="ＭＳ Ｐゴシック" w:eastAsia="ＭＳ Ｐゴシック" w:hAnsi="ＭＳ Ｐゴシック" w:hint="eastAsia"/>
          <w:sz w:val="24"/>
        </w:rPr>
        <w:t>-3</w:t>
      </w:r>
      <w:r>
        <w:rPr>
          <w:rFonts w:ascii="ＭＳ Ｐゴシック" w:eastAsia="ＭＳ Ｐゴシック" w:hAnsi="ＭＳ Ｐゴシック" w:hint="eastAsia"/>
          <w:sz w:val="24"/>
        </w:rPr>
        <w:t>｛ｍ｝</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振幅が最大値をとるｆ</w:t>
      </w:r>
      <w:r>
        <w:rPr>
          <w:rFonts w:ascii="ＭＳ Ｐゴシック" w:eastAsia="ＭＳ Ｐゴシック" w:hAnsi="ＭＳ Ｐゴシック" w:hint="eastAsia"/>
          <w:sz w:val="24"/>
        </w:rPr>
        <w:t>0</w:t>
      </w:r>
      <w:r>
        <w:rPr>
          <w:rFonts w:ascii="ＭＳ Ｐゴシック" w:eastAsia="ＭＳ Ｐゴシック" w:hAnsi="ＭＳ Ｐゴシック" w:hint="eastAsia"/>
          <w:sz w:val="24"/>
        </w:rPr>
        <w:t>、その</w:t>
      </w:r>
      <w:r>
        <w:rPr>
          <w:rFonts w:ascii="ＭＳ Ｐゴシック" w:eastAsia="ＭＳ Ｐゴシック" w:hAnsi="ＭＳ Ｐゴシック" w:hint="eastAsia"/>
          <w:sz w:val="24"/>
        </w:rPr>
        <w:t>1/</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をとるｆ</w:t>
      </w: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1</w:t>
      </w:r>
      <w:r>
        <w:rPr>
          <w:rFonts w:ascii="ＭＳ Ｐゴシック" w:eastAsia="ＭＳ Ｐゴシック" w:hAnsi="ＭＳ Ｐゴシック" w:hint="eastAsia"/>
          <w:sz w:val="24"/>
        </w:rPr>
        <w:t>とその振幅は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0</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137.9{KHz}</w:t>
      </w:r>
      <w:r>
        <w:rPr>
          <w:rFonts w:ascii="ＭＳ Ｐゴシック" w:eastAsia="ＭＳ Ｐゴシック" w:hAnsi="ＭＳ Ｐゴシック" w:hint="eastAsia"/>
          <w:sz w:val="24"/>
        </w:rPr>
        <w:t xml:space="preserve">　　　　　振幅</w:t>
      </w:r>
      <w:r>
        <w:rPr>
          <w:rFonts w:ascii="ＭＳ Ｐゴシック" w:eastAsia="ＭＳ Ｐゴシック" w:hAnsi="ＭＳ Ｐゴシック" w:hint="eastAsia"/>
          <w:sz w:val="24"/>
        </w:rPr>
        <w:t>3.20V</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1</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131.7{KHz}</w:t>
      </w:r>
      <w:r>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2.26V</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144.5{KHz}</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よって、</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１２</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式からインダクタンスを求めると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L=2.77</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10-4 [H</w:t>
      </w:r>
      <w:r>
        <w:rPr>
          <w:rFonts w:ascii="ＭＳ Ｐゴシック" w:eastAsia="ＭＳ Ｐゴシック" w:hAnsi="ＭＳ Ｐゴシック"/>
          <w:sz w:val="24"/>
        </w:rPr>
        <w:t>]</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値は（１０）式よ</w:t>
      </w:r>
      <w:r>
        <w:rPr>
          <w:rFonts w:ascii="ＭＳ Ｐゴシック" w:eastAsia="ＭＳ Ｐゴシック" w:hAnsi="ＭＳ Ｐゴシック" w:hint="eastAsia"/>
          <w:sz w:val="24"/>
        </w:rPr>
        <w:t>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 xml:space="preserve">10.77       </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また、以下のようないくつかの振幅と振動数の値も使って、グラフを示しておく。</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振幅</w:t>
      </w:r>
      <w:r>
        <w:rPr>
          <w:rFonts w:ascii="ＭＳ Ｐゴシック" w:eastAsia="ＭＳ Ｐゴシック" w:hAnsi="ＭＳ Ｐゴシック" w:hint="eastAsia"/>
          <w:sz w:val="24"/>
        </w:rPr>
        <w:t>2V</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 xml:space="preserve">130.3[KHz]     </w:t>
      </w:r>
      <w:r>
        <w:rPr>
          <w:rFonts w:ascii="ＭＳ Ｐゴシック" w:eastAsia="ＭＳ Ｐゴシック" w:hAnsi="ＭＳ Ｐゴシック" w:hint="eastAsia"/>
          <w:sz w:val="24"/>
        </w:rPr>
        <w:t>振幅</w:t>
      </w:r>
      <w:r>
        <w:rPr>
          <w:rFonts w:ascii="ＭＳ Ｐゴシック" w:eastAsia="ＭＳ Ｐゴシック" w:hAnsi="ＭＳ Ｐゴシック" w:hint="eastAsia"/>
          <w:sz w:val="24"/>
        </w:rPr>
        <w:t xml:space="preserve">2.5V=133.1[KHz]     </w:t>
      </w:r>
      <w:r>
        <w:rPr>
          <w:rFonts w:ascii="ＭＳ Ｐゴシック" w:eastAsia="ＭＳ Ｐゴシック" w:hAnsi="ＭＳ Ｐゴシック" w:hint="eastAsia"/>
          <w:sz w:val="24"/>
        </w:rPr>
        <w:t>振幅</w:t>
      </w:r>
      <w:r>
        <w:rPr>
          <w:rFonts w:ascii="ＭＳ Ｐゴシック" w:eastAsia="ＭＳ Ｐゴシック" w:hAnsi="ＭＳ Ｐゴシック" w:hint="eastAsia"/>
          <w:sz w:val="24"/>
        </w:rPr>
        <w:t>3V=135.7[KHz</w:t>
      </w:r>
      <w:r>
        <w:rPr>
          <w:rFonts w:ascii="ＭＳ Ｐゴシック" w:eastAsia="ＭＳ Ｐゴシック" w:hAnsi="ＭＳ Ｐゴシック"/>
          <w:sz w:val="24"/>
        </w:rPr>
        <w:t>]</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 xml:space="preserve"> 146.7[KHz]               143.3[KHz]              140.9[KHz]</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noProof/>
          <w:sz w:val="24"/>
        </w:rPr>
        <w:drawing>
          <wp:inline distT="0" distB="0" distL="0" distR="0">
            <wp:extent cx="2470150" cy="3257550"/>
            <wp:effectExtent l="0" t="0" r="0" b="0"/>
            <wp:docPr id="72" name="オブジェクト 7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B,</w:t>
      </w:r>
      <w:r>
        <w:rPr>
          <w:rFonts w:ascii="ＭＳ Ｐゴシック" w:eastAsia="ＭＳ Ｐゴシック" w:hAnsi="ＭＳ Ｐゴシック" w:hint="eastAsia"/>
          <w:sz w:val="24"/>
        </w:rPr>
        <w:t>静電容量の測定</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まず、コンデンサの寸法を以下に示す。</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幅</w:t>
      </w:r>
      <w:r>
        <w:rPr>
          <w:rFonts w:ascii="ＭＳ Ｐゴシック" w:eastAsia="ＭＳ Ｐゴシック" w:hAnsi="ＭＳ Ｐゴシック" w:hint="eastAsia"/>
          <w:sz w:val="24"/>
        </w:rPr>
        <w:t>W</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3.0</w:t>
      </w:r>
      <w:r>
        <w:rPr>
          <w:rFonts w:ascii="ＭＳ Ｐゴシック" w:eastAsia="ＭＳ Ｐゴシック" w:hAnsi="ＭＳ Ｐゴシック" w:hint="eastAsia"/>
          <w:sz w:val="24"/>
        </w:rPr>
        <w:t>×１</w:t>
      </w:r>
      <w:r>
        <w:rPr>
          <w:rFonts w:ascii="ＭＳ Ｐゴシック" w:eastAsia="ＭＳ Ｐゴシック" w:hAnsi="ＭＳ Ｐゴシック" w:hint="eastAsia"/>
          <w:sz w:val="24"/>
        </w:rPr>
        <w:t>0-2[m]</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長さｌ</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2.7</w:t>
      </w:r>
      <w:r>
        <w:rPr>
          <w:rFonts w:ascii="ＭＳ Ｐゴシック" w:eastAsia="ＭＳ Ｐゴシック" w:hAnsi="ＭＳ Ｐゴシック" w:hint="eastAsia"/>
          <w:sz w:val="24"/>
        </w:rPr>
        <w:t>×１</w:t>
      </w:r>
      <w:r>
        <w:rPr>
          <w:rFonts w:ascii="ＭＳ Ｐゴシック" w:eastAsia="ＭＳ Ｐゴシック" w:hAnsi="ＭＳ Ｐゴシック" w:hint="eastAsia"/>
          <w:sz w:val="24"/>
        </w:rPr>
        <w:t>0-1[m]</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300mm</w:t>
      </w:r>
      <w:r>
        <w:rPr>
          <w:rFonts w:ascii="ＭＳ Ｐゴシック" w:eastAsia="ＭＳ Ｐゴシック" w:hAnsi="ＭＳ Ｐゴシック" w:hint="eastAsia"/>
          <w:sz w:val="24"/>
        </w:rPr>
        <w:t>のうち、コンデンサとなっていない部分が</w:t>
      </w:r>
      <w:r>
        <w:rPr>
          <w:rFonts w:ascii="ＭＳ Ｐゴシック" w:eastAsia="ＭＳ Ｐゴシック" w:hAnsi="ＭＳ Ｐゴシック" w:hint="eastAsia"/>
          <w:sz w:val="24"/>
        </w:rPr>
        <w:t>30mm</w:t>
      </w:r>
      <w:r>
        <w:rPr>
          <w:rFonts w:ascii="ＭＳ Ｐゴシック" w:eastAsia="ＭＳ Ｐゴシック" w:hAnsi="ＭＳ Ｐゴシック" w:hint="eastAsia"/>
          <w:sz w:val="24"/>
        </w:rPr>
        <w:t>）</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振幅が最大値をとるｆ</w:t>
      </w:r>
      <w:r>
        <w:rPr>
          <w:rFonts w:ascii="ＭＳ Ｐゴシック" w:eastAsia="ＭＳ Ｐゴシック" w:hAnsi="ＭＳ Ｐゴシック" w:hint="eastAsia"/>
          <w:sz w:val="24"/>
        </w:rPr>
        <w:t>0</w:t>
      </w:r>
      <w:r>
        <w:rPr>
          <w:rFonts w:ascii="ＭＳ Ｐゴシック" w:eastAsia="ＭＳ Ｐゴシック" w:hAnsi="ＭＳ Ｐゴシック" w:hint="eastAsia"/>
          <w:sz w:val="24"/>
        </w:rPr>
        <w:t>、その</w:t>
      </w:r>
      <w:r>
        <w:rPr>
          <w:rFonts w:ascii="ＭＳ Ｐゴシック" w:eastAsia="ＭＳ Ｐゴシック" w:hAnsi="ＭＳ Ｐゴシック" w:hint="eastAsia"/>
          <w:sz w:val="24"/>
        </w:rPr>
        <w:t>1/</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をとるｆ</w:t>
      </w: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1</w:t>
      </w:r>
      <w:r>
        <w:rPr>
          <w:rFonts w:ascii="ＭＳ Ｐゴシック" w:eastAsia="ＭＳ Ｐゴシック" w:hAnsi="ＭＳ Ｐゴシック" w:hint="eastAsia"/>
          <w:sz w:val="24"/>
        </w:rPr>
        <w:t>とその振幅は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0</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147.4{KHz}</w:t>
      </w:r>
      <w:r>
        <w:rPr>
          <w:rFonts w:ascii="ＭＳ Ｐゴシック" w:eastAsia="ＭＳ Ｐゴシック" w:hAnsi="ＭＳ Ｐゴシック" w:hint="eastAsia"/>
          <w:sz w:val="24"/>
        </w:rPr>
        <w:t xml:space="preserve">　　　　　振幅</w:t>
      </w:r>
      <w:r>
        <w:rPr>
          <w:rFonts w:ascii="ＭＳ Ｐゴシック" w:eastAsia="ＭＳ Ｐゴシック" w:hAnsi="ＭＳ Ｐゴシック" w:hint="eastAsia"/>
          <w:sz w:val="24"/>
        </w:rPr>
        <w:t>2.33V</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1</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138.6{KHz}</w:t>
      </w:r>
      <w:r>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 xml:space="preserve"> 1.65V</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158.9{KHz}</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よって、</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１２</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式からインダクタンスを求めると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Ｃ＝</w:t>
      </w:r>
      <w:r>
        <w:rPr>
          <w:rFonts w:ascii="ＭＳ Ｐゴシック" w:eastAsia="ＭＳ Ｐゴシック" w:hAnsi="ＭＳ Ｐゴシック" w:hint="eastAsia"/>
          <w:sz w:val="24"/>
        </w:rPr>
        <w:t>4.21</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10-9 [F]</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値は</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１０</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式より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7.26</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5</w:t>
      </w:r>
      <w:r>
        <w:rPr>
          <w:rFonts w:ascii="ＭＳ Ｐゴシック" w:eastAsia="ＭＳ Ｐゴシック" w:hAnsi="ＭＳ Ｐゴシック" w:hint="eastAsia"/>
          <w:sz w:val="24"/>
        </w:rPr>
        <w:t>、考察</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w:t>
      </w:r>
      <w:r>
        <w:rPr>
          <w:rFonts w:ascii="ＭＳ Ｐゴシック" w:eastAsia="ＭＳ Ｐゴシック" w:hAnsi="ＭＳ Ｐゴシック" w:hint="eastAsia"/>
          <w:sz w:val="24"/>
        </w:rPr>
        <w:t>、インダクタンス</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ⅰ）理論値と実験値</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インダクタンス</w:t>
      </w:r>
      <w:r>
        <w:rPr>
          <w:rFonts w:ascii="ＭＳ Ｐゴシック" w:eastAsia="ＭＳ Ｐゴシック" w:hAnsi="ＭＳ Ｐゴシック"/>
          <w:position w:val="-4"/>
          <w:sz w:val="24"/>
        </w:rPr>
        <w:object w:dxaOrig="200" w:dyaOrig="220">
          <v:shape id="_x0000_i1097" type="#_x0000_t75" style="width:10pt;height:11pt" o:ole="">
            <v:imagedata r:id="rId137" o:title=""/>
          </v:shape>
          <o:OLEObject Type="Embed" ProgID="Equation.3" ShapeID="_x0000_i1097" DrawAspect="Content" ObjectID="_1469110818" r:id="rId138"/>
        </w:object>
      </w:r>
      <w:r>
        <w:rPr>
          <w:rFonts w:ascii="ＭＳ Ｐゴシック" w:eastAsia="ＭＳ Ｐゴシック" w:hAnsi="ＭＳ Ｐゴシック" w:hint="eastAsia"/>
          <w:sz w:val="24"/>
        </w:rPr>
        <w:t>の理論値は（３）式から求めることができる。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まず、長岡係数</w:t>
      </w:r>
      <w:r>
        <w:rPr>
          <w:rFonts w:ascii="ＭＳ Ｐゴシック" w:eastAsia="ＭＳ Ｐゴシック" w:hAnsi="ＭＳ Ｐゴシック"/>
          <w:position w:val="-4"/>
          <w:sz w:val="24"/>
        </w:rPr>
        <w:object w:dxaOrig="240" w:dyaOrig="220">
          <v:shape id="_x0000_i1098" type="#_x0000_t75" style="width:12pt;height:11pt" o:ole="">
            <v:imagedata r:id="rId30" o:title=""/>
          </v:shape>
          <o:OLEObject Type="Embed" ProgID="Equation.3" ShapeID="_x0000_i1098" DrawAspect="Content" ObjectID="_1469110819" r:id="rId139"/>
        </w:object>
      </w:r>
      <w:r>
        <w:rPr>
          <w:rFonts w:ascii="ＭＳ Ｐゴシック" w:eastAsia="ＭＳ Ｐゴシック" w:hAnsi="ＭＳ Ｐゴシック" w:hint="eastAsia"/>
          <w:sz w:val="24"/>
        </w:rPr>
        <w:t>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r/l=12.75/11.8=1.0805</w:t>
      </w:r>
      <w:r>
        <w:rPr>
          <w:rFonts w:ascii="ＭＳ Ｐゴシック" w:eastAsia="ＭＳ Ｐゴシック" w:hAnsi="ＭＳ Ｐゴシック"/>
          <w:sz w:val="24"/>
        </w:rPr>
        <w:t>…</w:t>
      </w:r>
      <w:r>
        <w:rPr>
          <w:rFonts w:ascii="ＭＳ Ｐゴシック" w:eastAsia="ＭＳ Ｐゴシック" w:hAnsi="ＭＳ Ｐゴシック" w:hint="eastAsia"/>
          <w:sz w:val="24"/>
        </w:rPr>
        <w:t>.=1.0</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とし、</w:t>
      </w:r>
      <w:r>
        <w:rPr>
          <w:rFonts w:ascii="ＭＳ Ｐゴシック" w:eastAsia="ＭＳ Ｐゴシック" w:hAnsi="ＭＳ Ｐゴシック" w:hint="eastAsia"/>
          <w:sz w:val="24"/>
        </w:rPr>
        <w:t>K=0.526</w:t>
      </w:r>
      <w:r>
        <w:rPr>
          <w:rFonts w:ascii="ＭＳ Ｐゴシック" w:eastAsia="ＭＳ Ｐゴシック" w:hAnsi="ＭＳ Ｐゴシック" w:hint="eastAsia"/>
          <w:sz w:val="24"/>
        </w:rPr>
        <w:t>を使う。</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したがって、（３）式より、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4120" w:dyaOrig="660">
          <v:shape id="_x0000_i1099" type="#_x0000_t75" style="width:206pt;height:33pt" o:ole="">
            <v:imagedata r:id="rId140" o:title=""/>
          </v:shape>
          <o:OLEObject Type="Embed" ProgID="Equation.3" ShapeID="_x0000_i1099" DrawAspect="Content" ObjectID="_1469110820" r:id="rId141"/>
        </w:object>
      </w:r>
      <w:r>
        <w:rPr>
          <w:rFonts w:ascii="ＭＳ Ｐゴシック" w:eastAsia="ＭＳ Ｐゴシック" w:hAnsi="ＭＳ Ｐゴシック" w:hint="eastAsia"/>
          <w:sz w:val="24"/>
        </w:rPr>
        <w:t xml:space="preserve"> </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ⅱ</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理論値､実験値の誤差</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インダクタンス</w:t>
      </w:r>
      <w:r>
        <w:rPr>
          <w:rFonts w:ascii="ＭＳ Ｐゴシック" w:eastAsia="ＭＳ Ｐゴシック" w:hAnsi="ＭＳ Ｐゴシック" w:hint="eastAsia"/>
          <w:sz w:val="24"/>
        </w:rPr>
        <w:t>L</w:t>
      </w:r>
      <w:r>
        <w:rPr>
          <w:rFonts w:ascii="ＭＳ Ｐゴシック" w:eastAsia="ＭＳ Ｐゴシック" w:hAnsi="ＭＳ Ｐゴシック" w:hint="eastAsia"/>
          <w:sz w:val="24"/>
        </w:rPr>
        <w:t>の誤差率は３</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２％であった。この実験はうまくいったといえると思う。</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但しここで､誤差の要素となる可能性のあるものについて検証したい。</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まず､実験値について考える。（９）式の</w:t>
      </w:r>
      <w:r>
        <w:rPr>
          <w:rFonts w:ascii="ＭＳ Ｐゴシック" w:eastAsia="ＭＳ Ｐゴシック" w:hAnsi="ＭＳ Ｐゴシック" w:hint="eastAsia"/>
          <w:sz w:val="24"/>
        </w:rPr>
        <w:t>変数はｆ</w:t>
      </w:r>
      <w:r>
        <w:rPr>
          <w:rFonts w:ascii="ＭＳ Ｐゴシック" w:eastAsia="ＭＳ Ｐゴシック" w:hAnsi="ＭＳ Ｐゴシック" w:hint="eastAsia"/>
          <w:sz w:val="24"/>
        </w:rPr>
        <w:t>0</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のふたつである。このうち</w:t>
      </w: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はコンデンサによって数値が与えられているので、ｆ</w:t>
      </w:r>
      <w:r>
        <w:rPr>
          <w:rFonts w:ascii="ＭＳ Ｐゴシック" w:eastAsia="ＭＳ Ｐゴシック" w:hAnsi="ＭＳ Ｐゴシック" w:hint="eastAsia"/>
          <w:sz w:val="24"/>
        </w:rPr>
        <w:t>0</w:t>
      </w:r>
      <w:r>
        <w:rPr>
          <w:rFonts w:ascii="ＭＳ Ｐゴシック" w:eastAsia="ＭＳ Ｐゴシック" w:hAnsi="ＭＳ Ｐゴシック" w:hint="eastAsia"/>
          <w:sz w:val="24"/>
        </w:rPr>
        <w:t>について考察する。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ｆ</w:t>
      </w:r>
      <w:r>
        <w:rPr>
          <w:rFonts w:ascii="ＭＳ Ｐゴシック" w:eastAsia="ＭＳ Ｐゴシック" w:hAnsi="ＭＳ Ｐゴシック" w:hint="eastAsia"/>
          <w:sz w:val="24"/>
        </w:rPr>
        <w:t>0</w:t>
      </w:r>
      <w:r>
        <w:rPr>
          <w:rFonts w:ascii="ＭＳ Ｐゴシック" w:eastAsia="ＭＳ Ｐゴシック" w:hAnsi="ＭＳ Ｐゴシック" w:hint="eastAsia"/>
          <w:sz w:val="24"/>
        </w:rPr>
        <w:t>の測定方法は手動でダイヤルを回し、振幅が最大となったところを目測するというものであり､比較的誤差が出やすいと考えることができる。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そこで､仮に実際は</w:t>
      </w:r>
      <w:r>
        <w:rPr>
          <w:rFonts w:ascii="ＭＳ Ｐゴシック" w:eastAsia="ＭＳ Ｐゴシック" w:hAnsi="ＭＳ Ｐゴシック" w:hint="eastAsia"/>
          <w:sz w:val="24"/>
        </w:rPr>
        <w:t>1KHz</w:t>
      </w:r>
      <w:r>
        <w:rPr>
          <w:rFonts w:ascii="ＭＳ Ｐゴシック" w:eastAsia="ＭＳ Ｐゴシック" w:hAnsi="ＭＳ Ｐゴシック" w:hint="eastAsia"/>
          <w:sz w:val="24"/>
        </w:rPr>
        <w:t>高いところで共振していたとして計算すると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L=2.72</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10-4[H]</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となる。実際はさらに大きな誤差も考えられる為、原因の一つとして考えることができると思う。</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次に理論値について考えてみる。（３）式の変数は</w:t>
      </w:r>
      <w:r>
        <w:rPr>
          <w:rFonts w:ascii="ＭＳ Ｐゴシック" w:eastAsia="ＭＳ Ｐゴシック" w:hAnsi="ＭＳ Ｐゴシック" w:hint="eastAsia"/>
          <w:sz w:val="24"/>
        </w:rPr>
        <w:t>K,r,l</w:t>
      </w:r>
      <w:r>
        <w:rPr>
          <w:rFonts w:ascii="ＭＳ Ｐゴシック" w:eastAsia="ＭＳ Ｐゴシック" w:hAnsi="ＭＳ Ｐゴシック" w:hint="eastAsia"/>
          <w:sz w:val="24"/>
        </w:rPr>
        <w:t>が挙げられる。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ｒ、ｌ</w:t>
      </w:r>
      <w:r>
        <w:rPr>
          <w:rFonts w:ascii="ＭＳ Ｐゴシック" w:eastAsia="ＭＳ Ｐゴシック" w:hAnsi="ＭＳ Ｐゴシック" w:hint="eastAsia"/>
          <w:sz w:val="24"/>
        </w:rPr>
        <w:t>についてはコイルの形状であり､巻き方によって左右される。そこで､巻き方について考察する。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このコイルの線径は計測したところ</w:t>
      </w:r>
      <w:r>
        <w:rPr>
          <w:rFonts w:ascii="ＭＳ Ｐゴシック" w:eastAsia="ＭＳ Ｐゴシック" w:hAnsi="ＭＳ Ｐゴシック" w:hint="eastAsia"/>
          <w:sz w:val="24"/>
        </w:rPr>
        <w:t>0.113mm</w:t>
      </w:r>
      <w:r>
        <w:rPr>
          <w:rFonts w:ascii="ＭＳ Ｐゴシック" w:eastAsia="ＭＳ Ｐゴシック" w:hAnsi="ＭＳ Ｐゴシック" w:hint="eastAsia"/>
          <w:sz w:val="24"/>
        </w:rPr>
        <w:t>であった。この銅線</w:t>
      </w:r>
      <w:r>
        <w:rPr>
          <w:rFonts w:ascii="ＭＳ Ｐゴシック" w:eastAsia="ＭＳ Ｐゴシック" w:hAnsi="ＭＳ Ｐゴシック" w:hint="eastAsia"/>
          <w:sz w:val="24"/>
        </w:rPr>
        <w:t>100</w:t>
      </w:r>
      <w:r>
        <w:rPr>
          <w:rFonts w:ascii="ＭＳ Ｐゴシック" w:eastAsia="ＭＳ Ｐゴシック" w:hAnsi="ＭＳ Ｐゴシック" w:hint="eastAsia"/>
          <w:sz w:val="24"/>
        </w:rPr>
        <w:t>巻はｌ＝</w:t>
      </w:r>
      <w:r>
        <w:rPr>
          <w:rFonts w:ascii="ＭＳ Ｐゴシック" w:eastAsia="ＭＳ Ｐゴシック" w:hAnsi="ＭＳ Ｐゴシック" w:hint="eastAsia"/>
          <w:sz w:val="24"/>
        </w:rPr>
        <w:t>1.13</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10-2</w:t>
      </w:r>
      <w:r>
        <w:rPr>
          <w:rFonts w:ascii="ＭＳ Ｐゴシック" w:eastAsia="ＭＳ Ｐゴシック" w:hAnsi="ＭＳ Ｐゴシック" w:hint="eastAsia"/>
          <w:sz w:val="24"/>
        </w:rPr>
        <w:t>となるはずである。ところが､実際はｌ＝</w:t>
      </w:r>
      <w:r>
        <w:rPr>
          <w:rFonts w:ascii="ＭＳ Ｐゴシック" w:eastAsia="ＭＳ Ｐゴシック" w:hAnsi="ＭＳ Ｐゴシック" w:hint="eastAsia"/>
          <w:sz w:val="24"/>
        </w:rPr>
        <w:t>1.18</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10-2</w:t>
      </w:r>
      <w:r>
        <w:rPr>
          <w:rFonts w:ascii="ＭＳ Ｐゴシック" w:eastAsia="ＭＳ Ｐゴシック" w:hAnsi="ＭＳ Ｐゴシック" w:hint="eastAsia"/>
          <w:sz w:val="24"/>
        </w:rPr>
        <w:t>であった。理論値を（３）式に代入してみると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L=2.99</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10-4</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となり､これによる誤差は</w:t>
      </w:r>
      <w:r>
        <w:rPr>
          <w:rFonts w:ascii="ＭＳ Ｐゴシック" w:eastAsia="ＭＳ Ｐゴシック" w:hAnsi="ＭＳ Ｐゴシック" w:hint="eastAsia"/>
          <w:sz w:val="24"/>
        </w:rPr>
        <w:t>7.7</w:t>
      </w:r>
      <w:r>
        <w:rPr>
          <w:rFonts w:ascii="ＭＳ Ｐゴシック" w:eastAsia="ＭＳ Ｐゴシック" w:hAnsi="ＭＳ Ｐゴシック" w:hint="eastAsia"/>
          <w:sz w:val="24"/>
        </w:rPr>
        <w:t>％であり大きな原因として考えることができる。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また､コイルの巻き数を仮に一回少なく数え間違えてしまったとすると、実際は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L=2.91</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10-4</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となり､これも誤差を生む可能</w:t>
      </w:r>
      <w:r>
        <w:rPr>
          <w:rFonts w:ascii="ＭＳ Ｐゴシック" w:eastAsia="ＭＳ Ｐゴシック" w:hAnsi="ＭＳ Ｐゴシック" w:hint="eastAsia"/>
          <w:sz w:val="24"/>
        </w:rPr>
        <w:t>性となりうる。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一方、</w:t>
      </w:r>
      <w:r>
        <w:rPr>
          <w:rFonts w:ascii="ＭＳ Ｐゴシック" w:eastAsia="ＭＳ Ｐゴシック" w:hAnsi="ＭＳ Ｐゴシック" w:hint="eastAsia"/>
          <w:sz w:val="24"/>
        </w:rPr>
        <w:t>K</w:t>
      </w:r>
      <w:r>
        <w:rPr>
          <w:rFonts w:ascii="ＭＳ Ｐゴシック" w:eastAsia="ＭＳ Ｐゴシック" w:hAnsi="ＭＳ Ｐゴシック" w:hint="eastAsia"/>
          <w:sz w:val="24"/>
        </w:rPr>
        <w:t>（長岡係数）に関しては他の数値に比べ精度が低すぎた。</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そこで､文献やテキストの数値からのグラフなどから、長岡係数は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position w:val="-36"/>
          <w:sz w:val="24"/>
        </w:rPr>
        <w:object w:dxaOrig="2840" w:dyaOrig="880">
          <v:shape id="_x0000_i1100" type="#_x0000_t75" style="width:142pt;height:44pt" o:ole="">
            <v:imagedata r:id="rId142" o:title=""/>
          </v:shape>
          <o:OLEObject Type="Embed" ProgID="Equation.3" ShapeID="_x0000_i1100" DrawAspect="Content" ObjectID="_1469110821" r:id="rId143"/>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で求められることがわかった。</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ここに</w:t>
      </w:r>
      <w:r>
        <w:rPr>
          <w:rFonts w:ascii="ＭＳ Ｐゴシック" w:eastAsia="ＭＳ Ｐゴシック" w:hAnsi="ＭＳ Ｐゴシック" w:hint="eastAsia"/>
          <w:sz w:val="24"/>
        </w:rPr>
        <w:t>r</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l</w:t>
      </w:r>
      <w:r>
        <w:rPr>
          <w:rFonts w:ascii="ＭＳ Ｐゴシック" w:eastAsia="ＭＳ Ｐゴシック" w:hAnsi="ＭＳ Ｐゴシック" w:hint="eastAsia"/>
          <w:sz w:val="24"/>
        </w:rPr>
        <w:t>を代入すると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K=0.513</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これを､</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３</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式に代入すると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L=2.79</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10-4</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となり､これによる誤差は</w:t>
      </w:r>
      <w:r>
        <w:rPr>
          <w:rFonts w:ascii="ＭＳ Ｐゴシック" w:eastAsia="ＭＳ Ｐゴシック" w:hAnsi="ＭＳ Ｐゴシック" w:hint="eastAsia"/>
          <w:sz w:val="24"/>
        </w:rPr>
        <w:t>2.5</w:t>
      </w:r>
      <w:r>
        <w:rPr>
          <w:rFonts w:ascii="ＭＳ Ｐゴシック" w:eastAsia="ＭＳ Ｐゴシック" w:hAnsi="ＭＳ Ｐゴシック" w:hint="eastAsia"/>
          <w:sz w:val="24"/>
        </w:rPr>
        <w:t>％である。よって結果の一部を証明できる。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B,.</w:t>
      </w:r>
      <w:r>
        <w:rPr>
          <w:rFonts w:ascii="ＭＳ Ｐゴシック" w:eastAsia="ＭＳ Ｐゴシック" w:hAnsi="ＭＳ Ｐゴシック" w:hint="eastAsia"/>
          <w:sz w:val="24"/>
        </w:rPr>
        <w:t>静電容量</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ⅰ</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理論値と実験値</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静電容量</w:t>
      </w:r>
      <w:r>
        <w:rPr>
          <w:rFonts w:ascii="ＭＳ Ｐゴシック" w:eastAsia="ＭＳ Ｐゴシック" w:hAnsi="ＭＳ Ｐゴシック"/>
          <w:position w:val="-6"/>
          <w:sz w:val="24"/>
        </w:rPr>
        <w:object w:dxaOrig="220" w:dyaOrig="240">
          <v:shape id="_x0000_i1101" type="#_x0000_t75" style="width:11pt;height:12pt" o:ole="">
            <v:imagedata r:id="rId144" o:title=""/>
          </v:shape>
          <o:OLEObject Type="Embed" ProgID="Equation.3" ShapeID="_x0000_i1101" DrawAspect="Content" ObjectID="_1469110822" r:id="rId145"/>
        </w:object>
      </w:r>
      <w:r>
        <w:rPr>
          <w:rFonts w:ascii="ＭＳ Ｐゴシック" w:eastAsia="ＭＳ Ｐゴシック" w:hAnsi="ＭＳ Ｐゴシック" w:hint="eastAsia"/>
          <w:sz w:val="24"/>
        </w:rPr>
        <w:t>の理論値は（６</w:t>
      </w:r>
      <w:r>
        <w:rPr>
          <w:rFonts w:ascii="ＭＳ Ｐゴシック" w:eastAsia="ＭＳ Ｐゴシック" w:hAnsi="ＭＳ Ｐゴシック"/>
          <w:sz w:val="24"/>
        </w:rPr>
        <w:t>’</w:t>
      </w:r>
      <w:r>
        <w:rPr>
          <w:rFonts w:ascii="ＭＳ Ｐゴシック" w:eastAsia="ＭＳ Ｐゴシック" w:hAnsi="ＭＳ Ｐゴシック" w:hint="eastAsia"/>
          <w:sz w:val="24"/>
        </w:rPr>
        <w:t>）式よ</w:t>
      </w:r>
      <w:r>
        <w:rPr>
          <w:rFonts w:ascii="ＭＳ Ｐゴシック" w:eastAsia="ＭＳ Ｐゴシック" w:hAnsi="ＭＳ Ｐゴシック" w:hint="eastAsia"/>
          <w:sz w:val="24"/>
        </w:rPr>
        <w:t>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26"/>
          <w:sz w:val="24"/>
        </w:rPr>
        <w:object w:dxaOrig="7280" w:dyaOrig="680">
          <v:shape id="_x0000_i1102" type="#_x0000_t75" style="width:364pt;height:34pt" o:ole="">
            <v:imagedata r:id="rId146" o:title=""/>
          </v:shape>
          <o:OLEObject Type="Embed" ProgID="Equation.3" ShapeID="_x0000_i1102" DrawAspect="Content" ObjectID="_1469110823" r:id="rId147"/>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となる。ここで、テキストより</w:t>
      </w:r>
      <w:r>
        <w:rPr>
          <w:rFonts w:ascii="ＭＳ Ｐゴシック" w:eastAsia="ＭＳ Ｐゴシック" w:hAnsi="ＭＳ Ｐゴシック"/>
          <w:position w:val="-10"/>
          <w:sz w:val="24"/>
        </w:rPr>
        <w:object w:dxaOrig="800" w:dyaOrig="300">
          <v:shape id="_x0000_i1103" type="#_x0000_t75" style="width:40pt;height:15pt" o:ole="">
            <v:imagedata r:id="rId148" o:title=""/>
          </v:shape>
          <o:OLEObject Type="Embed" ProgID="Equation.3" ShapeID="_x0000_i1103" DrawAspect="Content" ObjectID="_1469110824" r:id="rId149"/>
        </w:object>
      </w:r>
      <w:r>
        <w:rPr>
          <w:rFonts w:ascii="ＭＳ Ｐゴシック" w:eastAsia="ＭＳ Ｐゴシック" w:hAnsi="ＭＳ Ｐゴシック" w:hint="eastAsia"/>
          <w:sz w:val="24"/>
        </w:rPr>
        <w:t>、</w:t>
      </w:r>
      <w:r>
        <w:rPr>
          <w:rFonts w:ascii="ＭＳ Ｐゴシック" w:eastAsia="ＭＳ Ｐゴシック" w:hAnsi="ＭＳ Ｐゴシック"/>
          <w:position w:val="-10"/>
          <w:sz w:val="24"/>
        </w:rPr>
        <w:object w:dxaOrig="1060" w:dyaOrig="300">
          <v:shape id="_x0000_i1104" type="#_x0000_t75" style="width:53pt;height:15pt" o:ole="">
            <v:imagedata r:id="rId150" o:title=""/>
          </v:shape>
          <o:OLEObject Type="Embed" ProgID="Equation.3" ShapeID="_x0000_i1104" DrawAspect="Content" ObjectID="_1469110825" r:id="rId151"/>
        </w:object>
      </w:r>
      <w:r>
        <w:rPr>
          <w:rFonts w:ascii="ＭＳ Ｐゴシック" w:eastAsia="ＭＳ Ｐゴシック" w:hAnsi="ＭＳ Ｐゴシック" w:hint="eastAsia"/>
          <w:sz w:val="24"/>
        </w:rPr>
        <w:t>とした。</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ここで、極板の面積</w:t>
      </w:r>
      <w:r>
        <w:rPr>
          <w:rFonts w:ascii="ＭＳ Ｐゴシック" w:eastAsia="ＭＳ Ｐゴシック" w:hAnsi="ＭＳ Ｐゴシック"/>
          <w:position w:val="-6"/>
          <w:sz w:val="24"/>
        </w:rPr>
        <w:object w:dxaOrig="200" w:dyaOrig="240">
          <v:shape id="_x0000_i1105" type="#_x0000_t75" style="width:10pt;height:12pt" o:ole="">
            <v:imagedata r:id="rId152" o:title=""/>
          </v:shape>
          <o:OLEObject Type="Embed" ProgID="Equation.3" ShapeID="_x0000_i1105" DrawAspect="Content" ObjectID="_1469110826" r:id="rId153"/>
        </w:object>
      </w:r>
      <w:r>
        <w:rPr>
          <w:rFonts w:ascii="ＭＳ Ｐゴシック" w:eastAsia="ＭＳ Ｐゴシック" w:hAnsi="ＭＳ Ｐゴシック" w:hint="eastAsia"/>
          <w:sz w:val="24"/>
        </w:rPr>
        <w:t>については、今回の実験で用いたコンデンサは二枚の電極が交互に重なっているため、極板の面積</w:t>
      </w:r>
      <w:r>
        <w:rPr>
          <w:rFonts w:ascii="ＭＳ Ｐゴシック" w:eastAsia="ＭＳ Ｐゴシック" w:hAnsi="ＭＳ Ｐゴシック"/>
          <w:position w:val="-6"/>
          <w:sz w:val="24"/>
        </w:rPr>
        <w:object w:dxaOrig="200" w:dyaOrig="240">
          <v:shape id="_x0000_i1106" type="#_x0000_t75" style="width:10pt;height:12pt" o:ole="">
            <v:imagedata r:id="rId152" o:title=""/>
          </v:shape>
          <o:OLEObject Type="Embed" ProgID="Equation.3" ShapeID="_x0000_i1106" DrawAspect="Content" ObjectID="_1469110827" r:id="rId154"/>
        </w:object>
      </w:r>
      <w:r>
        <w:rPr>
          <w:rFonts w:ascii="ＭＳ Ｐゴシック" w:eastAsia="ＭＳ Ｐゴシック" w:hAnsi="ＭＳ Ｐゴシック" w:hint="eastAsia"/>
          <w:sz w:val="24"/>
        </w:rPr>
        <w:t>は２倍する必要がある。但し､最後の外周一週分は､外側に電極を持たないため</w:t>
      </w: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倍する必要がない。外周の直径は</w:t>
      </w:r>
      <w:r>
        <w:rPr>
          <w:rFonts w:ascii="ＭＳ Ｐゴシック" w:eastAsia="ＭＳ Ｐゴシック" w:hAnsi="ＭＳ Ｐゴシック" w:hint="eastAsia"/>
          <w:sz w:val="24"/>
        </w:rPr>
        <w:t>22.54mm</w:t>
      </w:r>
      <w:r>
        <w:rPr>
          <w:rFonts w:ascii="ＭＳ Ｐゴシック" w:eastAsia="ＭＳ Ｐゴシック" w:hAnsi="ＭＳ Ｐゴシック" w:hint="eastAsia"/>
          <w:sz w:val="24"/>
        </w:rPr>
        <w:t>であった</w:t>
      </w:r>
      <w:r>
        <w:rPr>
          <w:rFonts w:ascii="ＭＳ Ｐゴシック" w:eastAsia="ＭＳ Ｐゴシック" w:hAnsi="ＭＳ Ｐゴシック" w:hint="eastAsia"/>
          <w:sz w:val="24"/>
        </w:rPr>
        <w:t>。</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ⅱ</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理論値、実験値の誤差</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静電容量</w:t>
      </w: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の誤差は１５．７％となった。この誤差について検証したい。</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まず､実験値について考えるとインダクタンスについて述べたことと同様に､</w:t>
      </w:r>
      <w:r>
        <w:rPr>
          <w:rFonts w:ascii="ＭＳ Ｐゴシック" w:eastAsia="ＭＳ Ｐゴシック" w:hAnsi="ＭＳ Ｐゴシック" w:hint="eastAsia"/>
          <w:sz w:val="24"/>
        </w:rPr>
        <w:t>f0</w:t>
      </w:r>
      <w:r>
        <w:rPr>
          <w:rFonts w:ascii="ＭＳ Ｐゴシック" w:eastAsia="ＭＳ Ｐゴシック" w:hAnsi="ＭＳ Ｐゴシック" w:hint="eastAsia"/>
          <w:sz w:val="24"/>
        </w:rPr>
        <w:t>に誤差が考えられる。また､静電容量</w:t>
      </w: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の場合、</w:t>
      </w:r>
      <w:r>
        <w:rPr>
          <w:rFonts w:ascii="ＭＳ Ｐゴシック" w:eastAsia="ＭＳ Ｐゴシック" w:hAnsi="ＭＳ Ｐゴシック" w:hint="eastAsia"/>
          <w:sz w:val="24"/>
        </w:rPr>
        <w:t>L</w:t>
      </w:r>
      <w:r>
        <w:rPr>
          <w:rFonts w:ascii="ＭＳ Ｐゴシック" w:eastAsia="ＭＳ Ｐゴシック" w:hAnsi="ＭＳ Ｐゴシック" w:hint="eastAsia"/>
          <w:sz w:val="24"/>
        </w:rPr>
        <w:t>の値も実験値であるので､ここに誤差が含まれている場合さらに誤差が生まれる可能性がある。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次に理論値に付いて考えてみると､</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ⅵ‘</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式の変数はＫε、Ｓ、ｄであるが、このうちＫε、ｄについてはテキストから数値を得た。したがってＳについて誤差の原因を考えることにする。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まず、アルミホイルの寸法誤差に</w:t>
      </w:r>
      <w:r>
        <w:rPr>
          <w:rFonts w:ascii="ＭＳ Ｐゴシック" w:eastAsia="ＭＳ Ｐゴシック" w:hAnsi="ＭＳ Ｐゴシック" w:hint="eastAsia"/>
          <w:sz w:val="24"/>
        </w:rPr>
        <w:t>ついて考察する。アルミホイルは定規で測り、自分で切り取ったので誤差のある可能性は大きい。仮に幅を１</w:t>
      </w:r>
      <w:r>
        <w:rPr>
          <w:rFonts w:ascii="ＭＳ Ｐゴシック" w:eastAsia="ＭＳ Ｐゴシック" w:hAnsi="ＭＳ Ｐゴシック" w:hint="eastAsia"/>
          <w:sz w:val="24"/>
        </w:rPr>
        <w:t>mm</w:t>
      </w:r>
      <w:r>
        <w:rPr>
          <w:rFonts w:ascii="ＭＳ Ｐゴシック" w:eastAsia="ＭＳ Ｐゴシック" w:hAnsi="ＭＳ Ｐゴシック" w:hint="eastAsia"/>
          <w:sz w:val="24"/>
        </w:rPr>
        <w:t>短く切ってしまったと考えると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４．８３×１０</w:t>
      </w:r>
      <w:r>
        <w:rPr>
          <w:rFonts w:ascii="ＭＳ Ｐゴシック" w:eastAsia="ＭＳ Ｐゴシック" w:hAnsi="ＭＳ Ｐゴシック" w:hint="eastAsia"/>
          <w:sz w:val="24"/>
        </w:rPr>
        <w:t>-9[F]</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となり、誤差は</w:t>
      </w:r>
      <w:r>
        <w:rPr>
          <w:rFonts w:ascii="ＭＳ Ｐゴシック" w:eastAsia="ＭＳ Ｐゴシック" w:hAnsi="ＭＳ Ｐゴシック" w:hint="eastAsia"/>
          <w:sz w:val="24"/>
        </w:rPr>
        <w:t>3.3</w:t>
      </w:r>
      <w:r>
        <w:rPr>
          <w:rFonts w:ascii="ＭＳ Ｐゴシック" w:eastAsia="ＭＳ Ｐゴシック" w:hAnsi="ＭＳ Ｐゴシック" w:hint="eastAsia"/>
          <w:sz w:val="24"/>
        </w:rPr>
        <w:t>％、結果の一部を説明できる。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また､考えられる他の原因としてはアルミホイルを隙間なく巻けていないということである。これは面積</w:t>
      </w:r>
      <w:r>
        <w:rPr>
          <w:rFonts w:ascii="ＭＳ Ｐゴシック" w:eastAsia="ＭＳ Ｐゴシック" w:hAnsi="ＭＳ Ｐゴシック" w:hint="eastAsia"/>
          <w:sz w:val="24"/>
        </w:rPr>
        <w:t>S</w:t>
      </w:r>
      <w:r>
        <w:rPr>
          <w:rFonts w:ascii="ＭＳ Ｐゴシック" w:eastAsia="ＭＳ Ｐゴシック" w:hAnsi="ＭＳ Ｐゴシック" w:hint="eastAsia"/>
          <w:sz w:val="24"/>
        </w:rPr>
        <w:t>に影響を与えるほか､電極間の距離ｄ、またフィルムだけでなく空気が電極間に入ってしまうため､Ｋεにも影響があると考えられる。このため､一概には言えないが､</w:t>
      </w:r>
      <w:r>
        <w:rPr>
          <w:rFonts w:ascii="ＭＳ Ｐゴシック" w:eastAsia="ＭＳ Ｐゴシック" w:hAnsi="ＭＳ Ｐゴシック" w:hint="eastAsia"/>
          <w:sz w:val="24"/>
        </w:rPr>
        <w:t>d</w:t>
      </w:r>
      <w:r>
        <w:rPr>
          <w:rFonts w:ascii="ＭＳ Ｐゴシック" w:eastAsia="ＭＳ Ｐゴシック" w:hAnsi="ＭＳ Ｐゴシック" w:hint="eastAsia"/>
          <w:sz w:val="24"/>
        </w:rPr>
        <w:t>によって普通にコンデンサよりも､理論値より小さな値</w:t>
      </w:r>
      <w:r>
        <w:rPr>
          <w:rFonts w:ascii="ＭＳ Ｐゴシック" w:eastAsia="ＭＳ Ｐゴシック" w:hAnsi="ＭＳ Ｐゴシック" w:hint="eastAsia"/>
          <w:sz w:val="24"/>
        </w:rPr>
        <w:t>が出る傾向があるであろうことは予想しうる。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値とは共振の鋭さを表す数値である。</w:t>
      </w: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値が高いほど振幅の変化が明確になりグラフにおける変化も急激になる。インダクタンスと静電容量の実験において､なぜ</w:t>
      </w: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値に差が表れたのか考えてみたい。</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2</w:t>
      </w:r>
      <w:r>
        <w:rPr>
          <w:rFonts w:ascii="ＭＳ Ｐゴシック" w:eastAsia="ＭＳ Ｐゴシック" w:hAnsi="ＭＳ Ｐゴシック" w:hint="eastAsia"/>
          <w:sz w:val="24"/>
        </w:rPr>
        <w:t>つの実験では、共通のコイルを使っているので違いはコンデンサにある。そこで､電気容量と</w:t>
      </w:r>
      <w:r>
        <w:rPr>
          <w:rFonts w:ascii="ＭＳ Ｐゴシック" w:eastAsia="ＭＳ Ｐゴシック" w:hAnsi="ＭＳ Ｐゴシック" w:hint="eastAsia"/>
          <w:sz w:val="24"/>
        </w:rPr>
        <w:t>Q</w:t>
      </w:r>
      <w:r>
        <w:rPr>
          <w:rFonts w:ascii="ＭＳ Ｐゴシック" w:eastAsia="ＭＳ Ｐゴシック" w:hAnsi="ＭＳ Ｐゴシック" w:hint="eastAsia"/>
          <w:sz w:val="24"/>
        </w:rPr>
        <w:t>値の関係について考察する。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図８のように、抵抗</w:t>
      </w:r>
      <w:r>
        <w:rPr>
          <w:rFonts w:ascii="ＭＳ Ｐゴシック" w:eastAsia="ＭＳ Ｐゴシック" w:hAnsi="ＭＳ Ｐゴシック"/>
          <w:position w:val="-4"/>
          <w:sz w:val="24"/>
        </w:rPr>
        <w:object w:dxaOrig="220" w:dyaOrig="220">
          <v:shape id="_x0000_i1107" type="#_x0000_t75" style="width:11pt;height:11pt" o:ole="">
            <v:imagedata r:id="rId155" o:title=""/>
          </v:shape>
          <o:OLEObject Type="Embed" ProgID="Equation.3" ShapeID="_x0000_i1107" DrawAspect="Content" ObjectID="_1469110828" r:id="rId156"/>
        </w:object>
      </w:r>
      <w:r>
        <w:rPr>
          <w:rFonts w:ascii="ＭＳ Ｐゴシック" w:eastAsia="ＭＳ Ｐゴシック" w:hAnsi="ＭＳ Ｐゴシック" w:hint="eastAsia"/>
          <w:sz w:val="24"/>
        </w:rPr>
        <w:t>、コイル</w:t>
      </w:r>
      <w:r>
        <w:rPr>
          <w:rFonts w:ascii="ＭＳ Ｐゴシック" w:eastAsia="ＭＳ Ｐゴシック" w:hAnsi="ＭＳ Ｐゴシック"/>
          <w:position w:val="-4"/>
          <w:sz w:val="24"/>
        </w:rPr>
        <w:object w:dxaOrig="200" w:dyaOrig="220">
          <v:shape id="_x0000_i1108" type="#_x0000_t75" style="width:10pt;height:11pt" o:ole="">
            <v:imagedata r:id="rId157" o:title=""/>
          </v:shape>
          <o:OLEObject Type="Embed" ProgID="Equation.3" ShapeID="_x0000_i1108" DrawAspect="Content" ObjectID="_1469110829" r:id="rId158"/>
        </w:object>
      </w:r>
      <w:r>
        <w:rPr>
          <w:rFonts w:ascii="ＭＳ Ｐゴシック" w:eastAsia="ＭＳ Ｐゴシック" w:hAnsi="ＭＳ Ｐゴシック" w:hint="eastAsia"/>
          <w:sz w:val="24"/>
        </w:rPr>
        <w:t>、コンデンサ</w:t>
      </w:r>
      <w:r>
        <w:rPr>
          <w:rFonts w:ascii="ＭＳ Ｐゴシック" w:eastAsia="ＭＳ Ｐゴシック" w:hAnsi="ＭＳ Ｐゴシック"/>
          <w:position w:val="-6"/>
          <w:sz w:val="24"/>
        </w:rPr>
        <w:object w:dxaOrig="220" w:dyaOrig="240">
          <v:shape id="_x0000_i1109" type="#_x0000_t75" style="width:11pt;height:12pt" o:ole="">
            <v:imagedata r:id="rId159" o:title=""/>
          </v:shape>
          <o:OLEObject Type="Embed" ProgID="Equation.3" ShapeID="_x0000_i1109" DrawAspect="Content" ObjectID="_1469110830" r:id="rId160"/>
        </w:object>
      </w:r>
      <w:r>
        <w:rPr>
          <w:rFonts w:ascii="ＭＳ Ｐゴシック" w:eastAsia="ＭＳ Ｐゴシック" w:hAnsi="ＭＳ Ｐゴシック" w:hint="eastAsia"/>
          <w:sz w:val="24"/>
        </w:rPr>
        <w:t>を直列に接続した回路のインピーダンス</w:t>
      </w:r>
      <w:r>
        <w:rPr>
          <w:rFonts w:ascii="ＭＳ Ｐゴシック" w:eastAsia="ＭＳ Ｐゴシック" w:hAnsi="ＭＳ Ｐゴシック"/>
          <w:position w:val="-4"/>
          <w:sz w:val="24"/>
        </w:rPr>
        <w:object w:dxaOrig="220" w:dyaOrig="279">
          <v:shape id="_x0000_i1110" type="#_x0000_t75" style="width:11pt;height:14pt" o:ole="">
            <v:imagedata r:id="rId161" o:title=""/>
          </v:shape>
          <o:OLEObject Type="Embed" ProgID="Equation.3" ShapeID="_x0000_i1110" DrawAspect="Content" ObjectID="_1469110831" r:id="rId162"/>
        </w:object>
      </w:r>
      <w:r>
        <w:rPr>
          <w:rFonts w:ascii="ＭＳ Ｐゴシック" w:eastAsia="ＭＳ Ｐゴシック" w:hAnsi="ＭＳ Ｐゴシック" w:hint="eastAsia"/>
          <w:sz w:val="24"/>
        </w:rPr>
        <w:t>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32"/>
          <w:sz w:val="24"/>
        </w:rPr>
        <w:object w:dxaOrig="2160" w:dyaOrig="760">
          <v:shape id="_x0000_i1111" type="#_x0000_t75" style="width:108pt;height:38pt" o:ole="">
            <v:imagedata r:id="rId163" o:title=""/>
          </v:shape>
          <o:OLEObject Type="Embed" ProgID="Equation.3" ShapeID="_x0000_i1111" DrawAspect="Content" ObjectID="_1469110832" r:id="rId164"/>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（１４）</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であり、リアクタンス</w:t>
      </w:r>
      <w:r>
        <w:rPr>
          <w:rFonts w:ascii="ＭＳ Ｐゴシック" w:eastAsia="ＭＳ Ｐゴシック" w:hAnsi="ＭＳ Ｐゴシック"/>
          <w:position w:val="-4"/>
          <w:sz w:val="24"/>
        </w:rPr>
        <w:object w:dxaOrig="279" w:dyaOrig="260">
          <v:shape id="_x0000_i1112" type="#_x0000_t75" style="width:14pt;height:13pt" o:ole="">
            <v:imagedata r:id="rId165" o:title=""/>
          </v:shape>
          <o:OLEObject Type="Embed" ProgID="Equation.3" ShapeID="_x0000_i1112" DrawAspect="Content" ObjectID="_1469110833" r:id="rId166"/>
        </w:object>
      </w:r>
      <w:r>
        <w:rPr>
          <w:rFonts w:ascii="ＭＳ Ｐゴシック" w:eastAsia="ＭＳ Ｐゴシック" w:hAnsi="ＭＳ Ｐゴシック" w:hint="eastAsia"/>
          <w:sz w:val="24"/>
        </w:rPr>
        <w:t>は、</w: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 xml:space="preserve">　　　図８</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lastRenderedPageBreak/>
        <w:tab/>
      </w:r>
      <w:r>
        <w:rPr>
          <w:rFonts w:ascii="ＭＳ Ｐゴシック" w:eastAsia="ＭＳ Ｐゴシック" w:hAnsi="ＭＳ Ｐゴシック" w:hint="eastAsia"/>
          <w:sz w:val="24"/>
        </w:rPr>
        <w:tab/>
      </w:r>
      <w:r>
        <w:rPr>
          <w:rFonts w:ascii="ＭＳ Ｐゴシック" w:eastAsia="ＭＳ Ｐゴシック" w:hAnsi="ＭＳ Ｐゴシック"/>
          <w:position w:val="-30"/>
          <w:sz w:val="24"/>
        </w:rPr>
        <w:object w:dxaOrig="1460" w:dyaOrig="680">
          <v:shape id="_x0000_i1113" type="#_x0000_t75" style="width:73pt;height:34pt" o:ole="">
            <v:imagedata r:id="rId167" o:title=""/>
          </v:shape>
          <o:OLEObject Type="Embed" ProgID="Equation.3" ShapeID="_x0000_i1113" DrawAspect="Content" ObjectID="_1469110834" r:id="rId168"/>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（１５）</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となる。リアクタンス</w:t>
      </w:r>
      <w:r>
        <w:rPr>
          <w:rFonts w:ascii="ＭＳ Ｐゴシック" w:eastAsia="ＭＳ Ｐゴシック" w:hAnsi="ＭＳ Ｐゴシック"/>
          <w:position w:val="-6"/>
          <w:sz w:val="24"/>
        </w:rPr>
        <w:object w:dxaOrig="560" w:dyaOrig="240">
          <v:shape id="_x0000_i1114" type="#_x0000_t75" style="width:28pt;height:12pt" o:ole="">
            <v:imagedata r:id="rId169" o:title=""/>
          </v:shape>
          <o:OLEObject Type="Embed" ProgID="Equation.3" ShapeID="_x0000_i1114" DrawAspect="Content" ObjectID="_1469110835" r:id="rId170"/>
        </w:object>
      </w:r>
      <w:r>
        <w:rPr>
          <w:rFonts w:ascii="ＭＳ Ｐゴシック" w:eastAsia="ＭＳ Ｐゴシック" w:hAnsi="ＭＳ Ｐゴシック" w:hint="eastAsia"/>
          <w:sz w:val="24"/>
        </w:rPr>
        <w:t>となる周波数を</w:t>
      </w:r>
      <w:r>
        <w:rPr>
          <w:rFonts w:ascii="ＭＳ Ｐゴシック" w:eastAsia="ＭＳ Ｐゴシック" w:hAnsi="ＭＳ Ｐゴシック"/>
          <w:position w:val="-10"/>
          <w:sz w:val="24"/>
        </w:rPr>
        <w:object w:dxaOrig="279" w:dyaOrig="300">
          <v:shape id="_x0000_i1115" type="#_x0000_t75" style="width:14pt;height:15pt" o:ole="">
            <v:imagedata r:id="rId171" o:title=""/>
          </v:shape>
          <o:OLEObject Type="Embed" ProgID="Equation.3" ShapeID="_x0000_i1115" DrawAspect="Content" ObjectID="_1469110836" r:id="rId172"/>
        </w:object>
      </w:r>
      <w:r>
        <w:rPr>
          <w:rFonts w:ascii="ＭＳ Ｐゴシック" w:eastAsia="ＭＳ Ｐゴシック" w:hAnsi="ＭＳ Ｐゴシック" w:hint="eastAsia"/>
          <w:sz w:val="24"/>
        </w:rPr>
        <w:t>とすると、（１５）式より</w:t>
      </w:r>
      <w:r>
        <w:rPr>
          <w:rFonts w:ascii="ＭＳ Ｐゴシック" w:eastAsia="ＭＳ Ｐゴシック" w:hAnsi="ＭＳ Ｐゴシック"/>
          <w:position w:val="-26"/>
          <w:sz w:val="24"/>
        </w:rPr>
        <w:object w:dxaOrig="980" w:dyaOrig="600">
          <v:shape id="_x0000_i1116" type="#_x0000_t75" style="width:49pt;height:30pt" o:ole="">
            <v:imagedata r:id="rId173" o:title=""/>
          </v:shape>
          <o:OLEObject Type="Embed" ProgID="Equation.3" ShapeID="_x0000_i1116" DrawAspect="Content" ObjectID="_1469110837" r:id="rId174"/>
        </w:object>
      </w:r>
      <w:r>
        <w:rPr>
          <w:rFonts w:ascii="ＭＳ Ｐゴシック" w:eastAsia="ＭＳ Ｐゴシック" w:hAnsi="ＭＳ Ｐゴシック" w:hint="eastAsia"/>
          <w:sz w:val="24"/>
        </w:rPr>
        <w:t>となり、</w:t>
      </w:r>
      <w:r>
        <w:rPr>
          <w:rFonts w:ascii="ＭＳ Ｐゴシック" w:eastAsia="ＭＳ Ｐゴシック" w:hAnsi="ＭＳ Ｐゴシック"/>
          <w:position w:val="-10"/>
          <w:sz w:val="24"/>
        </w:rPr>
        <w:object w:dxaOrig="639" w:dyaOrig="300">
          <v:shape id="_x0000_i1117" type="#_x0000_t75" style="width:32pt;height:15pt" o:ole="">
            <v:imagedata r:id="rId175" o:title=""/>
          </v:shape>
          <o:OLEObject Type="Embed" ProgID="Equation.3" ShapeID="_x0000_i1117" DrawAspect="Content" ObjectID="_1469110838" r:id="rId176"/>
        </w:object>
      </w:r>
      <w:r>
        <w:rPr>
          <w:rFonts w:ascii="ＭＳ Ｐゴシック" w:eastAsia="ＭＳ Ｐゴシック" w:hAnsi="ＭＳ Ｐゴシック" w:hint="eastAsia"/>
          <w:sz w:val="24"/>
        </w:rPr>
        <w:t>において</w:t>
      </w:r>
      <w:r>
        <w:rPr>
          <w:rFonts w:ascii="ＭＳ Ｐゴシック" w:eastAsia="ＭＳ Ｐゴシック" w:hAnsi="ＭＳ Ｐゴシック"/>
          <w:position w:val="-4"/>
          <w:sz w:val="24"/>
        </w:rPr>
        <w:object w:dxaOrig="560" w:dyaOrig="279">
          <v:shape id="_x0000_i1118" type="#_x0000_t75" style="width:28pt;height:14pt" o:ole="">
            <v:imagedata r:id="rId177" o:title=""/>
          </v:shape>
          <o:OLEObject Type="Embed" ProgID="Equation.3" ShapeID="_x0000_i1118" DrawAspect="Content" ObjectID="_1469110839" r:id="rId178"/>
        </w:object>
      </w:r>
      <w:r>
        <w:rPr>
          <w:rFonts w:ascii="ＭＳ Ｐゴシック" w:eastAsia="ＭＳ Ｐゴシック" w:hAnsi="ＭＳ Ｐゴシック" w:hint="eastAsia"/>
          <w:sz w:val="24"/>
        </w:rPr>
        <w:t>となる。また、このときインピーダンス</w:t>
      </w:r>
      <w:r>
        <w:rPr>
          <w:rFonts w:ascii="ＭＳ Ｐゴシック" w:eastAsia="ＭＳ Ｐゴシック" w:hAnsi="ＭＳ Ｐゴシック"/>
          <w:position w:val="-4"/>
          <w:sz w:val="24"/>
        </w:rPr>
        <w:object w:dxaOrig="220" w:dyaOrig="279">
          <v:shape id="_x0000_i1119" type="#_x0000_t75" style="width:11pt;height:14pt" o:ole="">
            <v:imagedata r:id="rId161" o:title=""/>
          </v:shape>
          <o:OLEObject Type="Embed" ProgID="Equation.3" ShapeID="_x0000_i1119" DrawAspect="Content" ObjectID="_1469110840" r:id="rId179"/>
        </w:object>
      </w:r>
      <w:r>
        <w:rPr>
          <w:rFonts w:ascii="ＭＳ Ｐゴシック" w:eastAsia="ＭＳ Ｐゴシック" w:hAnsi="ＭＳ Ｐゴシック" w:hint="eastAsia"/>
          <w:sz w:val="24"/>
        </w:rPr>
        <w:t>は最小値をとる。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次に回路を流れる電流</w:t>
      </w:r>
      <w:r>
        <w:rPr>
          <w:rFonts w:ascii="ＭＳ Ｐゴシック" w:eastAsia="ＭＳ Ｐゴシック" w:hAnsi="ＭＳ Ｐゴシック"/>
          <w:position w:val="-4"/>
          <w:sz w:val="24"/>
        </w:rPr>
        <w:object w:dxaOrig="180" w:dyaOrig="279">
          <v:shape id="_x0000_i1120" type="#_x0000_t75" style="width:9pt;height:14pt" o:ole="">
            <v:imagedata r:id="rId180" o:title=""/>
          </v:shape>
          <o:OLEObject Type="Embed" ProgID="Equation.3" ShapeID="_x0000_i1120" DrawAspect="Content" ObjectID="_1469110841" r:id="rId181"/>
        </w:object>
      </w:r>
      <w:r>
        <w:rPr>
          <w:rFonts w:ascii="ＭＳ Ｐゴシック" w:eastAsia="ＭＳ Ｐゴシック" w:hAnsi="ＭＳ Ｐゴシック" w:hint="eastAsia"/>
          <w:sz w:val="24"/>
        </w:rPr>
        <w:t>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70"/>
          <w:sz w:val="24"/>
        </w:rPr>
        <w:object w:dxaOrig="4660" w:dyaOrig="1060">
          <v:shape id="_x0000_i1121" type="#_x0000_t75" style="width:233pt;height:53pt" o:ole="">
            <v:imagedata r:id="rId182" o:title=""/>
          </v:shape>
          <o:OLEObject Type="Embed" ProgID="Equation.3" ShapeID="_x0000_i1121" DrawAspect="Content" ObjectID="_1469110842" r:id="rId183"/>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64"/>
          <w:sz w:val="24"/>
        </w:rPr>
        <w:object w:dxaOrig="2020" w:dyaOrig="1080">
          <v:shape id="_x0000_i1122" type="#_x0000_t75" style="width:101pt;height:54pt" o:ole="">
            <v:imagedata r:id="rId184" o:title=""/>
          </v:shape>
          <o:OLEObject Type="Embed" ProgID="Equation.3" ShapeID="_x0000_i1122" DrawAspect="Content" ObjectID="_1469110843" r:id="rId185"/>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（１６）</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が成立する。ここで、</w:t>
      </w:r>
      <w:r>
        <w:rPr>
          <w:rFonts w:ascii="ＭＳ Ｐゴシック" w:eastAsia="ＭＳ Ｐゴシック" w:hAnsi="ＭＳ Ｐゴシック"/>
          <w:position w:val="-20"/>
          <w:sz w:val="24"/>
        </w:rPr>
        <w:object w:dxaOrig="1680" w:dyaOrig="820">
          <v:shape id="_x0000_i1123" type="#_x0000_t75" style="width:84pt;height:41pt" o:ole="">
            <v:imagedata r:id="rId186" o:title=""/>
          </v:shape>
          <o:OLEObject Type="Embed" ProgID="Equation.3" ShapeID="_x0000_i1123" DrawAspect="Content" ObjectID="_1469110844" r:id="rId187"/>
        </w:object>
      </w:r>
      <w:r>
        <w:rPr>
          <w:rFonts w:ascii="ＭＳ Ｐゴシック" w:eastAsia="ＭＳ Ｐゴシック" w:hAnsi="ＭＳ Ｐゴシック" w:hint="eastAsia"/>
          <w:sz w:val="24"/>
        </w:rPr>
        <w:t>である。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w:t>
      </w:r>
      <w:r>
        <w:rPr>
          <w:rFonts w:ascii="ＭＳ Ｐゴシック" w:eastAsia="ＭＳ Ｐゴシック" w:hAnsi="ＭＳ Ｐゴシック"/>
          <w:position w:val="-10"/>
          <w:sz w:val="24"/>
        </w:rPr>
        <w:object w:dxaOrig="639" w:dyaOrig="300">
          <v:shape id="_x0000_i1124" type="#_x0000_t75" style="width:32pt;height:15pt" o:ole="">
            <v:imagedata r:id="rId175" o:title=""/>
          </v:shape>
          <o:OLEObject Type="Embed" ProgID="Equation.3" ShapeID="_x0000_i1124" DrawAspect="Content" ObjectID="_1469110845" r:id="rId188"/>
        </w:object>
      </w:r>
      <w:r>
        <w:rPr>
          <w:rFonts w:ascii="ＭＳ Ｐゴシック" w:eastAsia="ＭＳ Ｐゴシック" w:hAnsi="ＭＳ Ｐゴシック" w:hint="eastAsia"/>
          <w:sz w:val="24"/>
        </w:rPr>
        <w:t>において、電流</w:t>
      </w:r>
      <w:r>
        <w:rPr>
          <w:rFonts w:ascii="ＭＳ Ｐゴシック" w:eastAsia="ＭＳ Ｐゴシック" w:hAnsi="ＭＳ Ｐゴシック"/>
          <w:position w:val="-16"/>
          <w:sz w:val="24"/>
        </w:rPr>
        <w:object w:dxaOrig="340" w:dyaOrig="420">
          <v:shape id="_x0000_i1125" type="#_x0000_t75" style="width:17pt;height:21pt" o:ole="">
            <v:imagedata r:id="rId189" o:title=""/>
          </v:shape>
          <o:OLEObject Type="Embed" ProgID="Equation.3" ShapeID="_x0000_i1125" DrawAspect="Content" ObjectID="_1469110846" r:id="rId190"/>
        </w:object>
      </w:r>
      <w:r>
        <w:rPr>
          <w:rFonts w:ascii="ＭＳ Ｐゴシック" w:eastAsia="ＭＳ Ｐゴシック" w:hAnsi="ＭＳ Ｐゴシック" w:hint="eastAsia"/>
          <w:sz w:val="24"/>
        </w:rPr>
        <w:t>は（１６）式より、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880" w:dyaOrig="740">
          <v:shape id="_x0000_i1126" type="#_x0000_t75" style="width:44pt;height:37pt" o:ole="">
            <v:imagedata r:id="rId191" o:title=""/>
          </v:shape>
          <o:OLEObject Type="Embed" ProgID="Equation.3" ShapeID="_x0000_i1126" DrawAspect="Content" ObjectID="_1469110847" r:id="rId192"/>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（１７）</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となり、最大値をとる。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このように、</w:t>
      </w:r>
      <w:r>
        <w:rPr>
          <w:rFonts w:ascii="ＭＳ Ｐゴシック" w:eastAsia="ＭＳ Ｐゴシック" w:hAnsi="ＭＳ Ｐゴシック"/>
          <w:position w:val="-10"/>
          <w:sz w:val="24"/>
        </w:rPr>
        <w:object w:dxaOrig="639" w:dyaOrig="300">
          <v:shape id="_x0000_i1127" type="#_x0000_t75" style="width:32pt;height:15pt" o:ole="">
            <v:imagedata r:id="rId175" o:title=""/>
          </v:shape>
          <o:OLEObject Type="Embed" ProgID="Equation.3" ShapeID="_x0000_i1127" DrawAspect="Content" ObjectID="_1469110848" r:id="rId193"/>
        </w:object>
      </w:r>
      <w:r>
        <w:rPr>
          <w:rFonts w:ascii="ＭＳ Ｐゴシック" w:eastAsia="ＭＳ Ｐゴシック" w:hAnsi="ＭＳ Ｐゴシック" w:hint="eastAsia"/>
          <w:sz w:val="24"/>
        </w:rPr>
        <w:t>において、電流と電圧が同位相になり、最大値をとることを直列共振といい、</w:t>
      </w:r>
      <w:r>
        <w:rPr>
          <w:rFonts w:ascii="ＭＳ Ｐゴシック" w:eastAsia="ＭＳ Ｐゴシック" w:hAnsi="ＭＳ Ｐゴシック"/>
          <w:position w:val="-10"/>
          <w:sz w:val="24"/>
        </w:rPr>
        <w:object w:dxaOrig="320" w:dyaOrig="340">
          <v:shape id="_x0000_i1128" type="#_x0000_t75" style="width:16pt;height:17pt" o:ole="">
            <v:imagedata r:id="rId194" o:title=""/>
          </v:shape>
          <o:OLEObject Type="Embed" ProgID="Equation.3" ShapeID="_x0000_i1128" DrawAspect="Content" ObjectID="_1469110849" r:id="rId195"/>
        </w:object>
      </w:r>
      <w:r>
        <w:rPr>
          <w:rFonts w:ascii="ＭＳ Ｐゴシック" w:eastAsia="ＭＳ Ｐゴシック" w:hAnsi="ＭＳ Ｐゴシック" w:hint="eastAsia"/>
          <w:sz w:val="24"/>
        </w:rPr>
        <w:t>を共振角周波数、</w:t>
      </w:r>
      <w:r>
        <w:rPr>
          <w:rFonts w:ascii="ＭＳ Ｐゴシック" w:eastAsia="ＭＳ Ｐゴシック" w:hAnsi="ＭＳ Ｐゴシック"/>
          <w:position w:val="-26"/>
          <w:sz w:val="24"/>
        </w:rPr>
        <w:object w:dxaOrig="1680" w:dyaOrig="600">
          <v:shape id="_x0000_i1129" type="#_x0000_t75" style="width:84pt;height:30pt" o:ole="">
            <v:imagedata r:id="rId196" o:title=""/>
          </v:shape>
          <o:OLEObject Type="Embed" ProgID="Equation.3" ShapeID="_x0000_i1129" DrawAspect="Content" ObjectID="_1469110850" r:id="rId197"/>
        </w:object>
      </w:r>
      <w:r>
        <w:rPr>
          <w:rFonts w:ascii="ＭＳ Ｐゴシック" w:eastAsia="ＭＳ Ｐゴシック" w:hAnsi="ＭＳ Ｐゴシック" w:hint="eastAsia"/>
          <w:sz w:val="24"/>
        </w:rPr>
        <w:t>を共振周波数という。</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さらに、電流の大きさが共振時の</w:t>
      </w:r>
      <w:r>
        <w:rPr>
          <w:rFonts w:ascii="ＭＳ Ｐゴシック" w:eastAsia="ＭＳ Ｐゴシック" w:hAnsi="ＭＳ Ｐゴシック"/>
          <w:position w:val="-26"/>
          <w:sz w:val="24"/>
        </w:rPr>
        <w:object w:dxaOrig="380" w:dyaOrig="600">
          <v:shape id="_x0000_i1130" type="#_x0000_t75" style="width:19pt;height:30pt" o:ole="">
            <v:imagedata r:id="rId198" o:title=""/>
          </v:shape>
          <o:OLEObject Type="Embed" ProgID="Equation.3" ShapeID="_x0000_i1130" DrawAspect="Content" ObjectID="_1469110851" r:id="rId199"/>
        </w:object>
      </w:r>
      <w:r>
        <w:rPr>
          <w:rFonts w:ascii="ＭＳ Ｐゴシック" w:eastAsia="ＭＳ Ｐゴシック" w:hAnsi="ＭＳ Ｐゴシック" w:hint="eastAsia"/>
          <w:sz w:val="24"/>
        </w:rPr>
        <w:t>倍になる周波数を計算によって求める。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（１６）式および（１７）式より、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70"/>
          <w:sz w:val="24"/>
        </w:rPr>
        <w:object w:dxaOrig="4160" w:dyaOrig="1140">
          <v:shape id="_x0000_i1131" type="#_x0000_t75" style="width:208pt;height:57pt" o:ole="">
            <v:imagedata r:id="rId200" o:title=""/>
          </v:shape>
          <o:OLEObject Type="Embed" ProgID="Equation.3" ShapeID="_x0000_i1131" DrawAspect="Content" ObjectID="_1469110852" r:id="rId201"/>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したがって、</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1939" w:dyaOrig="620">
          <v:shape id="_x0000_i1132" type="#_x0000_t75" style="width:97pt;height:31pt" o:ole="">
            <v:imagedata r:id="rId202" o:title=""/>
          </v:shape>
          <o:OLEObject Type="Embed" ProgID="Equation.3" ShapeID="_x0000_i1132" DrawAspect="Content" ObjectID="_1469110853" r:id="rId203"/>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（１８）</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という</w:t>
      </w:r>
      <w:r>
        <w:rPr>
          <w:rFonts w:ascii="ＭＳ Ｐゴシック" w:eastAsia="ＭＳ Ｐゴシック" w:hAnsi="ＭＳ Ｐゴシック"/>
          <w:position w:val="-6"/>
          <w:sz w:val="24"/>
        </w:rPr>
        <w:object w:dxaOrig="240" w:dyaOrig="220">
          <v:shape id="_x0000_i1133" type="#_x0000_t75" style="width:12pt;height:11pt" o:ole="">
            <v:imagedata r:id="rId58" o:title=""/>
          </v:shape>
          <o:OLEObject Type="Embed" ProgID="Equation.3" ShapeID="_x0000_i1133" DrawAspect="Content" ObjectID="_1469110854" r:id="rId204"/>
        </w:object>
      </w:r>
      <w:r>
        <w:rPr>
          <w:rFonts w:ascii="ＭＳ Ｐゴシック" w:eastAsia="ＭＳ Ｐゴシック" w:hAnsi="ＭＳ Ｐゴシック" w:hint="eastAsia"/>
          <w:sz w:val="24"/>
        </w:rPr>
        <w:t>に関する２次方程式が得られる。（１８）式の計４つの解のうち、正になるもの</w:t>
      </w:r>
      <w:r>
        <w:rPr>
          <w:rFonts w:ascii="ＭＳ Ｐゴシック" w:eastAsia="ＭＳ Ｐゴシック" w:hAnsi="ＭＳ Ｐゴシック" w:hint="eastAsia"/>
          <w:sz w:val="24"/>
        </w:rPr>
        <w:lastRenderedPageBreak/>
        <w:t>は</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0"/>
          <w:sz w:val="24"/>
        </w:rPr>
        <w:object w:dxaOrig="2180" w:dyaOrig="960">
          <v:shape id="_x0000_i1134" type="#_x0000_t75" style="width:109pt;height:48pt" o:ole="">
            <v:imagedata r:id="rId205" o:title=""/>
          </v:shape>
          <o:OLEObject Type="Embed" ProgID="Equation.3" ShapeID="_x0000_i1134" DrawAspect="Content" ObjectID="_1469110855" r:id="rId206"/>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20"/>
          <w:sz w:val="24"/>
        </w:rPr>
        <w:object w:dxaOrig="2060" w:dyaOrig="960">
          <v:shape id="_x0000_i1135" type="#_x0000_t75" style="width:103pt;height:48pt" o:ole="">
            <v:imagedata r:id="rId207" o:title=""/>
          </v:shape>
          <o:OLEObject Type="Embed" ProgID="Equation.3" ShapeID="_x0000_i1135" DrawAspect="Content" ObjectID="_1469110856" r:id="rId208"/>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（１９）</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である。ここで、</w:t>
      </w:r>
      <w:r>
        <w:rPr>
          <w:rFonts w:ascii="ＭＳ Ｐゴシック" w:eastAsia="ＭＳ Ｐゴシック" w:hAnsi="ＭＳ Ｐゴシック"/>
          <w:position w:val="-10"/>
          <w:sz w:val="24"/>
        </w:rPr>
        <w:object w:dxaOrig="840" w:dyaOrig="300">
          <v:shape id="_x0000_i1136" type="#_x0000_t75" style="width:42pt;height:15pt" o:ole="">
            <v:imagedata r:id="rId209" o:title=""/>
          </v:shape>
          <o:OLEObject Type="Embed" ProgID="Equation.3" ShapeID="_x0000_i1136" DrawAspect="Content" ObjectID="_1469110857" r:id="rId210"/>
        </w:object>
      </w:r>
      <w:r>
        <w:rPr>
          <w:rFonts w:ascii="ＭＳ Ｐゴシック" w:eastAsia="ＭＳ Ｐゴシック" w:hAnsi="ＭＳ Ｐゴシック" w:hint="eastAsia"/>
          <w:sz w:val="24"/>
        </w:rPr>
        <w:t>を帯域幅という。</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w:t>
      </w:r>
      <w:r>
        <w:rPr>
          <w:rFonts w:ascii="ＭＳ Ｐゴシック" w:eastAsia="ＭＳ Ｐゴシック" w:hAnsi="ＭＳ Ｐゴシック"/>
          <w:position w:val="-10"/>
          <w:sz w:val="24"/>
        </w:rPr>
        <w:object w:dxaOrig="999" w:dyaOrig="300">
          <v:shape id="_x0000_i1137" type="#_x0000_t75" style="width:50pt;height:15pt" o:ole="">
            <v:imagedata r:id="rId211" o:title=""/>
          </v:shape>
          <o:OLEObject Type="Embed" ProgID="Equation.3" ShapeID="_x0000_i1137" DrawAspect="Content" ObjectID="_1469110858" r:id="rId212"/>
        </w:object>
      </w:r>
      <w:r>
        <w:rPr>
          <w:rFonts w:ascii="ＭＳ Ｐゴシック" w:eastAsia="ＭＳ Ｐゴシック" w:hAnsi="ＭＳ Ｐゴシック" w:hint="eastAsia"/>
          <w:sz w:val="24"/>
        </w:rPr>
        <w:t xml:space="preserve"> </w:t>
      </w:r>
      <w:r>
        <w:rPr>
          <w:rFonts w:ascii="ＭＳ Ｐゴシック" w:eastAsia="ＭＳ Ｐゴシック" w:hAnsi="ＭＳ Ｐゴシック"/>
          <w:position w:val="-26"/>
          <w:sz w:val="24"/>
        </w:rPr>
        <w:object w:dxaOrig="1800" w:dyaOrig="620">
          <v:shape id="_x0000_i1138" type="#_x0000_t75" style="width:90pt;height:31pt" o:ole="">
            <v:imagedata r:id="rId213" o:title=""/>
          </v:shape>
          <o:OLEObject Type="Embed" ProgID="Equation.3" ShapeID="_x0000_i1138" DrawAspect="Content" ObjectID="_1469110859" r:id="rId214"/>
        </w:object>
      </w:r>
      <w:r>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とすると、（１９）式より</w:t>
      </w:r>
      <w:r>
        <w:rPr>
          <w:rFonts w:ascii="ＭＳ Ｐゴシック" w:eastAsia="ＭＳ Ｐゴシック" w:hAnsi="ＭＳ Ｐゴシック"/>
          <w:position w:val="-20"/>
          <w:sz w:val="24"/>
        </w:rPr>
        <w:object w:dxaOrig="1100" w:dyaOrig="540">
          <v:shape id="_x0000_i1139" type="#_x0000_t75" style="width:55pt;height:27pt" o:ole="">
            <v:imagedata r:id="rId215" o:title=""/>
          </v:shape>
          <o:OLEObject Type="Embed" ProgID="Equation.3" ShapeID="_x0000_i1139" DrawAspect="Content" ObjectID="_1469110860" r:id="rId216"/>
        </w:object>
      </w:r>
      <w:r>
        <w:rPr>
          <w:rFonts w:ascii="ＭＳ Ｐゴシック" w:eastAsia="ＭＳ Ｐゴシック" w:hAnsi="ＭＳ Ｐゴシック" w:hint="eastAsia"/>
          <w:sz w:val="24"/>
        </w:rPr>
        <w:t>が成り立つので、</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30"/>
          <w:sz w:val="24"/>
        </w:rPr>
        <w:object w:dxaOrig="2500" w:dyaOrig="700">
          <v:shape id="_x0000_i1140" type="#_x0000_t75" style="width:125pt;height:35pt" o:ole="">
            <v:imagedata r:id="rId217" o:title=""/>
          </v:shape>
          <o:OLEObject Type="Embed" ProgID="Equation.3" ShapeID="_x0000_i1140" DrawAspect="Content" ObjectID="_1469110861" r:id="rId218"/>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（２０）</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 xml:space="preserve">　共振時における</w:t>
      </w:r>
      <w:r>
        <w:rPr>
          <w:rFonts w:ascii="ＭＳ Ｐゴシック" w:eastAsia="ＭＳ Ｐゴシック" w:hAnsi="ＭＳ Ｐゴシック"/>
          <w:position w:val="-4"/>
          <w:sz w:val="24"/>
        </w:rPr>
        <w:object w:dxaOrig="220" w:dyaOrig="220">
          <v:shape id="_x0000_i1141" type="#_x0000_t75" style="width:11pt;height:11pt" o:ole="">
            <v:imagedata r:id="rId219" o:title=""/>
          </v:shape>
          <o:OLEObject Type="Embed" ProgID="Equation.3" ShapeID="_x0000_i1141" DrawAspect="Content" ObjectID="_1469110862" r:id="rId220"/>
        </w:object>
      </w:r>
      <w:r>
        <w:rPr>
          <w:rFonts w:ascii="ＭＳ Ｐゴシック" w:eastAsia="ＭＳ Ｐゴシック" w:hAnsi="ＭＳ Ｐゴシック" w:hint="eastAsia"/>
          <w:sz w:val="24"/>
        </w:rPr>
        <w:t>、</w:t>
      </w:r>
      <w:r>
        <w:rPr>
          <w:rFonts w:ascii="ＭＳ Ｐゴシック" w:eastAsia="ＭＳ Ｐゴシック" w:hAnsi="ＭＳ Ｐゴシック"/>
          <w:position w:val="-4"/>
          <w:sz w:val="24"/>
        </w:rPr>
        <w:object w:dxaOrig="200" w:dyaOrig="220">
          <v:shape id="_x0000_i1142" type="#_x0000_t75" style="width:10pt;height:11pt" o:ole="">
            <v:imagedata r:id="rId221" o:title=""/>
          </v:shape>
          <o:OLEObject Type="Embed" ProgID="Equation.3" ShapeID="_x0000_i1142" DrawAspect="Content" ObjectID="_1469110863" r:id="rId222"/>
        </w:object>
      </w:r>
      <w:r>
        <w:rPr>
          <w:rFonts w:ascii="ＭＳ Ｐゴシック" w:eastAsia="ＭＳ Ｐゴシック" w:hAnsi="ＭＳ Ｐゴシック" w:hint="eastAsia"/>
          <w:sz w:val="24"/>
        </w:rPr>
        <w:t>、</w:t>
      </w:r>
      <w:r>
        <w:rPr>
          <w:rFonts w:ascii="ＭＳ Ｐゴシック" w:eastAsia="ＭＳ Ｐゴシック" w:hAnsi="ＭＳ Ｐゴシック"/>
          <w:position w:val="-6"/>
          <w:sz w:val="24"/>
        </w:rPr>
        <w:object w:dxaOrig="220" w:dyaOrig="240">
          <v:shape id="_x0000_i1143" type="#_x0000_t75" style="width:11pt;height:12pt" o:ole="">
            <v:imagedata r:id="rId223" o:title=""/>
          </v:shape>
          <o:OLEObject Type="Embed" ProgID="Equation.3" ShapeID="_x0000_i1143" DrawAspect="Content" ObjectID="_1469110864" r:id="rId224"/>
        </w:object>
      </w:r>
      <w:r>
        <w:rPr>
          <w:rFonts w:ascii="ＭＳ Ｐゴシック" w:eastAsia="ＭＳ Ｐゴシック" w:hAnsi="ＭＳ Ｐゴシック" w:hint="eastAsia"/>
          <w:sz w:val="24"/>
        </w:rPr>
        <w:t>の端子電圧をそれぞれ</w:t>
      </w:r>
      <w:r>
        <w:rPr>
          <w:rFonts w:ascii="ＭＳ Ｐゴシック" w:eastAsia="ＭＳ Ｐゴシック" w:hAnsi="ＭＳ Ｐゴシック"/>
          <w:position w:val="-10"/>
          <w:sz w:val="24"/>
        </w:rPr>
        <w:object w:dxaOrig="279" w:dyaOrig="340">
          <v:shape id="_x0000_i1144" type="#_x0000_t75" style="width:14pt;height:17pt" o:ole="">
            <v:imagedata r:id="rId225" o:title=""/>
          </v:shape>
          <o:OLEObject Type="Embed" ProgID="Equation.3" ShapeID="_x0000_i1144" DrawAspect="Content" ObjectID="_1469110865" r:id="rId226"/>
        </w:object>
      </w:r>
      <w:r>
        <w:rPr>
          <w:rFonts w:ascii="ＭＳ Ｐゴシック" w:eastAsia="ＭＳ Ｐゴシック" w:hAnsi="ＭＳ Ｐゴシック" w:hint="eastAsia"/>
          <w:sz w:val="24"/>
        </w:rPr>
        <w:t>、</w:t>
      </w:r>
      <w:r>
        <w:rPr>
          <w:rFonts w:ascii="ＭＳ Ｐゴシック" w:eastAsia="ＭＳ Ｐゴシック" w:hAnsi="ＭＳ Ｐゴシック"/>
          <w:position w:val="-10"/>
          <w:sz w:val="24"/>
        </w:rPr>
        <w:object w:dxaOrig="279" w:dyaOrig="360">
          <v:shape id="_x0000_i1145" type="#_x0000_t75" style="width:14pt;height:18pt" o:ole="">
            <v:imagedata r:id="rId227" o:title=""/>
          </v:shape>
          <o:OLEObject Type="Embed" ProgID="Equation.3" ShapeID="_x0000_i1145" DrawAspect="Content" ObjectID="_1469110866" r:id="rId228"/>
        </w:object>
      </w:r>
      <w:r>
        <w:rPr>
          <w:rFonts w:ascii="ＭＳ Ｐゴシック" w:eastAsia="ＭＳ Ｐゴシック" w:hAnsi="ＭＳ Ｐゴシック" w:hint="eastAsia"/>
          <w:sz w:val="24"/>
        </w:rPr>
        <w:t>、</w:t>
      </w:r>
      <w:r>
        <w:rPr>
          <w:rFonts w:ascii="ＭＳ Ｐゴシック" w:eastAsia="ＭＳ Ｐゴシック" w:hAnsi="ＭＳ Ｐゴシック"/>
          <w:position w:val="-10"/>
          <w:sz w:val="24"/>
        </w:rPr>
        <w:object w:dxaOrig="279" w:dyaOrig="340">
          <v:shape id="_x0000_i1146" type="#_x0000_t75" style="width:14pt;height:17pt" o:ole="">
            <v:imagedata r:id="rId229" o:title=""/>
          </v:shape>
          <o:OLEObject Type="Embed" ProgID="Equation.3" ShapeID="_x0000_i1146" DrawAspect="Content" ObjectID="_1469110867" r:id="rId230"/>
        </w:object>
      </w:r>
      <w:r>
        <w:rPr>
          <w:rFonts w:ascii="ＭＳ Ｐゴシック" w:eastAsia="ＭＳ Ｐゴシック" w:hAnsi="ＭＳ Ｐゴシック" w:hint="eastAsia"/>
          <w:sz w:val="24"/>
        </w:rPr>
        <w:t>（図８参照）とすると、</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2000" w:dyaOrig="660">
          <v:shape id="_x0000_i1147" type="#_x0000_t75" style="width:100pt;height:33pt" o:ole="">
            <v:imagedata r:id="rId231" o:title=""/>
          </v:shape>
          <o:OLEObject Type="Embed" ProgID="Equation.3" ShapeID="_x0000_i1147" DrawAspect="Content" ObjectID="_1469110868" r:id="rId232"/>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24"/>
          <w:sz w:val="24"/>
        </w:rPr>
        <w:object w:dxaOrig="3040" w:dyaOrig="660">
          <v:shape id="_x0000_i1148" type="#_x0000_t75" style="width:152pt;height:33pt" o:ole="">
            <v:imagedata r:id="rId233" o:title=""/>
          </v:shape>
          <o:OLEObject Type="Embed" ProgID="Equation.3" ShapeID="_x0000_i1148" DrawAspect="Content" ObjectID="_1469110869" r:id="rId234"/>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position w:val="-30"/>
          <w:sz w:val="24"/>
        </w:rPr>
        <w:object w:dxaOrig="3680" w:dyaOrig="720">
          <v:shape id="_x0000_i1149" type="#_x0000_t75" style="width:184pt;height:36pt" o:ole="">
            <v:imagedata r:id="rId235" o:title=""/>
          </v:shape>
          <o:OLEObject Type="Embed" ProgID="Equation.3" ShapeID="_x0000_i1149" DrawAspect="Content" ObjectID="_1469110870" r:id="rId236"/>
        </w:objec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より、</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position w:val="-30"/>
          <w:sz w:val="24"/>
        </w:rPr>
        <w:object w:dxaOrig="1800" w:dyaOrig="700">
          <v:shape id="_x0000_i1150" type="#_x0000_t75" style="width:90pt;height:35pt" o:ole="">
            <v:imagedata r:id="rId237" o:title=""/>
          </v:shape>
          <o:OLEObject Type="Embed" ProgID="Equation.3" ShapeID="_x0000_i1150" DrawAspect="Content" ObjectID="_1469110871" r:id="rId238"/>
        </w:object>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ab/>
      </w:r>
      <w:r>
        <w:rPr>
          <w:rFonts w:ascii="ＭＳ Ｐゴシック" w:eastAsia="ＭＳ Ｐゴシック" w:hAnsi="ＭＳ Ｐゴシック" w:hint="eastAsia"/>
          <w:sz w:val="24"/>
        </w:rPr>
        <w:t>（２１）</w:t>
      </w:r>
    </w:p>
    <w:p w:rsidR="00000000" w:rsidRDefault="00F35004">
      <w:pPr>
        <w:rPr>
          <w:rFonts w:ascii="ＭＳ Ｐゴシック" w:eastAsia="ＭＳ Ｐゴシック" w:hAnsi="ＭＳ Ｐゴシック" w:hint="eastAsia"/>
          <w:sz w:val="24"/>
        </w:rPr>
      </w:pPr>
      <w:r>
        <w:rPr>
          <w:rFonts w:ascii="ＭＳ Ｐゴシック" w:eastAsia="ＭＳ Ｐゴシック" w:hAnsi="ＭＳ Ｐゴシック" w:hint="eastAsia"/>
          <w:sz w:val="24"/>
        </w:rPr>
        <w:t>となる。したがって、</w:t>
      </w:r>
      <w:r>
        <w:rPr>
          <w:rFonts w:ascii="ＭＳ Ｐゴシック" w:eastAsia="ＭＳ Ｐゴシック" w:hAnsi="ＭＳ Ｐゴシック" w:hint="eastAsia"/>
          <w:sz w:val="24"/>
        </w:rPr>
        <w:t>C</w:t>
      </w:r>
      <w:r>
        <w:rPr>
          <w:rFonts w:ascii="ＭＳ Ｐゴシック" w:eastAsia="ＭＳ Ｐゴシック" w:hAnsi="ＭＳ Ｐゴシック" w:hint="eastAsia"/>
          <w:sz w:val="24"/>
        </w:rPr>
        <w:t>の値が小さければ</w:t>
      </w:r>
      <w:r>
        <w:rPr>
          <w:rFonts w:ascii="ＭＳ Ｐゴシック" w:eastAsia="ＭＳ Ｐゴシック" w:hAnsi="ＭＳ Ｐゴシック"/>
          <w:position w:val="-10"/>
          <w:sz w:val="24"/>
        </w:rPr>
        <w:object w:dxaOrig="220" w:dyaOrig="279">
          <v:shape id="_x0000_i1151" type="#_x0000_t75" style="width:11pt;height:14pt" o:ole="">
            <v:imagedata r:id="rId239" o:title=""/>
          </v:shape>
          <o:OLEObject Type="Embed" ProgID="Equation.3" ShapeID="_x0000_i1151" DrawAspect="Content" ObjectID="_1469110872" r:id="rId240"/>
        </w:object>
      </w:r>
      <w:r>
        <w:rPr>
          <w:rFonts w:ascii="ＭＳ Ｐゴシック" w:eastAsia="ＭＳ Ｐゴシック" w:hAnsi="ＭＳ Ｐゴシック" w:hint="eastAsia"/>
          <w:sz w:val="24"/>
        </w:rPr>
        <w:t>値は大きくなり、帯域幅は狭くなり、共振曲線は鋭くな</w:t>
      </w:r>
      <w:r>
        <w:rPr>
          <w:rFonts w:ascii="ＭＳ Ｐゴシック" w:eastAsia="ＭＳ Ｐゴシック" w:hAnsi="ＭＳ Ｐゴシック" w:hint="eastAsia"/>
          <w:sz w:val="24"/>
        </w:rPr>
        <w:t>る。</w:t>
      </w:r>
    </w:p>
    <w:p w:rsidR="00000000" w:rsidRDefault="00F35004">
      <w:pPr>
        <w:rPr>
          <w:rFonts w:ascii="ＭＳ Ｐゴシック" w:eastAsia="ＭＳ Ｐゴシック" w:hAnsi="ＭＳ Ｐゴシック" w:hint="eastAsia"/>
          <w:sz w:val="24"/>
        </w:rPr>
      </w:pPr>
    </w:p>
    <w:p w:rsidR="00000000" w:rsidRDefault="00F35004">
      <w:pPr>
        <w:rPr>
          <w:rFonts w:ascii="ＭＳ Ｐゴシック" w:eastAsia="ＭＳ Ｐゴシック" w:hAnsi="ＭＳ Ｐゴシック" w:hint="eastAsia"/>
          <w:sz w:val="24"/>
        </w:rPr>
      </w:pPr>
    </w:p>
    <w:sectPr w:rsidR="00000000">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ＨＧｺﾞｼｯｸE-PRO">
    <w:altName w:val="MS UI Gothic"/>
    <w:charset w:val="80"/>
    <w:family w:val="modern"/>
    <w:pitch w:val="variable"/>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5B8E"/>
    <w:multiLevelType w:val="singleLevel"/>
    <w:tmpl w:val="4FA86CB8"/>
    <w:lvl w:ilvl="0">
      <w:start w:val="2"/>
      <w:numFmt w:val="bullet"/>
      <w:lvlText w:val="・"/>
      <w:lvlJc w:val="left"/>
      <w:pPr>
        <w:tabs>
          <w:tab w:val="num" w:pos="210"/>
        </w:tabs>
        <w:ind w:left="210" w:hanging="210"/>
      </w:pPr>
      <w:rPr>
        <w:rFonts w:ascii="ＨＧｺﾞｼｯｸE-PRO" w:eastAsia="ＨＧｺﾞｼｯｸE-PRO" w:hAnsi="Century" w:hint="eastAsia"/>
      </w:rPr>
    </w:lvl>
  </w:abstractNum>
  <w:abstractNum w:abstractNumId="1">
    <w:nsid w:val="08821704"/>
    <w:multiLevelType w:val="hybridMultilevel"/>
    <w:tmpl w:val="465C8EDA"/>
    <w:lvl w:ilvl="0" w:tplc="2988AC0E">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nsid w:val="0C3454B8"/>
    <w:multiLevelType w:val="hybridMultilevel"/>
    <w:tmpl w:val="5DB45E6E"/>
    <w:lvl w:ilvl="0" w:tplc="A0404D00">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nsid w:val="1083281D"/>
    <w:multiLevelType w:val="hybridMultilevel"/>
    <w:tmpl w:val="6436E1F2"/>
    <w:lvl w:ilvl="0" w:tplc="6B9CB01A">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2AE5D2A"/>
    <w:multiLevelType w:val="hybridMultilevel"/>
    <w:tmpl w:val="3B50DCE6"/>
    <w:lvl w:ilvl="0" w:tplc="0B96EBCA">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17292F4A"/>
    <w:multiLevelType w:val="hybridMultilevel"/>
    <w:tmpl w:val="0B12F5AE"/>
    <w:lvl w:ilvl="0" w:tplc="FE7EC1B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E7C016C"/>
    <w:multiLevelType w:val="singleLevel"/>
    <w:tmpl w:val="965EFEC4"/>
    <w:lvl w:ilvl="0">
      <w:start w:val="1"/>
      <w:numFmt w:val="decimal"/>
      <w:lvlText w:val="（%1）"/>
      <w:lvlJc w:val="left"/>
      <w:pPr>
        <w:tabs>
          <w:tab w:val="num" w:pos="658"/>
        </w:tabs>
        <w:ind w:left="658" w:hanging="516"/>
      </w:pPr>
      <w:rPr>
        <w:rFonts w:hint="eastAsia"/>
      </w:rPr>
    </w:lvl>
  </w:abstractNum>
  <w:abstractNum w:abstractNumId="7">
    <w:nsid w:val="2EA7717B"/>
    <w:multiLevelType w:val="hybridMultilevel"/>
    <w:tmpl w:val="BED0A510"/>
    <w:lvl w:ilvl="0" w:tplc="C3B6C84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8">
    <w:nsid w:val="3280132D"/>
    <w:multiLevelType w:val="singleLevel"/>
    <w:tmpl w:val="965EFEC4"/>
    <w:lvl w:ilvl="0">
      <w:start w:val="1"/>
      <w:numFmt w:val="decimal"/>
      <w:lvlText w:val="（%1）"/>
      <w:lvlJc w:val="left"/>
      <w:pPr>
        <w:tabs>
          <w:tab w:val="num" w:pos="658"/>
        </w:tabs>
        <w:ind w:left="658" w:hanging="516"/>
      </w:pPr>
      <w:rPr>
        <w:rFonts w:hint="eastAsia"/>
      </w:rPr>
    </w:lvl>
  </w:abstractNum>
  <w:abstractNum w:abstractNumId="9">
    <w:nsid w:val="343B7155"/>
    <w:multiLevelType w:val="hybridMultilevel"/>
    <w:tmpl w:val="94EEF6C0"/>
    <w:lvl w:ilvl="0" w:tplc="1444FB5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3E9508E9"/>
    <w:multiLevelType w:val="singleLevel"/>
    <w:tmpl w:val="DF148C46"/>
    <w:lvl w:ilvl="0">
      <w:start w:val="1"/>
      <w:numFmt w:val="decimal"/>
      <w:lvlText w:val="%1."/>
      <w:lvlJc w:val="left"/>
      <w:pPr>
        <w:tabs>
          <w:tab w:val="num" w:pos="168"/>
        </w:tabs>
        <w:ind w:left="168" w:hanging="168"/>
      </w:pPr>
      <w:rPr>
        <w:rFonts w:hint="eastAsia"/>
      </w:rPr>
    </w:lvl>
  </w:abstractNum>
  <w:abstractNum w:abstractNumId="11">
    <w:nsid w:val="40327B0F"/>
    <w:multiLevelType w:val="singleLevel"/>
    <w:tmpl w:val="91A85282"/>
    <w:lvl w:ilvl="0">
      <w:start w:val="2"/>
      <w:numFmt w:val="decimalEnclosedCircle"/>
      <w:lvlText w:val="%1"/>
      <w:lvlJc w:val="left"/>
      <w:pPr>
        <w:tabs>
          <w:tab w:val="num" w:pos="360"/>
        </w:tabs>
        <w:ind w:left="360" w:hanging="360"/>
      </w:pPr>
      <w:rPr>
        <w:rFonts w:hint="eastAsia"/>
      </w:rPr>
    </w:lvl>
  </w:abstractNum>
  <w:abstractNum w:abstractNumId="12">
    <w:nsid w:val="40CC0AFD"/>
    <w:multiLevelType w:val="hybridMultilevel"/>
    <w:tmpl w:val="73168410"/>
    <w:lvl w:ilvl="0" w:tplc="BD4C96A2">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43A2712E"/>
    <w:multiLevelType w:val="singleLevel"/>
    <w:tmpl w:val="965EFEC4"/>
    <w:lvl w:ilvl="0">
      <w:start w:val="1"/>
      <w:numFmt w:val="decimal"/>
      <w:lvlText w:val="（%1）"/>
      <w:lvlJc w:val="left"/>
      <w:pPr>
        <w:tabs>
          <w:tab w:val="num" w:pos="658"/>
        </w:tabs>
        <w:ind w:left="658" w:hanging="516"/>
      </w:pPr>
      <w:rPr>
        <w:rFonts w:hint="eastAsia"/>
      </w:rPr>
    </w:lvl>
  </w:abstractNum>
  <w:abstractNum w:abstractNumId="14">
    <w:nsid w:val="44C50471"/>
    <w:multiLevelType w:val="hybridMultilevel"/>
    <w:tmpl w:val="28B65BBE"/>
    <w:lvl w:ilvl="0" w:tplc="B0F08796">
      <w:start w:val="1"/>
      <w:numFmt w:val="upp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nsid w:val="45E47D10"/>
    <w:multiLevelType w:val="singleLevel"/>
    <w:tmpl w:val="3D30AE2A"/>
    <w:lvl w:ilvl="0">
      <w:start w:val="1"/>
      <w:numFmt w:val="decimalEnclosedCircle"/>
      <w:lvlText w:val="%1"/>
      <w:lvlJc w:val="left"/>
      <w:pPr>
        <w:tabs>
          <w:tab w:val="num" w:pos="210"/>
        </w:tabs>
        <w:ind w:left="210" w:hanging="210"/>
      </w:pPr>
      <w:rPr>
        <w:rFonts w:hint="eastAsia"/>
      </w:rPr>
    </w:lvl>
  </w:abstractNum>
  <w:abstractNum w:abstractNumId="16">
    <w:nsid w:val="45FD2FC0"/>
    <w:multiLevelType w:val="singleLevel"/>
    <w:tmpl w:val="0778D972"/>
    <w:lvl w:ilvl="0">
      <w:start w:val="1"/>
      <w:numFmt w:val="decimalEnclosedCircle"/>
      <w:lvlText w:val="%1"/>
      <w:lvlJc w:val="left"/>
      <w:pPr>
        <w:tabs>
          <w:tab w:val="num" w:pos="210"/>
        </w:tabs>
        <w:ind w:left="210" w:hanging="210"/>
      </w:pPr>
      <w:rPr>
        <w:rFonts w:hint="eastAsia"/>
      </w:rPr>
    </w:lvl>
  </w:abstractNum>
  <w:abstractNum w:abstractNumId="17">
    <w:nsid w:val="52247F43"/>
    <w:multiLevelType w:val="singleLevel"/>
    <w:tmpl w:val="24D44C0A"/>
    <w:lvl w:ilvl="0">
      <w:start w:val="1"/>
      <w:numFmt w:val="decimalEnclosedCircle"/>
      <w:lvlText w:val="%1"/>
      <w:lvlJc w:val="left"/>
      <w:pPr>
        <w:tabs>
          <w:tab w:val="num" w:pos="210"/>
        </w:tabs>
        <w:ind w:left="210" w:hanging="210"/>
      </w:pPr>
      <w:rPr>
        <w:rFonts w:hint="eastAsia"/>
      </w:rPr>
    </w:lvl>
  </w:abstractNum>
  <w:abstractNum w:abstractNumId="18">
    <w:nsid w:val="57080E09"/>
    <w:multiLevelType w:val="hybridMultilevel"/>
    <w:tmpl w:val="EF287940"/>
    <w:lvl w:ilvl="0" w:tplc="6C8EE92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nsid w:val="688910BE"/>
    <w:multiLevelType w:val="hybridMultilevel"/>
    <w:tmpl w:val="167028DC"/>
    <w:lvl w:ilvl="0" w:tplc="2A22A28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6A823C96"/>
    <w:multiLevelType w:val="singleLevel"/>
    <w:tmpl w:val="118EE202"/>
    <w:lvl w:ilvl="0">
      <w:start w:val="1"/>
      <w:numFmt w:val="decimalFullWidth"/>
      <w:lvlText w:val="%1．"/>
      <w:lvlJc w:val="left"/>
      <w:pPr>
        <w:tabs>
          <w:tab w:val="num" w:pos="420"/>
        </w:tabs>
        <w:ind w:left="420" w:hanging="420"/>
      </w:pPr>
      <w:rPr>
        <w:rFonts w:hint="eastAsia"/>
      </w:rPr>
    </w:lvl>
  </w:abstractNum>
  <w:abstractNum w:abstractNumId="21">
    <w:nsid w:val="6CC74BF0"/>
    <w:multiLevelType w:val="hybridMultilevel"/>
    <w:tmpl w:val="E16459EE"/>
    <w:lvl w:ilvl="0" w:tplc="640EFD30">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70C51055"/>
    <w:multiLevelType w:val="hybridMultilevel"/>
    <w:tmpl w:val="D9902AA2"/>
    <w:lvl w:ilvl="0" w:tplc="8BCA3AEC">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3">
    <w:nsid w:val="731B31D1"/>
    <w:multiLevelType w:val="hybridMultilevel"/>
    <w:tmpl w:val="C158E11A"/>
    <w:lvl w:ilvl="0" w:tplc="FD9AC31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4">
    <w:nsid w:val="77AD743D"/>
    <w:multiLevelType w:val="singleLevel"/>
    <w:tmpl w:val="4AC00176"/>
    <w:lvl w:ilvl="0">
      <w:start w:val="1"/>
      <w:numFmt w:val="decimal"/>
      <w:lvlText w:val="（%1）"/>
      <w:lvlJc w:val="left"/>
      <w:pPr>
        <w:tabs>
          <w:tab w:val="num" w:pos="684"/>
        </w:tabs>
        <w:ind w:left="684" w:hanging="516"/>
      </w:pPr>
      <w:rPr>
        <w:rFonts w:hint="eastAsia"/>
      </w:rPr>
    </w:lvl>
  </w:abstractNum>
  <w:abstractNum w:abstractNumId="25">
    <w:nsid w:val="7EC6465A"/>
    <w:multiLevelType w:val="singleLevel"/>
    <w:tmpl w:val="0409000F"/>
    <w:lvl w:ilvl="0">
      <w:start w:val="1"/>
      <w:numFmt w:val="decimal"/>
      <w:lvlText w:val="%1."/>
      <w:lvlJc w:val="left"/>
      <w:pPr>
        <w:tabs>
          <w:tab w:val="num" w:pos="425"/>
        </w:tabs>
        <w:ind w:left="425" w:hanging="425"/>
      </w:pPr>
    </w:lvl>
  </w:abstractNum>
  <w:abstractNum w:abstractNumId="26">
    <w:nsid w:val="7ED162F4"/>
    <w:multiLevelType w:val="singleLevel"/>
    <w:tmpl w:val="0409000F"/>
    <w:lvl w:ilvl="0">
      <w:start w:val="1"/>
      <w:numFmt w:val="decimal"/>
      <w:lvlText w:val="%1."/>
      <w:lvlJc w:val="left"/>
      <w:pPr>
        <w:tabs>
          <w:tab w:val="num" w:pos="425"/>
        </w:tabs>
        <w:ind w:left="425" w:hanging="425"/>
      </w:pPr>
    </w:lvl>
  </w:abstractNum>
  <w:abstractNum w:abstractNumId="27">
    <w:nsid w:val="7F02377F"/>
    <w:multiLevelType w:val="hybridMultilevel"/>
    <w:tmpl w:val="22104852"/>
    <w:lvl w:ilvl="0" w:tplc="26EEF060">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10"/>
  </w:num>
  <w:num w:numId="3">
    <w:abstractNumId w:val="24"/>
  </w:num>
  <w:num w:numId="4">
    <w:abstractNumId w:val="13"/>
  </w:num>
  <w:num w:numId="5">
    <w:abstractNumId w:val="8"/>
  </w:num>
  <w:num w:numId="6">
    <w:abstractNumId w:val="26"/>
  </w:num>
  <w:num w:numId="7">
    <w:abstractNumId w:val="25"/>
  </w:num>
  <w:num w:numId="8">
    <w:abstractNumId w:val="6"/>
  </w:num>
  <w:num w:numId="9">
    <w:abstractNumId w:val="11"/>
  </w:num>
  <w:num w:numId="10">
    <w:abstractNumId w:val="17"/>
  </w:num>
  <w:num w:numId="11">
    <w:abstractNumId w:val="15"/>
  </w:num>
  <w:num w:numId="12">
    <w:abstractNumId w:val="16"/>
  </w:num>
  <w:num w:numId="13">
    <w:abstractNumId w:val="0"/>
  </w:num>
  <w:num w:numId="14">
    <w:abstractNumId w:val="19"/>
  </w:num>
  <w:num w:numId="15">
    <w:abstractNumId w:val="3"/>
  </w:num>
  <w:num w:numId="16">
    <w:abstractNumId w:val="12"/>
  </w:num>
  <w:num w:numId="17">
    <w:abstractNumId w:val="22"/>
  </w:num>
  <w:num w:numId="18">
    <w:abstractNumId w:val="2"/>
  </w:num>
  <w:num w:numId="19">
    <w:abstractNumId w:val="4"/>
  </w:num>
  <w:num w:numId="20">
    <w:abstractNumId w:val="1"/>
  </w:num>
  <w:num w:numId="21">
    <w:abstractNumId w:val="23"/>
  </w:num>
  <w:num w:numId="22">
    <w:abstractNumId w:val="7"/>
  </w:num>
  <w:num w:numId="23">
    <w:abstractNumId w:val="5"/>
  </w:num>
  <w:num w:numId="24">
    <w:abstractNumId w:val="21"/>
  </w:num>
  <w:num w:numId="25">
    <w:abstractNumId w:val="9"/>
  </w:num>
  <w:num w:numId="26">
    <w:abstractNumId w:val="18"/>
  </w:num>
  <w:num w:numId="27">
    <w:abstractNumId w:val="2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04"/>
    <w:rsid w:val="00F35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FB4E071B-017E-4CA3-94A4-0086F6AD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735"/>
    </w:pPr>
    <w:rPr>
      <w:szCs w:val="20"/>
    </w:rPr>
  </w:style>
  <w:style w:type="paragraph" w:customStyle="1" w:styleId="xl28">
    <w:name w:val="xl28"/>
    <w:basedOn w:val="a"/>
    <w:pPr>
      <w:widowControl/>
      <w:spacing w:before="100" w:beforeAutospacing="1" w:after="100" w:afterAutospacing="1"/>
      <w:jc w:val="center"/>
    </w:pPr>
    <w:rPr>
      <w:rFonts w:ascii="ＭＳ Ｐゴシック" w:eastAsia="ＭＳ Ｐゴシック" w:hAnsi="ＭＳ Ｐゴシック" w:hint="eastAsia"/>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oleObject" Target="embeddings/oleObject20.bin"/><Relationship Id="rId63" Type="http://schemas.openxmlformats.org/officeDocument/2006/relationships/oleObject" Target="embeddings/oleObject32.bin"/><Relationship Id="rId84" Type="http://schemas.openxmlformats.org/officeDocument/2006/relationships/image" Target="media/image37.wmf"/><Relationship Id="rId138" Type="http://schemas.openxmlformats.org/officeDocument/2006/relationships/oleObject" Target="embeddings/oleObject72.bin"/><Relationship Id="rId159" Type="http://schemas.openxmlformats.org/officeDocument/2006/relationships/image" Target="media/image71.wmf"/><Relationship Id="rId170" Type="http://schemas.openxmlformats.org/officeDocument/2006/relationships/oleObject" Target="embeddings/oleObject89.bin"/><Relationship Id="rId191" Type="http://schemas.openxmlformats.org/officeDocument/2006/relationships/image" Target="media/image86.wmf"/><Relationship Id="rId205" Type="http://schemas.openxmlformats.org/officeDocument/2006/relationships/image" Target="media/image92.wmf"/><Relationship Id="rId226" Type="http://schemas.openxmlformats.org/officeDocument/2006/relationships/oleObject" Target="embeddings/oleObject119.bin"/><Relationship Id="rId107" Type="http://schemas.openxmlformats.org/officeDocument/2006/relationships/image" Target="media/image48.wmf"/><Relationship Id="rId11" Type="http://schemas.openxmlformats.org/officeDocument/2006/relationships/image" Target="media/image4.wmf"/><Relationship Id="rId32" Type="http://schemas.openxmlformats.org/officeDocument/2006/relationships/oleObject" Target="embeddings/oleObject15.bin"/><Relationship Id="rId53" Type="http://schemas.openxmlformats.org/officeDocument/2006/relationships/oleObject" Target="embeddings/oleObject26.bin"/><Relationship Id="rId74" Type="http://schemas.openxmlformats.org/officeDocument/2006/relationships/image" Target="media/image32.wmf"/><Relationship Id="rId128" Type="http://schemas.openxmlformats.org/officeDocument/2006/relationships/image" Target="media/image58.wmf"/><Relationship Id="rId149" Type="http://schemas.openxmlformats.org/officeDocument/2006/relationships/oleObject" Target="embeddings/oleObject78.bin"/><Relationship Id="rId5" Type="http://schemas.openxmlformats.org/officeDocument/2006/relationships/image" Target="media/image1.wmf"/><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image" Target="media/image108.wmf"/><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oleObject" Target="embeddings/oleObject33.bin"/><Relationship Id="rId118" Type="http://schemas.openxmlformats.org/officeDocument/2006/relationships/image" Target="media/image53.wmf"/><Relationship Id="rId139" Type="http://schemas.openxmlformats.org/officeDocument/2006/relationships/oleObject" Target="embeddings/oleObject73.bin"/><Relationship Id="rId85" Type="http://schemas.openxmlformats.org/officeDocument/2006/relationships/oleObject" Target="embeddings/oleObject44.bin"/><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oleObject" Target="embeddings/oleObject101.bin"/><Relationship Id="rId206" Type="http://schemas.openxmlformats.org/officeDocument/2006/relationships/oleObject" Target="embeddings/oleObject109.bin"/><Relationship Id="rId227" Type="http://schemas.openxmlformats.org/officeDocument/2006/relationships/image" Target="media/image103.wmf"/><Relationship Id="rId201" Type="http://schemas.openxmlformats.org/officeDocument/2006/relationships/oleObject" Target="embeddings/oleObject106.bin"/><Relationship Id="rId222" Type="http://schemas.openxmlformats.org/officeDocument/2006/relationships/oleObject" Target="embeddings/oleObject117.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image" Target="media/image46.wmf"/><Relationship Id="rId108" Type="http://schemas.openxmlformats.org/officeDocument/2006/relationships/oleObject" Target="embeddings/oleObject56.bin"/><Relationship Id="rId124" Type="http://schemas.openxmlformats.org/officeDocument/2006/relationships/image" Target="media/image56.wmf"/><Relationship Id="rId129" Type="http://schemas.openxmlformats.org/officeDocument/2006/relationships/oleObject" Target="embeddings/oleObject67.bin"/><Relationship Id="rId54" Type="http://schemas.openxmlformats.org/officeDocument/2006/relationships/oleObject" Target="embeddings/oleObject27.bin"/><Relationship Id="rId70" Type="http://schemas.openxmlformats.org/officeDocument/2006/relationships/image" Target="media/image30.wmf"/><Relationship Id="rId75" Type="http://schemas.openxmlformats.org/officeDocument/2006/relationships/oleObject" Target="embeddings/oleObject39.bin"/><Relationship Id="rId91" Type="http://schemas.openxmlformats.org/officeDocument/2006/relationships/oleObject" Target="embeddings/oleObject47.bin"/><Relationship Id="rId96" Type="http://schemas.openxmlformats.org/officeDocument/2006/relationships/oleObject" Target="embeddings/oleObject50.bin"/><Relationship Id="rId140" Type="http://schemas.openxmlformats.org/officeDocument/2006/relationships/image" Target="media/image62.wmf"/><Relationship Id="rId145" Type="http://schemas.openxmlformats.org/officeDocument/2006/relationships/oleObject" Target="embeddings/oleObject76.bin"/><Relationship Id="rId161" Type="http://schemas.openxmlformats.org/officeDocument/2006/relationships/image" Target="media/image72.wmf"/><Relationship Id="rId166" Type="http://schemas.openxmlformats.org/officeDocument/2006/relationships/oleObject" Target="embeddings/oleObject87.bin"/><Relationship Id="rId182" Type="http://schemas.openxmlformats.org/officeDocument/2006/relationships/image" Target="media/image82.wmf"/><Relationship Id="rId187" Type="http://schemas.openxmlformats.org/officeDocument/2006/relationships/oleObject" Target="embeddings/oleObject98.bin"/><Relationship Id="rId217" Type="http://schemas.openxmlformats.org/officeDocument/2006/relationships/image" Target="media/image98.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12.bin"/><Relationship Id="rId233" Type="http://schemas.openxmlformats.org/officeDocument/2006/relationships/image" Target="media/image106.wmf"/><Relationship Id="rId238" Type="http://schemas.openxmlformats.org/officeDocument/2006/relationships/oleObject" Target="embeddings/oleObject125.bin"/><Relationship Id="rId23" Type="http://schemas.openxmlformats.org/officeDocument/2006/relationships/image" Target="media/image10.w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1.wmf"/><Relationship Id="rId119" Type="http://schemas.openxmlformats.org/officeDocument/2006/relationships/oleObject" Target="embeddings/oleObject62.bin"/><Relationship Id="rId44" Type="http://schemas.openxmlformats.org/officeDocument/2006/relationships/oleObject" Target="embeddings/oleObject21.bin"/><Relationship Id="rId60" Type="http://schemas.openxmlformats.org/officeDocument/2006/relationships/image" Target="media/image26.wmf"/><Relationship Id="rId65" Type="http://schemas.openxmlformats.org/officeDocument/2006/relationships/image" Target="media/image28.wmf"/><Relationship Id="rId81" Type="http://schemas.openxmlformats.org/officeDocument/2006/relationships/oleObject" Target="embeddings/oleObject42.bin"/><Relationship Id="rId86" Type="http://schemas.openxmlformats.org/officeDocument/2006/relationships/image" Target="media/image38.wmf"/><Relationship Id="rId130" Type="http://schemas.openxmlformats.org/officeDocument/2006/relationships/image" Target="media/image59.wmf"/><Relationship Id="rId135" Type="http://schemas.openxmlformats.org/officeDocument/2006/relationships/oleObject" Target="embeddings/oleObject71.bin"/><Relationship Id="rId151" Type="http://schemas.openxmlformats.org/officeDocument/2006/relationships/oleObject" Target="embeddings/oleObject79.bin"/><Relationship Id="rId156" Type="http://schemas.openxmlformats.org/officeDocument/2006/relationships/oleObject" Target="embeddings/oleObject82.bin"/><Relationship Id="rId177" Type="http://schemas.openxmlformats.org/officeDocument/2006/relationships/image" Target="media/image80.wmf"/><Relationship Id="rId198" Type="http://schemas.openxmlformats.org/officeDocument/2006/relationships/image" Target="media/image89.wmf"/><Relationship Id="rId172" Type="http://schemas.openxmlformats.org/officeDocument/2006/relationships/oleObject" Target="embeddings/oleObject90.bin"/><Relationship Id="rId193" Type="http://schemas.openxmlformats.org/officeDocument/2006/relationships/oleObject" Target="embeddings/oleObject102.bin"/><Relationship Id="rId202" Type="http://schemas.openxmlformats.org/officeDocument/2006/relationships/image" Target="media/image91.wmf"/><Relationship Id="rId207" Type="http://schemas.openxmlformats.org/officeDocument/2006/relationships/image" Target="media/image93.wmf"/><Relationship Id="rId223" Type="http://schemas.openxmlformats.org/officeDocument/2006/relationships/image" Target="media/image101.wmf"/><Relationship Id="rId228" Type="http://schemas.openxmlformats.org/officeDocument/2006/relationships/oleObject" Target="embeddings/oleObject120.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4.bin"/><Relationship Id="rId120" Type="http://schemas.openxmlformats.org/officeDocument/2006/relationships/image" Target="media/image54.wmf"/><Relationship Id="rId125" Type="http://schemas.openxmlformats.org/officeDocument/2006/relationships/oleObject" Target="embeddings/oleObject65.bin"/><Relationship Id="rId141" Type="http://schemas.openxmlformats.org/officeDocument/2006/relationships/oleObject" Target="embeddings/oleObject74.bin"/><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oleObject" Target="embeddings/oleObject99.bin"/><Relationship Id="rId7" Type="http://schemas.openxmlformats.org/officeDocument/2006/relationships/image" Target="media/image2.wmf"/><Relationship Id="rId71" Type="http://schemas.openxmlformats.org/officeDocument/2006/relationships/oleObject" Target="embeddings/oleObject37.bin"/><Relationship Id="rId92" Type="http://schemas.openxmlformats.org/officeDocument/2006/relationships/image" Target="media/image41.wmf"/><Relationship Id="rId162" Type="http://schemas.openxmlformats.org/officeDocument/2006/relationships/oleObject" Target="embeddings/oleObject85.bin"/><Relationship Id="rId183" Type="http://schemas.openxmlformats.org/officeDocument/2006/relationships/oleObject" Target="embeddings/oleObject96.bin"/><Relationship Id="rId213" Type="http://schemas.openxmlformats.org/officeDocument/2006/relationships/image" Target="media/image96.wmf"/><Relationship Id="rId218" Type="http://schemas.openxmlformats.org/officeDocument/2006/relationships/oleObject" Target="embeddings/oleObject115.bin"/><Relationship Id="rId234" Type="http://schemas.openxmlformats.org/officeDocument/2006/relationships/oleObject" Target="embeddings/oleObject123.bin"/><Relationship Id="rId239"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chart" Target="charts/chart1.xml"/><Relationship Id="rId157" Type="http://schemas.openxmlformats.org/officeDocument/2006/relationships/image" Target="media/image70.wmf"/><Relationship Id="rId178" Type="http://schemas.openxmlformats.org/officeDocument/2006/relationships/oleObject" Target="embeddings/oleObject93.bin"/><Relationship Id="rId61" Type="http://schemas.openxmlformats.org/officeDocument/2006/relationships/oleObject" Target="embeddings/oleObject31.bin"/><Relationship Id="rId82" Type="http://schemas.openxmlformats.org/officeDocument/2006/relationships/image" Target="media/image36.wmf"/><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image" Target="media/image87.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oleObject" Target="embeddings/oleObject110.bin"/><Relationship Id="rId229" Type="http://schemas.openxmlformats.org/officeDocument/2006/relationships/image" Target="media/image104.wmf"/><Relationship Id="rId19" Type="http://schemas.openxmlformats.org/officeDocument/2006/relationships/image" Target="media/image8.wmf"/><Relationship Id="rId224" Type="http://schemas.openxmlformats.org/officeDocument/2006/relationships/oleObject" Target="embeddings/oleObject118.bin"/><Relationship Id="rId240" Type="http://schemas.openxmlformats.org/officeDocument/2006/relationships/oleObject" Target="embeddings/oleObject126.bin"/><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oleObject" Target="embeddings/oleObject52.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7.bin"/><Relationship Id="rId168" Type="http://schemas.openxmlformats.org/officeDocument/2006/relationships/oleObject" Target="embeddings/oleObject88.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1.wmf"/><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image" Target="media/image73.wmf"/><Relationship Id="rId184" Type="http://schemas.openxmlformats.org/officeDocument/2006/relationships/image" Target="media/image83.wmf"/><Relationship Id="rId189" Type="http://schemas.openxmlformats.org/officeDocument/2006/relationships/image" Target="media/image85.wmf"/><Relationship Id="rId219" Type="http://schemas.openxmlformats.org/officeDocument/2006/relationships/image" Target="media/image99.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oleObject" Target="embeddings/oleObject121.bin"/><Relationship Id="rId235" Type="http://schemas.openxmlformats.org/officeDocument/2006/relationships/image" Target="media/image107.wmf"/><Relationship Id="rId25" Type="http://schemas.openxmlformats.org/officeDocument/2006/relationships/image" Target="media/image11.wmf"/><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83.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oleObject" Target="embeddings/oleObject43.bin"/><Relationship Id="rId88" Type="http://schemas.openxmlformats.org/officeDocument/2006/relationships/image" Target="media/image39.wmf"/><Relationship Id="rId111" Type="http://schemas.openxmlformats.org/officeDocument/2006/relationships/oleObject" Target="embeddings/oleObject58.bin"/><Relationship Id="rId132" Type="http://schemas.openxmlformats.org/officeDocument/2006/relationships/oleObject" Target="embeddings/oleObject69.bin"/><Relationship Id="rId153" Type="http://schemas.openxmlformats.org/officeDocument/2006/relationships/oleObject" Target="embeddings/oleObject80.bin"/><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oleObject" Target="embeddings/oleObject103.bin"/><Relationship Id="rId209" Type="http://schemas.openxmlformats.org/officeDocument/2006/relationships/image" Target="media/image94.wmf"/><Relationship Id="rId190" Type="http://schemas.openxmlformats.org/officeDocument/2006/relationships/oleObject" Target="embeddings/oleObject100.bin"/><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image" Target="media/image102.wmf"/><Relationship Id="rId241"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55.bin"/><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38.bin"/><Relationship Id="rId78" Type="http://schemas.openxmlformats.org/officeDocument/2006/relationships/image" Target="media/image34.wmf"/><Relationship Id="rId94" Type="http://schemas.openxmlformats.org/officeDocument/2006/relationships/oleObject" Target="embeddings/oleObject4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75.bin"/><Relationship Id="rId148" Type="http://schemas.openxmlformats.org/officeDocument/2006/relationships/image" Target="media/image66.wmf"/><Relationship Id="rId164" Type="http://schemas.openxmlformats.org/officeDocument/2006/relationships/oleObject" Target="embeddings/oleObject86.bin"/><Relationship Id="rId169" Type="http://schemas.openxmlformats.org/officeDocument/2006/relationships/image" Target="media/image76.wmf"/><Relationship Id="rId185" Type="http://schemas.openxmlformats.org/officeDocument/2006/relationships/oleObject" Target="embeddings/oleObject97.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1.wmf"/><Relationship Id="rId210" Type="http://schemas.openxmlformats.org/officeDocument/2006/relationships/oleObject" Target="embeddings/oleObject111.bin"/><Relationship Id="rId215" Type="http://schemas.openxmlformats.org/officeDocument/2006/relationships/image" Target="media/image97.wmf"/><Relationship Id="rId236" Type="http://schemas.openxmlformats.org/officeDocument/2006/relationships/oleObject" Target="embeddings/oleObject124.bin"/><Relationship Id="rId26" Type="http://schemas.openxmlformats.org/officeDocument/2006/relationships/oleObject" Target="embeddings/oleObject11.bin"/><Relationship Id="rId231" Type="http://schemas.openxmlformats.org/officeDocument/2006/relationships/image" Target="media/image105.wmf"/><Relationship Id="rId47" Type="http://schemas.openxmlformats.org/officeDocument/2006/relationships/image" Target="media/image21.wmf"/><Relationship Id="rId68" Type="http://schemas.openxmlformats.org/officeDocument/2006/relationships/image" Target="media/image29.wmf"/><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oleObject" Target="embeddings/oleObject70.bin"/><Relationship Id="rId154" Type="http://schemas.openxmlformats.org/officeDocument/2006/relationships/oleObject" Target="embeddings/oleObject81.bin"/><Relationship Id="rId175" Type="http://schemas.openxmlformats.org/officeDocument/2006/relationships/image" Target="media/image79.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6.bin"/><Relationship Id="rId221" Type="http://schemas.openxmlformats.org/officeDocument/2006/relationships/image" Target="media/image100.wmf"/><Relationship Id="rId242"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oleObject" Target="embeddings/oleObject41.bin"/><Relationship Id="rId102" Type="http://schemas.openxmlformats.org/officeDocument/2006/relationships/oleObject" Target="embeddings/oleObject53.bin"/><Relationship Id="rId123" Type="http://schemas.openxmlformats.org/officeDocument/2006/relationships/oleObject" Target="embeddings/oleObject64.bin"/><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image" Target="media/image74.wmf"/><Relationship Id="rId186" Type="http://schemas.openxmlformats.org/officeDocument/2006/relationships/image" Target="media/image84.wmf"/><Relationship Id="rId211" Type="http://schemas.openxmlformats.org/officeDocument/2006/relationships/image" Target="media/image95.wmf"/><Relationship Id="rId232" Type="http://schemas.openxmlformats.org/officeDocument/2006/relationships/oleObject" Target="embeddings/oleObject122.bin"/><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oleObject" Target="embeddings/oleObject36.bin"/><Relationship Id="rId113" Type="http://schemas.openxmlformats.org/officeDocument/2006/relationships/oleObject" Target="embeddings/oleObject59.bin"/><Relationship Id="rId134" Type="http://schemas.openxmlformats.org/officeDocument/2006/relationships/image" Target="media/image60.wmf"/><Relationship Id="rId80" Type="http://schemas.openxmlformats.org/officeDocument/2006/relationships/image" Target="media/image35.wmf"/><Relationship Id="rId155" Type="http://schemas.openxmlformats.org/officeDocument/2006/relationships/image" Target="media/image69.wmf"/><Relationship Id="rId176" Type="http://schemas.openxmlformats.org/officeDocument/2006/relationships/oleObject" Target="embeddings/oleObject92.bin"/><Relationship Id="rId197" Type="http://schemas.openxmlformats.org/officeDocument/2006/relationships/oleObject" Target="embeddings/oleObject104.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50" b="0" i="0" u="none" strike="noStrike" baseline="0">
                <a:solidFill>
                  <a:srgbClr val="000000"/>
                </a:solidFill>
                <a:latin typeface="ＭＳ Ｐゴシック"/>
                <a:ea typeface="ＭＳ Ｐゴシック"/>
                <a:cs typeface="ＭＳ Ｐゴシック"/>
              </a:defRPr>
            </a:pPr>
            <a:r>
              <a:rPr lang="ja-JP" altLang="en-US"/>
              <a:t>共振周波数と振幅</a:t>
            </a:r>
          </a:p>
        </c:rich>
      </c:tx>
      <c:layout>
        <c:manualLayout>
          <c:xMode val="edge"/>
          <c:yMode val="edge"/>
          <c:x val="0.32128514056224899"/>
          <c:y val="2.1084337349397589E-2"/>
        </c:manualLayout>
      </c:layout>
      <c:overlay val="0"/>
      <c:spPr>
        <a:noFill/>
        <a:ln w="25399">
          <a:noFill/>
        </a:ln>
      </c:spPr>
    </c:title>
    <c:autoTitleDeleted val="0"/>
    <c:plotArea>
      <c:layout>
        <c:manualLayout>
          <c:layoutTarget val="inner"/>
          <c:xMode val="edge"/>
          <c:yMode val="edge"/>
          <c:x val="0.21686746987951808"/>
          <c:y val="0.1536144578313253"/>
          <c:w val="0.70281124497991965"/>
          <c:h val="0.68975903614457834"/>
        </c:manualLayout>
      </c:layout>
      <c:scatterChart>
        <c:scatterStyle val="smoothMarker"/>
        <c:varyColors val="0"/>
        <c:ser>
          <c:idx val="0"/>
          <c:order val="0"/>
          <c:spPr>
            <a:ln w="12700">
              <a:solidFill>
                <a:srgbClr val="000080"/>
              </a:solidFill>
              <a:prstDash val="solid"/>
            </a:ln>
          </c:spPr>
          <c:marker>
            <c:symbol val="diamond"/>
            <c:size val="4"/>
            <c:spPr>
              <a:solidFill>
                <a:srgbClr val="000080"/>
              </a:solidFill>
              <a:ln>
                <a:solidFill>
                  <a:srgbClr val="000080"/>
                </a:solidFill>
                <a:prstDash val="solid"/>
              </a:ln>
            </c:spPr>
          </c:marker>
          <c:xVal>
            <c:numRef>
              <c:f>Sheet1!$A$1:$A$9</c:f>
              <c:numCache>
                <c:formatCode>General</c:formatCode>
                <c:ptCount val="9"/>
                <c:pt idx="0">
                  <c:v>130.30000000000001</c:v>
                </c:pt>
                <c:pt idx="1">
                  <c:v>131.69999999999999</c:v>
                </c:pt>
                <c:pt idx="2">
                  <c:v>133.1</c:v>
                </c:pt>
                <c:pt idx="3">
                  <c:v>135.69999999999999</c:v>
                </c:pt>
                <c:pt idx="4">
                  <c:v>137.9</c:v>
                </c:pt>
                <c:pt idx="5">
                  <c:v>140.9</c:v>
                </c:pt>
                <c:pt idx="6">
                  <c:v>143.30000000000001</c:v>
                </c:pt>
                <c:pt idx="7">
                  <c:v>144.5</c:v>
                </c:pt>
                <c:pt idx="8">
                  <c:v>146.69999999999999</c:v>
                </c:pt>
              </c:numCache>
            </c:numRef>
          </c:xVal>
          <c:yVal>
            <c:numRef>
              <c:f>Sheet1!$B$1:$B$9</c:f>
              <c:numCache>
                <c:formatCode>General</c:formatCode>
                <c:ptCount val="9"/>
                <c:pt idx="0">
                  <c:v>2</c:v>
                </c:pt>
                <c:pt idx="1">
                  <c:v>2.2599999999999998</c:v>
                </c:pt>
                <c:pt idx="2">
                  <c:v>2.5</c:v>
                </c:pt>
                <c:pt idx="3">
                  <c:v>3</c:v>
                </c:pt>
                <c:pt idx="4">
                  <c:v>3.2</c:v>
                </c:pt>
                <c:pt idx="5">
                  <c:v>3</c:v>
                </c:pt>
                <c:pt idx="6">
                  <c:v>2.5</c:v>
                </c:pt>
                <c:pt idx="7">
                  <c:v>2.2599999999999998</c:v>
                </c:pt>
                <c:pt idx="8">
                  <c:v>2</c:v>
                </c:pt>
              </c:numCache>
            </c:numRef>
          </c:yVal>
          <c:smooth val="1"/>
        </c:ser>
        <c:dLbls>
          <c:showLegendKey val="0"/>
          <c:showVal val="0"/>
          <c:showCatName val="0"/>
          <c:showSerName val="0"/>
          <c:showPercent val="0"/>
          <c:showBubbleSize val="0"/>
        </c:dLbls>
        <c:axId val="262423624"/>
        <c:axId val="262423232"/>
      </c:scatterChart>
      <c:valAx>
        <c:axId val="262423624"/>
        <c:scaling>
          <c:orientation val="minMax"/>
          <c:max val="170"/>
          <c:min val="100"/>
        </c:scaling>
        <c:delete val="0"/>
        <c:axPos val="b"/>
        <c:title>
          <c:tx>
            <c:rich>
              <a:bodyPr/>
              <a:lstStyle/>
              <a:p>
                <a:pPr>
                  <a:defRPr sz="850" b="0" i="0" u="none" strike="noStrike" baseline="0">
                    <a:solidFill>
                      <a:srgbClr val="000000"/>
                    </a:solidFill>
                    <a:latin typeface="ＭＳ Ｐゴシック"/>
                    <a:ea typeface="ＭＳ Ｐゴシック"/>
                    <a:cs typeface="ＭＳ Ｐゴシック"/>
                  </a:defRPr>
                </a:pPr>
                <a:r>
                  <a:rPr lang="ja-JP" altLang="en-US"/>
                  <a:t>周波数ｆ</a:t>
                </a:r>
                <a:r>
                  <a:rPr lang="en-US" altLang="ja-JP"/>
                  <a:t>[KHz]</a:t>
                </a:r>
              </a:p>
            </c:rich>
          </c:tx>
          <c:layout>
            <c:manualLayout>
              <c:xMode val="edge"/>
              <c:yMode val="edge"/>
              <c:x val="0.42971887550200805"/>
              <c:y val="0.91265060240963858"/>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ＭＳ Ｐゴシック"/>
                <a:ea typeface="ＭＳ Ｐゴシック"/>
                <a:cs typeface="ＭＳ Ｐゴシック"/>
              </a:defRPr>
            </a:pPr>
            <a:endParaRPr lang="ja-JP"/>
          </a:p>
        </c:txPr>
        <c:crossAx val="262423232"/>
        <c:crosses val="autoZero"/>
        <c:crossBetween val="midCat"/>
        <c:majorUnit val="10"/>
      </c:valAx>
      <c:valAx>
        <c:axId val="262423232"/>
        <c:scaling>
          <c:orientation val="minMax"/>
        </c:scaling>
        <c:delete val="0"/>
        <c:axPos val="l"/>
        <c:majorGridlines>
          <c:spPr>
            <a:ln w="3175">
              <a:solidFill>
                <a:srgbClr val="000000"/>
              </a:solidFill>
              <a:prstDash val="solid"/>
            </a:ln>
          </c:spPr>
        </c:majorGridlines>
        <c:title>
          <c:tx>
            <c:rich>
              <a:bodyPr/>
              <a:lstStyle/>
              <a:p>
                <a:pPr>
                  <a:defRPr sz="850" b="0" i="0" u="none" strike="noStrike" baseline="0">
                    <a:solidFill>
                      <a:srgbClr val="000000"/>
                    </a:solidFill>
                    <a:latin typeface="ＭＳ Ｐゴシック"/>
                    <a:ea typeface="ＭＳ Ｐゴシック"/>
                    <a:cs typeface="ＭＳ Ｐゴシック"/>
                  </a:defRPr>
                </a:pPr>
                <a:r>
                  <a:rPr lang="ja-JP" altLang="en-US"/>
                  <a:t>振幅</a:t>
                </a:r>
                <a:r>
                  <a:rPr lang="en-US" altLang="ja-JP"/>
                  <a:t>[V]</a:t>
                </a:r>
              </a:p>
            </c:rich>
          </c:tx>
          <c:layout>
            <c:manualLayout>
              <c:xMode val="edge"/>
              <c:yMode val="edge"/>
              <c:x val="4.4176706827309238E-2"/>
              <c:y val="0.43373493975903615"/>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ＭＳ Ｐゴシック"/>
                <a:ea typeface="ＭＳ Ｐゴシック"/>
                <a:cs typeface="ＭＳ Ｐゴシック"/>
              </a:defRPr>
            </a:pPr>
            <a:endParaRPr lang="ja-JP"/>
          </a:p>
        </c:txPr>
        <c:crossAx val="262423624"/>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1181</Words>
  <Characters>6733</Characters>
  <Application>Microsoft Office Word</Application>
  <DocSecurity>0</DocSecurity>
  <Lines>56</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３B　インダクタンスと静電容量</vt:lpstr>
      <vt:lpstr>３B　インダクタンスと静電容量</vt:lpstr>
    </vt:vector>
  </TitlesOfParts>
  <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３B　インダクタンスと静電容量</dc:title>
  <dc:subject/>
  <dc:creator>橘</dc:creator>
  <cp:keywords/>
  <dc:description/>
  <cp:lastModifiedBy>桜庭玉藻</cp:lastModifiedBy>
  <cp:revision>2</cp:revision>
  <dcterms:created xsi:type="dcterms:W3CDTF">2014-08-09T08:33:00Z</dcterms:created>
  <dcterms:modified xsi:type="dcterms:W3CDTF">2014-08-09T08:33:00Z</dcterms:modified>
</cp:coreProperties>
</file>