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79" w:rsidRPr="002A4644" w:rsidRDefault="00A75B79" w:rsidP="00A75B79">
      <w:pPr>
        <w:pStyle w:val="1"/>
        <w:rPr>
          <w:rFonts w:hint="eastAsia"/>
        </w:rPr>
      </w:pPr>
      <w:bookmarkStart w:id="0" w:name="_GoBack"/>
      <w:bookmarkEnd w:id="0"/>
      <w:r w:rsidRPr="002A4644">
        <w:rPr>
          <w:rFonts w:hint="eastAsia"/>
        </w:rPr>
        <w:t>実験結果</w:t>
      </w:r>
    </w:p>
    <w:p w:rsidR="00A75B79" w:rsidRPr="002A4644" w:rsidRDefault="00A75B79" w:rsidP="00A75B79">
      <w:pPr>
        <w:pStyle w:val="2"/>
        <w:rPr>
          <w:rFonts w:hint="eastAsia"/>
        </w:rPr>
      </w:pPr>
      <w:r w:rsidRPr="002A4644">
        <w:rPr>
          <w:rFonts w:hint="eastAsia"/>
        </w:rPr>
        <w:t>偏光</w:t>
      </w:r>
    </w:p>
    <w:p w:rsidR="00A75B79" w:rsidRDefault="00A75B79" w:rsidP="00A75B79">
      <w:pPr>
        <w:rPr>
          <w:rFonts w:hint="eastAsia"/>
        </w:rPr>
      </w:pPr>
      <w:r>
        <w:rPr>
          <w:rFonts w:hint="eastAsia"/>
        </w:rPr>
        <w:t xml:space="preserve">　偏光角を</w:t>
      </w:r>
      <w:r>
        <w:rPr>
          <w:rFonts w:hint="eastAsia"/>
        </w:rPr>
        <w:t>0</w:t>
      </w:r>
      <w:r>
        <w:rPr>
          <w:rFonts w:hint="eastAsia"/>
        </w:rPr>
        <w:t>°～</w:t>
      </w:r>
      <w:r>
        <w:rPr>
          <w:rFonts w:hint="eastAsia"/>
        </w:rPr>
        <w:t>90</w:t>
      </w:r>
      <w:r>
        <w:rPr>
          <w:rFonts w:hint="eastAsia"/>
        </w:rPr>
        <w:t>°に変えていき、その時の光センサーの出力の数値及び透過率を表</w:t>
      </w:r>
      <w:r>
        <w:rPr>
          <w:rFonts w:hint="eastAsia"/>
        </w:rPr>
        <w:t>1</w:t>
      </w:r>
      <w:r>
        <w:rPr>
          <w:rFonts w:hint="eastAsia"/>
        </w:rPr>
        <w:t>に示す。ただし、透過率は偏光角θのとき、</w:t>
      </w:r>
    </w:p>
    <w:p w:rsidR="00A75B79" w:rsidRDefault="00A75B79" w:rsidP="00A75B79">
      <w:pPr>
        <w:ind w:firstLineChars="600" w:firstLine="1260"/>
        <w:rPr>
          <w:rFonts w:hint="eastAsia"/>
        </w:rPr>
      </w:pPr>
      <w:r w:rsidRPr="00F17BAD">
        <w:rPr>
          <w:position w:val="-26"/>
        </w:rPr>
        <w:object w:dxaOrig="41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7pt;height:32pt" o:ole="">
            <v:imagedata r:id="rId7" o:title=""/>
          </v:shape>
          <o:OLEObject Type="Embed" ProgID="Equation.3" ShapeID="_x0000_i1031" DrawAspect="Content" ObjectID="_1469113065" r:id="rId8"/>
        </w:object>
      </w:r>
    </w:p>
    <w:p w:rsidR="00A75B79" w:rsidRPr="00A53509" w:rsidRDefault="00A75B79" w:rsidP="00A75B79">
      <w:pPr>
        <w:rPr>
          <w:rFonts w:hint="eastAsia"/>
        </w:rPr>
      </w:pPr>
      <w:r>
        <w:rPr>
          <w:rFonts w:hint="eastAsia"/>
        </w:rPr>
        <w:t>で、算出した。</w:t>
      </w:r>
      <w:r w:rsidR="00A53509">
        <w:rPr>
          <w:rFonts w:hint="eastAsia"/>
        </w:rPr>
        <w:t>偏光角と透過率の関係を別紙グラフ</w:t>
      </w:r>
      <w:r w:rsidR="00A53509">
        <w:rPr>
          <w:rFonts w:hint="eastAsia"/>
        </w:rPr>
        <w:t>1</w:t>
      </w:r>
      <w:r w:rsidR="00A53509">
        <w:rPr>
          <w:rFonts w:hint="eastAsia"/>
        </w:rPr>
        <w:t>に描いた。</w:t>
      </w:r>
    </w:p>
    <w:p w:rsidR="00A75B79" w:rsidRDefault="00A75B79" w:rsidP="00A75B79">
      <w:pPr>
        <w:rPr>
          <w:rFonts w:hint="eastAsia"/>
        </w:rPr>
      </w:pPr>
    </w:p>
    <w:p w:rsidR="00A75B79" w:rsidRDefault="00A75B79" w:rsidP="00A75B79">
      <w:pPr>
        <w:jc w:val="center"/>
        <w:rPr>
          <w:rFonts w:hint="eastAsia"/>
        </w:rPr>
      </w:pPr>
      <w:r>
        <w:rPr>
          <w:rFonts w:hint="eastAsia"/>
        </w:rPr>
        <w:t>表</w:t>
      </w:r>
      <w:r>
        <w:rPr>
          <w:rFonts w:hint="eastAsia"/>
        </w:rPr>
        <w:t>1</w:t>
      </w:r>
      <w:r>
        <w:rPr>
          <w:rFonts w:hint="eastAsia"/>
        </w:rPr>
        <w:t>：偏光角と透過率の関係</w:t>
      </w:r>
    </w:p>
    <w:tbl>
      <w:tblPr>
        <w:tblW w:w="7420" w:type="dxa"/>
        <w:jc w:val="center"/>
        <w:tblCellMar>
          <w:left w:w="99" w:type="dxa"/>
          <w:right w:w="99" w:type="dxa"/>
        </w:tblCellMar>
        <w:tblLook w:val="0000" w:firstRow="0" w:lastRow="0" w:firstColumn="0" w:lastColumn="0" w:noHBand="0" w:noVBand="0"/>
      </w:tblPr>
      <w:tblGrid>
        <w:gridCol w:w="1060"/>
        <w:gridCol w:w="1083"/>
        <w:gridCol w:w="1037"/>
        <w:gridCol w:w="1083"/>
        <w:gridCol w:w="1037"/>
        <w:gridCol w:w="1079"/>
        <w:gridCol w:w="1041"/>
      </w:tblGrid>
      <w:tr w:rsidR="00A75B79" w:rsidRPr="0004587A">
        <w:trPr>
          <w:trHeight w:val="270"/>
          <w:jc w:val="center"/>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偏光角</w:t>
            </w:r>
          </w:p>
        </w:tc>
        <w:tc>
          <w:tcPr>
            <w:tcW w:w="2120" w:type="dxa"/>
            <w:gridSpan w:val="2"/>
            <w:tcBorders>
              <w:top w:val="single" w:sz="8" w:space="0" w:color="auto"/>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1回目</w:t>
            </w:r>
          </w:p>
        </w:tc>
        <w:tc>
          <w:tcPr>
            <w:tcW w:w="2120" w:type="dxa"/>
            <w:gridSpan w:val="2"/>
            <w:tcBorders>
              <w:top w:val="single" w:sz="8" w:space="0" w:color="auto"/>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2回目</w:t>
            </w:r>
          </w:p>
        </w:tc>
        <w:tc>
          <w:tcPr>
            <w:tcW w:w="2120" w:type="dxa"/>
            <w:gridSpan w:val="2"/>
            <w:tcBorders>
              <w:top w:val="single" w:sz="8" w:space="0" w:color="auto"/>
              <w:left w:val="nil"/>
              <w:bottom w:val="single" w:sz="4" w:space="0" w:color="auto"/>
              <w:right w:val="single" w:sz="8" w:space="0" w:color="000000"/>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3回目</w:t>
            </w:r>
          </w:p>
        </w:tc>
      </w:tr>
      <w:tr w:rsidR="00A75B79" w:rsidRPr="0004587A">
        <w:trPr>
          <w:trHeight w:val="270"/>
          <w:jc w:val="center"/>
        </w:trPr>
        <w:tc>
          <w:tcPr>
            <w:tcW w:w="1060" w:type="dxa"/>
            <w:vMerge/>
            <w:tcBorders>
              <w:top w:val="single" w:sz="8" w:space="0" w:color="auto"/>
              <w:left w:val="single" w:sz="8" w:space="0" w:color="auto"/>
              <w:bottom w:val="single" w:sz="4" w:space="0" w:color="auto"/>
              <w:right w:val="single" w:sz="4" w:space="0" w:color="auto"/>
            </w:tcBorders>
            <w:vAlign w:val="center"/>
          </w:tcPr>
          <w:p w:rsidR="00A75B79" w:rsidRPr="0004587A" w:rsidRDefault="00A75B79" w:rsidP="00A75B79">
            <w:pPr>
              <w:widowControl/>
              <w:jc w:val="left"/>
              <w:rPr>
                <w:rFonts w:ascii="ＭＳ Ｐゴシック" w:eastAsia="ＭＳ Ｐゴシック" w:hAnsi="ＭＳ Ｐゴシック" w:cs="ＭＳ Ｐゴシック"/>
                <w:kern w:val="0"/>
                <w:sz w:val="22"/>
                <w:szCs w:val="22"/>
              </w:rPr>
            </w:pP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出力/V</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透過率</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出力/V</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透過率</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出力/V</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center"/>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透過率</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1.28</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1.00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1.27</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1.00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1.29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1.00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1.32</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1.0</w:t>
            </w:r>
            <w:r w:rsidR="004E7393">
              <w:rPr>
                <w:rFonts w:ascii="ＭＳ Ｐゴシック" w:eastAsia="ＭＳ Ｐゴシック" w:hAnsi="ＭＳ Ｐゴシック" w:cs="ＭＳ Ｐゴシック" w:hint="eastAsia"/>
                <w:kern w:val="0"/>
                <w:sz w:val="22"/>
                <w:szCs w:val="22"/>
              </w:rPr>
              <w:t>3</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1.39</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1.0</w:t>
            </w:r>
            <w:r w:rsidR="004E7393">
              <w:rPr>
                <w:rFonts w:ascii="ＭＳ Ｐゴシック" w:eastAsia="ＭＳ Ｐゴシック" w:hAnsi="ＭＳ Ｐゴシック" w:cs="ＭＳ Ｐゴシック" w:hint="eastAsia"/>
                <w:kern w:val="0"/>
                <w:sz w:val="22"/>
                <w:szCs w:val="22"/>
              </w:rPr>
              <w:t>9</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1.38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1.07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20°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1.33</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w:t>
            </w:r>
            <w:r w:rsidR="004E7393">
              <w:rPr>
                <w:rFonts w:ascii="ＭＳ Ｐゴシック" w:eastAsia="ＭＳ Ｐゴシック" w:hAnsi="ＭＳ Ｐゴシック" w:cs="ＭＳ Ｐゴシック" w:hint="eastAsia"/>
                <w:kern w:val="0"/>
                <w:sz w:val="22"/>
                <w:szCs w:val="22"/>
              </w:rPr>
              <w:t>04</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1.41</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w:t>
            </w:r>
            <w:r w:rsidR="004E7393">
              <w:rPr>
                <w:rFonts w:ascii="ＭＳ Ｐゴシック" w:eastAsia="ＭＳ Ｐゴシック" w:hAnsi="ＭＳ Ｐゴシック" w:cs="ＭＳ Ｐゴシック" w:hint="eastAsia"/>
                <w:kern w:val="0"/>
                <w:sz w:val="22"/>
                <w:szCs w:val="22"/>
              </w:rPr>
              <w:t>11</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1.43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1.11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30°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1.29</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1.0</w:t>
            </w:r>
            <w:r w:rsidR="004E7393">
              <w:rPr>
                <w:rFonts w:ascii="ＭＳ Ｐゴシック" w:eastAsia="ＭＳ Ｐゴシック" w:hAnsi="ＭＳ Ｐゴシック" w:cs="ＭＳ Ｐゴシック" w:hint="eastAsia"/>
                <w:kern w:val="0"/>
                <w:sz w:val="22"/>
                <w:szCs w:val="22"/>
              </w:rPr>
              <w:t>1</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1.35</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1.0</w:t>
            </w:r>
            <w:r w:rsidR="004E7393">
              <w:rPr>
                <w:rFonts w:ascii="ＭＳ Ｐゴシック" w:eastAsia="ＭＳ Ｐゴシック" w:hAnsi="ＭＳ Ｐゴシック" w:cs="ＭＳ Ｐゴシック" w:hint="eastAsia"/>
                <w:kern w:val="0"/>
                <w:sz w:val="22"/>
                <w:szCs w:val="22"/>
              </w:rPr>
              <w:t>6</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1.36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1.05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40°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1.15</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w:t>
            </w:r>
            <w:r w:rsidR="004E7393">
              <w:rPr>
                <w:rFonts w:ascii="ＭＳ Ｐゴシック" w:eastAsia="ＭＳ Ｐゴシック" w:hAnsi="ＭＳ Ｐゴシック" w:cs="ＭＳ Ｐゴシック" w:hint="eastAsia"/>
                <w:kern w:val="0"/>
                <w:sz w:val="22"/>
                <w:szCs w:val="22"/>
              </w:rPr>
              <w:t>898</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1.19</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w:t>
            </w:r>
            <w:r w:rsidR="004E7393">
              <w:rPr>
                <w:rFonts w:ascii="ＭＳ Ｐゴシック" w:eastAsia="ＭＳ Ｐゴシック" w:hAnsi="ＭＳ Ｐゴシック" w:cs="ＭＳ Ｐゴシック" w:hint="eastAsia"/>
                <w:kern w:val="0"/>
                <w:sz w:val="22"/>
                <w:szCs w:val="22"/>
              </w:rPr>
              <w:t>937</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1.20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0.930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50°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0.95</w:t>
            </w:r>
            <w:r w:rsidR="004E7393">
              <w:rPr>
                <w:rFonts w:ascii="ＭＳ Ｐゴシック" w:eastAsia="ＭＳ Ｐゴシック" w:hAnsi="ＭＳ Ｐゴシック" w:cs="ＭＳ Ｐゴシック" w:hint="eastAsia"/>
                <w:kern w:val="0"/>
                <w:sz w:val="22"/>
                <w:szCs w:val="22"/>
              </w:rPr>
              <w:t>0</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0.7</w:t>
            </w:r>
            <w:r w:rsidR="004E7393">
              <w:rPr>
                <w:rFonts w:ascii="ＭＳ Ｐゴシック" w:eastAsia="ＭＳ Ｐゴシック" w:hAnsi="ＭＳ Ｐゴシック" w:cs="ＭＳ Ｐゴシック" w:hint="eastAsia"/>
                <w:kern w:val="0"/>
                <w:sz w:val="22"/>
                <w:szCs w:val="22"/>
              </w:rPr>
              <w:t>42</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0.95</w:t>
            </w:r>
            <w:r w:rsidR="004E7393">
              <w:rPr>
                <w:rFonts w:ascii="ＭＳ Ｐゴシック" w:eastAsia="ＭＳ Ｐゴシック" w:hAnsi="ＭＳ Ｐゴシック" w:cs="ＭＳ Ｐゴシック" w:hint="eastAsia"/>
                <w:kern w:val="0"/>
                <w:sz w:val="22"/>
                <w:szCs w:val="22"/>
              </w:rPr>
              <w:t>4</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0.7</w:t>
            </w:r>
            <w:r w:rsidR="004E7393">
              <w:rPr>
                <w:rFonts w:ascii="ＭＳ Ｐゴシック" w:eastAsia="ＭＳ Ｐゴシック" w:hAnsi="ＭＳ Ｐゴシック" w:cs="ＭＳ Ｐゴシック" w:hint="eastAsia"/>
                <w:kern w:val="0"/>
                <w:sz w:val="22"/>
                <w:szCs w:val="22"/>
              </w:rPr>
              <w:t>51</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1.01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0.783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60°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4E7393"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0.758</w:t>
            </w:r>
            <w:r w:rsidR="00A75B79"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0.5</w:t>
            </w:r>
            <w:r w:rsidR="004E7393">
              <w:rPr>
                <w:rFonts w:ascii="ＭＳ Ｐゴシック" w:eastAsia="ＭＳ Ｐゴシック" w:hAnsi="ＭＳ Ｐゴシック" w:cs="ＭＳ Ｐゴシック" w:hint="eastAsia"/>
                <w:kern w:val="0"/>
                <w:sz w:val="22"/>
                <w:szCs w:val="22"/>
              </w:rPr>
              <w:t>84</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0.74</w:t>
            </w:r>
            <w:r w:rsidR="004E7393">
              <w:rPr>
                <w:rFonts w:ascii="ＭＳ Ｐゴシック" w:eastAsia="ＭＳ Ｐゴシック" w:hAnsi="ＭＳ Ｐゴシック" w:cs="ＭＳ Ｐゴシック" w:hint="eastAsia"/>
                <w:kern w:val="0"/>
                <w:sz w:val="22"/>
                <w:szCs w:val="22"/>
              </w:rPr>
              <w:t>9</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0.5</w:t>
            </w:r>
            <w:r w:rsidR="004E7393">
              <w:rPr>
                <w:rFonts w:ascii="ＭＳ Ｐゴシック" w:eastAsia="ＭＳ Ｐゴシック" w:hAnsi="ＭＳ Ｐゴシック" w:cs="ＭＳ Ｐゴシック" w:hint="eastAsia"/>
                <w:kern w:val="0"/>
                <w:sz w:val="22"/>
                <w:szCs w:val="22"/>
              </w:rPr>
              <w:t>98</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0.755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0.585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70°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0.4</w:t>
            </w:r>
            <w:r w:rsidR="004E7393">
              <w:rPr>
                <w:rFonts w:ascii="ＭＳ Ｐゴシック" w:eastAsia="ＭＳ Ｐゴシック" w:hAnsi="ＭＳ Ｐゴシック" w:cs="ＭＳ Ｐゴシック" w:hint="eastAsia"/>
                <w:kern w:val="0"/>
                <w:sz w:val="22"/>
                <w:szCs w:val="22"/>
              </w:rPr>
              <w:t>9</w:t>
            </w:r>
            <w:r w:rsidRPr="0004587A">
              <w:rPr>
                <w:rFonts w:ascii="ＭＳ Ｐゴシック" w:eastAsia="ＭＳ Ｐゴシック" w:hAnsi="ＭＳ Ｐゴシック" w:cs="ＭＳ Ｐゴシック" w:hint="eastAsia"/>
                <w:kern w:val="0"/>
                <w:sz w:val="22"/>
                <w:szCs w:val="22"/>
              </w:rPr>
              <w:t xml:space="preserve">2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0.38</w:t>
            </w:r>
            <w:r w:rsidR="004E7393">
              <w:rPr>
                <w:rFonts w:ascii="ＭＳ Ｐゴシック" w:eastAsia="ＭＳ Ｐゴシック" w:hAnsi="ＭＳ Ｐゴシック" w:cs="ＭＳ Ｐゴシック" w:hint="eastAsia"/>
                <w:kern w:val="0"/>
                <w:sz w:val="22"/>
                <w:szCs w:val="22"/>
              </w:rPr>
              <w:t>4</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0.4</w:t>
            </w:r>
            <w:r w:rsidR="004E7393">
              <w:rPr>
                <w:rFonts w:ascii="ＭＳ Ｐゴシック" w:eastAsia="ＭＳ Ｐゴシック" w:hAnsi="ＭＳ Ｐゴシック" w:cs="ＭＳ Ｐゴシック" w:hint="eastAsia"/>
                <w:kern w:val="0"/>
                <w:sz w:val="22"/>
                <w:szCs w:val="22"/>
              </w:rPr>
              <w:t>8</w:t>
            </w:r>
            <w:r w:rsidRPr="0004587A">
              <w:rPr>
                <w:rFonts w:ascii="ＭＳ Ｐゴシック" w:eastAsia="ＭＳ Ｐゴシック" w:hAnsi="ＭＳ Ｐゴシック" w:cs="ＭＳ Ｐゴシック" w:hint="eastAsia"/>
                <w:kern w:val="0"/>
                <w:sz w:val="22"/>
                <w:szCs w:val="22"/>
              </w:rPr>
              <w:t xml:space="preserve">2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0.38</w:t>
            </w:r>
            <w:r w:rsidR="004E7393">
              <w:rPr>
                <w:rFonts w:ascii="ＭＳ Ｐゴシック" w:eastAsia="ＭＳ Ｐゴシック" w:hAnsi="ＭＳ Ｐゴシック" w:cs="ＭＳ Ｐゴシック" w:hint="eastAsia"/>
                <w:kern w:val="0"/>
                <w:sz w:val="22"/>
                <w:szCs w:val="22"/>
              </w:rPr>
              <w:t>0</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0.505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0.391 </w:t>
            </w:r>
          </w:p>
        </w:tc>
      </w:tr>
      <w:tr w:rsidR="00A75B79" w:rsidRPr="0004587A">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80°</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0.2</w:t>
            </w:r>
            <w:r w:rsidR="004E7393">
              <w:rPr>
                <w:rFonts w:ascii="ＭＳ Ｐゴシック" w:eastAsia="ＭＳ Ｐゴシック" w:hAnsi="ＭＳ Ｐゴシック" w:cs="ＭＳ Ｐゴシック" w:hint="eastAsia"/>
                <w:kern w:val="0"/>
                <w:sz w:val="22"/>
                <w:szCs w:val="22"/>
              </w:rPr>
              <w:t>89</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0.2</w:t>
            </w:r>
            <w:r w:rsidR="004E7393">
              <w:rPr>
                <w:rFonts w:ascii="ＭＳ Ｐゴシック" w:eastAsia="ＭＳ Ｐゴシック" w:hAnsi="ＭＳ Ｐゴシック" w:cs="ＭＳ Ｐゴシック" w:hint="eastAsia"/>
                <w:kern w:val="0"/>
                <w:sz w:val="22"/>
                <w:szCs w:val="22"/>
              </w:rPr>
              <w:t>26</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0.2</w:t>
            </w:r>
            <w:r w:rsidR="004E7393">
              <w:rPr>
                <w:rFonts w:ascii="ＭＳ Ｐゴシック" w:eastAsia="ＭＳ Ｐゴシック" w:hAnsi="ＭＳ Ｐゴシック" w:cs="ＭＳ Ｐゴシック" w:hint="eastAsia"/>
                <w:kern w:val="0"/>
                <w:sz w:val="22"/>
                <w:szCs w:val="22"/>
              </w:rPr>
              <w:t>65</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0.2</w:t>
            </w:r>
            <w:r w:rsidR="004E7393">
              <w:rPr>
                <w:rFonts w:ascii="ＭＳ Ｐゴシック" w:eastAsia="ＭＳ Ｐゴシック" w:hAnsi="ＭＳ Ｐゴシック" w:cs="ＭＳ Ｐゴシック" w:hint="eastAsia"/>
                <w:kern w:val="0"/>
                <w:sz w:val="22"/>
                <w:szCs w:val="22"/>
              </w:rPr>
              <w:t>09</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4"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0.294 </w:t>
            </w:r>
          </w:p>
        </w:tc>
        <w:tc>
          <w:tcPr>
            <w:tcW w:w="1041" w:type="dxa"/>
            <w:tcBorders>
              <w:top w:val="nil"/>
              <w:left w:val="nil"/>
              <w:bottom w:val="single" w:sz="4"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0.228 </w:t>
            </w:r>
          </w:p>
        </w:tc>
      </w:tr>
      <w:tr w:rsidR="00A75B79" w:rsidRPr="0004587A">
        <w:trPr>
          <w:trHeight w:val="285"/>
          <w:jc w:val="center"/>
        </w:trPr>
        <w:tc>
          <w:tcPr>
            <w:tcW w:w="1060" w:type="dxa"/>
            <w:tcBorders>
              <w:top w:val="nil"/>
              <w:left w:val="single" w:sz="8" w:space="0" w:color="auto"/>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90°</w:t>
            </w:r>
          </w:p>
        </w:tc>
        <w:tc>
          <w:tcPr>
            <w:tcW w:w="1083" w:type="dxa"/>
            <w:tcBorders>
              <w:top w:val="nil"/>
              <w:left w:val="nil"/>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0.16</w:t>
            </w:r>
            <w:r w:rsidR="004E7393">
              <w:rPr>
                <w:rFonts w:ascii="ＭＳ Ｐゴシック" w:eastAsia="ＭＳ Ｐゴシック" w:hAnsi="ＭＳ Ｐゴシック" w:cs="ＭＳ Ｐゴシック" w:hint="eastAsia"/>
                <w:kern w:val="0"/>
                <w:sz w:val="22"/>
                <w:szCs w:val="22"/>
              </w:rPr>
              <w:t>8</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0.13</w:t>
            </w:r>
            <w:r w:rsidR="004E7393">
              <w:rPr>
                <w:rFonts w:ascii="ＭＳ Ｐゴシック" w:eastAsia="ＭＳ Ｐゴシック" w:hAnsi="ＭＳ Ｐゴシック" w:cs="ＭＳ Ｐゴシック" w:hint="eastAsia"/>
                <w:kern w:val="0"/>
                <w:sz w:val="22"/>
                <w:szCs w:val="22"/>
              </w:rPr>
              <w:t>1</w:t>
            </w:r>
            <w:r w:rsidRPr="0004587A">
              <w:rPr>
                <w:rFonts w:ascii="ＭＳ Ｐゴシック" w:eastAsia="ＭＳ Ｐゴシック" w:hAnsi="ＭＳ Ｐゴシック" w:cs="ＭＳ Ｐゴシック" w:hint="eastAsia"/>
                <w:kern w:val="0"/>
                <w:sz w:val="22"/>
                <w:szCs w:val="22"/>
              </w:rPr>
              <w:t xml:space="preserve"> </w:t>
            </w:r>
          </w:p>
        </w:tc>
        <w:tc>
          <w:tcPr>
            <w:tcW w:w="1083" w:type="dxa"/>
            <w:tcBorders>
              <w:top w:val="nil"/>
              <w:left w:val="nil"/>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0.16</w:t>
            </w:r>
            <w:r w:rsidR="004E7393">
              <w:rPr>
                <w:rFonts w:ascii="ＭＳ Ｐゴシック" w:eastAsia="ＭＳ Ｐゴシック" w:hAnsi="ＭＳ Ｐゴシック" w:cs="ＭＳ Ｐゴシック" w:hint="eastAsia"/>
                <w:kern w:val="0"/>
                <w:sz w:val="22"/>
                <w:szCs w:val="22"/>
              </w:rPr>
              <w:t>9</w:t>
            </w:r>
            <w:r w:rsidRPr="0004587A">
              <w:rPr>
                <w:rFonts w:ascii="ＭＳ Ｐゴシック" w:eastAsia="ＭＳ Ｐゴシック" w:hAnsi="ＭＳ Ｐゴシック" w:cs="ＭＳ Ｐゴシック" w:hint="eastAsia"/>
                <w:kern w:val="0"/>
                <w:sz w:val="22"/>
                <w:szCs w:val="22"/>
              </w:rPr>
              <w:t xml:space="preserve"> </w:t>
            </w:r>
          </w:p>
        </w:tc>
        <w:tc>
          <w:tcPr>
            <w:tcW w:w="1037" w:type="dxa"/>
            <w:tcBorders>
              <w:top w:val="nil"/>
              <w:left w:val="nil"/>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0.13</w:t>
            </w:r>
            <w:r w:rsidR="004E7393">
              <w:rPr>
                <w:rFonts w:ascii="ＭＳ Ｐゴシック" w:eastAsia="ＭＳ Ｐゴシック" w:hAnsi="ＭＳ Ｐゴシック" w:cs="ＭＳ Ｐゴシック" w:hint="eastAsia"/>
                <w:kern w:val="0"/>
                <w:sz w:val="22"/>
                <w:szCs w:val="22"/>
              </w:rPr>
              <w:t>3</w:t>
            </w:r>
            <w:r w:rsidRPr="0004587A">
              <w:rPr>
                <w:rFonts w:ascii="ＭＳ Ｐゴシック" w:eastAsia="ＭＳ Ｐゴシック" w:hAnsi="ＭＳ Ｐゴシック" w:cs="ＭＳ Ｐゴシック" w:hint="eastAsia"/>
                <w:kern w:val="0"/>
                <w:sz w:val="22"/>
                <w:szCs w:val="22"/>
              </w:rPr>
              <w:t xml:space="preserve"> </w:t>
            </w:r>
          </w:p>
        </w:tc>
        <w:tc>
          <w:tcPr>
            <w:tcW w:w="1079" w:type="dxa"/>
            <w:tcBorders>
              <w:top w:val="nil"/>
              <w:left w:val="nil"/>
              <w:bottom w:val="single" w:sz="8" w:space="0" w:color="auto"/>
              <w:right w:val="single" w:sz="4"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0.170 </w:t>
            </w:r>
          </w:p>
        </w:tc>
        <w:tc>
          <w:tcPr>
            <w:tcW w:w="1041" w:type="dxa"/>
            <w:tcBorders>
              <w:top w:val="nil"/>
              <w:left w:val="nil"/>
              <w:bottom w:val="single" w:sz="8" w:space="0" w:color="auto"/>
              <w:right w:val="single" w:sz="8" w:space="0" w:color="auto"/>
            </w:tcBorders>
            <w:shd w:val="clear" w:color="auto" w:fill="auto"/>
            <w:noWrap/>
            <w:vAlign w:val="center"/>
          </w:tcPr>
          <w:p w:rsidR="00A75B79" w:rsidRPr="0004587A" w:rsidRDefault="00A75B79" w:rsidP="00A75B79">
            <w:pPr>
              <w:widowControl/>
              <w:jc w:val="right"/>
              <w:rPr>
                <w:rFonts w:ascii="ＭＳ Ｐゴシック" w:eastAsia="ＭＳ Ｐゴシック" w:hAnsi="ＭＳ Ｐゴシック" w:cs="ＭＳ Ｐゴシック"/>
                <w:kern w:val="0"/>
                <w:sz w:val="22"/>
                <w:szCs w:val="22"/>
              </w:rPr>
            </w:pPr>
            <w:r w:rsidRPr="0004587A">
              <w:rPr>
                <w:rFonts w:ascii="ＭＳ Ｐゴシック" w:eastAsia="ＭＳ Ｐゴシック" w:hAnsi="ＭＳ Ｐゴシック" w:cs="ＭＳ Ｐゴシック" w:hint="eastAsia"/>
                <w:kern w:val="0"/>
                <w:sz w:val="22"/>
                <w:szCs w:val="22"/>
              </w:rPr>
              <w:t xml:space="preserve">0.132 </w:t>
            </w:r>
          </w:p>
        </w:tc>
      </w:tr>
    </w:tbl>
    <w:p w:rsidR="00A75B79" w:rsidRDefault="00A75B79" w:rsidP="00A75B79">
      <w:pPr>
        <w:rPr>
          <w:rFonts w:hint="eastAsia"/>
        </w:rPr>
      </w:pPr>
    </w:p>
    <w:p w:rsidR="00A75B79" w:rsidRDefault="00A75B79" w:rsidP="00A75B79">
      <w:pPr>
        <w:pStyle w:val="2"/>
        <w:rPr>
          <w:rFonts w:hint="eastAsia"/>
        </w:rPr>
      </w:pPr>
      <w:r>
        <w:rPr>
          <w:rFonts w:hint="eastAsia"/>
        </w:rPr>
        <w:t>反射率</w:t>
      </w:r>
    </w:p>
    <w:p w:rsidR="00A75B79" w:rsidRDefault="00A75B79" w:rsidP="00A75B79">
      <w:pPr>
        <w:rPr>
          <w:rFonts w:hint="eastAsia"/>
        </w:rPr>
      </w:pPr>
      <w:r>
        <w:rPr>
          <w:rFonts w:hint="eastAsia"/>
        </w:rPr>
        <w:t xml:space="preserve">　レーザーの偏光方向が実験台の面に垂直（</w:t>
      </w:r>
      <w:r>
        <w:rPr>
          <w:rFonts w:hint="eastAsia"/>
        </w:rPr>
        <w:t>S</w:t>
      </w:r>
      <w:r>
        <w:rPr>
          <w:rFonts w:hint="eastAsia"/>
        </w:rPr>
        <w:t>波）の場合に、入射角を</w:t>
      </w:r>
      <w:r>
        <w:rPr>
          <w:rFonts w:hint="eastAsia"/>
        </w:rPr>
        <w:t>0</w:t>
      </w:r>
      <w:r>
        <w:rPr>
          <w:rFonts w:hint="eastAsia"/>
        </w:rPr>
        <w:t>°～</w:t>
      </w:r>
      <w:r>
        <w:rPr>
          <w:rFonts w:hint="eastAsia"/>
        </w:rPr>
        <w:t>90</w:t>
      </w:r>
      <w:r>
        <w:rPr>
          <w:rFonts w:hint="eastAsia"/>
        </w:rPr>
        <w:t>°まで変えたときの光センサーの出力の数値及び反射率を表</w:t>
      </w:r>
      <w:r>
        <w:rPr>
          <w:rFonts w:hint="eastAsia"/>
        </w:rPr>
        <w:t>2</w:t>
      </w:r>
      <w:r>
        <w:rPr>
          <w:rFonts w:hint="eastAsia"/>
        </w:rPr>
        <w:t>に示す。また、偏光方向が実験台の面に平行（</w:t>
      </w:r>
      <w:r>
        <w:rPr>
          <w:rFonts w:hint="eastAsia"/>
        </w:rPr>
        <w:t>P</w:t>
      </w:r>
      <w:r>
        <w:rPr>
          <w:rFonts w:hint="eastAsia"/>
        </w:rPr>
        <w:t>波）の場合に、入射角を</w:t>
      </w:r>
      <w:r>
        <w:rPr>
          <w:rFonts w:hint="eastAsia"/>
        </w:rPr>
        <w:t>0</w:t>
      </w:r>
      <w:r>
        <w:rPr>
          <w:rFonts w:hint="eastAsia"/>
        </w:rPr>
        <w:t>°～</w:t>
      </w:r>
      <w:r>
        <w:rPr>
          <w:rFonts w:hint="eastAsia"/>
        </w:rPr>
        <w:t>90</w:t>
      </w:r>
      <w:r>
        <w:rPr>
          <w:rFonts w:hint="eastAsia"/>
        </w:rPr>
        <w:t>°まで変えたときの光センサーの出力の数値及び反射率を表</w:t>
      </w:r>
      <w:r>
        <w:rPr>
          <w:rFonts w:hint="eastAsia"/>
        </w:rPr>
        <w:t>3</w:t>
      </w:r>
      <w:r>
        <w:rPr>
          <w:rFonts w:hint="eastAsia"/>
        </w:rPr>
        <w:t>に示す。ただし、反射率は入射角θのとき、</w:t>
      </w:r>
    </w:p>
    <w:p w:rsidR="00A75B79" w:rsidRDefault="00A75B79" w:rsidP="00A75B79">
      <w:pPr>
        <w:ind w:firstLineChars="600" w:firstLine="1260"/>
        <w:rPr>
          <w:rFonts w:hint="eastAsia"/>
        </w:rPr>
      </w:pPr>
      <w:r w:rsidRPr="00F17BAD">
        <w:rPr>
          <w:position w:val="-26"/>
        </w:rPr>
        <w:object w:dxaOrig="4260" w:dyaOrig="639">
          <v:shape id="_x0000_i1032" type="#_x0000_t75" style="width:213pt;height:32pt" o:ole="">
            <v:imagedata r:id="rId9" o:title=""/>
          </v:shape>
          <o:OLEObject Type="Embed" ProgID="Equation.3" ShapeID="_x0000_i1032" DrawAspect="Content" ObjectID="_1469113066" r:id="rId10"/>
        </w:object>
      </w:r>
    </w:p>
    <w:p w:rsidR="00A75B79" w:rsidRDefault="00A75B79" w:rsidP="00A75B79">
      <w:pPr>
        <w:rPr>
          <w:rFonts w:hint="eastAsia"/>
        </w:rPr>
      </w:pPr>
      <w:r>
        <w:rPr>
          <w:rFonts w:hint="eastAsia"/>
        </w:rPr>
        <w:t>で、算出した</w:t>
      </w:r>
      <w:r w:rsidR="00736F23">
        <w:rPr>
          <w:rFonts w:hint="eastAsia"/>
        </w:rPr>
        <w:t>。</w:t>
      </w:r>
      <w:r>
        <w:rPr>
          <w:rFonts w:hint="eastAsia"/>
        </w:rPr>
        <w:t>それぞれの場合について、入射角と反射率の関係を別紙グラフ</w:t>
      </w:r>
      <w:r w:rsidR="00A53509">
        <w:rPr>
          <w:rFonts w:hint="eastAsia"/>
        </w:rPr>
        <w:t>2</w:t>
      </w:r>
      <w:r>
        <w:rPr>
          <w:rFonts w:hint="eastAsia"/>
        </w:rPr>
        <w:t>に描いた。</w:t>
      </w:r>
    </w:p>
    <w:p w:rsidR="00A75B79" w:rsidRDefault="00A75B79" w:rsidP="00A75B79">
      <w:pPr>
        <w:rPr>
          <w:rFonts w:hint="eastAsia"/>
        </w:rPr>
      </w:pPr>
    </w:p>
    <w:p w:rsidR="00A75B79" w:rsidRDefault="00A75B79" w:rsidP="00A75B79">
      <w:pPr>
        <w:jc w:val="center"/>
        <w:rPr>
          <w:rFonts w:hint="eastAsia"/>
        </w:rPr>
      </w:pPr>
      <w:r>
        <w:br w:type="page"/>
      </w:r>
      <w:r>
        <w:rPr>
          <w:rFonts w:hint="eastAsia"/>
        </w:rPr>
        <w:lastRenderedPageBreak/>
        <w:t>表</w:t>
      </w:r>
      <w:r>
        <w:rPr>
          <w:rFonts w:hint="eastAsia"/>
        </w:rPr>
        <w:t>2</w:t>
      </w:r>
      <w:r>
        <w:rPr>
          <w:rFonts w:hint="eastAsia"/>
        </w:rPr>
        <w:t>：</w:t>
      </w:r>
      <w:r>
        <w:rPr>
          <w:rFonts w:hint="eastAsia"/>
        </w:rPr>
        <w:t>S</w:t>
      </w:r>
      <w:r>
        <w:rPr>
          <w:rFonts w:hint="eastAsia"/>
        </w:rPr>
        <w:t>波の場合の、入射角と反射率の関係</w:t>
      </w:r>
    </w:p>
    <w:tbl>
      <w:tblPr>
        <w:tblW w:w="5300" w:type="dxa"/>
        <w:jc w:val="center"/>
        <w:tblCellMar>
          <w:left w:w="99" w:type="dxa"/>
          <w:right w:w="99" w:type="dxa"/>
        </w:tblCellMar>
        <w:tblLook w:val="0000" w:firstRow="0" w:lastRow="0" w:firstColumn="0" w:lastColumn="0" w:noHBand="0" w:noVBand="0"/>
      </w:tblPr>
      <w:tblGrid>
        <w:gridCol w:w="1060"/>
        <w:gridCol w:w="1083"/>
        <w:gridCol w:w="1037"/>
        <w:gridCol w:w="1045"/>
        <w:gridCol w:w="1075"/>
      </w:tblGrid>
      <w:tr w:rsidR="00A75B79" w:rsidRPr="007B72B0">
        <w:trPr>
          <w:trHeight w:val="270"/>
          <w:jc w:val="center"/>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入射角</w:t>
            </w:r>
          </w:p>
        </w:tc>
        <w:tc>
          <w:tcPr>
            <w:tcW w:w="2120" w:type="dxa"/>
            <w:gridSpan w:val="2"/>
            <w:tcBorders>
              <w:top w:val="single" w:sz="8" w:space="0" w:color="auto"/>
              <w:left w:val="nil"/>
              <w:bottom w:val="single" w:sz="4" w:space="0" w:color="auto"/>
              <w:right w:val="single" w:sz="4"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1回目</w:t>
            </w:r>
          </w:p>
        </w:tc>
        <w:tc>
          <w:tcPr>
            <w:tcW w:w="2120" w:type="dxa"/>
            <w:gridSpan w:val="2"/>
            <w:tcBorders>
              <w:top w:val="single" w:sz="8" w:space="0" w:color="auto"/>
              <w:left w:val="nil"/>
              <w:bottom w:val="single" w:sz="4" w:space="0" w:color="auto"/>
              <w:right w:val="single" w:sz="8" w:space="0" w:color="000000"/>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2回目</w:t>
            </w:r>
          </w:p>
        </w:tc>
      </w:tr>
      <w:tr w:rsidR="00A75B79" w:rsidRPr="007B72B0">
        <w:trPr>
          <w:trHeight w:val="270"/>
          <w:jc w:val="center"/>
        </w:trPr>
        <w:tc>
          <w:tcPr>
            <w:tcW w:w="1060" w:type="dxa"/>
            <w:vMerge/>
            <w:tcBorders>
              <w:top w:val="single" w:sz="8" w:space="0" w:color="auto"/>
              <w:left w:val="single" w:sz="8" w:space="0" w:color="auto"/>
              <w:bottom w:val="single" w:sz="4" w:space="0" w:color="auto"/>
              <w:right w:val="single" w:sz="4" w:space="0" w:color="auto"/>
            </w:tcBorders>
            <w:vAlign w:val="center"/>
          </w:tcPr>
          <w:p w:rsidR="00A75B79" w:rsidRPr="007B72B0" w:rsidRDefault="00A75B79" w:rsidP="00A75B79">
            <w:pPr>
              <w:widowControl/>
              <w:jc w:val="left"/>
              <w:rPr>
                <w:rFonts w:ascii="ＭＳ Ｐゴシック" w:eastAsia="ＭＳ Ｐゴシック" w:hAnsi="ＭＳ Ｐゴシック" w:cs="ＭＳ Ｐゴシック"/>
                <w:kern w:val="0"/>
                <w:sz w:val="22"/>
                <w:szCs w:val="22"/>
              </w:rPr>
            </w:pP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出力/V</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反射率</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出力/V</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center"/>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反射率</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10°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0.060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0.0236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0.013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0.00512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20°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0.118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0.0465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0.092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0.0362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30°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0.147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0.0579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0.132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0.0520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40°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0.174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0.0685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0.178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0.0701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50°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0.267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0.105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0.257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0.101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60°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0.382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0.150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0.395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0.156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70°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0.710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0.280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0.610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0.240 </w:t>
            </w:r>
          </w:p>
        </w:tc>
      </w:tr>
      <w:tr w:rsidR="00A75B79" w:rsidRPr="007B72B0">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80°</w:t>
            </w:r>
          </w:p>
        </w:tc>
        <w:tc>
          <w:tcPr>
            <w:tcW w:w="1083"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1.24 </w:t>
            </w:r>
          </w:p>
        </w:tc>
        <w:tc>
          <w:tcPr>
            <w:tcW w:w="1037"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0.488 </w:t>
            </w:r>
          </w:p>
        </w:tc>
        <w:tc>
          <w:tcPr>
            <w:tcW w:w="1045" w:type="dxa"/>
            <w:tcBorders>
              <w:top w:val="nil"/>
              <w:left w:val="nil"/>
              <w:bottom w:val="single" w:sz="4"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1.17 </w:t>
            </w:r>
          </w:p>
        </w:tc>
        <w:tc>
          <w:tcPr>
            <w:tcW w:w="1075" w:type="dxa"/>
            <w:tcBorders>
              <w:top w:val="nil"/>
              <w:left w:val="nil"/>
              <w:bottom w:val="single" w:sz="4"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0.461 </w:t>
            </w:r>
          </w:p>
        </w:tc>
      </w:tr>
      <w:tr w:rsidR="00A75B79" w:rsidRPr="007B72B0">
        <w:trPr>
          <w:trHeight w:val="285"/>
          <w:jc w:val="center"/>
        </w:trPr>
        <w:tc>
          <w:tcPr>
            <w:tcW w:w="1060" w:type="dxa"/>
            <w:tcBorders>
              <w:top w:val="nil"/>
              <w:left w:val="single" w:sz="8" w:space="0" w:color="auto"/>
              <w:bottom w:val="single" w:sz="8"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90°</w:t>
            </w:r>
          </w:p>
        </w:tc>
        <w:tc>
          <w:tcPr>
            <w:tcW w:w="1083" w:type="dxa"/>
            <w:tcBorders>
              <w:top w:val="nil"/>
              <w:left w:val="nil"/>
              <w:bottom w:val="single" w:sz="8"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2.54 </w:t>
            </w:r>
          </w:p>
        </w:tc>
        <w:tc>
          <w:tcPr>
            <w:tcW w:w="1037" w:type="dxa"/>
            <w:tcBorders>
              <w:top w:val="nil"/>
              <w:left w:val="nil"/>
              <w:bottom w:val="single" w:sz="8"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1.00 </w:t>
            </w:r>
          </w:p>
        </w:tc>
        <w:tc>
          <w:tcPr>
            <w:tcW w:w="1045" w:type="dxa"/>
            <w:tcBorders>
              <w:top w:val="nil"/>
              <w:left w:val="nil"/>
              <w:bottom w:val="single" w:sz="8" w:space="0" w:color="auto"/>
              <w:right w:val="single" w:sz="4"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2.54 </w:t>
            </w:r>
          </w:p>
        </w:tc>
        <w:tc>
          <w:tcPr>
            <w:tcW w:w="1075" w:type="dxa"/>
            <w:tcBorders>
              <w:top w:val="nil"/>
              <w:left w:val="nil"/>
              <w:bottom w:val="single" w:sz="8" w:space="0" w:color="auto"/>
              <w:right w:val="single" w:sz="8" w:space="0" w:color="auto"/>
            </w:tcBorders>
            <w:shd w:val="clear" w:color="auto" w:fill="auto"/>
            <w:noWrap/>
            <w:vAlign w:val="center"/>
          </w:tcPr>
          <w:p w:rsidR="00A75B79" w:rsidRPr="007B72B0" w:rsidRDefault="00A75B79" w:rsidP="00A75B79">
            <w:pPr>
              <w:widowControl/>
              <w:jc w:val="right"/>
              <w:rPr>
                <w:rFonts w:ascii="ＭＳ Ｐゴシック" w:eastAsia="ＭＳ Ｐゴシック" w:hAnsi="ＭＳ Ｐゴシック" w:cs="ＭＳ Ｐゴシック"/>
                <w:kern w:val="0"/>
                <w:sz w:val="22"/>
                <w:szCs w:val="22"/>
              </w:rPr>
            </w:pPr>
            <w:r w:rsidRPr="007B72B0">
              <w:rPr>
                <w:rFonts w:ascii="ＭＳ Ｐゴシック" w:eastAsia="ＭＳ Ｐゴシック" w:hAnsi="ＭＳ Ｐゴシック" w:cs="ＭＳ Ｐゴシック" w:hint="eastAsia"/>
                <w:kern w:val="0"/>
                <w:sz w:val="22"/>
                <w:szCs w:val="22"/>
              </w:rPr>
              <w:t xml:space="preserve">1.00 </w:t>
            </w:r>
          </w:p>
        </w:tc>
      </w:tr>
    </w:tbl>
    <w:p w:rsidR="00A75B79" w:rsidRDefault="00A75B79" w:rsidP="00A75B79">
      <w:pPr>
        <w:rPr>
          <w:rFonts w:hint="eastAsia"/>
        </w:rPr>
      </w:pPr>
    </w:p>
    <w:p w:rsidR="00A75B79" w:rsidRDefault="00A75B79" w:rsidP="00A75B79">
      <w:pPr>
        <w:jc w:val="center"/>
        <w:rPr>
          <w:rFonts w:hint="eastAsia"/>
        </w:rPr>
      </w:pPr>
      <w:r>
        <w:rPr>
          <w:rFonts w:hint="eastAsia"/>
        </w:rPr>
        <w:t>表</w:t>
      </w:r>
      <w:r>
        <w:rPr>
          <w:rFonts w:hint="eastAsia"/>
        </w:rPr>
        <w:t>3</w:t>
      </w:r>
      <w:r>
        <w:rPr>
          <w:rFonts w:hint="eastAsia"/>
        </w:rPr>
        <w:t>：</w:t>
      </w:r>
      <w:r>
        <w:rPr>
          <w:rFonts w:hint="eastAsia"/>
        </w:rPr>
        <w:t>P</w:t>
      </w:r>
      <w:r>
        <w:rPr>
          <w:rFonts w:hint="eastAsia"/>
        </w:rPr>
        <w:t>波の場合の、入射角と反射率の関係</w:t>
      </w:r>
    </w:p>
    <w:tbl>
      <w:tblPr>
        <w:tblW w:w="5300" w:type="dxa"/>
        <w:jc w:val="center"/>
        <w:tblCellMar>
          <w:left w:w="99" w:type="dxa"/>
          <w:right w:w="99" w:type="dxa"/>
        </w:tblCellMar>
        <w:tblLook w:val="0000" w:firstRow="0" w:lastRow="0" w:firstColumn="0" w:lastColumn="0" w:noHBand="0" w:noVBand="0"/>
      </w:tblPr>
      <w:tblGrid>
        <w:gridCol w:w="1060"/>
        <w:gridCol w:w="1083"/>
        <w:gridCol w:w="1037"/>
        <w:gridCol w:w="1079"/>
        <w:gridCol w:w="1041"/>
      </w:tblGrid>
      <w:tr w:rsidR="00A75B79" w:rsidRPr="004507E1">
        <w:trPr>
          <w:trHeight w:val="270"/>
          <w:jc w:val="center"/>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入射角</w:t>
            </w:r>
          </w:p>
        </w:tc>
        <w:tc>
          <w:tcPr>
            <w:tcW w:w="2120" w:type="dxa"/>
            <w:gridSpan w:val="2"/>
            <w:tcBorders>
              <w:top w:val="single" w:sz="8" w:space="0" w:color="auto"/>
              <w:left w:val="nil"/>
              <w:bottom w:val="single" w:sz="4" w:space="0" w:color="auto"/>
              <w:right w:val="single" w:sz="4"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1回目</w:t>
            </w:r>
          </w:p>
        </w:tc>
        <w:tc>
          <w:tcPr>
            <w:tcW w:w="2120" w:type="dxa"/>
            <w:gridSpan w:val="2"/>
            <w:tcBorders>
              <w:top w:val="single" w:sz="8" w:space="0" w:color="auto"/>
              <w:left w:val="nil"/>
              <w:bottom w:val="single" w:sz="4" w:space="0" w:color="auto"/>
              <w:right w:val="single" w:sz="8" w:space="0" w:color="000000"/>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2回目</w:t>
            </w:r>
          </w:p>
        </w:tc>
      </w:tr>
      <w:tr w:rsidR="00A75B79" w:rsidRPr="004507E1">
        <w:trPr>
          <w:trHeight w:val="270"/>
          <w:jc w:val="center"/>
        </w:trPr>
        <w:tc>
          <w:tcPr>
            <w:tcW w:w="1060" w:type="dxa"/>
            <w:vMerge/>
            <w:tcBorders>
              <w:top w:val="single" w:sz="8" w:space="0" w:color="auto"/>
              <w:left w:val="single" w:sz="8" w:space="0" w:color="auto"/>
              <w:bottom w:val="single" w:sz="4" w:space="0" w:color="auto"/>
              <w:right w:val="single" w:sz="4" w:space="0" w:color="auto"/>
            </w:tcBorders>
            <w:vAlign w:val="center"/>
          </w:tcPr>
          <w:p w:rsidR="00A75B79" w:rsidRPr="004507E1" w:rsidRDefault="00A75B79" w:rsidP="00A75B79">
            <w:pPr>
              <w:widowControl/>
              <w:jc w:val="left"/>
              <w:rPr>
                <w:rFonts w:ascii="ＭＳ Ｐゴシック" w:eastAsia="ＭＳ Ｐゴシック" w:hAnsi="ＭＳ Ｐゴシック" w:cs="ＭＳ Ｐゴシック"/>
                <w:kern w:val="0"/>
                <w:sz w:val="22"/>
                <w:szCs w:val="22"/>
              </w:rPr>
            </w:pP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出力/V</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反射率</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出力/V</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center"/>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反射率</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10°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0.100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0.0392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0.089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0.0349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20°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0.090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0.0353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0.092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0.0361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30°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0.076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0.0298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0.056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0.0220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40°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0.054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0.0212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0.056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0.0220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50°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0.034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0.0133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0.036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0.0141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55°</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0.034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0.0133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0.034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0.0133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60°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0.048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0.0188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0.045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0.0176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70°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0.156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0.0612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0.145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0.0569 </w:t>
            </w:r>
          </w:p>
        </w:tc>
      </w:tr>
      <w:tr w:rsidR="00A75B79" w:rsidRPr="004507E1">
        <w:trPr>
          <w:trHeight w:val="270"/>
          <w:jc w:val="center"/>
        </w:trPr>
        <w:tc>
          <w:tcPr>
            <w:tcW w:w="1060" w:type="dxa"/>
            <w:tcBorders>
              <w:top w:val="nil"/>
              <w:left w:val="single" w:sz="8" w:space="0" w:color="auto"/>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80°</w:t>
            </w:r>
          </w:p>
        </w:tc>
        <w:tc>
          <w:tcPr>
            <w:tcW w:w="1083"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0.571 </w:t>
            </w:r>
          </w:p>
        </w:tc>
        <w:tc>
          <w:tcPr>
            <w:tcW w:w="1037"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0.224 </w:t>
            </w:r>
          </w:p>
        </w:tc>
        <w:tc>
          <w:tcPr>
            <w:tcW w:w="1079" w:type="dxa"/>
            <w:tcBorders>
              <w:top w:val="nil"/>
              <w:left w:val="nil"/>
              <w:bottom w:val="single" w:sz="4"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0.612 </w:t>
            </w:r>
          </w:p>
        </w:tc>
        <w:tc>
          <w:tcPr>
            <w:tcW w:w="1041" w:type="dxa"/>
            <w:tcBorders>
              <w:top w:val="nil"/>
              <w:left w:val="nil"/>
              <w:bottom w:val="single" w:sz="4"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0.240 </w:t>
            </w:r>
          </w:p>
        </w:tc>
      </w:tr>
      <w:tr w:rsidR="00A75B79" w:rsidRPr="004507E1">
        <w:trPr>
          <w:trHeight w:val="285"/>
          <w:jc w:val="center"/>
        </w:trPr>
        <w:tc>
          <w:tcPr>
            <w:tcW w:w="1060" w:type="dxa"/>
            <w:tcBorders>
              <w:top w:val="nil"/>
              <w:left w:val="single" w:sz="8" w:space="0" w:color="auto"/>
              <w:bottom w:val="single" w:sz="8"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90°</w:t>
            </w:r>
          </w:p>
        </w:tc>
        <w:tc>
          <w:tcPr>
            <w:tcW w:w="1083" w:type="dxa"/>
            <w:tcBorders>
              <w:top w:val="nil"/>
              <w:left w:val="nil"/>
              <w:bottom w:val="single" w:sz="8"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2.55 </w:t>
            </w:r>
          </w:p>
        </w:tc>
        <w:tc>
          <w:tcPr>
            <w:tcW w:w="1037" w:type="dxa"/>
            <w:tcBorders>
              <w:top w:val="nil"/>
              <w:left w:val="nil"/>
              <w:bottom w:val="single" w:sz="8"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1.00 </w:t>
            </w:r>
          </w:p>
        </w:tc>
        <w:tc>
          <w:tcPr>
            <w:tcW w:w="1079" w:type="dxa"/>
            <w:tcBorders>
              <w:top w:val="nil"/>
              <w:left w:val="nil"/>
              <w:bottom w:val="single" w:sz="8" w:space="0" w:color="auto"/>
              <w:right w:val="single" w:sz="4"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2.55 </w:t>
            </w:r>
          </w:p>
        </w:tc>
        <w:tc>
          <w:tcPr>
            <w:tcW w:w="1041" w:type="dxa"/>
            <w:tcBorders>
              <w:top w:val="nil"/>
              <w:left w:val="nil"/>
              <w:bottom w:val="single" w:sz="8" w:space="0" w:color="auto"/>
              <w:right w:val="single" w:sz="8" w:space="0" w:color="auto"/>
            </w:tcBorders>
            <w:shd w:val="clear" w:color="auto" w:fill="auto"/>
            <w:noWrap/>
            <w:vAlign w:val="center"/>
          </w:tcPr>
          <w:p w:rsidR="00A75B79" w:rsidRPr="004507E1" w:rsidRDefault="00A75B79" w:rsidP="00A75B79">
            <w:pPr>
              <w:widowControl/>
              <w:jc w:val="right"/>
              <w:rPr>
                <w:rFonts w:ascii="ＭＳ Ｐゴシック" w:eastAsia="ＭＳ Ｐゴシック" w:hAnsi="ＭＳ Ｐゴシック" w:cs="ＭＳ Ｐゴシック"/>
                <w:kern w:val="0"/>
                <w:sz w:val="22"/>
                <w:szCs w:val="22"/>
              </w:rPr>
            </w:pPr>
            <w:r w:rsidRPr="004507E1">
              <w:rPr>
                <w:rFonts w:ascii="ＭＳ Ｐゴシック" w:eastAsia="ＭＳ Ｐゴシック" w:hAnsi="ＭＳ Ｐゴシック" w:cs="ＭＳ Ｐゴシック" w:hint="eastAsia"/>
                <w:kern w:val="0"/>
                <w:sz w:val="22"/>
                <w:szCs w:val="22"/>
              </w:rPr>
              <w:t xml:space="preserve">1.00 </w:t>
            </w:r>
          </w:p>
        </w:tc>
      </w:tr>
    </w:tbl>
    <w:p w:rsidR="00A75B79" w:rsidRDefault="00A75B79" w:rsidP="00A75B79">
      <w:pPr>
        <w:rPr>
          <w:rFonts w:hint="eastAsia"/>
        </w:rPr>
      </w:pPr>
    </w:p>
    <w:p w:rsidR="00A75B79" w:rsidRDefault="00A75B79" w:rsidP="00A75B79">
      <w:pPr>
        <w:pStyle w:val="2"/>
        <w:rPr>
          <w:rFonts w:hint="eastAsia"/>
        </w:rPr>
      </w:pPr>
      <w:r>
        <w:rPr>
          <w:rFonts w:hint="eastAsia"/>
        </w:rPr>
        <w:t>レーザーの波長</w:t>
      </w:r>
    </w:p>
    <w:p w:rsidR="00A75B79" w:rsidRPr="00C72B65" w:rsidRDefault="00A75B79" w:rsidP="00A75B79">
      <w:pPr>
        <w:rPr>
          <w:rFonts w:ascii="ＭＳ 明朝" w:hAnsi="ＭＳ 明朝" w:hint="eastAsia"/>
        </w:rPr>
      </w:pPr>
      <w:r>
        <w:rPr>
          <w:rFonts w:hint="eastAsia"/>
        </w:rPr>
        <w:t xml:space="preserve">　金尺の溝</w:t>
      </w:r>
      <w:r>
        <w:rPr>
          <w:rFonts w:hint="eastAsia"/>
        </w:rPr>
        <w:t>d</w:t>
      </w:r>
      <w:r>
        <w:rPr>
          <w:rFonts w:hint="eastAsia"/>
        </w:rPr>
        <w:t>が</w:t>
      </w:r>
      <w:r>
        <w:rPr>
          <w:rFonts w:hint="eastAsia"/>
        </w:rPr>
        <w:t>0.5mm</w:t>
      </w:r>
      <w:r>
        <w:rPr>
          <w:rFonts w:hint="eastAsia"/>
        </w:rPr>
        <w:t>、</w:t>
      </w:r>
      <w:r>
        <w:rPr>
          <w:rFonts w:hint="eastAsia"/>
        </w:rPr>
        <w:t>1.0mm</w:t>
      </w:r>
      <w:r>
        <w:rPr>
          <w:rFonts w:hint="eastAsia"/>
        </w:rPr>
        <w:t>のそれぞれの場合において、</w:t>
      </w:r>
      <w:r w:rsidRPr="00B63078">
        <w:rPr>
          <w:rFonts w:ascii="ＭＳ 明朝" w:hAnsi="ＭＳ 明朝"/>
          <w:position w:val="-6"/>
        </w:rPr>
        <w:object w:dxaOrig="260" w:dyaOrig="220">
          <v:shape id="_x0000_i1033" type="#_x0000_t75" style="width:13pt;height:11pt" o:ole="">
            <v:imagedata r:id="rId11" o:title=""/>
          </v:shape>
          <o:OLEObject Type="Embed" ProgID="Equation.3" ShapeID="_x0000_i1033" DrawAspect="Content" ObjectID="_1469113067" r:id="rId12"/>
        </w:object>
      </w:r>
      <w:r>
        <w:rPr>
          <w:rFonts w:hint="eastAsia"/>
        </w:rPr>
        <w:t>と</w:t>
      </w:r>
      <w:r w:rsidRPr="008A7AE3">
        <w:rPr>
          <w:rFonts w:ascii="ＭＳ Ｐゴシック" w:eastAsia="ＭＳ Ｐゴシック" w:hAnsi="ＭＳ Ｐゴシック" w:cs="ＭＳ Ｐゴシック"/>
          <w:kern w:val="0"/>
          <w:position w:val="-12"/>
          <w:sz w:val="22"/>
          <w:szCs w:val="22"/>
        </w:rPr>
        <w:object w:dxaOrig="260" w:dyaOrig="360">
          <v:shape id="_x0000_i1034" type="#_x0000_t75" style="width:13pt;height:18pt" o:ole="">
            <v:imagedata r:id="rId13" o:title=""/>
          </v:shape>
          <o:OLEObject Type="Embed" ProgID="Equation.3" ShapeID="_x0000_i1034" DrawAspect="Content" ObjectID="_1469113068" r:id="rId14"/>
        </w:object>
      </w:r>
      <w:r>
        <w:rPr>
          <w:rFonts w:hint="eastAsia"/>
        </w:rPr>
        <w:t>との関係を表</w:t>
      </w:r>
      <w:r w:rsidRPr="00C72B65">
        <w:rPr>
          <w:rFonts w:ascii="ＭＳ 明朝" w:hAnsi="ＭＳ 明朝" w:hint="eastAsia"/>
        </w:rPr>
        <w:t>4に示す。</w:t>
      </w:r>
      <w:r>
        <w:rPr>
          <w:rFonts w:ascii="ＭＳ 明朝" w:hAnsi="ＭＳ 明朝" w:hint="eastAsia"/>
        </w:rPr>
        <w:t>また、</w:t>
      </w:r>
      <w:r w:rsidRPr="00B63078">
        <w:rPr>
          <w:rFonts w:ascii="ＭＳ 明朝" w:hAnsi="ＭＳ 明朝"/>
          <w:position w:val="-6"/>
        </w:rPr>
        <w:object w:dxaOrig="260" w:dyaOrig="220">
          <v:shape id="_x0000_i1035" type="#_x0000_t75" style="width:13pt;height:11pt" o:ole="">
            <v:imagedata r:id="rId15" o:title=""/>
          </v:shape>
          <o:OLEObject Type="Embed" ProgID="Equation.3" ShapeID="_x0000_i1035" DrawAspect="Content" ObjectID="_1469113069" r:id="rId16"/>
        </w:object>
      </w:r>
      <w:r w:rsidRPr="00C72B65">
        <w:rPr>
          <w:rFonts w:ascii="ＭＳ 明朝" w:hAnsi="ＭＳ 明朝" w:hint="eastAsia"/>
        </w:rPr>
        <w:t>を横軸、</w:t>
      </w:r>
      <w:r w:rsidR="009374EB" w:rsidRPr="009374EB">
        <w:rPr>
          <w:rFonts w:ascii="ＭＳ 明朝" w:hAnsi="ＭＳ 明朝" w:cs="ＭＳ Ｐゴシック"/>
          <w:kern w:val="0"/>
          <w:position w:val="-12"/>
          <w:sz w:val="22"/>
          <w:szCs w:val="22"/>
        </w:rPr>
        <w:object w:dxaOrig="1060" w:dyaOrig="360">
          <v:shape id="_x0000_i1036" type="#_x0000_t75" style="width:53pt;height:18pt" o:ole="">
            <v:imagedata r:id="rId17" o:title=""/>
          </v:shape>
          <o:OLEObject Type="Embed" ProgID="Equation.3" ShapeID="_x0000_i1036" DrawAspect="Content" ObjectID="_1469113070" r:id="rId18"/>
        </w:object>
      </w:r>
      <w:r w:rsidRPr="00C72B65">
        <w:rPr>
          <w:rFonts w:ascii="ＭＳ 明朝" w:hAnsi="ＭＳ 明朝" w:cs="ＭＳ Ｐゴシック" w:hint="eastAsia"/>
          <w:kern w:val="0"/>
          <w:sz w:val="22"/>
          <w:szCs w:val="22"/>
        </w:rPr>
        <w:t>を縦軸にとった</w:t>
      </w:r>
      <w:r>
        <w:rPr>
          <w:rFonts w:ascii="ＭＳ 明朝" w:hAnsi="ＭＳ 明朝" w:cs="ＭＳ Ｐゴシック" w:hint="eastAsia"/>
          <w:kern w:val="0"/>
          <w:sz w:val="22"/>
          <w:szCs w:val="22"/>
        </w:rPr>
        <w:t>グラフを別紙グラフ</w:t>
      </w:r>
      <w:r w:rsidR="00A53509">
        <w:rPr>
          <w:rFonts w:ascii="ＭＳ 明朝" w:hAnsi="ＭＳ 明朝" w:cs="ＭＳ Ｐゴシック" w:hint="eastAsia"/>
          <w:kern w:val="0"/>
          <w:sz w:val="22"/>
          <w:szCs w:val="22"/>
        </w:rPr>
        <w:t>3</w:t>
      </w:r>
      <w:r>
        <w:rPr>
          <w:rFonts w:ascii="ＭＳ 明朝" w:hAnsi="ＭＳ 明朝" w:cs="ＭＳ Ｐゴシック" w:hint="eastAsia"/>
          <w:kern w:val="0"/>
          <w:sz w:val="22"/>
          <w:szCs w:val="22"/>
        </w:rPr>
        <w:t>に載せた。</w:t>
      </w:r>
    </w:p>
    <w:p w:rsidR="00A75B79" w:rsidRDefault="00A75B79" w:rsidP="00A75B79">
      <w:pPr>
        <w:rPr>
          <w:rFonts w:hint="eastAsia"/>
        </w:rPr>
      </w:pPr>
      <w:r>
        <w:rPr>
          <w:rFonts w:ascii="ＭＳ 明朝" w:hAnsi="ＭＳ 明朝"/>
        </w:rPr>
        <w:br w:type="page"/>
      </w:r>
    </w:p>
    <w:p w:rsidR="00A75B79" w:rsidRDefault="00A75B79" w:rsidP="00A75B79">
      <w:pPr>
        <w:jc w:val="center"/>
        <w:rPr>
          <w:rFonts w:hint="eastAsia"/>
        </w:rPr>
      </w:pPr>
      <w:r>
        <w:rPr>
          <w:rFonts w:hint="eastAsia"/>
        </w:rPr>
        <w:lastRenderedPageBreak/>
        <w:t>表</w:t>
      </w:r>
      <w:r>
        <w:rPr>
          <w:rFonts w:hint="eastAsia"/>
        </w:rPr>
        <w:t>4</w:t>
      </w:r>
      <w:r>
        <w:rPr>
          <w:rFonts w:hint="eastAsia"/>
        </w:rPr>
        <w:t>：</w:t>
      </w:r>
      <w:r w:rsidRPr="00B63078">
        <w:rPr>
          <w:rFonts w:ascii="ＭＳ 明朝" w:hAnsi="ＭＳ 明朝"/>
          <w:position w:val="-6"/>
        </w:rPr>
        <w:object w:dxaOrig="260" w:dyaOrig="220">
          <v:shape id="_x0000_i1037" type="#_x0000_t75" style="width:13pt;height:11pt" o:ole="">
            <v:imagedata r:id="rId11" o:title=""/>
          </v:shape>
          <o:OLEObject Type="Embed" ProgID="Equation.3" ShapeID="_x0000_i1037" DrawAspect="Content" ObjectID="_1469113071" r:id="rId19"/>
        </w:object>
      </w:r>
      <w:r>
        <w:rPr>
          <w:rFonts w:hint="eastAsia"/>
        </w:rPr>
        <w:t>と</w:t>
      </w:r>
      <w:r w:rsidRPr="008A7AE3">
        <w:rPr>
          <w:rFonts w:ascii="ＭＳ Ｐゴシック" w:eastAsia="ＭＳ Ｐゴシック" w:hAnsi="ＭＳ Ｐゴシック" w:cs="ＭＳ Ｐゴシック"/>
          <w:kern w:val="0"/>
          <w:position w:val="-12"/>
          <w:sz w:val="22"/>
          <w:szCs w:val="22"/>
        </w:rPr>
        <w:object w:dxaOrig="260" w:dyaOrig="360">
          <v:shape id="_x0000_i1038" type="#_x0000_t75" style="width:13pt;height:18pt" o:ole="">
            <v:imagedata r:id="rId13" o:title=""/>
          </v:shape>
          <o:OLEObject Type="Embed" ProgID="Equation.3" ShapeID="_x0000_i1038" DrawAspect="Content" ObjectID="_1469113072" r:id="rId20"/>
        </w:object>
      </w:r>
      <w:r>
        <w:rPr>
          <w:rFonts w:hint="eastAsia"/>
        </w:rPr>
        <w:t>との関係</w:t>
      </w:r>
    </w:p>
    <w:tbl>
      <w:tblPr>
        <w:tblW w:w="6770" w:type="dxa"/>
        <w:jc w:val="center"/>
        <w:tblCellMar>
          <w:left w:w="99" w:type="dxa"/>
          <w:right w:w="99" w:type="dxa"/>
        </w:tblCellMar>
        <w:tblLook w:val="0000" w:firstRow="0" w:lastRow="0" w:firstColumn="0" w:lastColumn="0" w:noHBand="0" w:noVBand="0"/>
      </w:tblPr>
      <w:tblGrid>
        <w:gridCol w:w="543"/>
        <w:gridCol w:w="1017"/>
        <w:gridCol w:w="1852"/>
        <w:gridCol w:w="551"/>
        <w:gridCol w:w="1035"/>
        <w:gridCol w:w="1772"/>
      </w:tblGrid>
      <w:tr w:rsidR="00A75B79" w:rsidRPr="008A7AE3">
        <w:trPr>
          <w:trHeight w:val="270"/>
          <w:jc w:val="center"/>
        </w:trPr>
        <w:tc>
          <w:tcPr>
            <w:tcW w:w="6770" w:type="dxa"/>
            <w:gridSpan w:val="6"/>
            <w:tcBorders>
              <w:top w:val="single" w:sz="8" w:space="0" w:color="auto"/>
              <w:left w:val="single" w:sz="8" w:space="0" w:color="auto"/>
              <w:bottom w:val="single" w:sz="4" w:space="0" w:color="auto"/>
              <w:right w:val="single" w:sz="8" w:space="0" w:color="000000"/>
            </w:tcBorders>
            <w:shd w:val="clear" w:color="auto" w:fill="auto"/>
            <w:noWrap/>
            <w:vAlign w:val="center"/>
          </w:tcPr>
          <w:p w:rsidR="00A75B79" w:rsidRPr="008A7AE3" w:rsidRDefault="00A75B79" w:rsidP="00A75B79">
            <w:pPr>
              <w:widowControl/>
              <w:jc w:val="center"/>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d=1.0mm</w:t>
            </w:r>
          </w:p>
        </w:tc>
      </w:tr>
      <w:tr w:rsidR="00A75B79" w:rsidRPr="008A7AE3">
        <w:trPr>
          <w:trHeight w:val="270"/>
          <w:jc w:val="center"/>
        </w:trPr>
        <w:tc>
          <w:tcPr>
            <w:tcW w:w="3412"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A75B79" w:rsidRPr="008A7AE3" w:rsidRDefault="00CC5135" w:rsidP="00A75B7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A; </w:t>
            </w:r>
            <w:r w:rsidR="00A75B79" w:rsidRPr="008A7AE3">
              <w:rPr>
                <w:rFonts w:ascii="ＭＳ Ｐゴシック" w:eastAsia="ＭＳ Ｐゴシック" w:hAnsi="ＭＳ Ｐゴシック" w:cs="ＭＳ Ｐゴシック" w:hint="eastAsia"/>
                <w:kern w:val="0"/>
                <w:sz w:val="22"/>
                <w:szCs w:val="22"/>
              </w:rPr>
              <w:t>L=855mm</w:t>
            </w:r>
          </w:p>
        </w:tc>
        <w:tc>
          <w:tcPr>
            <w:tcW w:w="3358" w:type="dxa"/>
            <w:gridSpan w:val="3"/>
            <w:tcBorders>
              <w:top w:val="single" w:sz="4" w:space="0" w:color="auto"/>
              <w:left w:val="nil"/>
              <w:bottom w:val="single" w:sz="4" w:space="0" w:color="auto"/>
              <w:right w:val="single" w:sz="8" w:space="0" w:color="000000"/>
            </w:tcBorders>
            <w:shd w:val="clear" w:color="auto" w:fill="auto"/>
            <w:noWrap/>
            <w:vAlign w:val="center"/>
          </w:tcPr>
          <w:p w:rsidR="00A75B79" w:rsidRPr="008A7AE3" w:rsidRDefault="00CC5135" w:rsidP="00A75B7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B; </w:t>
            </w:r>
            <w:r w:rsidR="00A75B79" w:rsidRPr="008A7AE3">
              <w:rPr>
                <w:rFonts w:ascii="ＭＳ Ｐゴシック" w:eastAsia="ＭＳ Ｐゴシック" w:hAnsi="ＭＳ Ｐゴシック" w:cs="ＭＳ Ｐゴシック" w:hint="eastAsia"/>
                <w:kern w:val="0"/>
                <w:sz w:val="22"/>
                <w:szCs w:val="22"/>
              </w:rPr>
              <w:t>L=905mm</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A75B79" w:rsidP="00A75B79">
            <w:pPr>
              <w:widowControl/>
              <w:jc w:val="center"/>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kern w:val="0"/>
                <w:position w:val="-6"/>
                <w:sz w:val="22"/>
                <w:szCs w:val="22"/>
              </w:rPr>
              <w:object w:dxaOrig="260" w:dyaOrig="220">
                <v:shape id="_x0000_i1039" type="#_x0000_t75" style="width:13pt;height:11pt" o:ole="">
                  <v:imagedata r:id="rId21" o:title=""/>
                </v:shape>
                <o:OLEObject Type="Embed" ProgID="Equation.3" ShapeID="_x0000_i1039" DrawAspect="Content" ObjectID="_1469113073" r:id="rId22"/>
              </w:objec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center"/>
              <w:rPr>
                <w:rFonts w:ascii="ＭＳ Ｐゴシック" w:eastAsia="ＭＳ Ｐゴシック" w:hAnsi="ＭＳ Ｐゴシック" w:cs="ＭＳ Ｐゴシック" w:hint="eastAsia"/>
                <w:kern w:val="0"/>
                <w:sz w:val="22"/>
                <w:szCs w:val="22"/>
              </w:rPr>
            </w:pPr>
            <w:r w:rsidRPr="008A7AE3">
              <w:rPr>
                <w:rFonts w:ascii="ＭＳ Ｐゴシック" w:eastAsia="ＭＳ Ｐゴシック" w:hAnsi="ＭＳ Ｐゴシック" w:cs="ＭＳ Ｐゴシック"/>
                <w:kern w:val="0"/>
                <w:position w:val="-12"/>
                <w:sz w:val="22"/>
                <w:szCs w:val="22"/>
              </w:rPr>
              <w:object w:dxaOrig="260" w:dyaOrig="360">
                <v:shape id="_x0000_i1040" type="#_x0000_t75" style="width:13pt;height:18pt" o:ole="">
                  <v:imagedata r:id="rId13" o:title=""/>
                </v:shape>
                <o:OLEObject Type="Embed" ProgID="Equation.3" ShapeID="_x0000_i1040" DrawAspect="Content" ObjectID="_1469113074" r:id="rId23"/>
              </w:object>
            </w:r>
            <w:r w:rsidR="00736F23">
              <w:rPr>
                <w:rFonts w:ascii="ＭＳ Ｐゴシック" w:eastAsia="ＭＳ Ｐゴシック" w:hAnsi="ＭＳ Ｐゴシック" w:cs="ＭＳ Ｐゴシック" w:hint="eastAsia"/>
                <w:kern w:val="0"/>
                <w:sz w:val="22"/>
                <w:szCs w:val="22"/>
              </w:rPr>
              <w:t>/mm</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9374EB" w:rsidP="00A75B79">
            <w:pPr>
              <w:widowControl/>
              <w:jc w:val="center"/>
              <w:rPr>
                <w:rFonts w:ascii="ＭＳ Ｐゴシック" w:eastAsia="ＭＳ Ｐゴシック" w:hAnsi="ＭＳ Ｐゴシック" w:cs="ＭＳ Ｐゴシック" w:hint="eastAsia"/>
                <w:kern w:val="0"/>
                <w:sz w:val="22"/>
                <w:szCs w:val="22"/>
              </w:rPr>
            </w:pPr>
            <w:r w:rsidRPr="009374EB">
              <w:rPr>
                <w:rFonts w:ascii="ＭＳ 明朝" w:hAnsi="ＭＳ 明朝" w:cs="ＭＳ Ｐゴシック"/>
                <w:kern w:val="0"/>
                <w:position w:val="-12"/>
                <w:sz w:val="22"/>
                <w:szCs w:val="22"/>
              </w:rPr>
              <w:object w:dxaOrig="1060" w:dyaOrig="360">
                <v:shape id="_x0000_i1041" type="#_x0000_t75" style="width:53pt;height:18pt" o:ole="">
                  <v:imagedata r:id="rId24" o:title=""/>
                </v:shape>
                <o:OLEObject Type="Embed" ProgID="Equation.3" ShapeID="_x0000_i1041" DrawAspect="Content" ObjectID="_1469113075" r:id="rId25"/>
              </w:object>
            </w:r>
            <w:r w:rsidR="00736F23">
              <w:rPr>
                <w:rFonts w:ascii="ＭＳ 明朝" w:hAnsi="ＭＳ 明朝" w:cs="ＭＳ Ｐゴシック" w:hint="eastAsia"/>
                <w:kern w:val="0"/>
                <w:sz w:val="22"/>
                <w:szCs w:val="22"/>
              </w:rPr>
              <w:t>/mm</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A75B79" w:rsidP="00736F23">
            <w:pPr>
              <w:widowControl/>
              <w:jc w:val="center"/>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kern w:val="0"/>
                <w:position w:val="-6"/>
                <w:sz w:val="22"/>
                <w:szCs w:val="22"/>
              </w:rPr>
              <w:object w:dxaOrig="260" w:dyaOrig="220">
                <v:shape id="_x0000_i1042" type="#_x0000_t75" style="width:13pt;height:11pt" o:ole="">
                  <v:imagedata r:id="rId26" o:title=""/>
                </v:shape>
                <o:OLEObject Type="Embed" ProgID="Equation.3" ShapeID="_x0000_i1042" DrawAspect="Content" ObjectID="_1469113076" r:id="rId27"/>
              </w:objec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center"/>
              <w:rPr>
                <w:rFonts w:ascii="ＭＳ Ｐゴシック" w:eastAsia="ＭＳ Ｐゴシック" w:hAnsi="ＭＳ Ｐゴシック" w:cs="ＭＳ Ｐゴシック" w:hint="eastAsia"/>
                <w:kern w:val="0"/>
                <w:sz w:val="22"/>
                <w:szCs w:val="22"/>
              </w:rPr>
            </w:pPr>
            <w:r w:rsidRPr="008A7AE3">
              <w:rPr>
                <w:rFonts w:ascii="ＭＳ Ｐゴシック" w:eastAsia="ＭＳ Ｐゴシック" w:hAnsi="ＭＳ Ｐゴシック" w:cs="ＭＳ Ｐゴシック"/>
                <w:kern w:val="0"/>
                <w:position w:val="-12"/>
                <w:sz w:val="22"/>
                <w:szCs w:val="22"/>
              </w:rPr>
              <w:object w:dxaOrig="260" w:dyaOrig="360">
                <v:shape id="_x0000_i1043" type="#_x0000_t75" style="width:13pt;height:18pt" o:ole="">
                  <v:imagedata r:id="rId13" o:title=""/>
                </v:shape>
                <o:OLEObject Type="Embed" ProgID="Equation.3" ShapeID="_x0000_i1043" DrawAspect="Content" ObjectID="_1469113077" r:id="rId28"/>
              </w:object>
            </w:r>
            <w:r w:rsidR="00736F23">
              <w:rPr>
                <w:rFonts w:ascii="ＭＳ Ｐゴシック" w:eastAsia="ＭＳ Ｐゴシック" w:hAnsi="ＭＳ Ｐゴシック" w:cs="ＭＳ Ｐゴシック" w:hint="eastAsia"/>
                <w:kern w:val="0"/>
                <w:sz w:val="22"/>
                <w:szCs w:val="22"/>
              </w:rPr>
              <w:t>/mm</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9374EB" w:rsidP="00A75B79">
            <w:pPr>
              <w:widowControl/>
              <w:jc w:val="center"/>
              <w:rPr>
                <w:rFonts w:ascii="ＭＳ Ｐゴシック" w:eastAsia="ＭＳ Ｐゴシック" w:hAnsi="ＭＳ Ｐゴシック" w:cs="ＭＳ Ｐゴシック" w:hint="eastAsia"/>
                <w:kern w:val="0"/>
                <w:sz w:val="22"/>
                <w:szCs w:val="22"/>
              </w:rPr>
            </w:pPr>
            <w:r w:rsidRPr="009374EB">
              <w:rPr>
                <w:rFonts w:ascii="ＭＳ 明朝" w:hAnsi="ＭＳ 明朝" w:cs="ＭＳ Ｐゴシック"/>
                <w:kern w:val="0"/>
                <w:position w:val="-12"/>
                <w:sz w:val="22"/>
                <w:szCs w:val="22"/>
              </w:rPr>
              <w:object w:dxaOrig="1060" w:dyaOrig="360">
                <v:shape id="_x0000_i1044" type="#_x0000_t75" style="width:53pt;height:18pt" o:ole="">
                  <v:imagedata r:id="rId24" o:title=""/>
                </v:shape>
                <o:OLEObject Type="Embed" ProgID="Equation.3" ShapeID="_x0000_i1044" DrawAspect="Content" ObjectID="_1469113078" r:id="rId29"/>
              </w:object>
            </w:r>
            <w:r w:rsidR="00736F23">
              <w:rPr>
                <w:rFonts w:ascii="ＭＳ 明朝" w:hAnsi="ＭＳ 明朝" w:cs="ＭＳ Ｐゴシック" w:hint="eastAsia"/>
                <w:kern w:val="0"/>
                <w:sz w:val="22"/>
                <w:szCs w:val="22"/>
              </w:rPr>
              <w:t>/mm</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53</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0</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60</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0</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66</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858</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74</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1036</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2</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77</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1848</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2</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84</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2016</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3</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85</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2720</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3</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94</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3196</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4</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93</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3720</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4</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101</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4141</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5</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99</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4554</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5</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108</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5184</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6</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106</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5618</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6</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114</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6156</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7</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111</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6438</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7</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120</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7200</w:t>
            </w:r>
          </w:p>
        </w:tc>
      </w:tr>
      <w:tr w:rsidR="00A75B79" w:rsidRPr="008A7AE3">
        <w:trPr>
          <w:trHeight w:val="270"/>
          <w:jc w:val="center"/>
        </w:trPr>
        <w:tc>
          <w:tcPr>
            <w:tcW w:w="543" w:type="dxa"/>
            <w:tcBorders>
              <w:top w:val="nil"/>
              <w:left w:val="single" w:sz="8" w:space="0" w:color="auto"/>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8</w:t>
            </w:r>
          </w:p>
        </w:tc>
        <w:tc>
          <w:tcPr>
            <w:tcW w:w="1017"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116</w:t>
            </w:r>
          </w:p>
        </w:tc>
        <w:tc>
          <w:tcPr>
            <w:tcW w:w="1852"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7308</w:t>
            </w:r>
          </w:p>
        </w:tc>
        <w:tc>
          <w:tcPr>
            <w:tcW w:w="551" w:type="dxa"/>
            <w:tcBorders>
              <w:top w:val="nil"/>
              <w:left w:val="nil"/>
              <w:bottom w:val="single" w:sz="4"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8</w:t>
            </w:r>
          </w:p>
        </w:tc>
        <w:tc>
          <w:tcPr>
            <w:tcW w:w="1035" w:type="dxa"/>
            <w:tcBorders>
              <w:top w:val="nil"/>
              <w:left w:val="nil"/>
              <w:bottom w:val="single" w:sz="4"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126</w:t>
            </w:r>
          </w:p>
        </w:tc>
        <w:tc>
          <w:tcPr>
            <w:tcW w:w="1772" w:type="dxa"/>
            <w:tcBorders>
              <w:top w:val="nil"/>
              <w:left w:val="nil"/>
              <w:bottom w:val="single" w:sz="4"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8316</w:t>
            </w:r>
          </w:p>
        </w:tc>
      </w:tr>
      <w:tr w:rsidR="00A75B79" w:rsidRPr="008A7AE3">
        <w:trPr>
          <w:trHeight w:val="285"/>
          <w:jc w:val="center"/>
        </w:trPr>
        <w:tc>
          <w:tcPr>
            <w:tcW w:w="543" w:type="dxa"/>
            <w:tcBorders>
              <w:top w:val="nil"/>
              <w:left w:val="single" w:sz="8" w:space="0" w:color="auto"/>
              <w:bottom w:val="single" w:sz="8"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9</w:t>
            </w:r>
          </w:p>
        </w:tc>
        <w:tc>
          <w:tcPr>
            <w:tcW w:w="1017" w:type="dxa"/>
            <w:tcBorders>
              <w:top w:val="nil"/>
              <w:left w:val="nil"/>
              <w:bottom w:val="single" w:sz="8"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122</w:t>
            </w:r>
          </w:p>
        </w:tc>
        <w:tc>
          <w:tcPr>
            <w:tcW w:w="1852" w:type="dxa"/>
            <w:tcBorders>
              <w:top w:val="nil"/>
              <w:left w:val="nil"/>
              <w:bottom w:val="single" w:sz="8"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8418</w:t>
            </w:r>
          </w:p>
        </w:tc>
        <w:tc>
          <w:tcPr>
            <w:tcW w:w="551" w:type="dxa"/>
            <w:tcBorders>
              <w:top w:val="nil"/>
              <w:left w:val="nil"/>
              <w:bottom w:val="single" w:sz="8" w:space="0" w:color="auto"/>
              <w:right w:val="single" w:sz="4" w:space="0" w:color="auto"/>
            </w:tcBorders>
            <w:shd w:val="clear" w:color="auto" w:fill="auto"/>
            <w:noWrap/>
            <w:vAlign w:val="center"/>
          </w:tcPr>
          <w:p w:rsidR="00A75B79" w:rsidRPr="008A7AE3" w:rsidRDefault="00552FC1" w:rsidP="00A75B79">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9</w:t>
            </w:r>
          </w:p>
        </w:tc>
        <w:tc>
          <w:tcPr>
            <w:tcW w:w="1035" w:type="dxa"/>
            <w:tcBorders>
              <w:top w:val="nil"/>
              <w:left w:val="nil"/>
              <w:bottom w:val="single" w:sz="8" w:space="0" w:color="auto"/>
              <w:right w:val="single" w:sz="4"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132</w:t>
            </w:r>
          </w:p>
        </w:tc>
        <w:tc>
          <w:tcPr>
            <w:tcW w:w="1772" w:type="dxa"/>
            <w:tcBorders>
              <w:top w:val="nil"/>
              <w:left w:val="nil"/>
              <w:bottom w:val="single" w:sz="8" w:space="0" w:color="auto"/>
              <w:right w:val="single" w:sz="8" w:space="0" w:color="auto"/>
            </w:tcBorders>
            <w:shd w:val="clear" w:color="auto" w:fill="auto"/>
            <w:noWrap/>
            <w:vAlign w:val="center"/>
          </w:tcPr>
          <w:p w:rsidR="00A75B79" w:rsidRPr="008A7AE3" w:rsidRDefault="00A75B79" w:rsidP="00A75B79">
            <w:pPr>
              <w:widowControl/>
              <w:jc w:val="right"/>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hint="eastAsia"/>
                <w:kern w:val="0"/>
                <w:sz w:val="22"/>
                <w:szCs w:val="22"/>
              </w:rPr>
              <w:t>9504</w:t>
            </w:r>
          </w:p>
        </w:tc>
      </w:tr>
    </w:tbl>
    <w:p w:rsidR="00A75B79" w:rsidRDefault="00A75B79" w:rsidP="00A75B79">
      <w:pPr>
        <w:rPr>
          <w:rFonts w:hint="eastAsia"/>
        </w:rPr>
      </w:pPr>
    </w:p>
    <w:tbl>
      <w:tblPr>
        <w:tblW w:w="6830" w:type="dxa"/>
        <w:jc w:val="center"/>
        <w:tblCellMar>
          <w:left w:w="99" w:type="dxa"/>
          <w:right w:w="99" w:type="dxa"/>
        </w:tblCellMar>
        <w:tblLook w:val="0000" w:firstRow="0" w:lastRow="0" w:firstColumn="0" w:lastColumn="0" w:noHBand="0" w:noVBand="0"/>
      </w:tblPr>
      <w:tblGrid>
        <w:gridCol w:w="625"/>
        <w:gridCol w:w="1031"/>
        <w:gridCol w:w="1800"/>
        <w:gridCol w:w="540"/>
        <w:gridCol w:w="1080"/>
        <w:gridCol w:w="1754"/>
      </w:tblGrid>
      <w:tr w:rsidR="005A54F4" w:rsidRPr="005A54F4">
        <w:trPr>
          <w:trHeight w:val="270"/>
          <w:jc w:val="center"/>
        </w:trPr>
        <w:tc>
          <w:tcPr>
            <w:tcW w:w="6830" w:type="dxa"/>
            <w:gridSpan w:val="6"/>
            <w:tcBorders>
              <w:top w:val="single" w:sz="8" w:space="0" w:color="auto"/>
              <w:left w:val="single" w:sz="8" w:space="0" w:color="auto"/>
              <w:bottom w:val="single" w:sz="4" w:space="0" w:color="auto"/>
              <w:right w:val="single" w:sz="8" w:space="0" w:color="000000"/>
            </w:tcBorders>
            <w:shd w:val="clear" w:color="auto" w:fill="auto"/>
            <w:noWrap/>
            <w:vAlign w:val="center"/>
          </w:tcPr>
          <w:p w:rsidR="005A54F4" w:rsidRPr="005A54F4" w:rsidRDefault="005A54F4" w:rsidP="005A54F4">
            <w:pPr>
              <w:widowControl/>
              <w:jc w:val="center"/>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d=0.5mm</w:t>
            </w:r>
          </w:p>
        </w:tc>
      </w:tr>
      <w:tr w:rsidR="005A54F4" w:rsidRPr="005A54F4">
        <w:trPr>
          <w:trHeight w:val="270"/>
          <w:jc w:val="center"/>
        </w:trPr>
        <w:tc>
          <w:tcPr>
            <w:tcW w:w="3456"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5A54F4" w:rsidRPr="005A54F4" w:rsidRDefault="00CC5135" w:rsidP="005A54F4">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C; </w:t>
            </w:r>
            <w:r w:rsidR="005A54F4" w:rsidRPr="005A54F4">
              <w:rPr>
                <w:rFonts w:ascii="ＭＳ Ｐゴシック" w:eastAsia="ＭＳ Ｐゴシック" w:hAnsi="ＭＳ Ｐゴシック" w:cs="ＭＳ Ｐゴシック" w:hint="eastAsia"/>
                <w:kern w:val="0"/>
                <w:sz w:val="22"/>
                <w:szCs w:val="22"/>
              </w:rPr>
              <w:t>L=870mm</w:t>
            </w:r>
          </w:p>
        </w:tc>
        <w:tc>
          <w:tcPr>
            <w:tcW w:w="3374" w:type="dxa"/>
            <w:gridSpan w:val="3"/>
            <w:tcBorders>
              <w:top w:val="single" w:sz="4" w:space="0" w:color="auto"/>
              <w:left w:val="nil"/>
              <w:bottom w:val="single" w:sz="4" w:space="0" w:color="auto"/>
              <w:right w:val="single" w:sz="8" w:space="0" w:color="000000"/>
            </w:tcBorders>
            <w:shd w:val="clear" w:color="auto" w:fill="auto"/>
            <w:noWrap/>
            <w:vAlign w:val="center"/>
          </w:tcPr>
          <w:p w:rsidR="005A54F4" w:rsidRPr="005A54F4" w:rsidRDefault="00CC5135" w:rsidP="005A54F4">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D; </w:t>
            </w:r>
            <w:r w:rsidR="005A54F4" w:rsidRPr="005A54F4">
              <w:rPr>
                <w:rFonts w:ascii="ＭＳ Ｐゴシック" w:eastAsia="ＭＳ Ｐゴシック" w:hAnsi="ＭＳ Ｐゴシック" w:cs="ＭＳ Ｐゴシック" w:hint="eastAsia"/>
                <w:kern w:val="0"/>
                <w:sz w:val="22"/>
                <w:szCs w:val="22"/>
              </w:rPr>
              <w:t>L=920mm</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E1EA6" w:rsidP="005E1EA6">
            <w:pPr>
              <w:widowControl/>
              <w:jc w:val="center"/>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kern w:val="0"/>
                <w:position w:val="-6"/>
                <w:sz w:val="22"/>
                <w:szCs w:val="22"/>
              </w:rPr>
              <w:object w:dxaOrig="260" w:dyaOrig="220">
                <v:shape id="_x0000_i1045" type="#_x0000_t75" style="width:13pt;height:11pt" o:ole="">
                  <v:imagedata r:id="rId21" o:title=""/>
                </v:shape>
                <o:OLEObject Type="Embed" ProgID="Equation.3" ShapeID="_x0000_i1045" DrawAspect="Content" ObjectID="_1469113079" r:id="rId30"/>
              </w:objec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E1EA6" w:rsidP="005E1EA6">
            <w:pPr>
              <w:widowControl/>
              <w:jc w:val="center"/>
              <w:rPr>
                <w:rFonts w:ascii="ＭＳ Ｐゴシック" w:eastAsia="ＭＳ Ｐゴシック" w:hAnsi="ＭＳ Ｐゴシック" w:cs="ＭＳ Ｐゴシック" w:hint="eastAsia"/>
                <w:kern w:val="0"/>
                <w:sz w:val="22"/>
                <w:szCs w:val="22"/>
              </w:rPr>
            </w:pPr>
            <w:r w:rsidRPr="008A7AE3">
              <w:rPr>
                <w:rFonts w:ascii="ＭＳ Ｐゴシック" w:eastAsia="ＭＳ Ｐゴシック" w:hAnsi="ＭＳ Ｐゴシック" w:cs="ＭＳ Ｐゴシック"/>
                <w:kern w:val="0"/>
                <w:position w:val="-12"/>
                <w:sz w:val="22"/>
                <w:szCs w:val="22"/>
              </w:rPr>
              <w:object w:dxaOrig="260" w:dyaOrig="360">
                <v:shape id="_x0000_i1046" type="#_x0000_t75" style="width:13pt;height:18pt" o:ole="">
                  <v:imagedata r:id="rId13" o:title=""/>
                </v:shape>
                <o:OLEObject Type="Embed" ProgID="Equation.3" ShapeID="_x0000_i1046" DrawAspect="Content" ObjectID="_1469113080" r:id="rId31"/>
              </w:object>
            </w:r>
            <w:r w:rsidR="00736F23">
              <w:rPr>
                <w:rFonts w:ascii="ＭＳ Ｐゴシック" w:eastAsia="ＭＳ Ｐゴシック" w:hAnsi="ＭＳ Ｐゴシック" w:cs="ＭＳ Ｐゴシック" w:hint="eastAsia"/>
                <w:kern w:val="0"/>
                <w:sz w:val="22"/>
                <w:szCs w:val="22"/>
              </w:rPr>
              <w:t>/mm</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9374EB" w:rsidP="005E1EA6">
            <w:pPr>
              <w:widowControl/>
              <w:jc w:val="center"/>
              <w:rPr>
                <w:rFonts w:ascii="ＭＳ Ｐゴシック" w:eastAsia="ＭＳ Ｐゴシック" w:hAnsi="ＭＳ Ｐゴシック" w:cs="ＭＳ Ｐゴシック" w:hint="eastAsia"/>
                <w:kern w:val="0"/>
                <w:sz w:val="22"/>
                <w:szCs w:val="22"/>
              </w:rPr>
            </w:pPr>
            <w:r w:rsidRPr="009374EB">
              <w:rPr>
                <w:rFonts w:ascii="ＭＳ 明朝" w:hAnsi="ＭＳ 明朝" w:cs="ＭＳ Ｐゴシック"/>
                <w:kern w:val="0"/>
                <w:position w:val="-12"/>
                <w:sz w:val="22"/>
                <w:szCs w:val="22"/>
              </w:rPr>
              <w:object w:dxaOrig="1060" w:dyaOrig="360">
                <v:shape id="_x0000_i1047" type="#_x0000_t75" style="width:53pt;height:18pt" o:ole="">
                  <v:imagedata r:id="rId24" o:title=""/>
                </v:shape>
                <o:OLEObject Type="Embed" ProgID="Equation.3" ShapeID="_x0000_i1047" DrawAspect="Content" ObjectID="_1469113081" r:id="rId32"/>
              </w:object>
            </w:r>
            <w:r w:rsidR="00736F23">
              <w:rPr>
                <w:rFonts w:ascii="ＭＳ 明朝" w:hAnsi="ＭＳ 明朝" w:cs="ＭＳ Ｐゴシック" w:hint="eastAsia"/>
                <w:kern w:val="0"/>
                <w:sz w:val="22"/>
                <w:szCs w:val="22"/>
              </w:rPr>
              <w:t>/mm</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E1EA6" w:rsidP="005E1EA6">
            <w:pPr>
              <w:widowControl/>
              <w:jc w:val="center"/>
              <w:rPr>
                <w:rFonts w:ascii="ＭＳ Ｐゴシック" w:eastAsia="ＭＳ Ｐゴシック" w:hAnsi="ＭＳ Ｐゴシック" w:cs="ＭＳ Ｐゴシック"/>
                <w:kern w:val="0"/>
                <w:sz w:val="22"/>
                <w:szCs w:val="22"/>
              </w:rPr>
            </w:pPr>
            <w:r w:rsidRPr="008A7AE3">
              <w:rPr>
                <w:rFonts w:ascii="ＭＳ Ｐゴシック" w:eastAsia="ＭＳ Ｐゴシック" w:hAnsi="ＭＳ Ｐゴシック" w:cs="ＭＳ Ｐゴシック"/>
                <w:kern w:val="0"/>
                <w:position w:val="-6"/>
                <w:sz w:val="22"/>
                <w:szCs w:val="22"/>
              </w:rPr>
              <w:object w:dxaOrig="260" w:dyaOrig="220">
                <v:shape id="_x0000_i1048" type="#_x0000_t75" style="width:13pt;height:11pt" o:ole="">
                  <v:imagedata r:id="rId21" o:title=""/>
                </v:shape>
                <o:OLEObject Type="Embed" ProgID="Equation.3" ShapeID="_x0000_i1048" DrawAspect="Content" ObjectID="_1469113082" r:id="rId33"/>
              </w:objec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E1EA6" w:rsidP="005E1EA6">
            <w:pPr>
              <w:widowControl/>
              <w:jc w:val="center"/>
              <w:rPr>
                <w:rFonts w:ascii="ＭＳ Ｐゴシック" w:eastAsia="ＭＳ Ｐゴシック" w:hAnsi="ＭＳ Ｐゴシック" w:cs="ＭＳ Ｐゴシック" w:hint="eastAsia"/>
                <w:kern w:val="0"/>
                <w:sz w:val="22"/>
                <w:szCs w:val="22"/>
              </w:rPr>
            </w:pPr>
            <w:r w:rsidRPr="008A7AE3">
              <w:rPr>
                <w:rFonts w:ascii="ＭＳ Ｐゴシック" w:eastAsia="ＭＳ Ｐゴシック" w:hAnsi="ＭＳ Ｐゴシック" w:cs="ＭＳ Ｐゴシック"/>
                <w:kern w:val="0"/>
                <w:position w:val="-12"/>
                <w:sz w:val="22"/>
                <w:szCs w:val="22"/>
              </w:rPr>
              <w:object w:dxaOrig="260" w:dyaOrig="360">
                <v:shape id="_x0000_i1049" type="#_x0000_t75" style="width:13pt;height:18pt" o:ole="">
                  <v:imagedata r:id="rId13" o:title=""/>
                </v:shape>
                <o:OLEObject Type="Embed" ProgID="Equation.3" ShapeID="_x0000_i1049" DrawAspect="Content" ObjectID="_1469113083" r:id="rId34"/>
              </w:object>
            </w:r>
            <w:r w:rsidR="00736F23">
              <w:rPr>
                <w:rFonts w:ascii="ＭＳ Ｐゴシック" w:eastAsia="ＭＳ Ｐゴシック" w:hAnsi="ＭＳ Ｐゴシック" w:cs="ＭＳ Ｐゴシック" w:hint="eastAsia"/>
                <w:kern w:val="0"/>
                <w:sz w:val="22"/>
                <w:szCs w:val="22"/>
              </w:rPr>
              <w:t>/mm</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9374EB" w:rsidP="005E1EA6">
            <w:pPr>
              <w:widowControl/>
              <w:jc w:val="center"/>
              <w:rPr>
                <w:rFonts w:ascii="ＭＳ Ｐゴシック" w:eastAsia="ＭＳ Ｐゴシック" w:hAnsi="ＭＳ Ｐゴシック" w:cs="ＭＳ Ｐゴシック" w:hint="eastAsia"/>
                <w:kern w:val="0"/>
                <w:sz w:val="22"/>
                <w:szCs w:val="22"/>
              </w:rPr>
            </w:pPr>
            <w:r w:rsidRPr="009374EB">
              <w:rPr>
                <w:rFonts w:ascii="ＭＳ 明朝" w:hAnsi="ＭＳ 明朝" w:cs="ＭＳ Ｐゴシック"/>
                <w:kern w:val="0"/>
                <w:position w:val="-12"/>
                <w:sz w:val="22"/>
                <w:szCs w:val="22"/>
              </w:rPr>
              <w:object w:dxaOrig="1060" w:dyaOrig="360">
                <v:shape id="_x0000_i1050" type="#_x0000_t75" style="width:53pt;height:18pt" o:ole="">
                  <v:imagedata r:id="rId24" o:title=""/>
                </v:shape>
                <o:OLEObject Type="Embed" ProgID="Equation.3" ShapeID="_x0000_i1050" DrawAspect="Content" ObjectID="_1469113084" r:id="rId35"/>
              </w:object>
            </w:r>
            <w:r w:rsidR="00736F23">
              <w:rPr>
                <w:rFonts w:ascii="ＭＳ 明朝" w:hAnsi="ＭＳ 明朝" w:cs="ＭＳ Ｐゴシック" w:hint="eastAsia"/>
                <w:kern w:val="0"/>
                <w:sz w:val="22"/>
                <w:szCs w:val="22"/>
              </w:rPr>
              <w:t>/mm</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82</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0</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77</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0</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102</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2040</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98</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2058</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2</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116</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3944</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2</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115</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4370</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3</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129</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6063</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129</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6708</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4</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140</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8120</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140</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8820</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5</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150</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10200</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151</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11174</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6</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158</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12008</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161</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13524</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7</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167</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14195</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169</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15548</w:t>
            </w:r>
          </w:p>
        </w:tc>
      </w:tr>
      <w:tr w:rsidR="005A54F4" w:rsidRPr="005A54F4">
        <w:trPr>
          <w:trHeight w:val="270"/>
          <w:jc w:val="center"/>
        </w:trPr>
        <w:tc>
          <w:tcPr>
            <w:tcW w:w="625" w:type="dxa"/>
            <w:tcBorders>
              <w:top w:val="nil"/>
              <w:left w:val="single" w:sz="8" w:space="0" w:color="auto"/>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8</w:t>
            </w:r>
          </w:p>
        </w:tc>
        <w:tc>
          <w:tcPr>
            <w:tcW w:w="1031"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175</w:t>
            </w:r>
          </w:p>
        </w:tc>
        <w:tc>
          <w:tcPr>
            <w:tcW w:w="180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16275</w:t>
            </w:r>
          </w:p>
        </w:tc>
        <w:tc>
          <w:tcPr>
            <w:tcW w:w="540" w:type="dxa"/>
            <w:tcBorders>
              <w:top w:val="nil"/>
              <w:left w:val="nil"/>
              <w:bottom w:val="single" w:sz="4"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8</w:t>
            </w:r>
          </w:p>
        </w:tc>
        <w:tc>
          <w:tcPr>
            <w:tcW w:w="1080" w:type="dxa"/>
            <w:tcBorders>
              <w:top w:val="nil"/>
              <w:left w:val="nil"/>
              <w:bottom w:val="single" w:sz="4"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178</w:t>
            </w:r>
          </w:p>
        </w:tc>
        <w:tc>
          <w:tcPr>
            <w:tcW w:w="1754" w:type="dxa"/>
            <w:tcBorders>
              <w:top w:val="nil"/>
              <w:left w:val="nil"/>
              <w:bottom w:val="single" w:sz="4"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17978</w:t>
            </w:r>
          </w:p>
        </w:tc>
      </w:tr>
      <w:tr w:rsidR="005A54F4" w:rsidRPr="005A54F4">
        <w:trPr>
          <w:trHeight w:val="285"/>
          <w:jc w:val="center"/>
        </w:trPr>
        <w:tc>
          <w:tcPr>
            <w:tcW w:w="625" w:type="dxa"/>
            <w:tcBorders>
              <w:top w:val="nil"/>
              <w:left w:val="single" w:sz="8" w:space="0" w:color="auto"/>
              <w:bottom w:val="single" w:sz="8"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9</w:t>
            </w:r>
          </w:p>
        </w:tc>
        <w:tc>
          <w:tcPr>
            <w:tcW w:w="1031" w:type="dxa"/>
            <w:tcBorders>
              <w:top w:val="nil"/>
              <w:left w:val="nil"/>
              <w:bottom w:val="single" w:sz="8"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182</w:t>
            </w:r>
          </w:p>
        </w:tc>
        <w:tc>
          <w:tcPr>
            <w:tcW w:w="1800" w:type="dxa"/>
            <w:tcBorders>
              <w:top w:val="nil"/>
              <w:left w:val="nil"/>
              <w:bottom w:val="single" w:sz="8"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18200</w:t>
            </w:r>
          </w:p>
        </w:tc>
        <w:tc>
          <w:tcPr>
            <w:tcW w:w="540" w:type="dxa"/>
            <w:tcBorders>
              <w:top w:val="nil"/>
              <w:left w:val="nil"/>
              <w:bottom w:val="single" w:sz="8" w:space="0" w:color="auto"/>
              <w:right w:val="single" w:sz="4" w:space="0" w:color="auto"/>
            </w:tcBorders>
            <w:shd w:val="clear" w:color="auto" w:fill="auto"/>
            <w:noWrap/>
            <w:vAlign w:val="center"/>
          </w:tcPr>
          <w:p w:rsidR="005A54F4" w:rsidRPr="005A54F4" w:rsidRDefault="00552FC1" w:rsidP="005A54F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9</w:t>
            </w:r>
          </w:p>
        </w:tc>
        <w:tc>
          <w:tcPr>
            <w:tcW w:w="1080" w:type="dxa"/>
            <w:tcBorders>
              <w:top w:val="nil"/>
              <w:left w:val="nil"/>
              <w:bottom w:val="single" w:sz="8" w:space="0" w:color="auto"/>
              <w:right w:val="single" w:sz="4"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186</w:t>
            </w:r>
          </w:p>
        </w:tc>
        <w:tc>
          <w:tcPr>
            <w:tcW w:w="1754" w:type="dxa"/>
            <w:tcBorders>
              <w:top w:val="nil"/>
              <w:left w:val="nil"/>
              <w:bottom w:val="single" w:sz="8" w:space="0" w:color="auto"/>
              <w:right w:val="single" w:sz="8" w:space="0" w:color="auto"/>
            </w:tcBorders>
            <w:shd w:val="clear" w:color="auto" w:fill="auto"/>
            <w:noWrap/>
            <w:vAlign w:val="center"/>
          </w:tcPr>
          <w:p w:rsidR="005A54F4" w:rsidRPr="005A54F4" w:rsidRDefault="005A54F4" w:rsidP="005A54F4">
            <w:pPr>
              <w:widowControl/>
              <w:jc w:val="right"/>
              <w:rPr>
                <w:rFonts w:ascii="ＭＳ Ｐゴシック" w:eastAsia="ＭＳ Ｐゴシック" w:hAnsi="ＭＳ Ｐゴシック" w:cs="ＭＳ Ｐゴシック"/>
                <w:kern w:val="0"/>
                <w:sz w:val="22"/>
                <w:szCs w:val="22"/>
              </w:rPr>
            </w:pPr>
            <w:r w:rsidRPr="005A54F4">
              <w:rPr>
                <w:rFonts w:ascii="ＭＳ Ｐゴシック" w:eastAsia="ＭＳ Ｐゴシック" w:hAnsi="ＭＳ Ｐゴシック" w:cs="ＭＳ Ｐゴシック" w:hint="eastAsia"/>
                <w:kern w:val="0"/>
                <w:sz w:val="22"/>
                <w:szCs w:val="22"/>
              </w:rPr>
              <w:t>20274</w:t>
            </w:r>
          </w:p>
        </w:tc>
      </w:tr>
    </w:tbl>
    <w:p w:rsidR="005A54F4" w:rsidRDefault="005A54F4" w:rsidP="00A75B79">
      <w:pPr>
        <w:rPr>
          <w:rFonts w:hint="eastAsia"/>
        </w:rPr>
      </w:pPr>
    </w:p>
    <w:p w:rsidR="00A75B79" w:rsidRDefault="00A75B79" w:rsidP="00A75B79">
      <w:pPr>
        <w:pStyle w:val="1"/>
        <w:rPr>
          <w:rFonts w:hint="eastAsia"/>
        </w:rPr>
      </w:pPr>
      <w:r>
        <w:br w:type="page"/>
      </w:r>
      <w:r>
        <w:rPr>
          <w:rFonts w:hint="eastAsia"/>
        </w:rPr>
        <w:lastRenderedPageBreak/>
        <w:t>考察</w:t>
      </w:r>
    </w:p>
    <w:p w:rsidR="00A75B79" w:rsidRDefault="00A75B79" w:rsidP="00A75B79">
      <w:pPr>
        <w:pStyle w:val="2"/>
        <w:rPr>
          <w:rFonts w:hint="eastAsia"/>
        </w:rPr>
      </w:pPr>
      <w:r>
        <w:rPr>
          <w:rFonts w:hint="eastAsia"/>
        </w:rPr>
        <w:t>偏光</w:t>
      </w:r>
    </w:p>
    <w:p w:rsidR="00A75B79" w:rsidRDefault="00A75B79" w:rsidP="005171AB">
      <w:pPr>
        <w:pStyle w:val="3"/>
        <w:rPr>
          <w:rFonts w:hint="eastAsia"/>
        </w:rPr>
      </w:pPr>
      <w:r>
        <w:rPr>
          <w:rFonts w:hint="eastAsia"/>
        </w:rPr>
        <w:t>透過率の理論値</w:t>
      </w:r>
      <w:r w:rsidR="009B0F93">
        <w:rPr>
          <w:rFonts w:hint="eastAsia"/>
        </w:rPr>
        <w:t>について</w:t>
      </w:r>
    </w:p>
    <w:p w:rsidR="00A75B79" w:rsidRDefault="00A75B79" w:rsidP="00A75B79">
      <w:pPr>
        <w:ind w:firstLineChars="100" w:firstLine="210"/>
        <w:rPr>
          <w:rFonts w:hint="eastAsia"/>
        </w:rPr>
      </w:pPr>
      <w:r w:rsidRPr="002A4644">
        <w:rPr>
          <w:rFonts w:hint="eastAsia"/>
        </w:rPr>
        <w:t>光の場合</w:t>
      </w:r>
      <w:r>
        <w:rPr>
          <w:rFonts w:hint="eastAsia"/>
        </w:rPr>
        <w:t>、光の進行方向とその</w:t>
      </w:r>
      <w:r w:rsidRPr="002A4644">
        <w:rPr>
          <w:rFonts w:hint="eastAsia"/>
        </w:rPr>
        <w:t>電界の大きさと</w:t>
      </w:r>
      <w:r>
        <w:rPr>
          <w:rFonts w:hint="eastAsia"/>
        </w:rPr>
        <w:t>向きを</w:t>
      </w:r>
      <w:r w:rsidRPr="002A4644">
        <w:rPr>
          <w:rFonts w:hint="eastAsia"/>
        </w:rPr>
        <w:t>図示す</w:t>
      </w:r>
      <w:r>
        <w:rPr>
          <w:rFonts w:hint="eastAsia"/>
        </w:rPr>
        <w:t>ると図</w:t>
      </w:r>
      <w:r>
        <w:rPr>
          <w:rFonts w:hint="eastAsia"/>
        </w:rPr>
        <w:t>1</w:t>
      </w:r>
      <w:r>
        <w:rPr>
          <w:rFonts w:hint="eastAsia"/>
        </w:rPr>
        <w:t>のようになる</w:t>
      </w:r>
      <w:r w:rsidRPr="002A4644">
        <w:rPr>
          <w:rFonts w:hint="eastAsia"/>
        </w:rPr>
        <w:t>。隣り合う山と山</w:t>
      </w:r>
      <w:r>
        <w:rPr>
          <w:rFonts w:hint="eastAsia"/>
        </w:rPr>
        <w:t>の距離を波長</w:t>
      </w:r>
      <w:r w:rsidRPr="002A4644">
        <w:rPr>
          <w:rFonts w:hint="eastAsia"/>
        </w:rPr>
        <w:t>λ、山の高さ</w:t>
      </w:r>
      <w:r>
        <w:rPr>
          <w:rFonts w:hint="eastAsia"/>
        </w:rPr>
        <w:t>を振幅</w:t>
      </w:r>
      <w:r>
        <w:rPr>
          <w:rFonts w:hint="eastAsia"/>
        </w:rPr>
        <w:t>E</w:t>
      </w:r>
      <w:r>
        <w:rPr>
          <w:rFonts w:hint="eastAsia"/>
        </w:rPr>
        <w:t>、</w:t>
      </w:r>
      <w:r>
        <w:rPr>
          <w:rFonts w:hint="eastAsia"/>
        </w:rPr>
        <w:t>1</w:t>
      </w:r>
      <w:r>
        <w:rPr>
          <w:rFonts w:hint="eastAsia"/>
        </w:rPr>
        <w:t>回振動するのに要する時間を周期</w:t>
      </w:r>
      <w:r w:rsidRPr="002A4644">
        <w:rPr>
          <w:rFonts w:hint="eastAsia"/>
        </w:rPr>
        <w:t>T</w:t>
      </w:r>
      <w:r w:rsidRPr="002A4644">
        <w:rPr>
          <w:rFonts w:hint="eastAsia"/>
        </w:rPr>
        <w:t>、１秒間あたりの振動の回数を振動数</w:t>
      </w:r>
      <w:r w:rsidRPr="005A69C5">
        <w:rPr>
          <w:rFonts w:ascii="ＭＳ 明朝" w:hAnsi="ＭＳ 明朝" w:cs="Arial"/>
        </w:rPr>
        <w:t>ｆ</w:t>
      </w:r>
      <w:r>
        <w:rPr>
          <w:rFonts w:hint="eastAsia"/>
        </w:rPr>
        <w:t>という。ここで、</w:t>
      </w:r>
      <w:r w:rsidRPr="002A4644">
        <w:rPr>
          <w:rFonts w:hint="eastAsia"/>
        </w:rPr>
        <w:t>波の伝わる速さをυとすると、</w:t>
      </w:r>
    </w:p>
    <w:p w:rsidR="00A75B79" w:rsidRDefault="00A75B79" w:rsidP="00A75B79">
      <w:pPr>
        <w:ind w:firstLineChars="600" w:firstLine="1260"/>
        <w:rPr>
          <w:rFonts w:hint="eastAsia"/>
        </w:rPr>
      </w:pPr>
      <w:r w:rsidRPr="00B63078">
        <w:rPr>
          <w:position w:val="-42"/>
        </w:rPr>
        <w:object w:dxaOrig="1120" w:dyaOrig="960">
          <v:shape id="_x0000_i1051" type="#_x0000_t75" style="width:56pt;height:48pt" o:ole="">
            <v:imagedata r:id="rId36" o:title=""/>
          </v:shape>
          <o:OLEObject Type="Embed" ProgID="Equation.3" ShapeID="_x0000_i1051" DrawAspect="Content" ObjectID="_1469113085" r:id="rId37"/>
        </w:object>
      </w:r>
    </w:p>
    <w:p w:rsidR="00A75B79" w:rsidRDefault="00A75B79" w:rsidP="00A75B79">
      <w:pPr>
        <w:rPr>
          <w:rFonts w:hint="eastAsia"/>
        </w:rPr>
      </w:pPr>
      <w:r>
        <w:rPr>
          <w:rFonts w:hint="eastAsia"/>
        </w:rPr>
        <w:t>と表せる</w:t>
      </w:r>
      <w:r w:rsidRPr="002A4644">
        <w:rPr>
          <w:rFonts w:hint="eastAsia"/>
        </w:rPr>
        <w:t>。</w:t>
      </w:r>
      <w:r>
        <w:rPr>
          <w:rFonts w:hint="eastAsia"/>
        </w:rPr>
        <w:t>また、図</w:t>
      </w:r>
      <w:r>
        <w:rPr>
          <w:rFonts w:hint="eastAsia"/>
        </w:rPr>
        <w:t>1</w:t>
      </w:r>
      <w:r>
        <w:rPr>
          <w:rFonts w:hint="eastAsia"/>
        </w:rPr>
        <w:t>において</w:t>
      </w:r>
      <w:r w:rsidRPr="002A4644">
        <w:rPr>
          <w:rFonts w:hint="eastAsia"/>
        </w:rPr>
        <w:t>波の振幅</w:t>
      </w:r>
      <w:r>
        <w:rPr>
          <w:rFonts w:hint="eastAsia"/>
        </w:rPr>
        <w:t>E</w:t>
      </w:r>
      <w:r w:rsidRPr="002A4644">
        <w:rPr>
          <w:rFonts w:hint="eastAsia"/>
        </w:rPr>
        <w:t>は</w:t>
      </w:r>
      <w:r>
        <w:rPr>
          <w:rFonts w:hint="eastAsia"/>
        </w:rPr>
        <w:t>電界の大きさを表していて、光</w:t>
      </w:r>
      <w:r w:rsidRPr="002A4644">
        <w:rPr>
          <w:rFonts w:hint="eastAsia"/>
        </w:rPr>
        <w:t>強度</w:t>
      </w:r>
      <w:r w:rsidRPr="00866444">
        <w:rPr>
          <w:rFonts w:hint="eastAsia"/>
          <w:i/>
          <w:iCs/>
        </w:rPr>
        <w:t>Ｉ</w:t>
      </w:r>
      <w:r w:rsidRPr="002A4644">
        <w:rPr>
          <w:rFonts w:hint="eastAsia"/>
        </w:rPr>
        <w:t>は振幅の２乗に比例</w:t>
      </w:r>
      <w:r>
        <w:rPr>
          <w:rFonts w:hint="eastAsia"/>
        </w:rPr>
        <w:t>する</w:t>
      </w:r>
      <w:r w:rsidRPr="002A4644">
        <w:rPr>
          <w:rFonts w:hint="eastAsia"/>
        </w:rPr>
        <w:t>。</w:t>
      </w:r>
    </w:p>
    <w:p w:rsidR="00A75B79" w:rsidRDefault="00A75B79" w:rsidP="00A75B79">
      <w:pPr>
        <w:ind w:firstLineChars="600" w:firstLine="1260"/>
        <w:rPr>
          <w:rFonts w:hint="eastAsia"/>
          <w:vertAlign w:val="superscript"/>
        </w:rPr>
      </w:pPr>
      <w:r w:rsidRPr="005A69C5">
        <w:rPr>
          <w:position w:val="-4"/>
        </w:rPr>
        <w:object w:dxaOrig="740" w:dyaOrig="300">
          <v:shape id="_x0000_i1052" type="#_x0000_t75" style="width:37pt;height:15pt" o:ole="">
            <v:imagedata r:id="rId38" o:title=""/>
          </v:shape>
          <o:OLEObject Type="Embed" ProgID="Equation.3" ShapeID="_x0000_i1052" DrawAspect="Content" ObjectID="_1469113086" r:id="rId39"/>
        </w:object>
      </w:r>
    </w:p>
    <w:p w:rsidR="00A75B79" w:rsidRDefault="00AF008C" w:rsidP="00A75B79">
      <w:pPr>
        <w:jc w:val="center"/>
        <w:rPr>
          <w:rFonts w:hint="eastAsia"/>
          <w:vertAlign w:val="superscript"/>
        </w:rPr>
      </w:pPr>
      <w:r>
        <w:rPr>
          <w:noProof/>
          <w:vertAlign w:val="superscript"/>
        </w:rPr>
        <mc:AlternateContent>
          <mc:Choice Requires="wps">
            <w:drawing>
              <wp:inline distT="0" distB="0" distL="0" distR="0">
                <wp:extent cx="3657600" cy="1729105"/>
                <wp:effectExtent l="0" t="0" r="1270"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2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A75B79"/>
                        </w:txbxContent>
                      </wps:txbx>
                      <wps:bodyPr rot="0" vert="horz" wrap="square" lIns="74295" tIns="8890" rIns="74295" bIns="889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in;height:1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q0gwIAAA8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kG3GUY&#10;KdIBRw988OhaDygP5emNq8Dr3oCfH2AbXGOqztxp+tkhpW9aorb8ylrdt5wwCC8LJ5OzoyOOCyCb&#10;/p1mcA3ZeR2BhsZ2oXZQDQToQNPjiZoQCoXNV7PpfJaCiYItm+dllk7jHaQ6HjfW+TdcdyhMamyB&#10;+whP9nfOh3BIdXQJtzktBVsLKePCbjc30qI9AZ2s43dAf+YmVXBWOhwbEccdiBLuCLYQb+T9W5nl&#10;RXqdl5P1bDGfFOtiOinn6WKSZuV1OUuLsrhdfw8BZkXVCsa4uhOKHzWYFX/H8aEbRvVEFaK+xuU0&#10;n44c/THJNH6/S7ITHlpSiq7Gi5MTqQKzrxWDtEnliZDjPHkefqwy1OD4j1WJOgjUjyLww2YAlCCO&#10;jWaPoAirgS/gFt4RmLTafsWoh56ssfuyI5ZjJN8qUNW8yMspNHFcLBYlHLHnhs2ZgSgKQDX2GI3T&#10;Gz+2/c5YsW3hnlHFSl+BDhsRFfIU00G90HUxlcMLEdr6fB29nt6x1Q8AAAD//wMAUEsDBBQABgAI&#10;AAAAIQBbsazt2wAAAAUBAAAPAAAAZHJzL2Rvd25yZXYueG1sTI/BTsMwEETvSPyDtUjcqNMg2irE&#10;qUolhHpsizhv4yVJa6+j2G1cvh7DBS4jjWY187ZcRmvEhQbfOVYwnWQgiGunO24UvO9fHxYgfEDW&#10;aByTgit5WFa3NyUW2o28pcsuNCKVsC9QQRtCX0jp65Ys+onriVP26QaLIdmhkXrAMZVbI/Msm0mL&#10;HaeFFntat1SfdmerYPNB17cFmm2/Pp7Gr9i8bFY6KnV/F1fPIALF8HcMP/gJHarEdHBn1l4YBemR&#10;8Kspe5rPkj0oyOf5I8iqlP/pq28AAAD//wMAUEsBAi0AFAAGAAgAAAAhALaDOJL+AAAA4QEAABMA&#10;AAAAAAAAAAAAAAAAAAAAAFtDb250ZW50X1R5cGVzXS54bWxQSwECLQAUAAYACAAAACEAOP0h/9YA&#10;AACUAQAACwAAAAAAAAAAAAAAAAAvAQAAX3JlbHMvLnJlbHNQSwECLQAUAAYACAAAACEANMDatIMC&#10;AAAPBQAADgAAAAAAAAAAAAAAAAAuAgAAZHJzL2Uyb0RvYy54bWxQSwECLQAUAAYACAAAACEAW7Gs&#10;7dsAAAAFAQAADwAAAAAAAAAAAAAAAADdBAAAZHJzL2Rvd25yZXYueG1sUEsFBgAAAAAEAAQA8wAA&#10;AOUFAAAAAA==&#10;" stroked="f">
                <v:textbox inset="5.85pt,.7pt,5.85pt,.7pt">
                  <w:txbxContent>
                    <w:p w:rsidR="00AC6290" w:rsidRDefault="00AC6290" w:rsidP="00A75B79"/>
                  </w:txbxContent>
                </v:textbox>
                <w10:anchorlock/>
              </v:shape>
            </w:pict>
          </mc:Fallback>
        </mc:AlternateContent>
      </w:r>
    </w:p>
    <w:p w:rsidR="00A75B79" w:rsidRPr="005A69C5" w:rsidRDefault="00A75B79" w:rsidP="00A75B79">
      <w:pPr>
        <w:jc w:val="center"/>
        <w:rPr>
          <w:rFonts w:hint="eastAsia"/>
          <w:szCs w:val="21"/>
        </w:rPr>
      </w:pPr>
      <w:r>
        <w:rPr>
          <w:rFonts w:hint="eastAsia"/>
          <w:szCs w:val="21"/>
        </w:rPr>
        <w:t>図</w:t>
      </w:r>
      <w:r>
        <w:rPr>
          <w:rFonts w:hint="eastAsia"/>
          <w:szCs w:val="21"/>
        </w:rPr>
        <w:t>1</w:t>
      </w:r>
      <w:r>
        <w:rPr>
          <w:rFonts w:hint="eastAsia"/>
          <w:szCs w:val="21"/>
        </w:rPr>
        <w:t>：光の進行方向と電界</w:t>
      </w:r>
    </w:p>
    <w:p w:rsidR="00A75B79" w:rsidRDefault="00A75B79" w:rsidP="00A75B79">
      <w:pPr>
        <w:rPr>
          <w:rFonts w:hint="eastAsia"/>
        </w:rPr>
      </w:pPr>
    </w:p>
    <w:p w:rsidR="00A75B79" w:rsidRDefault="00A75B79" w:rsidP="00A75B79">
      <w:pPr>
        <w:rPr>
          <w:rFonts w:hint="eastAsia"/>
        </w:rPr>
      </w:pPr>
      <w:r>
        <w:rPr>
          <w:rFonts w:hint="eastAsia"/>
        </w:rPr>
        <w:t xml:space="preserve">　この場合、波の</w:t>
      </w:r>
      <w:r w:rsidRPr="005A69C5">
        <w:rPr>
          <w:rFonts w:hint="eastAsia"/>
        </w:rPr>
        <w:t>振動の方向は、波の進行方向に対して垂直であればよいので、いろいろな方向</w:t>
      </w:r>
      <w:r>
        <w:rPr>
          <w:rFonts w:hint="eastAsia"/>
        </w:rPr>
        <w:t>を</w:t>
      </w:r>
      <w:r w:rsidRPr="005A69C5">
        <w:rPr>
          <w:rFonts w:hint="eastAsia"/>
        </w:rPr>
        <w:t>取</w:t>
      </w:r>
      <w:r>
        <w:rPr>
          <w:rFonts w:hint="eastAsia"/>
        </w:rPr>
        <w:t>ることができる。この中でも、</w:t>
      </w:r>
      <w:r w:rsidRPr="005A69C5">
        <w:rPr>
          <w:rFonts w:hint="eastAsia"/>
        </w:rPr>
        <w:t>ある特定の向きだけ</w:t>
      </w:r>
      <w:r>
        <w:rPr>
          <w:rFonts w:hint="eastAsia"/>
        </w:rPr>
        <w:t>に振動している波のことを</w:t>
      </w:r>
      <w:r w:rsidRPr="005A69C5">
        <w:rPr>
          <w:rFonts w:hint="eastAsia"/>
        </w:rPr>
        <w:t>偏光した波といい、この振動している方向を偏光方向、あるいは偏光軸とい</w:t>
      </w:r>
      <w:r>
        <w:rPr>
          <w:rFonts w:hint="eastAsia"/>
        </w:rPr>
        <w:t>う</w:t>
      </w:r>
      <w:r w:rsidRPr="005A69C5">
        <w:rPr>
          <w:rFonts w:hint="eastAsia"/>
        </w:rPr>
        <w:t>。</w:t>
      </w:r>
    </w:p>
    <w:p w:rsidR="00A75B79" w:rsidRDefault="00A75B79" w:rsidP="00A75B79">
      <w:pPr>
        <w:ind w:firstLineChars="100" w:firstLine="210"/>
        <w:rPr>
          <w:rFonts w:hint="eastAsia"/>
        </w:rPr>
      </w:pPr>
      <w:r w:rsidRPr="005A69C5">
        <w:rPr>
          <w:rFonts w:hint="eastAsia"/>
        </w:rPr>
        <w:t>ある特定の偏光方向の光だけを通す性質を持った素子を偏光板とい</w:t>
      </w:r>
      <w:r>
        <w:rPr>
          <w:rFonts w:hint="eastAsia"/>
        </w:rPr>
        <w:t>う（図</w:t>
      </w:r>
      <w:r>
        <w:rPr>
          <w:rFonts w:hint="eastAsia"/>
        </w:rPr>
        <w:t>2</w:t>
      </w:r>
      <w:r>
        <w:rPr>
          <w:rFonts w:hint="eastAsia"/>
        </w:rPr>
        <w:t>；電界の振動する方向を矢印で表した</w:t>
      </w:r>
      <w:r w:rsidRPr="005A69C5">
        <w:rPr>
          <w:rFonts w:hint="eastAsia"/>
        </w:rPr>
        <w:t>）。偏光板は、決まった向き</w:t>
      </w:r>
      <w:r>
        <w:rPr>
          <w:rFonts w:hint="eastAsia"/>
        </w:rPr>
        <w:t>（透過容易方向）</w:t>
      </w:r>
      <w:r w:rsidRPr="005A69C5">
        <w:rPr>
          <w:rFonts w:hint="eastAsia"/>
        </w:rPr>
        <w:t>に振動している光は通すが、そうでない向きの偏光は通</w:t>
      </w:r>
      <w:r>
        <w:rPr>
          <w:rFonts w:hint="eastAsia"/>
        </w:rPr>
        <w:t>さない</w:t>
      </w:r>
      <w:r w:rsidRPr="005A69C5">
        <w:rPr>
          <w:rFonts w:hint="eastAsia"/>
        </w:rPr>
        <w:t>。光は一般にあらゆる方向の偏光を含んでい</w:t>
      </w:r>
      <w:r>
        <w:rPr>
          <w:rFonts w:hint="eastAsia"/>
        </w:rPr>
        <w:t>る</w:t>
      </w:r>
      <w:r w:rsidRPr="005A69C5">
        <w:rPr>
          <w:rFonts w:hint="eastAsia"/>
        </w:rPr>
        <w:t>が、この偏光板を通った光はある特定の方向に偏光した光だけにな</w:t>
      </w:r>
      <w:r>
        <w:rPr>
          <w:rFonts w:hint="eastAsia"/>
        </w:rPr>
        <w:t>る</w:t>
      </w:r>
      <w:r w:rsidRPr="005A69C5">
        <w:rPr>
          <w:rFonts w:hint="eastAsia"/>
        </w:rPr>
        <w:t>。</w:t>
      </w:r>
      <w:r>
        <w:rPr>
          <w:rFonts w:hint="eastAsia"/>
        </w:rPr>
        <w:t>よって、</w:t>
      </w:r>
      <w:r>
        <w:rPr>
          <w:rFonts w:hint="eastAsia"/>
        </w:rPr>
        <w:t>2</w:t>
      </w:r>
      <w:r w:rsidRPr="005A69C5">
        <w:rPr>
          <w:rFonts w:hint="eastAsia"/>
        </w:rPr>
        <w:t>枚の偏光板を偏光軸が直角になるよう置くと光は通らなく</w:t>
      </w:r>
      <w:r>
        <w:rPr>
          <w:rFonts w:hint="eastAsia"/>
        </w:rPr>
        <w:t>なる</w:t>
      </w:r>
      <w:r w:rsidRPr="005A69C5">
        <w:rPr>
          <w:rFonts w:hint="eastAsia"/>
        </w:rPr>
        <w:t>。</w:t>
      </w:r>
    </w:p>
    <w:p w:rsidR="00A75B79" w:rsidRDefault="00AF008C" w:rsidP="00A75B79">
      <w:pPr>
        <w:jc w:val="center"/>
        <w:rPr>
          <w:rFonts w:hint="eastAsia"/>
        </w:rPr>
      </w:pPr>
      <w:r>
        <w:rPr>
          <w:noProof/>
        </w:rPr>
        <mc:AlternateContent>
          <mc:Choice Requires="wps">
            <w:drawing>
              <wp:inline distT="0" distB="0" distL="0" distR="0">
                <wp:extent cx="4000500" cy="1281430"/>
                <wp:effectExtent l="0" t="0" r="1270" b="4445"/>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281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A75B79"/>
                        </w:txbxContent>
                      </wps:txbx>
                      <wps:bodyPr rot="0" vert="horz" wrap="square" lIns="74295" tIns="8890" rIns="74295" bIns="8890" anchor="t" anchorCtr="0" upright="1">
                        <a:noAutofit/>
                      </wps:bodyPr>
                    </wps:wsp>
                  </a:graphicData>
                </a:graphic>
              </wp:inline>
            </w:drawing>
          </mc:Choice>
          <mc:Fallback>
            <w:pict>
              <v:shape id="Text Box 3" o:spid="_x0000_s1027" type="#_x0000_t202" style="width:315pt;height:1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4bhwIAABYFAAAOAAAAZHJzL2Uyb0RvYy54bWysVNuO2yAQfa/Uf0C8Z31ZZ9e24qz20lSV&#10;thdptx9ADI5RMVAgsbdV/70DJGm6baWqqh8wMMPhzMwZFlfTINCOGcuVbHB2lmLEZKsol5sGf3xc&#10;zUqMrCOSEqEka/ATs/hq+fLFYtQ1y1WvBGUGAYi09agb3Dun6ySxbc8GYs+UZhKMnTIDcbA0m4Qa&#10;MgL6IJI8TS+SURmqjWqZtbB7F414GfC7jrXufddZ5pBoMHBzYTRhXPsxWS5IvTFE97zd0yD/wGIg&#10;XMKlR6g74gjaGv4L1MBbo6zq3FmrhkR1HW9ZiAGiydJn0Tz0RLMQCyTH6mOa7P+Dbd/tPhjEKdQO&#10;0iPJADV6ZJNDN2pC5z49o7Y1eD1o8HMTbINrCNXqe9V+skiq257IDbs2Ro09IxToZf5kcnI04lgP&#10;sh7fKgrXkK1TAWjqzOBzB9lAgA48no6l8VRa2CzSNJ2nYGrBluVlVpyH4iWkPhzXxrrXTA3ITxps&#10;oPYBnuzurfN0SH1w8bdZJThdcSHCwmzWt8KgHQGdrMIXInjmJqR3lsofi4hxB1jCHd7m+Ya6f62y&#10;vEhv8mq2uigvZ8WqmM+qy7ScpVl1U12kRVXcrb55gllR95xSJu+5ZAcNZsXf1XjfDVE9QYVobHA1&#10;z+exRn8MEvIJ3++CHLiDlhR8aHB5dCK1r+wrSSFsUjvCRZwnP9MPWYYcHP4hK0EHvvRRBG5aT1Fx&#10;B3mtFX0CYRgFZYMSw3MCk16ZLxiN0JoNtp+3xDCMxBsJ4ros8moOvRwWZVnBEXNqWJ8YiGwBqMEO&#10;ozi9dbH7t9rwTQ/3RDFLdQ1y7HgQitdt5LQXMTRfiGj/UPjuPl0Hrx/P2fI7AAAA//8DAFBLAwQU&#10;AAYACAAAACEAL4Tf8toAAAAFAQAADwAAAGRycy9kb3ducmV2LnhtbEyPT0vDQBDF74LfYRnBm91t&#10;hRJiNqUWRHpslZ6n2TGJ3T8hu222fnpHL3p58HjDe7+pVtlZcaEx9sFrmM8UCPJNML1vNby/vTwU&#10;IGJCb9AGTxquFGFV395UWJow+R1d9qkVXOJjiRq6lIZSyth05DDOwkCes48wOkxsx1aaEScud1Yu&#10;lFpKh73nhQ4H2nTUnPZnp2F7oOtrgXY3bD5P01dun7drk7W+v8vrJxCJcvo7hh98RoeamY7h7E0U&#10;VgM/kn6Vs+WjYnvUsFDzAmRdyf/09TcAAAD//wMAUEsBAi0AFAAGAAgAAAAhALaDOJL+AAAA4QEA&#10;ABMAAAAAAAAAAAAAAAAAAAAAAFtDb250ZW50X1R5cGVzXS54bWxQSwECLQAUAAYACAAAACEAOP0h&#10;/9YAAACUAQAACwAAAAAAAAAAAAAAAAAvAQAAX3JlbHMvLnJlbHNQSwECLQAUAAYACAAAACEAXqwu&#10;G4cCAAAWBQAADgAAAAAAAAAAAAAAAAAuAgAAZHJzL2Uyb0RvYy54bWxQSwECLQAUAAYACAAAACEA&#10;L4Tf8toAAAAFAQAADwAAAAAAAAAAAAAAAADhBAAAZHJzL2Rvd25yZXYueG1sUEsFBgAAAAAEAAQA&#10;8wAAAOgFAAAAAA==&#10;" stroked="f">
                <v:textbox inset="5.85pt,.7pt,5.85pt,.7pt">
                  <w:txbxContent>
                    <w:p w:rsidR="00AC6290" w:rsidRDefault="00AC6290" w:rsidP="00A75B79"/>
                  </w:txbxContent>
                </v:textbox>
                <w10:anchorlock/>
              </v:shape>
            </w:pict>
          </mc:Fallback>
        </mc:AlternateContent>
      </w:r>
    </w:p>
    <w:p w:rsidR="00A75B79" w:rsidRDefault="00A75B79" w:rsidP="00A75B79">
      <w:pPr>
        <w:jc w:val="center"/>
        <w:rPr>
          <w:rFonts w:hint="eastAsia"/>
        </w:rPr>
      </w:pPr>
      <w:r>
        <w:rPr>
          <w:rFonts w:hint="eastAsia"/>
        </w:rPr>
        <w:t>図</w:t>
      </w:r>
      <w:r>
        <w:rPr>
          <w:rFonts w:hint="eastAsia"/>
        </w:rPr>
        <w:t>2</w:t>
      </w:r>
      <w:r>
        <w:rPr>
          <w:rFonts w:hint="eastAsia"/>
        </w:rPr>
        <w:t>：偏光板の働き</w:t>
      </w:r>
    </w:p>
    <w:p w:rsidR="00A75B79" w:rsidRDefault="00A75B79" w:rsidP="00A75B79">
      <w:pPr>
        <w:ind w:firstLineChars="100" w:firstLine="210"/>
        <w:rPr>
          <w:rFonts w:hint="eastAsia"/>
        </w:rPr>
      </w:pPr>
      <w:r w:rsidRPr="005A69C5">
        <w:rPr>
          <w:rFonts w:hint="eastAsia"/>
        </w:rPr>
        <w:t>任意に偏光した光の電界は偏光軸とそれに垂直な電界に分解で</w:t>
      </w:r>
      <w:r>
        <w:rPr>
          <w:rFonts w:hint="eastAsia"/>
        </w:rPr>
        <w:t>きる</w:t>
      </w:r>
      <w:r w:rsidRPr="005A69C5">
        <w:rPr>
          <w:rFonts w:hint="eastAsia"/>
        </w:rPr>
        <w:t>。</w:t>
      </w:r>
      <w:r>
        <w:rPr>
          <w:rFonts w:hint="eastAsia"/>
        </w:rPr>
        <w:t>2</w:t>
      </w:r>
      <w:r>
        <w:rPr>
          <w:rFonts w:hint="eastAsia"/>
        </w:rPr>
        <w:t>枚の偏光板を用いて光の偏光を観察する場合、</w:t>
      </w:r>
      <w:r>
        <w:rPr>
          <w:rFonts w:hint="eastAsia"/>
        </w:rPr>
        <w:t>1</w:t>
      </w:r>
      <w:r>
        <w:rPr>
          <w:rFonts w:hint="eastAsia"/>
        </w:rPr>
        <w:t>枚目</w:t>
      </w:r>
      <w:r w:rsidRPr="005A69C5">
        <w:rPr>
          <w:rFonts w:hint="eastAsia"/>
        </w:rPr>
        <w:t>の偏光板を通った光の</w:t>
      </w:r>
      <w:r>
        <w:rPr>
          <w:rFonts w:hint="eastAsia"/>
        </w:rPr>
        <w:t>電界は</w:t>
      </w:r>
      <w:r>
        <w:rPr>
          <w:rFonts w:hint="eastAsia"/>
        </w:rPr>
        <w:t>2</w:t>
      </w:r>
      <w:r>
        <w:rPr>
          <w:rFonts w:hint="eastAsia"/>
        </w:rPr>
        <w:t>枚目の偏光板の軸に平行な成分と垂直な成分に</w:t>
      </w:r>
      <w:r>
        <w:rPr>
          <w:rFonts w:hint="eastAsia"/>
        </w:rPr>
        <w:lastRenderedPageBreak/>
        <w:t>分けることができる</w:t>
      </w:r>
      <w:r w:rsidRPr="005A69C5">
        <w:rPr>
          <w:rFonts w:hint="eastAsia"/>
        </w:rPr>
        <w:t>。平行成分だけが</w:t>
      </w:r>
      <w:r>
        <w:rPr>
          <w:rFonts w:hint="eastAsia"/>
        </w:rPr>
        <w:t>2</w:t>
      </w:r>
      <w:r>
        <w:rPr>
          <w:rFonts w:hint="eastAsia"/>
        </w:rPr>
        <w:t>枚目</w:t>
      </w:r>
      <w:r w:rsidRPr="005A69C5">
        <w:rPr>
          <w:rFonts w:hint="eastAsia"/>
        </w:rPr>
        <w:t>の偏光板を通ることができ、電界の大きさは</w:t>
      </w:r>
      <w:r w:rsidRPr="007B63F3">
        <w:rPr>
          <w:position w:val="-12"/>
        </w:rPr>
        <w:object w:dxaOrig="859" w:dyaOrig="360">
          <v:shape id="_x0000_i1053" type="#_x0000_t75" style="width:43pt;height:18pt" o:ole="">
            <v:imagedata r:id="rId40" o:title=""/>
          </v:shape>
          <o:OLEObject Type="Embed" ProgID="Equation.3" ShapeID="_x0000_i1053" DrawAspect="Content" ObjectID="_1469113087" r:id="rId41"/>
        </w:object>
      </w:r>
      <w:r w:rsidRPr="005A69C5">
        <w:rPr>
          <w:rFonts w:hint="eastAsia"/>
        </w:rPr>
        <w:t>とな</w:t>
      </w:r>
      <w:r>
        <w:rPr>
          <w:rFonts w:hint="eastAsia"/>
        </w:rPr>
        <w:t>る（図</w:t>
      </w:r>
      <w:r>
        <w:rPr>
          <w:rFonts w:hint="eastAsia"/>
        </w:rPr>
        <w:t>3</w:t>
      </w:r>
      <w:r>
        <w:rPr>
          <w:rFonts w:hint="eastAsia"/>
        </w:rPr>
        <w:t>）</w:t>
      </w:r>
      <w:r w:rsidRPr="005A69C5">
        <w:rPr>
          <w:rFonts w:hint="eastAsia"/>
        </w:rPr>
        <w:t>。光強度は電界の大きさの</w:t>
      </w:r>
      <w:r>
        <w:rPr>
          <w:rFonts w:hint="eastAsia"/>
        </w:rPr>
        <w:t>2</w:t>
      </w:r>
      <w:r w:rsidRPr="005A69C5">
        <w:rPr>
          <w:rFonts w:hint="eastAsia"/>
        </w:rPr>
        <w:t>乗に比例するから、θだけ傾けた偏光板を通った後の光強度</w:t>
      </w:r>
      <w:r>
        <w:rPr>
          <w:rFonts w:hint="eastAsia"/>
        </w:rPr>
        <w:t>を</w:t>
      </w:r>
      <w:r w:rsidRPr="00866444">
        <w:rPr>
          <w:rFonts w:hint="eastAsia"/>
          <w:i/>
          <w:iCs/>
        </w:rPr>
        <w:t>I</w:t>
      </w:r>
      <w:r>
        <w:rPr>
          <w:rFonts w:hint="eastAsia"/>
          <w:iCs/>
        </w:rPr>
        <w:t>、</w:t>
      </w:r>
      <w:r w:rsidRPr="005A69C5">
        <w:rPr>
          <w:rFonts w:hint="eastAsia"/>
        </w:rPr>
        <w:t>最初の偏光板を通った後の光強度を</w:t>
      </w:r>
      <w:r w:rsidRPr="005A69C5">
        <w:rPr>
          <w:rFonts w:hint="eastAsia"/>
          <w:i/>
          <w:iCs/>
        </w:rPr>
        <w:t>I</w:t>
      </w:r>
      <w:r w:rsidRPr="005A69C5">
        <w:rPr>
          <w:rFonts w:hint="eastAsia"/>
          <w:vertAlign w:val="subscript"/>
        </w:rPr>
        <w:t>0</w:t>
      </w:r>
      <w:r w:rsidRPr="005A69C5">
        <w:rPr>
          <w:rFonts w:hint="eastAsia"/>
        </w:rPr>
        <w:t>とすると、</w:t>
      </w:r>
    </w:p>
    <w:p w:rsidR="00A75B79" w:rsidRDefault="00A75B79" w:rsidP="00A75B79">
      <w:pPr>
        <w:ind w:firstLineChars="600" w:firstLine="1260"/>
        <w:rPr>
          <w:rFonts w:hint="eastAsia"/>
        </w:rPr>
      </w:pPr>
      <w:r w:rsidRPr="007B63F3">
        <w:rPr>
          <w:position w:val="-12"/>
        </w:rPr>
        <w:object w:dxaOrig="1440" w:dyaOrig="400">
          <v:shape id="_x0000_i1054" type="#_x0000_t75" style="width:1in;height:20pt" o:ole="">
            <v:imagedata r:id="rId42" o:title=""/>
          </v:shape>
          <o:OLEObject Type="Embed" ProgID="Equation.3" ShapeID="_x0000_i1054" DrawAspect="Content" ObjectID="_1469113088" r:id="rId43"/>
        </w:object>
      </w:r>
    </w:p>
    <w:p w:rsidR="00A75B79" w:rsidRDefault="00A75B79" w:rsidP="00A75B79">
      <w:pPr>
        <w:ind w:firstLineChars="600" w:firstLine="1260"/>
        <w:rPr>
          <w:rFonts w:hint="eastAsia"/>
        </w:rPr>
      </w:pPr>
      <w:r>
        <w:rPr>
          <w:rFonts w:hint="eastAsia"/>
        </w:rPr>
        <w:t xml:space="preserve">　</w:t>
      </w:r>
      <w:r w:rsidRPr="0027324D">
        <w:rPr>
          <w:position w:val="-12"/>
        </w:rPr>
        <w:object w:dxaOrig="1120" w:dyaOrig="380">
          <v:shape id="_x0000_i1055" type="#_x0000_t75" style="width:56pt;height:19pt" o:ole="">
            <v:imagedata r:id="rId44" o:title=""/>
          </v:shape>
          <o:OLEObject Type="Embed" ProgID="Equation.3" ShapeID="_x0000_i1055" DrawAspect="Content" ObjectID="_1469113089" r:id="rId45"/>
        </w:object>
      </w:r>
    </w:p>
    <w:p w:rsidR="00A75B79" w:rsidRDefault="00A75B79" w:rsidP="00A75B79">
      <w:pPr>
        <w:rPr>
          <w:rFonts w:hint="eastAsia"/>
        </w:rPr>
      </w:pPr>
      <w:r>
        <w:rPr>
          <w:rFonts w:hint="eastAsia"/>
        </w:rPr>
        <w:t>という関係となる。よって、透過率の理論値は</w:t>
      </w:r>
    </w:p>
    <w:p w:rsidR="00A75B79" w:rsidRDefault="00A75B79" w:rsidP="00A75B79">
      <w:pPr>
        <w:ind w:firstLineChars="600" w:firstLine="1260"/>
        <w:rPr>
          <w:rFonts w:hint="eastAsia"/>
        </w:rPr>
      </w:pPr>
      <w:r w:rsidRPr="00F17BAD">
        <w:rPr>
          <w:position w:val="-26"/>
        </w:rPr>
        <w:object w:dxaOrig="4140" w:dyaOrig="639">
          <v:shape id="_x0000_i1056" type="#_x0000_t75" style="width:207pt;height:32pt" o:ole="">
            <v:imagedata r:id="rId7" o:title=""/>
          </v:shape>
          <o:OLEObject Type="Embed" ProgID="Equation.3" ShapeID="_x0000_i1056" DrawAspect="Content" ObjectID="_1469113090" r:id="rId46"/>
        </w:object>
      </w:r>
    </w:p>
    <w:p w:rsidR="00A75B79" w:rsidRDefault="00A75B79" w:rsidP="00A75B79">
      <w:pPr>
        <w:ind w:firstLineChars="600" w:firstLine="1260"/>
        <w:rPr>
          <w:rFonts w:hint="eastAsia"/>
        </w:rPr>
      </w:pPr>
      <w:r>
        <w:rPr>
          <w:rFonts w:hint="eastAsia"/>
        </w:rPr>
        <w:t xml:space="preserve">　　　　</w:t>
      </w:r>
      <w:r w:rsidRPr="00866444">
        <w:rPr>
          <w:position w:val="-48"/>
        </w:rPr>
        <w:object w:dxaOrig="1160" w:dyaOrig="1080">
          <v:shape id="_x0000_i1057" type="#_x0000_t75" style="width:58pt;height:54pt" o:ole="">
            <v:imagedata r:id="rId47" o:title=""/>
          </v:shape>
          <o:OLEObject Type="Embed" ProgID="Equation.3" ShapeID="_x0000_i1057" DrawAspect="Content" ObjectID="_1469113091" r:id="rId48"/>
        </w:object>
      </w:r>
    </w:p>
    <w:p w:rsidR="00A75B79" w:rsidRDefault="00A75B79" w:rsidP="00A75B79">
      <w:pPr>
        <w:rPr>
          <w:rFonts w:hint="eastAsia"/>
        </w:rPr>
      </w:pPr>
      <w:r>
        <w:rPr>
          <w:rFonts w:hint="eastAsia"/>
        </w:rPr>
        <w:t>となる。</w:t>
      </w:r>
    </w:p>
    <w:p w:rsidR="002049BA" w:rsidRDefault="00AF008C" w:rsidP="002049BA">
      <w:pPr>
        <w:jc w:val="center"/>
        <w:rPr>
          <w:rFonts w:hint="eastAsia"/>
        </w:rPr>
      </w:pPr>
      <w:r>
        <w:rPr>
          <w:noProof/>
        </w:rPr>
        <mc:AlternateContent>
          <mc:Choice Requires="wps">
            <w:drawing>
              <wp:inline distT="0" distB="0" distL="0" distR="0">
                <wp:extent cx="3543300" cy="1301115"/>
                <wp:effectExtent l="0" t="0" r="1270" b="381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01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txbxContent>
                      </wps:txbx>
                      <wps:bodyPr rot="0" vert="horz" wrap="square" lIns="74295" tIns="8890" rIns="74295" bIns="8890" anchor="t" anchorCtr="0" upright="1">
                        <a:noAutofit/>
                      </wps:bodyPr>
                    </wps:wsp>
                  </a:graphicData>
                </a:graphic>
              </wp:inline>
            </w:drawing>
          </mc:Choice>
          <mc:Fallback>
            <w:pict>
              <v:shape id="Text Box 9" o:spid="_x0000_s1028" type="#_x0000_t202" style="width:279pt;height:10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VghwIAABUFAAAOAAAAZHJzL2Uyb0RvYy54bWysVFtu2zAQ/C/QOxD8dyTZcmIJkYMmqYsC&#10;6QNIegCapCyiEpclaUtp0bt3SdmO0wdQFNWHRHKXs4+Z1eXV0LVkJ61ToCuanaWUSM1BKL2p6KeH&#10;1WRBifNMC9aClhV9lI5eLV++uOxNKafQQCukJQiiXdmbijbemzJJHG9kx9wZGKnRWIPtmMet3STC&#10;sh7RuzaZpul50oMVxgKXzuHp7Wiky4hf15L7D3XtpCdtRTE3H982vtfhnSwvWbmxzDSK79Ng/5BF&#10;x5TGoEeoW+YZ2Vr1C1SnuAUHtT/j0CVQ14rLWANWk6U/VXPfMCNjLdgcZ45tcv8Plr/ffbREiYoW&#10;lGjWIUUPcvDkGgZShO70xpXodG/QzQ94jCzHSp25A/7ZEQ03DdMb+cpa6BvJBGaXhZvJydURxwWQ&#10;df8OBIZhWw8RaKhtF1qHzSCIjiw9HpkJqXA8nM3z2SxFE0dbNkuzLJvHGKw8XDfW+TcSOhIWFbVI&#10;fYRnuzvnQzqsPLiEaA5aJVaqbePGbtY3rSU7hjJZxWeP/syt1cFZQ7g2Io4nmCXGCLaQb6T9W5FN&#10;8/R6WkxW54uLSb7K55PiIl1M0qy4Ls7TvMhvV99DglleNkoIqe+UlgcJZvnfUbwfhlE8UYSkRyrn&#10;0/nI0R+LTOPzuyI75XEiW9VVdHF0YmVg9rUWWDYrPVPtuE6epx+7jD04fGNXog4C9aMI/LAeouBm&#10;IXrQyBrEIwrDAtKGFOPfBBcN2K+U9DiZFXVftsxKStq3GsV1kU+LOY5y3CwWBV6xp4b1iYFpjkAV&#10;9ZSMyxs/Dv/WWLVpMM4oZg2vUI61ikJ5ymkvYpy9WNH+PxGG+3QfvZ7+ZssfAAAA//8DAFBLAwQU&#10;AAYACAAAACEAiWIBOtoAAAAFAQAADwAAAGRycy9kb3ducmV2LnhtbEyPQUvDQBCF74L/YRnBm91Y&#10;rMSYTakFkR5bxfM0Oyax2dmQ3TZbf72jF708eLzhvW/KZXK9OtEYOs8GbmcZKOLa244bA2+vzzc5&#10;qBCRLfaeycCZAiyry4sSC+sn3tJpFxslJRwKNNDGOBRah7olh2HmB2LJPvzoMIodG21HnKTc9Xqe&#10;ZffaYcey0OJA65bqw+7oDGze6fySY78d1p+H6Ss1T5uVTcZcX6XVI6hIKf4dww++oEMlTHt/ZBtU&#10;b0Aeib8q2WKRi90bmGd3D6CrUv+nr74BAAD//wMAUEsBAi0AFAAGAAgAAAAhALaDOJL+AAAA4QEA&#10;ABMAAAAAAAAAAAAAAAAAAAAAAFtDb250ZW50X1R5cGVzXS54bWxQSwECLQAUAAYACAAAACEAOP0h&#10;/9YAAACUAQAACwAAAAAAAAAAAAAAAAAvAQAAX3JlbHMvLnJlbHNQSwECLQAUAAYACAAAACEAdp6l&#10;YIcCAAAVBQAADgAAAAAAAAAAAAAAAAAuAgAAZHJzL2Uyb0RvYy54bWxQSwECLQAUAAYACAAAACEA&#10;iWIBOtoAAAAFAQAADwAAAAAAAAAAAAAAAADhBAAAZHJzL2Rvd25yZXYueG1sUEsFBgAAAAAEAAQA&#10;8wAAAOgFAAAAAA==&#10;" stroked="f">
                <v:textbox inset="5.85pt,.7pt,5.85pt,.7pt">
                  <w:txbxContent>
                    <w:p w:rsidR="00AC6290" w:rsidRDefault="00AC6290"/>
                  </w:txbxContent>
                </v:textbox>
                <w10:anchorlock/>
              </v:shape>
            </w:pict>
          </mc:Fallback>
        </mc:AlternateContent>
      </w:r>
    </w:p>
    <w:p w:rsidR="002049BA" w:rsidRDefault="002049BA" w:rsidP="002049BA">
      <w:pPr>
        <w:jc w:val="center"/>
        <w:rPr>
          <w:rFonts w:hint="eastAsia"/>
        </w:rPr>
      </w:pPr>
      <w:r>
        <w:rPr>
          <w:rFonts w:hint="eastAsia"/>
        </w:rPr>
        <w:t>図</w:t>
      </w:r>
      <w:r>
        <w:rPr>
          <w:rFonts w:hint="eastAsia"/>
        </w:rPr>
        <w:t>3</w:t>
      </w:r>
      <w:r>
        <w:rPr>
          <w:rFonts w:hint="eastAsia"/>
        </w:rPr>
        <w:t>：電界の分解</w:t>
      </w:r>
    </w:p>
    <w:p w:rsidR="00A75B79" w:rsidRDefault="00A75B79" w:rsidP="00A75B79">
      <w:pPr>
        <w:rPr>
          <w:rFonts w:hint="eastAsia"/>
        </w:rPr>
      </w:pPr>
    </w:p>
    <w:p w:rsidR="00A75B79" w:rsidRDefault="00A75B79" w:rsidP="005171AB">
      <w:pPr>
        <w:pStyle w:val="3"/>
        <w:rPr>
          <w:rFonts w:hint="eastAsia"/>
        </w:rPr>
      </w:pPr>
      <w:r>
        <w:rPr>
          <w:rFonts w:hint="eastAsia"/>
        </w:rPr>
        <w:t>透過率の実験</w:t>
      </w:r>
      <w:r w:rsidR="0016314C">
        <w:rPr>
          <w:rFonts w:hint="eastAsia"/>
        </w:rPr>
        <w:t>値</w:t>
      </w:r>
      <w:r>
        <w:rPr>
          <w:rFonts w:hint="eastAsia"/>
        </w:rPr>
        <w:t>と理論値の比較</w:t>
      </w:r>
    </w:p>
    <w:p w:rsidR="0036187C" w:rsidRDefault="00A75B79" w:rsidP="00A75B79">
      <w:pPr>
        <w:rPr>
          <w:rFonts w:hint="eastAsia"/>
        </w:rPr>
      </w:pPr>
      <w:r>
        <w:rPr>
          <w:rFonts w:hint="eastAsia"/>
        </w:rPr>
        <w:t xml:space="preserve">　以上のように透過率の理論値をそれぞれ計算し、実験値と比べた（表</w:t>
      </w:r>
      <w:r>
        <w:rPr>
          <w:rFonts w:hint="eastAsia"/>
        </w:rPr>
        <w:t>5</w:t>
      </w:r>
      <w:r>
        <w:rPr>
          <w:rFonts w:hint="eastAsia"/>
        </w:rPr>
        <w:t>）</w:t>
      </w:r>
      <w:r w:rsidR="0036187C">
        <w:rPr>
          <w:rFonts w:hint="eastAsia"/>
        </w:rPr>
        <w:t>。</w:t>
      </w:r>
    </w:p>
    <w:p w:rsidR="00A75B79" w:rsidRDefault="00A75B79" w:rsidP="00A75B79">
      <w:pPr>
        <w:rPr>
          <w:rFonts w:hint="eastAsia"/>
        </w:rPr>
      </w:pPr>
    </w:p>
    <w:p w:rsidR="00A75B79" w:rsidRPr="002B21DE" w:rsidRDefault="00A75B79" w:rsidP="00A75B79">
      <w:pPr>
        <w:jc w:val="center"/>
        <w:rPr>
          <w:rFonts w:hint="eastAsia"/>
        </w:rPr>
      </w:pPr>
      <w:r>
        <w:rPr>
          <w:rFonts w:hint="eastAsia"/>
        </w:rPr>
        <w:t>表</w:t>
      </w:r>
      <w:r>
        <w:rPr>
          <w:rFonts w:hint="eastAsia"/>
        </w:rPr>
        <w:t>5</w:t>
      </w:r>
      <w:r>
        <w:rPr>
          <w:rFonts w:hint="eastAsia"/>
        </w:rPr>
        <w:t>：透過率の実験値と理論値</w:t>
      </w:r>
    </w:p>
    <w:tbl>
      <w:tblPr>
        <w:tblW w:w="5400" w:type="dxa"/>
        <w:jc w:val="center"/>
        <w:tblCellMar>
          <w:left w:w="99" w:type="dxa"/>
          <w:right w:w="99" w:type="dxa"/>
        </w:tblCellMar>
        <w:tblLook w:val="0000" w:firstRow="0" w:lastRow="0" w:firstColumn="0" w:lastColumn="0" w:noHBand="0" w:noVBand="0"/>
      </w:tblPr>
      <w:tblGrid>
        <w:gridCol w:w="1080"/>
        <w:gridCol w:w="1080"/>
        <w:gridCol w:w="1080"/>
        <w:gridCol w:w="1080"/>
        <w:gridCol w:w="1080"/>
      </w:tblGrid>
      <w:tr w:rsidR="00A75B79" w:rsidRPr="002B21DE">
        <w:trPr>
          <w:trHeight w:val="270"/>
          <w:jc w:val="center"/>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偏光角</w:t>
            </w:r>
          </w:p>
        </w:tc>
        <w:tc>
          <w:tcPr>
            <w:tcW w:w="3240" w:type="dxa"/>
            <w:gridSpan w:val="3"/>
            <w:tcBorders>
              <w:top w:val="single" w:sz="8" w:space="0" w:color="auto"/>
              <w:left w:val="nil"/>
              <w:bottom w:val="single" w:sz="4" w:space="0" w:color="auto"/>
              <w:right w:val="single" w:sz="4"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実験値</w:t>
            </w:r>
          </w:p>
        </w:tc>
        <w:tc>
          <w:tcPr>
            <w:tcW w:w="108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理論値</w:t>
            </w:r>
          </w:p>
        </w:tc>
      </w:tr>
      <w:tr w:rsidR="00A75B79" w:rsidRPr="002B21DE">
        <w:trPr>
          <w:trHeight w:val="270"/>
          <w:jc w:val="center"/>
        </w:trPr>
        <w:tc>
          <w:tcPr>
            <w:tcW w:w="1080" w:type="dxa"/>
            <w:vMerge/>
            <w:tcBorders>
              <w:top w:val="single" w:sz="8" w:space="0" w:color="auto"/>
              <w:left w:val="single" w:sz="8" w:space="0" w:color="auto"/>
              <w:bottom w:val="single" w:sz="4" w:space="0" w:color="auto"/>
              <w:right w:val="single" w:sz="4" w:space="0" w:color="auto"/>
            </w:tcBorders>
            <w:vAlign w:val="center"/>
          </w:tcPr>
          <w:p w:rsidR="00A75B79" w:rsidRPr="002B21DE" w:rsidRDefault="00A75B79" w:rsidP="00A75B79">
            <w:pPr>
              <w:widowControl/>
              <w:jc w:val="left"/>
              <w:rPr>
                <w:rFonts w:ascii="ＭＳ Ｐゴシック" w:eastAsia="ＭＳ Ｐゴシック" w:hAnsi="ＭＳ Ｐゴシック" w:cs="ＭＳ Ｐゴシック"/>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1回目</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2回目</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center"/>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3回目</w:t>
            </w:r>
          </w:p>
        </w:tc>
        <w:tc>
          <w:tcPr>
            <w:tcW w:w="1080" w:type="dxa"/>
            <w:vMerge/>
            <w:tcBorders>
              <w:top w:val="single" w:sz="8" w:space="0" w:color="auto"/>
              <w:left w:val="single" w:sz="4" w:space="0" w:color="auto"/>
              <w:bottom w:val="single" w:sz="4" w:space="0" w:color="auto"/>
              <w:right w:val="single" w:sz="8" w:space="0" w:color="auto"/>
            </w:tcBorders>
            <w:vAlign w:val="center"/>
          </w:tcPr>
          <w:p w:rsidR="00A75B79" w:rsidRPr="002B21DE" w:rsidRDefault="00A75B79" w:rsidP="00A75B79">
            <w:pPr>
              <w:widowControl/>
              <w:jc w:val="left"/>
              <w:rPr>
                <w:rFonts w:ascii="ＭＳ Ｐゴシック" w:eastAsia="ＭＳ Ｐゴシック" w:hAnsi="ＭＳ Ｐゴシック" w:cs="ＭＳ Ｐゴシック"/>
                <w:kern w:val="0"/>
                <w:sz w:val="22"/>
                <w:szCs w:val="22"/>
              </w:rPr>
            </w:pP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1.00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1.0</w:t>
            </w:r>
            <w:r w:rsidR="00FA4BCC">
              <w:rPr>
                <w:rFonts w:ascii="ＭＳ Ｐゴシック" w:eastAsia="ＭＳ Ｐゴシック" w:hAnsi="ＭＳ Ｐゴシック" w:cs="ＭＳ Ｐゴシック" w:hint="eastAsia"/>
                <w:kern w:val="0"/>
                <w:sz w:val="22"/>
                <w:szCs w:val="22"/>
              </w:rPr>
              <w:t>3</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1.0</w:t>
            </w:r>
            <w:r w:rsidR="00FA4BCC">
              <w:rPr>
                <w:rFonts w:ascii="ＭＳ Ｐゴシック" w:eastAsia="ＭＳ Ｐゴシック" w:hAnsi="ＭＳ Ｐゴシック" w:cs="ＭＳ Ｐゴシック" w:hint="eastAsia"/>
                <w:kern w:val="0"/>
                <w:sz w:val="22"/>
                <w:szCs w:val="22"/>
              </w:rPr>
              <w:t>9</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1.07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0.970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w:t>
            </w:r>
            <w:r w:rsidR="00FA4BCC">
              <w:rPr>
                <w:rFonts w:ascii="ＭＳ Ｐゴシック" w:eastAsia="ＭＳ Ｐゴシック" w:hAnsi="ＭＳ Ｐゴシック" w:cs="ＭＳ Ｐゴシック" w:hint="eastAsia"/>
                <w:kern w:val="0"/>
                <w:sz w:val="22"/>
                <w:szCs w:val="22"/>
              </w:rPr>
              <w:t>04</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w:t>
            </w:r>
            <w:r w:rsidR="00FA4BCC">
              <w:rPr>
                <w:rFonts w:ascii="ＭＳ Ｐゴシック" w:eastAsia="ＭＳ Ｐゴシック" w:hAnsi="ＭＳ Ｐゴシック" w:cs="ＭＳ Ｐゴシック" w:hint="eastAsia"/>
                <w:kern w:val="0"/>
                <w:sz w:val="22"/>
                <w:szCs w:val="22"/>
              </w:rPr>
              <w:t>11</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1.11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0.883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30°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1.0</w:t>
            </w:r>
            <w:r w:rsidR="00FA4BCC">
              <w:rPr>
                <w:rFonts w:ascii="ＭＳ Ｐゴシック" w:eastAsia="ＭＳ Ｐゴシック" w:hAnsi="ＭＳ Ｐゴシック" w:cs="ＭＳ Ｐゴシック" w:hint="eastAsia"/>
                <w:kern w:val="0"/>
                <w:sz w:val="22"/>
                <w:szCs w:val="22"/>
              </w:rPr>
              <w:t>1</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1.0</w:t>
            </w:r>
            <w:r w:rsidR="00FA4BCC">
              <w:rPr>
                <w:rFonts w:ascii="ＭＳ Ｐゴシック" w:eastAsia="ＭＳ Ｐゴシック" w:hAnsi="ＭＳ Ｐゴシック" w:cs="ＭＳ Ｐゴシック" w:hint="eastAsia"/>
                <w:kern w:val="0"/>
                <w:sz w:val="22"/>
                <w:szCs w:val="22"/>
              </w:rPr>
              <w:t>6</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1.05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0.750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40°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w:t>
            </w:r>
            <w:r w:rsidR="00FA4BCC">
              <w:rPr>
                <w:rFonts w:ascii="ＭＳ Ｐゴシック" w:eastAsia="ＭＳ Ｐゴシック" w:hAnsi="ＭＳ Ｐゴシック" w:cs="ＭＳ Ｐゴシック" w:hint="eastAsia"/>
                <w:kern w:val="0"/>
                <w:sz w:val="22"/>
                <w:szCs w:val="22"/>
              </w:rPr>
              <w:t>898</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w:t>
            </w:r>
            <w:r w:rsidR="00FA4BCC">
              <w:rPr>
                <w:rFonts w:ascii="ＭＳ Ｐゴシック" w:eastAsia="ＭＳ Ｐゴシック" w:hAnsi="ＭＳ Ｐゴシック" w:cs="ＭＳ Ｐゴシック" w:hint="eastAsia"/>
                <w:kern w:val="0"/>
                <w:sz w:val="22"/>
                <w:szCs w:val="22"/>
              </w:rPr>
              <w:t>937</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0.930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0.587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50°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0.7</w:t>
            </w:r>
            <w:r w:rsidR="00FA4BCC">
              <w:rPr>
                <w:rFonts w:ascii="ＭＳ Ｐゴシック" w:eastAsia="ＭＳ Ｐゴシック" w:hAnsi="ＭＳ Ｐゴシック" w:cs="ＭＳ Ｐゴシック" w:hint="eastAsia"/>
                <w:kern w:val="0"/>
                <w:sz w:val="22"/>
                <w:szCs w:val="22"/>
              </w:rPr>
              <w:t>42</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0.7</w:t>
            </w:r>
            <w:r w:rsidR="00FA4BCC">
              <w:rPr>
                <w:rFonts w:ascii="ＭＳ Ｐゴシック" w:eastAsia="ＭＳ Ｐゴシック" w:hAnsi="ＭＳ Ｐゴシック" w:cs="ＭＳ Ｐゴシック" w:hint="eastAsia"/>
                <w:kern w:val="0"/>
                <w:sz w:val="22"/>
                <w:szCs w:val="22"/>
              </w:rPr>
              <w:t>51</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0.783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0.413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60°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0.5</w:t>
            </w:r>
            <w:r w:rsidR="00FA4BCC">
              <w:rPr>
                <w:rFonts w:ascii="ＭＳ Ｐゴシック" w:eastAsia="ＭＳ Ｐゴシック" w:hAnsi="ＭＳ Ｐゴシック" w:cs="ＭＳ Ｐゴシック" w:hint="eastAsia"/>
                <w:kern w:val="0"/>
                <w:sz w:val="22"/>
                <w:szCs w:val="22"/>
              </w:rPr>
              <w:t>84</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0.5</w:t>
            </w:r>
            <w:r w:rsidR="00FA4BCC">
              <w:rPr>
                <w:rFonts w:ascii="ＭＳ Ｐゴシック" w:eastAsia="ＭＳ Ｐゴシック" w:hAnsi="ＭＳ Ｐゴシック" w:cs="ＭＳ Ｐゴシック" w:hint="eastAsia"/>
                <w:kern w:val="0"/>
                <w:sz w:val="22"/>
                <w:szCs w:val="22"/>
              </w:rPr>
              <w:t>98</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0.585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0.250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70°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0.38</w:t>
            </w:r>
            <w:r w:rsidR="00FA4BCC">
              <w:rPr>
                <w:rFonts w:ascii="ＭＳ Ｐゴシック" w:eastAsia="ＭＳ Ｐゴシック" w:hAnsi="ＭＳ Ｐゴシック" w:cs="ＭＳ Ｐゴシック" w:hint="eastAsia"/>
                <w:kern w:val="0"/>
                <w:sz w:val="22"/>
                <w:szCs w:val="22"/>
              </w:rPr>
              <w:t>4</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0.38</w:t>
            </w:r>
            <w:r w:rsidR="00FA4BCC">
              <w:rPr>
                <w:rFonts w:ascii="ＭＳ Ｐゴシック" w:eastAsia="ＭＳ Ｐゴシック" w:hAnsi="ＭＳ Ｐゴシック" w:cs="ＭＳ Ｐゴシック" w:hint="eastAsia"/>
                <w:kern w:val="0"/>
                <w:sz w:val="22"/>
                <w:szCs w:val="22"/>
              </w:rPr>
              <w:t>0</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0.391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0.117 </w:t>
            </w:r>
          </w:p>
        </w:tc>
      </w:tr>
      <w:tr w:rsidR="00A75B79" w:rsidRPr="002B21DE">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80°</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0.2</w:t>
            </w:r>
            <w:r w:rsidR="00FA4BCC">
              <w:rPr>
                <w:rFonts w:ascii="ＭＳ Ｐゴシック" w:eastAsia="ＭＳ Ｐゴシック" w:hAnsi="ＭＳ Ｐゴシック" w:cs="ＭＳ Ｐゴシック" w:hint="eastAsia"/>
                <w:kern w:val="0"/>
                <w:sz w:val="22"/>
                <w:szCs w:val="22"/>
              </w:rPr>
              <w:t>26</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0.2</w:t>
            </w:r>
            <w:r w:rsidR="00FA4BCC">
              <w:rPr>
                <w:rFonts w:ascii="ＭＳ Ｐゴシック" w:eastAsia="ＭＳ Ｐゴシック" w:hAnsi="ＭＳ Ｐゴシック" w:cs="ＭＳ Ｐゴシック" w:hint="eastAsia"/>
                <w:kern w:val="0"/>
                <w:sz w:val="22"/>
                <w:szCs w:val="22"/>
              </w:rPr>
              <w:t>09</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0.228 </w:t>
            </w:r>
          </w:p>
        </w:tc>
        <w:tc>
          <w:tcPr>
            <w:tcW w:w="1080" w:type="dxa"/>
            <w:tcBorders>
              <w:top w:val="nil"/>
              <w:left w:val="nil"/>
              <w:bottom w:val="single" w:sz="4"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0.0302 </w:t>
            </w:r>
          </w:p>
        </w:tc>
      </w:tr>
      <w:tr w:rsidR="00A75B79" w:rsidRPr="002B21DE">
        <w:trPr>
          <w:trHeight w:val="285"/>
          <w:jc w:val="center"/>
        </w:trPr>
        <w:tc>
          <w:tcPr>
            <w:tcW w:w="1080" w:type="dxa"/>
            <w:tcBorders>
              <w:top w:val="nil"/>
              <w:left w:val="single" w:sz="8" w:space="0" w:color="auto"/>
              <w:bottom w:val="single" w:sz="8"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90°</w:t>
            </w:r>
          </w:p>
        </w:tc>
        <w:tc>
          <w:tcPr>
            <w:tcW w:w="1080" w:type="dxa"/>
            <w:tcBorders>
              <w:top w:val="nil"/>
              <w:left w:val="nil"/>
              <w:bottom w:val="single" w:sz="8"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0.13</w:t>
            </w:r>
            <w:r w:rsidR="00FA4BCC">
              <w:rPr>
                <w:rFonts w:ascii="ＭＳ Ｐゴシック" w:eastAsia="ＭＳ Ｐゴシック" w:hAnsi="ＭＳ Ｐゴシック" w:cs="ＭＳ Ｐゴシック" w:hint="eastAsia"/>
                <w:kern w:val="0"/>
                <w:sz w:val="22"/>
                <w:szCs w:val="22"/>
              </w:rPr>
              <w:t>1</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0.13</w:t>
            </w:r>
            <w:r w:rsidR="00FA4BCC">
              <w:rPr>
                <w:rFonts w:ascii="ＭＳ Ｐゴシック" w:eastAsia="ＭＳ Ｐゴシック" w:hAnsi="ＭＳ Ｐゴシック" w:cs="ＭＳ Ｐゴシック" w:hint="eastAsia"/>
                <w:kern w:val="0"/>
                <w:sz w:val="22"/>
                <w:szCs w:val="22"/>
              </w:rPr>
              <w:t>3</w:t>
            </w:r>
            <w:r w:rsidRPr="002B21DE">
              <w:rPr>
                <w:rFonts w:ascii="ＭＳ Ｐゴシック" w:eastAsia="ＭＳ Ｐゴシック" w:hAnsi="ＭＳ Ｐゴシック" w:cs="ＭＳ Ｐゴシック" w:hint="eastAsia"/>
                <w:kern w:val="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 xml:space="preserve">0.132 </w:t>
            </w:r>
          </w:p>
        </w:tc>
        <w:tc>
          <w:tcPr>
            <w:tcW w:w="1080" w:type="dxa"/>
            <w:tcBorders>
              <w:top w:val="nil"/>
              <w:left w:val="nil"/>
              <w:bottom w:val="single" w:sz="8" w:space="0" w:color="auto"/>
              <w:right w:val="single" w:sz="8" w:space="0" w:color="auto"/>
            </w:tcBorders>
            <w:shd w:val="clear" w:color="auto" w:fill="auto"/>
            <w:noWrap/>
            <w:vAlign w:val="center"/>
          </w:tcPr>
          <w:p w:rsidR="00A75B79" w:rsidRPr="002B21DE" w:rsidRDefault="00A75B79" w:rsidP="00A75B79">
            <w:pPr>
              <w:widowControl/>
              <w:jc w:val="right"/>
              <w:rPr>
                <w:rFonts w:ascii="ＭＳ Ｐゴシック" w:eastAsia="ＭＳ Ｐゴシック" w:hAnsi="ＭＳ Ｐゴシック" w:cs="ＭＳ Ｐゴシック"/>
                <w:kern w:val="0"/>
                <w:sz w:val="22"/>
                <w:szCs w:val="22"/>
              </w:rPr>
            </w:pPr>
            <w:r w:rsidRPr="002B21DE">
              <w:rPr>
                <w:rFonts w:ascii="ＭＳ Ｐゴシック" w:eastAsia="ＭＳ Ｐゴシック" w:hAnsi="ＭＳ Ｐゴシック" w:cs="ＭＳ Ｐゴシック" w:hint="eastAsia"/>
                <w:kern w:val="0"/>
                <w:sz w:val="22"/>
                <w:szCs w:val="22"/>
              </w:rPr>
              <w:t>0</w:t>
            </w:r>
          </w:p>
        </w:tc>
      </w:tr>
    </w:tbl>
    <w:p w:rsidR="00A75B79" w:rsidRDefault="00A75B79" w:rsidP="00A75B79">
      <w:pPr>
        <w:rPr>
          <w:rFonts w:hint="eastAsia"/>
        </w:rPr>
      </w:pPr>
      <w:r>
        <w:rPr>
          <w:rFonts w:hint="eastAsia"/>
        </w:rPr>
        <w:lastRenderedPageBreak/>
        <w:t xml:space="preserve">　</w:t>
      </w:r>
      <w:r w:rsidR="0016314C">
        <w:rPr>
          <w:rFonts w:hint="eastAsia"/>
        </w:rPr>
        <w:t>理論値は、偏光角を</w:t>
      </w:r>
      <w:r w:rsidR="0016314C">
        <w:rPr>
          <w:rFonts w:hint="eastAsia"/>
        </w:rPr>
        <w:t>0</w:t>
      </w:r>
      <w:r w:rsidR="0016314C">
        <w:rPr>
          <w:rFonts w:hint="eastAsia"/>
        </w:rPr>
        <w:t>～</w:t>
      </w:r>
      <w:r w:rsidR="0016314C">
        <w:rPr>
          <w:rFonts w:hint="eastAsia"/>
        </w:rPr>
        <w:t>90</w:t>
      </w:r>
      <w:r w:rsidR="0016314C">
        <w:rPr>
          <w:rFonts w:hint="eastAsia"/>
        </w:rPr>
        <w:t>°と変えていくと、</w:t>
      </w:r>
      <w:r w:rsidR="00090EDA">
        <w:rPr>
          <w:rFonts w:hint="eastAsia"/>
        </w:rPr>
        <w:t>徐々に光を通す量が減っていき、</w:t>
      </w:r>
      <w:r w:rsidR="00640F4D">
        <w:rPr>
          <w:rFonts w:hint="eastAsia"/>
        </w:rPr>
        <w:t>偏光角</w:t>
      </w:r>
      <w:r w:rsidR="00640F4D">
        <w:rPr>
          <w:rFonts w:hint="eastAsia"/>
        </w:rPr>
        <w:t>=90</w:t>
      </w:r>
      <w:r w:rsidR="00090EDA">
        <w:rPr>
          <w:rFonts w:hint="eastAsia"/>
        </w:rPr>
        <w:t>°では完全に光を通さなくなってしまう。</w:t>
      </w:r>
      <w:r w:rsidR="00533E04">
        <w:rPr>
          <w:rFonts w:hint="eastAsia"/>
        </w:rPr>
        <w:t>しかし実験値は、</w:t>
      </w:r>
      <w:r w:rsidR="00533E04">
        <w:rPr>
          <w:rFonts w:hint="eastAsia"/>
        </w:rPr>
        <w:t>1</w:t>
      </w:r>
      <w:r w:rsidR="00533E04">
        <w:rPr>
          <w:rFonts w:hint="eastAsia"/>
        </w:rPr>
        <w:t>～</w:t>
      </w:r>
      <w:r w:rsidR="00533E04">
        <w:rPr>
          <w:rFonts w:hint="eastAsia"/>
        </w:rPr>
        <w:t>3</w:t>
      </w:r>
      <w:r w:rsidR="00533E04">
        <w:rPr>
          <w:rFonts w:hint="eastAsia"/>
        </w:rPr>
        <w:t>回目を通して、偏光角</w:t>
      </w:r>
      <w:r w:rsidR="00533E04">
        <w:rPr>
          <w:rFonts w:hint="eastAsia"/>
        </w:rPr>
        <w:t>=10</w:t>
      </w:r>
      <w:r w:rsidR="00533E04">
        <w:rPr>
          <w:rFonts w:hint="eastAsia"/>
        </w:rPr>
        <w:t>～</w:t>
      </w:r>
      <w:r w:rsidR="00533E04">
        <w:rPr>
          <w:rFonts w:hint="eastAsia"/>
        </w:rPr>
        <w:t>30</w:t>
      </w:r>
      <w:r w:rsidR="00533E04">
        <w:rPr>
          <w:rFonts w:hint="eastAsia"/>
        </w:rPr>
        <w:t>°で</w:t>
      </w:r>
      <w:r w:rsidR="00533E04">
        <w:rPr>
          <w:rFonts w:hint="eastAsia"/>
        </w:rPr>
        <w:t>1.0</w:t>
      </w:r>
      <w:r w:rsidR="00533E04">
        <w:rPr>
          <w:rFonts w:hint="eastAsia"/>
        </w:rPr>
        <w:t>を上回り、その後単調減少し、最後</w:t>
      </w:r>
      <w:r w:rsidR="00FF66D6">
        <w:rPr>
          <w:rFonts w:hint="eastAsia"/>
        </w:rPr>
        <w:t>、</w:t>
      </w:r>
      <w:r w:rsidR="00533E04">
        <w:rPr>
          <w:rFonts w:hint="eastAsia"/>
        </w:rPr>
        <w:t>偏光角</w:t>
      </w:r>
      <w:r w:rsidR="00533E04">
        <w:rPr>
          <w:rFonts w:hint="eastAsia"/>
        </w:rPr>
        <w:t>=90</w:t>
      </w:r>
      <w:r w:rsidR="00533E04">
        <w:rPr>
          <w:rFonts w:hint="eastAsia"/>
        </w:rPr>
        <w:t>°では</w:t>
      </w:r>
      <w:r w:rsidR="00533E04">
        <w:rPr>
          <w:rFonts w:hint="eastAsia"/>
        </w:rPr>
        <w:t>0.13</w:t>
      </w:r>
      <w:r w:rsidR="00533E04">
        <w:rPr>
          <w:rFonts w:hint="eastAsia"/>
        </w:rPr>
        <w:t>程度に落ち着いた。理論上この実験で透過率が</w:t>
      </w:r>
      <w:r w:rsidR="00533E04">
        <w:rPr>
          <w:rFonts w:hint="eastAsia"/>
        </w:rPr>
        <w:t>1.0</w:t>
      </w:r>
      <w:r w:rsidR="00533E04">
        <w:rPr>
          <w:rFonts w:hint="eastAsia"/>
        </w:rPr>
        <w:t>を</w:t>
      </w:r>
      <w:r w:rsidR="004E7393">
        <w:rPr>
          <w:rFonts w:hint="eastAsia"/>
        </w:rPr>
        <w:t>上回ることはありえない。それにも関わらず、このような実験結果が出てしまったのは、実験室の明かりの影響が大きいと考えられる。したがって、実験装置の周りの電気は消し、レーザー以外の光は完全に遮断することによって、より正確な実験結果が得られると思われる。</w:t>
      </w:r>
      <w:r w:rsidR="002A62F0">
        <w:rPr>
          <w:rFonts w:hint="eastAsia"/>
        </w:rPr>
        <w:t>また、</w:t>
      </w:r>
      <w:r w:rsidR="002A62F0">
        <w:rPr>
          <w:rFonts w:hint="eastAsia"/>
        </w:rPr>
        <w:t>3</w:t>
      </w:r>
      <w:r w:rsidR="002A62F0">
        <w:rPr>
          <w:rFonts w:hint="eastAsia"/>
        </w:rPr>
        <w:t>回の実験を行った結果がこれほどずれてしまったのは、以下のような要因が考えられる。</w:t>
      </w:r>
    </w:p>
    <w:p w:rsidR="002A62F0" w:rsidRDefault="002A62F0" w:rsidP="002A62F0">
      <w:pPr>
        <w:numPr>
          <w:ilvl w:val="0"/>
          <w:numId w:val="7"/>
        </w:numPr>
        <w:rPr>
          <w:rFonts w:hint="eastAsia"/>
        </w:rPr>
      </w:pPr>
      <w:r>
        <w:rPr>
          <w:rFonts w:hint="eastAsia"/>
        </w:rPr>
        <w:t>偏光角の調節を手動で行った</w:t>
      </w:r>
      <w:r w:rsidR="00622876">
        <w:rPr>
          <w:rFonts w:hint="eastAsia"/>
        </w:rPr>
        <w:t>。</w:t>
      </w:r>
    </w:p>
    <w:p w:rsidR="00622876" w:rsidRDefault="002A62F0" w:rsidP="00622876">
      <w:pPr>
        <w:numPr>
          <w:ilvl w:val="0"/>
          <w:numId w:val="7"/>
        </w:numPr>
        <w:rPr>
          <w:rFonts w:hint="eastAsia"/>
        </w:rPr>
      </w:pPr>
      <w:r>
        <w:rPr>
          <w:rFonts w:hint="eastAsia"/>
        </w:rPr>
        <w:t>光センサーで光を受ける際</w:t>
      </w:r>
      <w:r w:rsidR="00622876">
        <w:rPr>
          <w:rFonts w:hint="eastAsia"/>
        </w:rPr>
        <w:t>、光をすべて拾えたと</w:t>
      </w:r>
      <w:r w:rsidR="00012ECB">
        <w:rPr>
          <w:rFonts w:hint="eastAsia"/>
        </w:rPr>
        <w:t>は</w:t>
      </w:r>
      <w:r w:rsidR="00622876">
        <w:rPr>
          <w:rFonts w:hint="eastAsia"/>
        </w:rPr>
        <w:t>言えない。</w:t>
      </w:r>
    </w:p>
    <w:p w:rsidR="002A62F0" w:rsidRDefault="002A62F0" w:rsidP="002A62F0">
      <w:pPr>
        <w:numPr>
          <w:ilvl w:val="0"/>
          <w:numId w:val="7"/>
        </w:numPr>
        <w:rPr>
          <w:rFonts w:hint="eastAsia"/>
        </w:rPr>
      </w:pPr>
      <w:r>
        <w:rPr>
          <w:rFonts w:hint="eastAsia"/>
        </w:rPr>
        <w:t>偏光板と光センサー</w:t>
      </w:r>
      <w:r w:rsidR="00012ECB">
        <w:rPr>
          <w:rFonts w:hint="eastAsia"/>
        </w:rPr>
        <w:t>間</w:t>
      </w:r>
      <w:r>
        <w:rPr>
          <w:rFonts w:hint="eastAsia"/>
        </w:rPr>
        <w:t>の距離や</w:t>
      </w:r>
      <w:r w:rsidR="00622876">
        <w:rPr>
          <w:rFonts w:hint="eastAsia"/>
        </w:rPr>
        <w:t>その</w:t>
      </w:r>
      <w:r>
        <w:rPr>
          <w:rFonts w:hint="eastAsia"/>
        </w:rPr>
        <w:t>場所の違いによって、吸収する周りの光の量</w:t>
      </w:r>
      <w:r w:rsidR="00622876">
        <w:rPr>
          <w:rFonts w:hint="eastAsia"/>
        </w:rPr>
        <w:t>が異なった。</w:t>
      </w:r>
    </w:p>
    <w:p w:rsidR="00A75B79" w:rsidRDefault="00622876" w:rsidP="00A75B79">
      <w:pPr>
        <w:rPr>
          <w:rFonts w:hint="eastAsia"/>
        </w:rPr>
      </w:pPr>
      <w:r>
        <w:rPr>
          <w:rFonts w:hint="eastAsia"/>
        </w:rPr>
        <w:t>3</w:t>
      </w:r>
      <w:r>
        <w:rPr>
          <w:rFonts w:hint="eastAsia"/>
        </w:rPr>
        <w:t>つのデータを比べて、理論値に</w:t>
      </w:r>
      <w:r>
        <w:rPr>
          <w:rFonts w:hint="eastAsia"/>
        </w:rPr>
        <w:t>1</w:t>
      </w:r>
      <w:r>
        <w:rPr>
          <w:rFonts w:hint="eastAsia"/>
        </w:rPr>
        <w:t>番近かったのは</w:t>
      </w:r>
      <w:r>
        <w:rPr>
          <w:rFonts w:hint="eastAsia"/>
        </w:rPr>
        <w:t>1</w:t>
      </w:r>
      <w:r>
        <w:rPr>
          <w:rFonts w:hint="eastAsia"/>
        </w:rPr>
        <w:t>回目のデータなので、</w:t>
      </w:r>
      <w:r>
        <w:rPr>
          <w:rFonts w:hint="eastAsia"/>
        </w:rPr>
        <w:t>1</w:t>
      </w:r>
      <w:r>
        <w:rPr>
          <w:rFonts w:hint="eastAsia"/>
        </w:rPr>
        <w:t>回目の実験が最も精度良く行えたと言える。</w:t>
      </w:r>
    </w:p>
    <w:p w:rsidR="0016314C" w:rsidRDefault="0016314C" w:rsidP="00A75B79">
      <w:pPr>
        <w:rPr>
          <w:rFonts w:hint="eastAsia"/>
        </w:rPr>
      </w:pPr>
    </w:p>
    <w:p w:rsidR="005171AB" w:rsidRDefault="005171AB" w:rsidP="00A75B79">
      <w:pPr>
        <w:rPr>
          <w:rFonts w:hint="eastAsia"/>
        </w:rPr>
      </w:pPr>
    </w:p>
    <w:p w:rsidR="00A75B79" w:rsidRDefault="00A75B79" w:rsidP="00A75B79">
      <w:pPr>
        <w:pStyle w:val="2"/>
        <w:rPr>
          <w:rFonts w:hint="eastAsia"/>
        </w:rPr>
      </w:pPr>
      <w:r>
        <w:rPr>
          <w:rFonts w:hint="eastAsia"/>
        </w:rPr>
        <w:t>反射率</w:t>
      </w:r>
    </w:p>
    <w:p w:rsidR="009B0F93" w:rsidRDefault="009B0F93" w:rsidP="005171AB">
      <w:pPr>
        <w:pStyle w:val="3"/>
        <w:rPr>
          <w:rFonts w:hint="eastAsia"/>
        </w:rPr>
      </w:pPr>
      <w:r>
        <w:rPr>
          <w:rFonts w:hint="eastAsia"/>
        </w:rPr>
        <w:t>S</w:t>
      </w:r>
      <w:r>
        <w:rPr>
          <w:rFonts w:hint="eastAsia"/>
        </w:rPr>
        <w:t>波と</w:t>
      </w:r>
      <w:r>
        <w:rPr>
          <w:rFonts w:hint="eastAsia"/>
        </w:rPr>
        <w:t>P</w:t>
      </w:r>
      <w:r>
        <w:rPr>
          <w:rFonts w:hint="eastAsia"/>
        </w:rPr>
        <w:t>波のふるまいの違いについて</w:t>
      </w:r>
    </w:p>
    <w:p w:rsidR="00A75B79" w:rsidRPr="00C92481" w:rsidRDefault="007D5F60" w:rsidP="00A75B79">
      <w:pPr>
        <w:rPr>
          <w:szCs w:val="21"/>
        </w:rPr>
      </w:pPr>
      <w:r>
        <w:rPr>
          <w:rFonts w:hint="eastAsia"/>
        </w:rPr>
        <w:t xml:space="preserve">　</w:t>
      </w:r>
      <w:r w:rsidR="00916313" w:rsidRPr="00C92481">
        <w:t>光の反射は、</w:t>
      </w:r>
      <w:r w:rsidR="00916313" w:rsidRPr="00C92481">
        <w:rPr>
          <w:rFonts w:hAnsi="ＭＳ 明朝"/>
          <w:szCs w:val="21"/>
        </w:rPr>
        <w:t>入射光の振動面が入射面と垂直な波（</w:t>
      </w:r>
      <w:r w:rsidR="00916313" w:rsidRPr="00C92481">
        <w:rPr>
          <w:szCs w:val="21"/>
        </w:rPr>
        <w:t>S</w:t>
      </w:r>
      <w:r w:rsidR="00916313" w:rsidRPr="00C92481">
        <w:rPr>
          <w:rFonts w:hAnsi="ＭＳ 明朝"/>
          <w:szCs w:val="21"/>
        </w:rPr>
        <w:t>波）と、入射光の振動面が入射光と平行な波（</w:t>
      </w:r>
      <w:r w:rsidR="00916313" w:rsidRPr="00C92481">
        <w:rPr>
          <w:szCs w:val="21"/>
        </w:rPr>
        <w:t>P</w:t>
      </w:r>
      <w:r w:rsidR="00916313" w:rsidRPr="00C92481">
        <w:rPr>
          <w:rFonts w:hAnsi="ＭＳ 明朝"/>
          <w:szCs w:val="21"/>
        </w:rPr>
        <w:t>波）とによって違いがあらわれる。媒質</w:t>
      </w:r>
      <w:r w:rsidR="00903DE4" w:rsidRPr="00C92481">
        <w:rPr>
          <w:szCs w:val="21"/>
        </w:rPr>
        <w:t>a</w:t>
      </w:r>
      <w:r w:rsidR="00903DE4" w:rsidRPr="00C92481">
        <w:rPr>
          <w:rFonts w:hAnsi="ＭＳ 明朝"/>
          <w:szCs w:val="21"/>
        </w:rPr>
        <w:t>の屈折率を</w:t>
      </w:r>
      <w:r w:rsidR="00903DE4" w:rsidRPr="00C92481">
        <w:rPr>
          <w:position w:val="-12"/>
          <w:szCs w:val="21"/>
        </w:rPr>
        <w:object w:dxaOrig="279" w:dyaOrig="360">
          <v:shape id="_x0000_i1058" type="#_x0000_t75" style="width:14pt;height:18pt" o:ole="">
            <v:imagedata r:id="rId49" o:title=""/>
          </v:shape>
          <o:OLEObject Type="Embed" ProgID="Equation.3" ShapeID="_x0000_i1058" DrawAspect="Content" ObjectID="_1469113092" r:id="rId50"/>
        </w:object>
      </w:r>
      <w:r w:rsidR="00903DE4" w:rsidRPr="00C92481">
        <w:rPr>
          <w:rFonts w:hAnsi="ＭＳ 明朝"/>
          <w:szCs w:val="21"/>
        </w:rPr>
        <w:t>、</w:t>
      </w:r>
      <w:r w:rsidR="00916313" w:rsidRPr="00C92481">
        <w:rPr>
          <w:rFonts w:hAnsi="ＭＳ 明朝"/>
          <w:szCs w:val="21"/>
        </w:rPr>
        <w:t>媒質</w:t>
      </w:r>
      <w:r w:rsidR="00916313" w:rsidRPr="00C92481">
        <w:rPr>
          <w:szCs w:val="21"/>
        </w:rPr>
        <w:t>b</w:t>
      </w:r>
      <w:r w:rsidR="00903DE4" w:rsidRPr="00C92481">
        <w:rPr>
          <w:rFonts w:hAnsi="ＭＳ 明朝"/>
          <w:szCs w:val="21"/>
        </w:rPr>
        <w:t>の屈折率を</w:t>
      </w:r>
      <w:r w:rsidR="00903DE4" w:rsidRPr="00C92481">
        <w:rPr>
          <w:position w:val="-12"/>
          <w:szCs w:val="21"/>
        </w:rPr>
        <w:object w:dxaOrig="279" w:dyaOrig="360">
          <v:shape id="_x0000_i1059" type="#_x0000_t75" style="width:14pt;height:18pt" o:ole="">
            <v:imagedata r:id="rId51" o:title=""/>
          </v:shape>
          <o:OLEObject Type="Embed" ProgID="Equation.3" ShapeID="_x0000_i1059" DrawAspect="Content" ObjectID="_1469113093" r:id="rId52"/>
        </w:object>
      </w:r>
      <w:r w:rsidR="00903DE4" w:rsidRPr="00C92481">
        <w:rPr>
          <w:rFonts w:hAnsi="ＭＳ 明朝"/>
          <w:szCs w:val="21"/>
        </w:rPr>
        <w:t>とし、媒質</w:t>
      </w:r>
      <w:r w:rsidR="00903DE4" w:rsidRPr="00C92481">
        <w:rPr>
          <w:szCs w:val="21"/>
        </w:rPr>
        <w:t>a</w:t>
      </w:r>
      <w:r w:rsidR="00903DE4" w:rsidRPr="00C92481">
        <w:rPr>
          <w:rFonts w:hAnsi="ＭＳ 明朝"/>
          <w:szCs w:val="21"/>
        </w:rPr>
        <w:t>から媒質</w:t>
      </w:r>
      <w:r w:rsidR="00903DE4" w:rsidRPr="00C92481">
        <w:rPr>
          <w:szCs w:val="21"/>
        </w:rPr>
        <w:t>b</w:t>
      </w:r>
      <w:r w:rsidR="00903DE4" w:rsidRPr="00C92481">
        <w:rPr>
          <w:rFonts w:hAnsi="ＭＳ 明朝"/>
          <w:szCs w:val="21"/>
        </w:rPr>
        <w:t>への入射角を</w:t>
      </w:r>
      <w:r w:rsidR="00903DE4" w:rsidRPr="00C92481">
        <w:rPr>
          <w:szCs w:val="21"/>
        </w:rPr>
        <w:t>α</w:t>
      </w:r>
      <w:r w:rsidR="00903DE4" w:rsidRPr="00C92481">
        <w:rPr>
          <w:rFonts w:hAnsi="ＭＳ 明朝"/>
          <w:szCs w:val="21"/>
        </w:rPr>
        <w:t>、媒質</w:t>
      </w:r>
      <w:r w:rsidR="00903DE4" w:rsidRPr="00C92481">
        <w:rPr>
          <w:szCs w:val="21"/>
        </w:rPr>
        <w:t>a</w:t>
      </w:r>
      <w:r w:rsidR="00903DE4" w:rsidRPr="00C92481">
        <w:rPr>
          <w:rFonts w:hAnsi="ＭＳ 明朝"/>
          <w:szCs w:val="21"/>
        </w:rPr>
        <w:t>から媒質</w:t>
      </w:r>
      <w:r w:rsidR="00903DE4" w:rsidRPr="00C92481">
        <w:rPr>
          <w:szCs w:val="21"/>
        </w:rPr>
        <w:t>b</w:t>
      </w:r>
      <w:r w:rsidR="00903DE4" w:rsidRPr="00C92481">
        <w:rPr>
          <w:rFonts w:hAnsi="ＭＳ 明朝"/>
          <w:szCs w:val="21"/>
        </w:rPr>
        <w:t>への屈折角を</w:t>
      </w:r>
      <w:r w:rsidR="00903DE4" w:rsidRPr="00C92481">
        <w:rPr>
          <w:szCs w:val="21"/>
        </w:rPr>
        <w:t>β</w:t>
      </w:r>
      <w:r w:rsidR="00903DE4" w:rsidRPr="00C92481">
        <w:rPr>
          <w:rFonts w:hAnsi="ＭＳ 明朝"/>
          <w:szCs w:val="21"/>
        </w:rPr>
        <w:t>とすると（図</w:t>
      </w:r>
      <w:r w:rsidR="002049BA">
        <w:rPr>
          <w:rFonts w:hint="eastAsia"/>
          <w:szCs w:val="21"/>
        </w:rPr>
        <w:t>4</w:t>
      </w:r>
      <w:r w:rsidR="00903DE4" w:rsidRPr="00C92481">
        <w:rPr>
          <w:rFonts w:hAnsi="ＭＳ 明朝"/>
          <w:szCs w:val="21"/>
        </w:rPr>
        <w:t>）、フレネルの公式より、</w:t>
      </w:r>
    </w:p>
    <w:p w:rsidR="00903DE4" w:rsidRPr="00C92481" w:rsidRDefault="00DE3235" w:rsidP="00903DE4">
      <w:pPr>
        <w:ind w:firstLineChars="600" w:firstLine="1260"/>
        <w:rPr>
          <w:szCs w:val="21"/>
        </w:rPr>
      </w:pPr>
      <w:r w:rsidRPr="00C92481">
        <w:rPr>
          <w:position w:val="-30"/>
          <w:szCs w:val="21"/>
        </w:rPr>
        <w:object w:dxaOrig="4180" w:dyaOrig="700">
          <v:shape id="_x0000_i1060" type="#_x0000_t75" style="width:209pt;height:35pt" o:ole="">
            <v:imagedata r:id="rId53" o:title=""/>
          </v:shape>
          <o:OLEObject Type="Embed" ProgID="Equation.3" ShapeID="_x0000_i1060" DrawAspect="Content" ObjectID="_1469113094" r:id="rId54"/>
        </w:object>
      </w:r>
    </w:p>
    <w:p w:rsidR="00DE3235" w:rsidRPr="00C92481" w:rsidRDefault="00DE3235" w:rsidP="00903DE4">
      <w:pPr>
        <w:ind w:firstLineChars="600" w:firstLine="1260"/>
        <w:rPr>
          <w:szCs w:val="21"/>
        </w:rPr>
      </w:pPr>
      <w:r w:rsidRPr="00C92481">
        <w:rPr>
          <w:position w:val="-30"/>
          <w:szCs w:val="21"/>
        </w:rPr>
        <w:object w:dxaOrig="4220" w:dyaOrig="700">
          <v:shape id="_x0000_i1061" type="#_x0000_t75" style="width:211pt;height:35pt" o:ole="">
            <v:imagedata r:id="rId55" o:title=""/>
          </v:shape>
          <o:OLEObject Type="Embed" ProgID="Equation.3" ShapeID="_x0000_i1061" DrawAspect="Content" ObjectID="_1469113095" r:id="rId56"/>
        </w:object>
      </w:r>
    </w:p>
    <w:p w:rsidR="001D0A62" w:rsidRDefault="00DE3235" w:rsidP="001D0A62">
      <w:pPr>
        <w:rPr>
          <w:rFonts w:hAnsi="ＭＳ 明朝" w:hint="eastAsia"/>
          <w:szCs w:val="21"/>
        </w:rPr>
      </w:pPr>
      <w:r w:rsidRPr="00C92481">
        <w:rPr>
          <w:rFonts w:hAnsi="ＭＳ 明朝"/>
          <w:szCs w:val="21"/>
        </w:rPr>
        <w:t>となる。ただし、ここで</w:t>
      </w:r>
      <w:r w:rsidRPr="00C92481">
        <w:rPr>
          <w:position w:val="-12"/>
          <w:szCs w:val="21"/>
        </w:rPr>
        <w:object w:dxaOrig="220" w:dyaOrig="360">
          <v:shape id="_x0000_i1062" type="#_x0000_t75" style="width:11pt;height:18pt" o:ole="">
            <v:imagedata r:id="rId57" o:title=""/>
          </v:shape>
          <o:OLEObject Type="Embed" ProgID="Equation.3" ShapeID="_x0000_i1062" DrawAspect="Content" ObjectID="_1469113096" r:id="rId58"/>
        </w:object>
      </w:r>
      <w:r w:rsidRPr="00C92481">
        <w:rPr>
          <w:rFonts w:hAnsi="ＭＳ 明朝"/>
          <w:szCs w:val="21"/>
        </w:rPr>
        <w:t>は</w:t>
      </w:r>
      <w:r w:rsidRPr="00C92481">
        <w:rPr>
          <w:szCs w:val="21"/>
        </w:rPr>
        <w:t>S</w:t>
      </w:r>
      <w:r w:rsidRPr="00C92481">
        <w:rPr>
          <w:rFonts w:hAnsi="ＭＳ 明朝"/>
          <w:szCs w:val="21"/>
        </w:rPr>
        <w:t>波の振幅反射率、</w:t>
      </w:r>
      <w:r w:rsidRPr="00C92481">
        <w:rPr>
          <w:position w:val="-14"/>
          <w:szCs w:val="21"/>
        </w:rPr>
        <w:object w:dxaOrig="260" w:dyaOrig="380">
          <v:shape id="_x0000_i1063" type="#_x0000_t75" style="width:13pt;height:19pt" o:ole="">
            <v:imagedata r:id="rId59" o:title=""/>
          </v:shape>
          <o:OLEObject Type="Embed" ProgID="Equation.3" ShapeID="_x0000_i1063" DrawAspect="Content" ObjectID="_1469113097" r:id="rId60"/>
        </w:object>
      </w:r>
      <w:r w:rsidRPr="00C92481">
        <w:rPr>
          <w:rFonts w:hAnsi="ＭＳ 明朝"/>
          <w:szCs w:val="21"/>
        </w:rPr>
        <w:t>は</w:t>
      </w:r>
      <w:r w:rsidRPr="00C92481">
        <w:rPr>
          <w:szCs w:val="21"/>
        </w:rPr>
        <w:t>P</w:t>
      </w:r>
      <w:r w:rsidRPr="00C92481">
        <w:rPr>
          <w:rFonts w:hAnsi="ＭＳ 明朝"/>
          <w:szCs w:val="21"/>
        </w:rPr>
        <w:t>波の振幅反射率をあらわす。</w:t>
      </w:r>
      <w:r w:rsidR="001D0A62" w:rsidRPr="00C92481">
        <w:rPr>
          <w:rFonts w:hAnsi="ＭＳ 明朝"/>
          <w:szCs w:val="21"/>
        </w:rPr>
        <w:t>光強度</w:t>
      </w:r>
      <w:r w:rsidR="001D0A62" w:rsidRPr="00C92481">
        <w:rPr>
          <w:i/>
          <w:szCs w:val="21"/>
        </w:rPr>
        <w:t>I</w:t>
      </w:r>
      <w:r w:rsidR="001D0A62" w:rsidRPr="00C92481">
        <w:rPr>
          <w:rFonts w:hAnsi="ＭＳ 明朝"/>
          <w:szCs w:val="21"/>
        </w:rPr>
        <w:t>は振幅</w:t>
      </w:r>
      <w:r w:rsidR="001D0A62" w:rsidRPr="00C92481">
        <w:rPr>
          <w:szCs w:val="21"/>
        </w:rPr>
        <w:t>A</w:t>
      </w:r>
      <w:r w:rsidR="001D0A62">
        <w:rPr>
          <w:rFonts w:hAnsi="ＭＳ 明朝" w:hint="eastAsia"/>
          <w:szCs w:val="21"/>
        </w:rPr>
        <w:t>の</w:t>
      </w:r>
      <w:r w:rsidR="001D0A62">
        <w:rPr>
          <w:rFonts w:hAnsi="ＭＳ 明朝" w:hint="eastAsia"/>
          <w:szCs w:val="21"/>
        </w:rPr>
        <w:t>2</w:t>
      </w:r>
      <w:r w:rsidR="001D0A62">
        <w:rPr>
          <w:rFonts w:hAnsi="ＭＳ 明朝" w:hint="eastAsia"/>
          <w:szCs w:val="21"/>
        </w:rPr>
        <w:t>乗に比例するから、反射率はそれぞれ、</w:t>
      </w:r>
    </w:p>
    <w:p w:rsidR="001D0A62" w:rsidRDefault="001D0A62" w:rsidP="001D0A62">
      <w:pPr>
        <w:ind w:firstLineChars="600" w:firstLine="1260"/>
        <w:rPr>
          <w:rFonts w:hint="eastAsia"/>
          <w:szCs w:val="21"/>
        </w:rPr>
      </w:pPr>
      <w:r w:rsidRPr="00C92481">
        <w:rPr>
          <w:position w:val="-12"/>
          <w:szCs w:val="21"/>
        </w:rPr>
        <w:object w:dxaOrig="820" w:dyaOrig="400">
          <v:shape id="_x0000_i1064" type="#_x0000_t75" style="width:41pt;height:20pt" o:ole="">
            <v:imagedata r:id="rId61" o:title=""/>
          </v:shape>
          <o:OLEObject Type="Embed" ProgID="Equation.3" ShapeID="_x0000_i1064" DrawAspect="Content" ObjectID="_1469113098" r:id="rId62"/>
        </w:object>
      </w:r>
    </w:p>
    <w:p w:rsidR="001D0A62" w:rsidRDefault="001D0A62" w:rsidP="001D0A62">
      <w:pPr>
        <w:ind w:firstLineChars="600" w:firstLine="1260"/>
        <w:rPr>
          <w:rFonts w:hint="eastAsia"/>
          <w:szCs w:val="21"/>
        </w:rPr>
      </w:pPr>
      <w:r w:rsidRPr="00C92481">
        <w:rPr>
          <w:position w:val="-14"/>
          <w:szCs w:val="21"/>
        </w:rPr>
        <w:object w:dxaOrig="880" w:dyaOrig="420">
          <v:shape id="_x0000_i1065" type="#_x0000_t75" style="width:44pt;height:21pt" o:ole="">
            <v:imagedata r:id="rId63" o:title=""/>
          </v:shape>
          <o:OLEObject Type="Embed" ProgID="Equation.3" ShapeID="_x0000_i1065" DrawAspect="Content" ObjectID="_1469113099" r:id="rId64"/>
        </w:object>
      </w:r>
    </w:p>
    <w:p w:rsidR="00A75B79" w:rsidRPr="00C92481" w:rsidRDefault="001D0A62" w:rsidP="001D0A62">
      <w:pPr>
        <w:rPr>
          <w:szCs w:val="21"/>
        </w:rPr>
      </w:pPr>
      <w:r>
        <w:rPr>
          <w:rFonts w:hint="eastAsia"/>
          <w:szCs w:val="21"/>
        </w:rPr>
        <w:t>となる。</w:t>
      </w:r>
      <w:r w:rsidR="00826585" w:rsidRPr="00C92481">
        <w:rPr>
          <w:rFonts w:hAnsi="ＭＳ 明朝"/>
          <w:szCs w:val="21"/>
        </w:rPr>
        <w:t>ここで、スネルの法則</w:t>
      </w:r>
    </w:p>
    <w:p w:rsidR="00826585" w:rsidRPr="00C92481" w:rsidRDefault="00826585" w:rsidP="00826585">
      <w:pPr>
        <w:ind w:firstLineChars="600" w:firstLine="1260"/>
        <w:rPr>
          <w:szCs w:val="21"/>
        </w:rPr>
      </w:pPr>
      <w:r w:rsidRPr="00C92481">
        <w:rPr>
          <w:position w:val="-12"/>
          <w:szCs w:val="21"/>
        </w:rPr>
        <w:object w:dxaOrig="1820" w:dyaOrig="360">
          <v:shape id="_x0000_i1066" type="#_x0000_t75" style="width:91pt;height:18pt" o:ole="">
            <v:imagedata r:id="rId65" o:title=""/>
          </v:shape>
          <o:OLEObject Type="Embed" ProgID="Equation.3" ShapeID="_x0000_i1066" DrawAspect="Content" ObjectID="_1469113100" r:id="rId66"/>
        </w:object>
      </w:r>
    </w:p>
    <w:p w:rsidR="00826585" w:rsidRPr="00C92481" w:rsidRDefault="00826585" w:rsidP="00826585">
      <w:pPr>
        <w:rPr>
          <w:szCs w:val="21"/>
        </w:rPr>
      </w:pPr>
      <w:r w:rsidRPr="00C92481">
        <w:rPr>
          <w:rFonts w:hAnsi="ＭＳ 明朝"/>
          <w:szCs w:val="21"/>
        </w:rPr>
        <w:t>を用いると、</w:t>
      </w:r>
    </w:p>
    <w:p w:rsidR="00DE3235" w:rsidRPr="00C92481" w:rsidRDefault="00066887" w:rsidP="00DE3235">
      <w:pPr>
        <w:ind w:firstLineChars="600" w:firstLine="1260"/>
        <w:rPr>
          <w:szCs w:val="21"/>
        </w:rPr>
      </w:pPr>
      <w:r w:rsidRPr="00066887">
        <w:rPr>
          <w:position w:val="-30"/>
          <w:szCs w:val="21"/>
        </w:rPr>
        <w:object w:dxaOrig="1939" w:dyaOrig="780">
          <v:shape id="_x0000_i1067" type="#_x0000_t75" style="width:97pt;height:39pt" o:ole="">
            <v:imagedata r:id="rId67" o:title=""/>
          </v:shape>
          <o:OLEObject Type="Embed" ProgID="Equation.3" ShapeID="_x0000_i1067" DrawAspect="Content" ObjectID="_1469113101" r:id="rId68"/>
        </w:object>
      </w:r>
    </w:p>
    <w:p w:rsidR="00DE3235" w:rsidRPr="00C92481" w:rsidRDefault="00066887" w:rsidP="00DE3235">
      <w:pPr>
        <w:ind w:firstLineChars="600" w:firstLine="1260"/>
        <w:rPr>
          <w:szCs w:val="21"/>
        </w:rPr>
      </w:pPr>
      <w:r w:rsidRPr="00066887">
        <w:rPr>
          <w:position w:val="-30"/>
          <w:szCs w:val="21"/>
        </w:rPr>
        <w:object w:dxaOrig="2000" w:dyaOrig="780">
          <v:shape id="_x0000_i1068" type="#_x0000_t75" style="width:100pt;height:39pt" o:ole="">
            <v:imagedata r:id="rId69" o:title=""/>
          </v:shape>
          <o:OLEObject Type="Embed" ProgID="Equation.3" ShapeID="_x0000_i1068" DrawAspect="Content" ObjectID="_1469113102" r:id="rId70"/>
        </w:object>
      </w:r>
    </w:p>
    <w:p w:rsidR="00C92481" w:rsidRDefault="008B5422" w:rsidP="00C92481">
      <w:pPr>
        <w:rPr>
          <w:rFonts w:hAnsi="ＭＳ 明朝" w:hint="eastAsia"/>
          <w:szCs w:val="21"/>
        </w:rPr>
      </w:pPr>
      <w:r w:rsidRPr="00C92481">
        <w:rPr>
          <w:rFonts w:hAnsi="ＭＳ 明朝"/>
          <w:szCs w:val="21"/>
        </w:rPr>
        <w:lastRenderedPageBreak/>
        <w:t>と変形することができる。</w:t>
      </w:r>
      <w:r w:rsidR="00FF66D6">
        <w:rPr>
          <w:rFonts w:hAnsi="ＭＳ 明朝" w:hint="eastAsia"/>
          <w:szCs w:val="21"/>
        </w:rPr>
        <w:t>また、</w:t>
      </w:r>
      <w:r w:rsidR="00066887" w:rsidRPr="00C92481">
        <w:rPr>
          <w:rFonts w:hAnsi="ＭＳ 明朝"/>
          <w:szCs w:val="21"/>
        </w:rPr>
        <w:t>媒質</w:t>
      </w:r>
      <w:r w:rsidR="00066887" w:rsidRPr="00C92481">
        <w:rPr>
          <w:szCs w:val="21"/>
        </w:rPr>
        <w:t>a</w:t>
      </w:r>
      <w:r w:rsidR="00066887" w:rsidRPr="00C92481">
        <w:rPr>
          <w:rFonts w:hAnsi="ＭＳ 明朝"/>
          <w:szCs w:val="21"/>
        </w:rPr>
        <w:t>を空気（屈折率</w:t>
      </w:r>
      <w:r w:rsidR="00066887" w:rsidRPr="00C92481">
        <w:rPr>
          <w:szCs w:val="21"/>
        </w:rPr>
        <w:t>1</w:t>
      </w:r>
      <w:r w:rsidR="00066887" w:rsidRPr="00C92481">
        <w:rPr>
          <w:rFonts w:hAnsi="ＭＳ 明朝"/>
          <w:szCs w:val="21"/>
        </w:rPr>
        <w:t>）、媒質</w:t>
      </w:r>
      <w:r w:rsidR="00066887" w:rsidRPr="00C92481">
        <w:rPr>
          <w:szCs w:val="21"/>
        </w:rPr>
        <w:t>b</w:t>
      </w:r>
      <w:r w:rsidR="00066887" w:rsidRPr="00C92481">
        <w:rPr>
          <w:rFonts w:hAnsi="ＭＳ 明朝"/>
          <w:szCs w:val="21"/>
        </w:rPr>
        <w:t>をガラス（屈折率</w:t>
      </w:r>
      <w:r w:rsidR="00066887" w:rsidRPr="00C92481">
        <w:rPr>
          <w:szCs w:val="21"/>
        </w:rPr>
        <w:t>n</w:t>
      </w:r>
      <w:r w:rsidR="00066887" w:rsidRPr="00C92481">
        <w:rPr>
          <w:rFonts w:hAnsi="ＭＳ 明朝"/>
          <w:szCs w:val="21"/>
        </w:rPr>
        <w:t>）とし、</w:t>
      </w:r>
      <w:r w:rsidR="00066887">
        <w:rPr>
          <w:rFonts w:hAnsi="ＭＳ 明朝" w:hint="eastAsia"/>
          <w:szCs w:val="21"/>
        </w:rPr>
        <w:t>入射角をθとすると、</w:t>
      </w:r>
    </w:p>
    <w:p w:rsidR="00066887" w:rsidRPr="00C92481" w:rsidRDefault="00FC1272" w:rsidP="00066887">
      <w:pPr>
        <w:ind w:firstLineChars="600" w:firstLine="1260"/>
        <w:rPr>
          <w:szCs w:val="21"/>
        </w:rPr>
      </w:pPr>
      <w:r w:rsidRPr="00066887">
        <w:rPr>
          <w:position w:val="-36"/>
          <w:szCs w:val="21"/>
        </w:rPr>
        <w:object w:dxaOrig="2880" w:dyaOrig="900">
          <v:shape id="_x0000_i1069" type="#_x0000_t75" style="width:2in;height:45pt" o:ole="">
            <v:imagedata r:id="rId71" o:title=""/>
          </v:shape>
          <o:OLEObject Type="Embed" ProgID="Equation.3" ShapeID="_x0000_i1069" DrawAspect="Content" ObjectID="_1469113103" r:id="rId72"/>
        </w:object>
      </w:r>
    </w:p>
    <w:p w:rsidR="00066887" w:rsidRPr="00C92481" w:rsidRDefault="00FC1272" w:rsidP="00066887">
      <w:pPr>
        <w:ind w:firstLineChars="600" w:firstLine="1260"/>
        <w:rPr>
          <w:szCs w:val="21"/>
        </w:rPr>
      </w:pPr>
      <w:r w:rsidRPr="00066887">
        <w:rPr>
          <w:position w:val="-36"/>
          <w:szCs w:val="21"/>
        </w:rPr>
        <w:object w:dxaOrig="3180" w:dyaOrig="900">
          <v:shape id="_x0000_i1070" type="#_x0000_t75" style="width:159pt;height:45pt" o:ole="">
            <v:imagedata r:id="rId73" o:title=""/>
          </v:shape>
          <o:OLEObject Type="Embed" ProgID="Equation.3" ShapeID="_x0000_i1070" DrawAspect="Content" ObjectID="_1469113104" r:id="rId74"/>
        </w:object>
      </w:r>
    </w:p>
    <w:p w:rsidR="008B5422" w:rsidRDefault="00066887" w:rsidP="008B5422">
      <w:pPr>
        <w:rPr>
          <w:rFonts w:hint="eastAsia"/>
          <w:szCs w:val="21"/>
        </w:rPr>
      </w:pPr>
      <w:r>
        <w:rPr>
          <w:rFonts w:hint="eastAsia"/>
          <w:szCs w:val="21"/>
        </w:rPr>
        <w:t>となる。</w:t>
      </w:r>
    </w:p>
    <w:p w:rsidR="009B0F93" w:rsidRDefault="009B0F93" w:rsidP="009B0F93">
      <w:pPr>
        <w:ind w:firstLineChars="85" w:firstLine="178"/>
        <w:rPr>
          <w:rFonts w:hint="eastAsia"/>
          <w:szCs w:val="21"/>
        </w:rPr>
      </w:pPr>
      <w:r>
        <w:rPr>
          <w:rFonts w:hint="eastAsia"/>
          <w:szCs w:val="21"/>
        </w:rPr>
        <w:t>以上</w:t>
      </w:r>
      <w:r w:rsidR="00FF66D6">
        <w:rPr>
          <w:rFonts w:hint="eastAsia"/>
          <w:szCs w:val="21"/>
        </w:rPr>
        <w:t>より</w:t>
      </w:r>
      <w:r w:rsidR="00172D9B">
        <w:rPr>
          <w:rFonts w:hint="eastAsia"/>
          <w:szCs w:val="21"/>
        </w:rPr>
        <w:t>、</w:t>
      </w:r>
      <w:r>
        <w:rPr>
          <w:rFonts w:hint="eastAsia"/>
          <w:szCs w:val="21"/>
        </w:rPr>
        <w:t>入射角と反射率の関係をグラフにした場合、</w:t>
      </w:r>
      <w:r>
        <w:rPr>
          <w:rFonts w:hint="eastAsia"/>
          <w:szCs w:val="21"/>
        </w:rPr>
        <w:t>P</w:t>
      </w:r>
      <w:r>
        <w:rPr>
          <w:rFonts w:hint="eastAsia"/>
          <w:szCs w:val="21"/>
        </w:rPr>
        <w:t>波と</w:t>
      </w:r>
      <w:r>
        <w:rPr>
          <w:rFonts w:hint="eastAsia"/>
          <w:szCs w:val="21"/>
        </w:rPr>
        <w:t>S</w:t>
      </w:r>
      <w:r>
        <w:rPr>
          <w:rFonts w:hint="eastAsia"/>
          <w:szCs w:val="21"/>
        </w:rPr>
        <w:t>波のふるまいには違いが見られたのである。</w:t>
      </w:r>
      <w:r w:rsidR="002747F5">
        <w:rPr>
          <w:rFonts w:hint="eastAsia"/>
          <w:szCs w:val="21"/>
        </w:rPr>
        <w:t>グラフ</w:t>
      </w:r>
      <w:r w:rsidR="00C872FC">
        <w:rPr>
          <w:rFonts w:hint="eastAsia"/>
          <w:szCs w:val="21"/>
        </w:rPr>
        <w:t>2</w:t>
      </w:r>
      <w:r w:rsidR="002747F5">
        <w:rPr>
          <w:rFonts w:hint="eastAsia"/>
          <w:szCs w:val="21"/>
        </w:rPr>
        <w:t>から分かるように、</w:t>
      </w:r>
      <w:r w:rsidR="002747F5">
        <w:rPr>
          <w:rFonts w:hint="eastAsia"/>
          <w:szCs w:val="21"/>
        </w:rPr>
        <w:t>R</w:t>
      </w:r>
      <w:r w:rsidR="002747F5" w:rsidRPr="002747F5">
        <w:rPr>
          <w:rFonts w:hint="eastAsia"/>
          <w:szCs w:val="21"/>
          <w:vertAlign w:val="subscript"/>
        </w:rPr>
        <w:t>S</w:t>
      </w:r>
      <w:r w:rsidR="002747F5">
        <w:rPr>
          <w:rFonts w:hint="eastAsia"/>
          <w:szCs w:val="21"/>
        </w:rPr>
        <w:t>は入射角が大きくなると単調に増大するのに対して、</w:t>
      </w:r>
      <w:r w:rsidR="002747F5">
        <w:rPr>
          <w:rFonts w:hint="eastAsia"/>
          <w:szCs w:val="21"/>
        </w:rPr>
        <w:t>R</w:t>
      </w:r>
      <w:r w:rsidR="002747F5">
        <w:rPr>
          <w:rFonts w:hint="eastAsia"/>
          <w:szCs w:val="21"/>
          <w:vertAlign w:val="subscript"/>
        </w:rPr>
        <w:t>P</w:t>
      </w:r>
      <w:r w:rsidR="002747F5">
        <w:rPr>
          <w:rFonts w:hint="eastAsia"/>
          <w:szCs w:val="21"/>
        </w:rPr>
        <w:t>は入射角が増大するといったん減少し、その後増大する。また、</w:t>
      </w:r>
      <w:r w:rsidR="00EB42EF">
        <w:rPr>
          <w:rFonts w:hint="eastAsia"/>
          <w:szCs w:val="21"/>
        </w:rPr>
        <w:t>入射角</w:t>
      </w:r>
      <w:r w:rsidR="00EB42EF">
        <w:rPr>
          <w:rFonts w:hint="eastAsia"/>
          <w:szCs w:val="21"/>
        </w:rPr>
        <w:t>90</w:t>
      </w:r>
      <w:r w:rsidR="00EB42EF">
        <w:rPr>
          <w:rFonts w:hint="eastAsia"/>
          <w:szCs w:val="21"/>
        </w:rPr>
        <w:t>°では、</w:t>
      </w:r>
      <w:r w:rsidR="00EB42EF">
        <w:rPr>
          <w:rFonts w:hint="eastAsia"/>
          <w:szCs w:val="21"/>
        </w:rPr>
        <w:t>R</w:t>
      </w:r>
      <w:r w:rsidR="00EB42EF" w:rsidRPr="002747F5">
        <w:rPr>
          <w:rFonts w:hint="eastAsia"/>
          <w:szCs w:val="21"/>
          <w:vertAlign w:val="subscript"/>
        </w:rPr>
        <w:t>S</w:t>
      </w:r>
      <w:r w:rsidR="00EB42EF">
        <w:rPr>
          <w:rFonts w:hint="eastAsia"/>
          <w:szCs w:val="21"/>
        </w:rPr>
        <w:t>も</w:t>
      </w:r>
      <w:r w:rsidR="00EB42EF">
        <w:rPr>
          <w:rFonts w:hint="eastAsia"/>
          <w:szCs w:val="21"/>
        </w:rPr>
        <w:t>R</w:t>
      </w:r>
      <w:r w:rsidR="00EB42EF">
        <w:rPr>
          <w:rFonts w:hint="eastAsia"/>
          <w:szCs w:val="21"/>
          <w:vertAlign w:val="subscript"/>
        </w:rPr>
        <w:t>P</w:t>
      </w:r>
      <w:r w:rsidR="00EB42EF">
        <w:rPr>
          <w:rFonts w:hint="eastAsia"/>
          <w:szCs w:val="21"/>
        </w:rPr>
        <w:t>も</w:t>
      </w:r>
      <w:r w:rsidR="00EB42EF">
        <w:rPr>
          <w:rFonts w:hint="eastAsia"/>
          <w:szCs w:val="21"/>
        </w:rPr>
        <w:t>1</w:t>
      </w:r>
      <w:r w:rsidR="00EB42EF">
        <w:rPr>
          <w:rFonts w:hint="eastAsia"/>
          <w:szCs w:val="21"/>
        </w:rPr>
        <w:t>となる。</w:t>
      </w:r>
    </w:p>
    <w:p w:rsidR="00066887" w:rsidRDefault="00AF008C" w:rsidP="00066887">
      <w:pPr>
        <w:jc w:val="center"/>
        <w:rPr>
          <w:rFonts w:hint="eastAsia"/>
          <w:szCs w:val="21"/>
        </w:rPr>
      </w:pPr>
      <w:r>
        <w:rPr>
          <w:noProof/>
          <w:szCs w:val="21"/>
        </w:rPr>
        <mc:AlternateContent>
          <mc:Choice Requires="wps">
            <w:drawing>
              <wp:inline distT="0" distB="0" distL="0" distR="0">
                <wp:extent cx="3886200" cy="2100580"/>
                <wp:effectExtent l="0" t="635" r="1270" b="381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100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txbxContent>
                      </wps:txbx>
                      <wps:bodyPr rot="0" vert="horz" wrap="square" lIns="74295" tIns="8890" rIns="74295" bIns="8890" anchor="t" anchorCtr="0" upright="1">
                        <a:noAutofit/>
                      </wps:bodyPr>
                    </wps:wsp>
                  </a:graphicData>
                </a:graphic>
              </wp:inline>
            </w:drawing>
          </mc:Choice>
          <mc:Fallback>
            <w:pict>
              <v:shape id="Text Box 6" o:spid="_x0000_s1029" type="#_x0000_t202" style="width:306pt;height:1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sklhgIAABUFAAAOAAAAZHJzL2Uyb0RvYy54bWysVNuO2yAQfa/Uf0C8Z32pk7WtdVZ7aapK&#10;24u02w8ggGNUDBRI7O2q/94BJ2m6baWqqh8wMMNhZs4ZLi7HXqIdt05o1eDsLMWIK6qZUJsGf3pY&#10;zUqMnCeKEakVb/Ajd/hy+fLFxWBqnutOS8YtAhDl6sE0uPPe1EniaMd74s604QqMrbY98bC0m4RZ&#10;MgB6L5M8TRfJoC0zVlPuHOzeTka8jPhty6n/0LaOeyQbDLH5ONo4rsOYLC9IvbHEdILuwyD/EEVP&#10;hIJLj1C3xBO0teIXqF5Qq51u/RnVfaLbVlAec4BssvRZNvcdMTzmAsVx5lgm9/9g6fvdR4sEazAQ&#10;pUgPFD3w0aNrPaJFqM5gXA1O9wbc/AjbwHLM1Jk7TT87pPRNR9SGX1mrh44TBtFl4WRycnTCcQFk&#10;PbzTDK4hW68j0NjaPpQOioEAHVh6PDITQqGw+aosF0A3RhRseZam8zJyl5D6cNxY599w3aMwabAF&#10;6iM82d05H8Ih9cEl3Oa0FGwlpIwLu1nfSIt2BGSyil/M4JmbVMFZ6XBsQpx2IEq4I9hCvJH2pyrL&#10;i/Q6r2arRXk+K1bFfFadp+UszarrapEWVXG7+hYCzIq6E4xxdScUP0gwK/6O4n0zTOKJIkRDg6t5&#10;Pp84+mOSafx+l2QvPHSkFD1I4uhE6sDsa8UgbVJ7IuQ0T34OP1YZanD4x6pEHQTqJxH4cT1GweUH&#10;ea01ewRhWA20AcXwmsCk0/YrRgN0ZoPdly2xHCP5VoG4zou8mkMrx0VZVnDEnhrWJwaiKAA12GM0&#10;TW/81PxbY8Wmg3smMSt9BXJsRRRK0O0U017E0Hsxo/07EZr7dB29frxmy+8AAAD//wMAUEsDBBQA&#10;BgAIAAAAIQASLUBF2gAAAAUBAAAPAAAAZHJzL2Rvd25yZXYueG1sTI9BS8NAEIXvgv9hGcGb3bSF&#10;EmI2pRZEemwVz9PsmMRmZ0N222z99Y5e9PLg8Yb3vinXyfXqQmPoPBuYzzJQxLW3HTcG3l6fH3JQ&#10;ISJb7D2TgSsFWFe3NyUW1k+8p8shNkpKOBRooI1xKLQOdUsOw8wPxJJ9+NFhFDs22o44Sbnr9SLL&#10;Vtphx7LQ4kDblurT4ewM7N7p+pJjvx+2n6fpKzVPu41Nxtzfpc0jqEgp/h3DD76gQyVMR39mG1Rv&#10;QB6JvyrZar4QezSwXGY56KrU/+mrbwAAAP//AwBQSwECLQAUAAYACAAAACEAtoM4kv4AAADhAQAA&#10;EwAAAAAAAAAAAAAAAAAAAAAAW0NvbnRlbnRfVHlwZXNdLnhtbFBLAQItABQABgAIAAAAIQA4/SH/&#10;1gAAAJQBAAALAAAAAAAAAAAAAAAAAC8BAABfcmVscy8ucmVsc1BLAQItABQABgAIAAAAIQBz3skl&#10;hgIAABUFAAAOAAAAAAAAAAAAAAAAAC4CAABkcnMvZTJvRG9jLnhtbFBLAQItABQABgAIAAAAIQAS&#10;LUBF2gAAAAUBAAAPAAAAAAAAAAAAAAAAAOAEAABkcnMvZG93bnJldi54bWxQSwUGAAAAAAQABADz&#10;AAAA5wUAAAAA&#10;" stroked="f">
                <v:textbox inset="5.85pt,.7pt,5.85pt,.7pt">
                  <w:txbxContent>
                    <w:p w:rsidR="00AC6290" w:rsidRDefault="00AC6290"/>
                  </w:txbxContent>
                </v:textbox>
                <w10:anchorlock/>
              </v:shape>
            </w:pict>
          </mc:Fallback>
        </mc:AlternateContent>
      </w:r>
    </w:p>
    <w:p w:rsidR="00C92481" w:rsidRDefault="00066887" w:rsidP="00C872FC">
      <w:pPr>
        <w:jc w:val="center"/>
        <w:rPr>
          <w:rFonts w:hint="eastAsia"/>
          <w:szCs w:val="21"/>
        </w:rPr>
      </w:pPr>
      <w:r>
        <w:rPr>
          <w:rFonts w:hint="eastAsia"/>
          <w:szCs w:val="21"/>
        </w:rPr>
        <w:t>図</w:t>
      </w:r>
      <w:r w:rsidR="002049BA">
        <w:rPr>
          <w:rFonts w:hint="eastAsia"/>
          <w:szCs w:val="21"/>
        </w:rPr>
        <w:t>4</w:t>
      </w:r>
      <w:r>
        <w:rPr>
          <w:rFonts w:hint="eastAsia"/>
          <w:szCs w:val="21"/>
        </w:rPr>
        <w:t>：</w:t>
      </w:r>
      <w:r w:rsidR="002747F5">
        <w:rPr>
          <w:rFonts w:hint="eastAsia"/>
          <w:szCs w:val="21"/>
        </w:rPr>
        <w:t>入射光の反射と屈折</w:t>
      </w:r>
    </w:p>
    <w:p w:rsidR="008B5422" w:rsidRDefault="008B5422" w:rsidP="008B5422">
      <w:pPr>
        <w:rPr>
          <w:rFonts w:ascii="ＭＳ 明朝" w:hAnsi="ＭＳ 明朝" w:hint="eastAsia"/>
          <w:szCs w:val="21"/>
        </w:rPr>
      </w:pPr>
    </w:p>
    <w:p w:rsidR="002747F5" w:rsidRDefault="002747F5" w:rsidP="005171AB">
      <w:pPr>
        <w:pStyle w:val="3"/>
        <w:rPr>
          <w:rFonts w:hint="eastAsia"/>
        </w:rPr>
      </w:pPr>
      <w:r>
        <w:rPr>
          <w:rFonts w:hint="eastAsia"/>
        </w:rPr>
        <w:t>ブリュースター角の理論式について</w:t>
      </w:r>
    </w:p>
    <w:p w:rsidR="002747F5" w:rsidRDefault="00EB42EF" w:rsidP="002747F5">
      <w:pPr>
        <w:ind w:firstLineChars="85" w:firstLine="178"/>
        <w:rPr>
          <w:rFonts w:hint="eastAsia"/>
        </w:rPr>
      </w:pPr>
      <w:r>
        <w:rPr>
          <w:rFonts w:hint="eastAsia"/>
          <w:szCs w:val="21"/>
        </w:rPr>
        <w:t>グラフ</w:t>
      </w:r>
      <w:r w:rsidR="00FF66D6">
        <w:rPr>
          <w:rFonts w:hint="eastAsia"/>
          <w:szCs w:val="21"/>
        </w:rPr>
        <w:t>2</w:t>
      </w:r>
      <w:r>
        <w:rPr>
          <w:rFonts w:hint="eastAsia"/>
          <w:szCs w:val="21"/>
        </w:rPr>
        <w:t>の</w:t>
      </w:r>
      <w:r>
        <w:rPr>
          <w:rFonts w:hint="eastAsia"/>
          <w:szCs w:val="21"/>
        </w:rPr>
        <w:t>R</w:t>
      </w:r>
      <w:r>
        <w:rPr>
          <w:rFonts w:hint="eastAsia"/>
          <w:szCs w:val="21"/>
          <w:vertAlign w:val="subscript"/>
        </w:rPr>
        <w:t>P</w:t>
      </w:r>
      <w:r>
        <w:rPr>
          <w:rFonts w:hint="eastAsia"/>
          <w:szCs w:val="21"/>
        </w:rPr>
        <w:t>は、入射角が</w:t>
      </w:r>
      <w:r>
        <w:rPr>
          <w:rFonts w:hint="eastAsia"/>
          <w:szCs w:val="21"/>
        </w:rPr>
        <w:t>55</w:t>
      </w:r>
      <w:r>
        <w:rPr>
          <w:rFonts w:hint="eastAsia"/>
          <w:szCs w:val="21"/>
        </w:rPr>
        <w:t>°付近でほとんど</w:t>
      </w:r>
      <w:r>
        <w:rPr>
          <w:rFonts w:hint="eastAsia"/>
          <w:szCs w:val="21"/>
        </w:rPr>
        <w:t>0</w:t>
      </w:r>
      <w:r>
        <w:rPr>
          <w:rFonts w:hint="eastAsia"/>
          <w:szCs w:val="21"/>
        </w:rPr>
        <w:t>となる。このように反射</w:t>
      </w:r>
      <w:r w:rsidR="00FF66D6">
        <w:rPr>
          <w:rFonts w:hint="eastAsia"/>
          <w:szCs w:val="21"/>
        </w:rPr>
        <w:t>率</w:t>
      </w:r>
      <w:r>
        <w:rPr>
          <w:rFonts w:hint="eastAsia"/>
          <w:szCs w:val="21"/>
        </w:rPr>
        <w:t>の消失する入射角のことを</w:t>
      </w:r>
      <w:r>
        <w:rPr>
          <w:rFonts w:hint="eastAsia"/>
        </w:rPr>
        <w:t>ブリュースター角という。ブリュースター角は、</w:t>
      </w:r>
    </w:p>
    <w:p w:rsidR="00EB42EF" w:rsidRDefault="003A5BD5" w:rsidP="00EB42EF">
      <w:pPr>
        <w:ind w:firstLineChars="600" w:firstLine="1260"/>
        <w:rPr>
          <w:rFonts w:hint="eastAsia"/>
        </w:rPr>
      </w:pPr>
      <w:r w:rsidRPr="00EB42EF">
        <w:rPr>
          <w:position w:val="-46"/>
        </w:rPr>
        <w:object w:dxaOrig="1620" w:dyaOrig="1060">
          <v:shape id="_x0000_i1071" type="#_x0000_t75" style="width:81pt;height:53pt" o:ole="">
            <v:imagedata r:id="rId75" o:title=""/>
          </v:shape>
          <o:OLEObject Type="Embed" ProgID="Equation.3" ShapeID="_x0000_i1071" DrawAspect="Content" ObjectID="_1469113105" r:id="rId76"/>
        </w:object>
      </w:r>
    </w:p>
    <w:p w:rsidR="00FE47F0" w:rsidRDefault="00EB42EF" w:rsidP="0062720B">
      <w:pPr>
        <w:rPr>
          <w:rFonts w:hint="eastAsia"/>
        </w:rPr>
      </w:pPr>
      <w:r>
        <w:rPr>
          <w:rFonts w:hint="eastAsia"/>
        </w:rPr>
        <w:t>の時の角度である。</w:t>
      </w:r>
      <w:r w:rsidR="00FE47F0">
        <w:rPr>
          <w:rFonts w:hint="eastAsia"/>
        </w:rPr>
        <w:t>これより</w:t>
      </w:r>
    </w:p>
    <w:p w:rsidR="00FE47F0" w:rsidRDefault="00FE47F0" w:rsidP="00FE47F0">
      <w:pPr>
        <w:ind w:firstLineChars="600" w:firstLine="1260"/>
        <w:rPr>
          <w:rFonts w:hint="eastAsia"/>
        </w:rPr>
      </w:pPr>
      <w:r w:rsidRPr="00FE47F0">
        <w:rPr>
          <w:position w:val="-82"/>
        </w:rPr>
        <w:object w:dxaOrig="4220" w:dyaOrig="1880">
          <v:shape id="_x0000_i1072" type="#_x0000_t75" style="width:211pt;height:94pt" o:ole="">
            <v:imagedata r:id="rId77" o:title=""/>
          </v:shape>
          <o:OLEObject Type="Embed" ProgID="Equation.3" ShapeID="_x0000_i1072" DrawAspect="Content" ObjectID="_1469113106" r:id="rId78"/>
        </w:object>
      </w:r>
    </w:p>
    <w:p w:rsidR="003A5BD5" w:rsidRPr="00394EAC" w:rsidRDefault="00FE47F0" w:rsidP="0062720B">
      <w:pPr>
        <w:rPr>
          <w:rFonts w:ascii="ＭＳ 明朝" w:hAnsi="ＭＳ 明朝" w:hint="eastAsia"/>
          <w:szCs w:val="21"/>
        </w:rPr>
      </w:pPr>
      <w:r>
        <w:rPr>
          <w:rFonts w:hint="eastAsia"/>
        </w:rPr>
        <w:t>を満たす角であることが分かる。</w:t>
      </w:r>
      <w:r>
        <w:rPr>
          <w:rFonts w:hAnsi="ＭＳ 明朝" w:hint="eastAsia"/>
          <w:szCs w:val="21"/>
        </w:rPr>
        <w:t>また、</w:t>
      </w:r>
      <w:r w:rsidRPr="00C92481">
        <w:rPr>
          <w:rFonts w:hAnsi="ＭＳ 明朝"/>
          <w:szCs w:val="21"/>
        </w:rPr>
        <w:t>媒質</w:t>
      </w:r>
      <w:r w:rsidRPr="00C92481">
        <w:rPr>
          <w:szCs w:val="21"/>
        </w:rPr>
        <w:t>a</w:t>
      </w:r>
      <w:r w:rsidRPr="00C92481">
        <w:rPr>
          <w:rFonts w:hAnsi="ＭＳ 明朝"/>
          <w:szCs w:val="21"/>
        </w:rPr>
        <w:t>を空気（屈折率</w:t>
      </w:r>
      <w:r w:rsidRPr="00C92481">
        <w:rPr>
          <w:szCs w:val="21"/>
        </w:rPr>
        <w:t>1</w:t>
      </w:r>
      <w:r w:rsidRPr="00C92481">
        <w:rPr>
          <w:rFonts w:hAnsi="ＭＳ 明朝"/>
          <w:szCs w:val="21"/>
        </w:rPr>
        <w:t>）、媒質</w:t>
      </w:r>
      <w:r w:rsidRPr="00C92481">
        <w:rPr>
          <w:szCs w:val="21"/>
        </w:rPr>
        <w:t>b</w:t>
      </w:r>
      <w:r w:rsidRPr="00C92481">
        <w:rPr>
          <w:rFonts w:hAnsi="ＭＳ 明朝"/>
          <w:szCs w:val="21"/>
        </w:rPr>
        <w:t>をガラス（屈折率</w:t>
      </w:r>
      <w:r w:rsidRPr="00C92481">
        <w:rPr>
          <w:szCs w:val="21"/>
        </w:rPr>
        <w:t>n</w:t>
      </w:r>
      <w:r w:rsidRPr="00C92481">
        <w:rPr>
          <w:rFonts w:hAnsi="ＭＳ 明朝"/>
          <w:szCs w:val="21"/>
        </w:rPr>
        <w:t>）とし、</w:t>
      </w:r>
      <w:r>
        <w:rPr>
          <w:rFonts w:hAnsi="ＭＳ 明朝" w:hint="eastAsia"/>
          <w:szCs w:val="21"/>
        </w:rPr>
        <w:t>入射角をθとすると、</w:t>
      </w:r>
    </w:p>
    <w:p w:rsidR="003A5BD5" w:rsidRPr="00394EAC" w:rsidRDefault="003A5BD5" w:rsidP="003A5BD5">
      <w:pPr>
        <w:ind w:firstLineChars="600" w:firstLine="1260"/>
        <w:rPr>
          <w:rFonts w:ascii="ＭＳ 明朝" w:hAnsi="ＭＳ 明朝" w:hint="eastAsia"/>
          <w:szCs w:val="21"/>
        </w:rPr>
      </w:pPr>
      <w:r w:rsidRPr="003A5BD5">
        <w:rPr>
          <w:rFonts w:ascii="ＭＳ 明朝" w:hAnsi="ＭＳ 明朝"/>
          <w:position w:val="-6"/>
          <w:szCs w:val="21"/>
        </w:rPr>
        <w:object w:dxaOrig="920" w:dyaOrig="279">
          <v:shape id="_x0000_i1073" type="#_x0000_t75" style="width:46pt;height:14pt" o:ole="">
            <v:imagedata r:id="rId79" o:title=""/>
          </v:shape>
          <o:OLEObject Type="Embed" ProgID="Equation.3" ShapeID="_x0000_i1073" DrawAspect="Content" ObjectID="_1469113107" r:id="rId80"/>
        </w:object>
      </w:r>
    </w:p>
    <w:p w:rsidR="003A5BD5" w:rsidRDefault="0062720B" w:rsidP="003A5BD5">
      <w:pPr>
        <w:rPr>
          <w:rFonts w:ascii="ＭＳ 明朝" w:hAnsi="ＭＳ 明朝" w:hint="eastAsia"/>
          <w:szCs w:val="21"/>
        </w:rPr>
      </w:pPr>
      <w:r>
        <w:rPr>
          <w:rFonts w:ascii="ＭＳ 明朝" w:hAnsi="ＭＳ 明朝" w:hint="eastAsia"/>
          <w:szCs w:val="21"/>
        </w:rPr>
        <w:t>を満たす角のことであるとも言える。</w:t>
      </w:r>
    </w:p>
    <w:p w:rsidR="003A5BD5" w:rsidRDefault="003A5BD5" w:rsidP="003A5BD5">
      <w:pPr>
        <w:rPr>
          <w:rFonts w:ascii="ＭＳ 明朝" w:hAnsi="ＭＳ 明朝" w:hint="eastAsia"/>
          <w:szCs w:val="21"/>
        </w:rPr>
      </w:pPr>
    </w:p>
    <w:p w:rsidR="003A5BD5" w:rsidRDefault="003A5BD5" w:rsidP="005171AB">
      <w:pPr>
        <w:pStyle w:val="3"/>
        <w:rPr>
          <w:rFonts w:hint="eastAsia"/>
        </w:rPr>
      </w:pPr>
      <w:r>
        <w:rPr>
          <w:rFonts w:hint="eastAsia"/>
        </w:rPr>
        <w:t>実験値と理論値の比較</w:t>
      </w:r>
    </w:p>
    <w:p w:rsidR="0036187C" w:rsidRDefault="006A0E93" w:rsidP="0036187C">
      <w:pPr>
        <w:ind w:firstLineChars="85" w:firstLine="178"/>
        <w:rPr>
          <w:rFonts w:hint="eastAsia"/>
        </w:rPr>
      </w:pPr>
      <w:r>
        <w:rPr>
          <w:rFonts w:hint="eastAsia"/>
        </w:rPr>
        <w:t>グラフ</w:t>
      </w:r>
      <w:r>
        <w:rPr>
          <w:rFonts w:hint="eastAsia"/>
        </w:rPr>
        <w:t>2</w:t>
      </w:r>
      <w:r>
        <w:rPr>
          <w:rFonts w:hint="eastAsia"/>
        </w:rPr>
        <w:t>より、ブリュースター角の実験値は、</w:t>
      </w:r>
      <w:r>
        <w:rPr>
          <w:rFonts w:hint="eastAsia"/>
        </w:rPr>
        <w:t>1</w:t>
      </w:r>
      <w:r>
        <w:rPr>
          <w:rFonts w:hint="eastAsia"/>
        </w:rPr>
        <w:t>回目が</w:t>
      </w:r>
      <w:r>
        <w:rPr>
          <w:rFonts w:hint="eastAsia"/>
        </w:rPr>
        <w:t>50</w:t>
      </w:r>
      <w:r>
        <w:rPr>
          <w:rFonts w:hint="eastAsia"/>
        </w:rPr>
        <w:t>～</w:t>
      </w:r>
      <w:r>
        <w:rPr>
          <w:rFonts w:hint="eastAsia"/>
        </w:rPr>
        <w:t>55</w:t>
      </w:r>
      <w:r>
        <w:rPr>
          <w:rFonts w:hint="eastAsia"/>
        </w:rPr>
        <w:t>°の間、</w:t>
      </w:r>
      <w:r>
        <w:rPr>
          <w:rFonts w:hint="eastAsia"/>
        </w:rPr>
        <w:t>2</w:t>
      </w:r>
      <w:r>
        <w:rPr>
          <w:rFonts w:hint="eastAsia"/>
        </w:rPr>
        <w:t>回目が</w:t>
      </w:r>
      <w:r>
        <w:rPr>
          <w:rFonts w:hint="eastAsia"/>
        </w:rPr>
        <w:t>55</w:t>
      </w:r>
      <w:r>
        <w:rPr>
          <w:rFonts w:hint="eastAsia"/>
        </w:rPr>
        <w:t>°付近であると見積もれる。また、今回用いた半導体レーザーの波長は約</w:t>
      </w:r>
      <w:r>
        <w:rPr>
          <w:rFonts w:hint="eastAsia"/>
        </w:rPr>
        <w:t>670nm</w:t>
      </w:r>
      <w:r>
        <w:rPr>
          <w:rFonts w:hint="eastAsia"/>
        </w:rPr>
        <w:t>であることを考えて、ガラスの屈折率</w:t>
      </w:r>
      <w:r>
        <w:rPr>
          <w:rFonts w:hint="eastAsia"/>
        </w:rPr>
        <w:t>n=1.46</w:t>
      </w:r>
      <w:r>
        <w:rPr>
          <w:rFonts w:hint="eastAsia"/>
        </w:rPr>
        <w:t>（波長</w:t>
      </w:r>
      <w:r>
        <w:rPr>
          <w:rFonts w:hint="eastAsia"/>
        </w:rPr>
        <w:t>=656.3nm</w:t>
      </w:r>
      <w:r>
        <w:rPr>
          <w:rFonts w:hint="eastAsia"/>
        </w:rPr>
        <w:t>，温度</w:t>
      </w:r>
      <w:r>
        <w:rPr>
          <w:rFonts w:hint="eastAsia"/>
        </w:rPr>
        <w:t>=18</w:t>
      </w:r>
      <w:r>
        <w:rPr>
          <w:rFonts w:hint="eastAsia"/>
        </w:rPr>
        <w:t>℃の時の石英ガラスの屈折率）とすると、ブリュースター角の理論値は</w:t>
      </w:r>
      <w:r>
        <w:rPr>
          <w:rFonts w:hint="eastAsia"/>
        </w:rPr>
        <w:t>55</w:t>
      </w:r>
      <w:r>
        <w:rPr>
          <w:rFonts w:hint="eastAsia"/>
        </w:rPr>
        <w:t>～</w:t>
      </w:r>
      <w:r>
        <w:rPr>
          <w:rFonts w:hint="eastAsia"/>
        </w:rPr>
        <w:t>56</w:t>
      </w:r>
      <w:r>
        <w:rPr>
          <w:rFonts w:hint="eastAsia"/>
        </w:rPr>
        <w:t>°の間である（表</w:t>
      </w:r>
      <w:r w:rsidR="0036187C">
        <w:rPr>
          <w:rFonts w:hint="eastAsia"/>
        </w:rPr>
        <w:t>6</w:t>
      </w:r>
      <w:r>
        <w:rPr>
          <w:rFonts w:hint="eastAsia"/>
        </w:rPr>
        <w:t>）</w:t>
      </w:r>
      <w:r w:rsidR="0036187C">
        <w:rPr>
          <w:rFonts w:hint="eastAsia"/>
        </w:rPr>
        <w:t>。</w:t>
      </w:r>
    </w:p>
    <w:p w:rsidR="0036187C" w:rsidRDefault="0036187C" w:rsidP="0036187C">
      <w:pPr>
        <w:rPr>
          <w:rFonts w:hint="eastAsia"/>
        </w:rPr>
      </w:pPr>
    </w:p>
    <w:p w:rsidR="006A0E93" w:rsidRDefault="006A0E93" w:rsidP="0036187C">
      <w:pPr>
        <w:jc w:val="center"/>
        <w:rPr>
          <w:rFonts w:hint="eastAsia"/>
        </w:rPr>
      </w:pPr>
      <w:r>
        <w:rPr>
          <w:rFonts w:hint="eastAsia"/>
        </w:rPr>
        <w:t>表</w:t>
      </w:r>
      <w:r w:rsidR="0036187C">
        <w:rPr>
          <w:rFonts w:hint="eastAsia"/>
        </w:rPr>
        <w:t>6</w:t>
      </w:r>
      <w:r>
        <w:rPr>
          <w:rFonts w:hint="eastAsia"/>
        </w:rPr>
        <w:t>：ブリュースター角の実験値と理論値</w:t>
      </w:r>
    </w:p>
    <w:tbl>
      <w:tblPr>
        <w:tblW w:w="3647" w:type="dxa"/>
        <w:jc w:val="center"/>
        <w:tblCellMar>
          <w:left w:w="99" w:type="dxa"/>
          <w:right w:w="99" w:type="dxa"/>
        </w:tblCellMar>
        <w:tblLook w:val="0000" w:firstRow="0" w:lastRow="0" w:firstColumn="0" w:lastColumn="0" w:noHBand="0" w:noVBand="0"/>
      </w:tblPr>
      <w:tblGrid>
        <w:gridCol w:w="1258"/>
        <w:gridCol w:w="1129"/>
        <w:gridCol w:w="1260"/>
      </w:tblGrid>
      <w:tr w:rsidR="0036187C" w:rsidRPr="0036187C">
        <w:trPr>
          <w:trHeight w:val="270"/>
          <w:jc w:val="center"/>
        </w:trPr>
        <w:tc>
          <w:tcPr>
            <w:tcW w:w="2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6187C" w:rsidRPr="0036187C" w:rsidRDefault="0036187C" w:rsidP="0036187C">
            <w:pPr>
              <w:widowControl/>
              <w:jc w:val="center"/>
              <w:rPr>
                <w:rFonts w:ascii="ＭＳ Ｐゴシック" w:eastAsia="ＭＳ Ｐゴシック" w:hAnsi="ＭＳ Ｐゴシック" w:cs="ＭＳ Ｐゴシック"/>
                <w:kern w:val="0"/>
                <w:sz w:val="22"/>
                <w:szCs w:val="22"/>
              </w:rPr>
            </w:pPr>
            <w:r w:rsidRPr="0036187C">
              <w:rPr>
                <w:rFonts w:ascii="ＭＳ Ｐゴシック" w:eastAsia="ＭＳ Ｐゴシック" w:hAnsi="ＭＳ Ｐゴシック" w:cs="ＭＳ Ｐゴシック" w:hint="eastAsia"/>
                <w:kern w:val="0"/>
                <w:sz w:val="22"/>
                <w:szCs w:val="22"/>
              </w:rPr>
              <w:t>実験値</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36187C" w:rsidRPr="0036187C" w:rsidRDefault="0036187C" w:rsidP="0036187C">
            <w:pPr>
              <w:widowControl/>
              <w:jc w:val="center"/>
              <w:rPr>
                <w:rFonts w:ascii="ＭＳ Ｐゴシック" w:eastAsia="ＭＳ Ｐゴシック" w:hAnsi="ＭＳ Ｐゴシック" w:cs="ＭＳ Ｐゴシック"/>
                <w:kern w:val="0"/>
                <w:sz w:val="22"/>
                <w:szCs w:val="22"/>
              </w:rPr>
            </w:pPr>
            <w:r w:rsidRPr="0036187C">
              <w:rPr>
                <w:rFonts w:ascii="ＭＳ Ｐゴシック" w:eastAsia="ＭＳ Ｐゴシック" w:hAnsi="ＭＳ Ｐゴシック" w:cs="ＭＳ Ｐゴシック" w:hint="eastAsia"/>
                <w:kern w:val="0"/>
                <w:sz w:val="22"/>
                <w:szCs w:val="22"/>
              </w:rPr>
              <w:t>理論値</w:t>
            </w:r>
          </w:p>
        </w:tc>
      </w:tr>
      <w:tr w:rsidR="0036187C" w:rsidRPr="0036187C">
        <w:trPr>
          <w:trHeight w:val="270"/>
          <w:jc w:val="center"/>
        </w:trPr>
        <w:tc>
          <w:tcPr>
            <w:tcW w:w="1258" w:type="dxa"/>
            <w:tcBorders>
              <w:top w:val="nil"/>
              <w:left w:val="single" w:sz="4" w:space="0" w:color="auto"/>
              <w:bottom w:val="single" w:sz="4" w:space="0" w:color="auto"/>
              <w:right w:val="single" w:sz="4" w:space="0" w:color="auto"/>
            </w:tcBorders>
            <w:shd w:val="clear" w:color="auto" w:fill="auto"/>
            <w:noWrap/>
            <w:vAlign w:val="center"/>
          </w:tcPr>
          <w:p w:rsidR="0036187C" w:rsidRPr="0036187C" w:rsidRDefault="0036187C" w:rsidP="0036187C">
            <w:pPr>
              <w:widowControl/>
              <w:jc w:val="center"/>
              <w:rPr>
                <w:rFonts w:ascii="ＭＳ Ｐゴシック" w:eastAsia="ＭＳ Ｐゴシック" w:hAnsi="ＭＳ Ｐゴシック" w:cs="ＭＳ Ｐゴシック"/>
                <w:kern w:val="0"/>
                <w:sz w:val="22"/>
                <w:szCs w:val="22"/>
              </w:rPr>
            </w:pPr>
            <w:r w:rsidRPr="0036187C">
              <w:rPr>
                <w:rFonts w:ascii="ＭＳ Ｐゴシック" w:eastAsia="ＭＳ Ｐゴシック" w:hAnsi="ＭＳ Ｐゴシック" w:cs="ＭＳ Ｐゴシック" w:hint="eastAsia"/>
                <w:kern w:val="0"/>
                <w:sz w:val="22"/>
                <w:szCs w:val="22"/>
              </w:rPr>
              <w:t>1回目</w:t>
            </w:r>
          </w:p>
        </w:tc>
        <w:tc>
          <w:tcPr>
            <w:tcW w:w="1129" w:type="dxa"/>
            <w:tcBorders>
              <w:top w:val="nil"/>
              <w:left w:val="nil"/>
              <w:bottom w:val="single" w:sz="4" w:space="0" w:color="auto"/>
              <w:right w:val="single" w:sz="4" w:space="0" w:color="auto"/>
            </w:tcBorders>
            <w:shd w:val="clear" w:color="auto" w:fill="auto"/>
            <w:noWrap/>
            <w:vAlign w:val="center"/>
          </w:tcPr>
          <w:p w:rsidR="0036187C" w:rsidRPr="0036187C" w:rsidRDefault="0036187C" w:rsidP="0036187C">
            <w:pPr>
              <w:widowControl/>
              <w:jc w:val="center"/>
              <w:rPr>
                <w:rFonts w:ascii="ＭＳ Ｐゴシック" w:eastAsia="ＭＳ Ｐゴシック" w:hAnsi="ＭＳ Ｐゴシック" w:cs="ＭＳ Ｐゴシック"/>
                <w:kern w:val="0"/>
                <w:sz w:val="22"/>
                <w:szCs w:val="22"/>
              </w:rPr>
            </w:pPr>
            <w:r w:rsidRPr="0036187C">
              <w:rPr>
                <w:rFonts w:ascii="ＭＳ Ｐゴシック" w:eastAsia="ＭＳ Ｐゴシック" w:hAnsi="ＭＳ Ｐゴシック" w:cs="ＭＳ Ｐゴシック" w:hint="eastAsia"/>
                <w:kern w:val="0"/>
                <w:sz w:val="22"/>
                <w:szCs w:val="22"/>
              </w:rPr>
              <w:t>2回目</w:t>
            </w:r>
          </w:p>
        </w:tc>
        <w:tc>
          <w:tcPr>
            <w:tcW w:w="1260" w:type="dxa"/>
            <w:vMerge/>
            <w:tcBorders>
              <w:top w:val="single" w:sz="4" w:space="0" w:color="auto"/>
              <w:left w:val="single" w:sz="4" w:space="0" w:color="auto"/>
              <w:bottom w:val="single" w:sz="4" w:space="0" w:color="auto"/>
              <w:right w:val="single" w:sz="4" w:space="0" w:color="auto"/>
            </w:tcBorders>
            <w:vAlign w:val="center"/>
          </w:tcPr>
          <w:p w:rsidR="0036187C" w:rsidRPr="0036187C" w:rsidRDefault="0036187C" w:rsidP="0036187C">
            <w:pPr>
              <w:widowControl/>
              <w:jc w:val="left"/>
              <w:rPr>
                <w:rFonts w:ascii="ＭＳ Ｐゴシック" w:eastAsia="ＭＳ Ｐゴシック" w:hAnsi="ＭＳ Ｐゴシック" w:cs="ＭＳ Ｐゴシック"/>
                <w:kern w:val="0"/>
                <w:sz w:val="22"/>
                <w:szCs w:val="22"/>
              </w:rPr>
            </w:pPr>
          </w:p>
        </w:tc>
      </w:tr>
      <w:tr w:rsidR="0036187C" w:rsidRPr="0036187C">
        <w:trPr>
          <w:trHeight w:val="270"/>
          <w:jc w:val="center"/>
        </w:trPr>
        <w:tc>
          <w:tcPr>
            <w:tcW w:w="1258" w:type="dxa"/>
            <w:tcBorders>
              <w:top w:val="nil"/>
              <w:left w:val="single" w:sz="4" w:space="0" w:color="auto"/>
              <w:bottom w:val="single" w:sz="4" w:space="0" w:color="auto"/>
              <w:right w:val="single" w:sz="4" w:space="0" w:color="auto"/>
            </w:tcBorders>
            <w:shd w:val="clear" w:color="auto" w:fill="auto"/>
            <w:noWrap/>
            <w:vAlign w:val="center"/>
          </w:tcPr>
          <w:p w:rsidR="0036187C" w:rsidRPr="0036187C" w:rsidRDefault="0036187C" w:rsidP="00D9399D">
            <w:pPr>
              <w:widowControl/>
              <w:jc w:val="right"/>
              <w:rPr>
                <w:rFonts w:eastAsia="ＭＳ Ｐゴシック" w:cs="ＭＳ Ｐゴシック"/>
                <w:kern w:val="0"/>
                <w:szCs w:val="21"/>
              </w:rPr>
            </w:pPr>
            <w:r w:rsidRPr="0036187C">
              <w:rPr>
                <w:rFonts w:eastAsia="ＭＳ Ｐゴシック" w:cs="ＭＳ Ｐゴシック"/>
                <w:kern w:val="0"/>
                <w:szCs w:val="21"/>
              </w:rPr>
              <w:t>50</w:t>
            </w:r>
            <w:r w:rsidRPr="0036187C">
              <w:rPr>
                <w:rFonts w:ascii="ＭＳ 明朝" w:hAnsi="ＭＳ 明朝" w:cs="ＭＳ Ｐゴシック" w:hint="eastAsia"/>
                <w:kern w:val="0"/>
                <w:szCs w:val="21"/>
              </w:rPr>
              <w:t>～</w:t>
            </w:r>
            <w:r w:rsidRPr="0036187C">
              <w:rPr>
                <w:rFonts w:eastAsia="ＭＳ Ｐゴシック" w:cs="ＭＳ Ｐゴシック"/>
                <w:kern w:val="0"/>
                <w:szCs w:val="21"/>
              </w:rPr>
              <w:t>55</w:t>
            </w:r>
            <w:r w:rsidRPr="0036187C">
              <w:rPr>
                <w:rFonts w:ascii="ＭＳ 明朝" w:hAnsi="ＭＳ 明朝" w:cs="ＭＳ Ｐゴシック" w:hint="eastAsia"/>
                <w:kern w:val="0"/>
                <w:szCs w:val="21"/>
              </w:rPr>
              <w:t>°</w:t>
            </w:r>
          </w:p>
        </w:tc>
        <w:tc>
          <w:tcPr>
            <w:tcW w:w="1129" w:type="dxa"/>
            <w:tcBorders>
              <w:top w:val="nil"/>
              <w:left w:val="nil"/>
              <w:bottom w:val="single" w:sz="4" w:space="0" w:color="auto"/>
              <w:right w:val="single" w:sz="4" w:space="0" w:color="auto"/>
            </w:tcBorders>
            <w:shd w:val="clear" w:color="auto" w:fill="auto"/>
            <w:noWrap/>
            <w:vAlign w:val="center"/>
          </w:tcPr>
          <w:p w:rsidR="0036187C" w:rsidRPr="0036187C" w:rsidRDefault="0036187C" w:rsidP="00D9399D">
            <w:pPr>
              <w:widowControl/>
              <w:jc w:val="right"/>
              <w:rPr>
                <w:rFonts w:eastAsia="ＭＳ Ｐゴシック" w:cs="ＭＳ Ｐゴシック"/>
                <w:kern w:val="0"/>
                <w:szCs w:val="21"/>
              </w:rPr>
            </w:pPr>
            <w:r w:rsidRPr="0036187C">
              <w:rPr>
                <w:rFonts w:eastAsia="ＭＳ Ｐゴシック" w:cs="ＭＳ Ｐゴシック"/>
                <w:kern w:val="0"/>
                <w:szCs w:val="21"/>
              </w:rPr>
              <w:t>55</w:t>
            </w:r>
            <w:r w:rsidRPr="0036187C">
              <w:rPr>
                <w:rFonts w:ascii="ＭＳ 明朝" w:hAnsi="ＭＳ 明朝" w:cs="ＭＳ Ｐゴシック" w:hint="eastAsia"/>
                <w:kern w:val="0"/>
                <w:szCs w:val="21"/>
              </w:rPr>
              <w:t>°</w:t>
            </w:r>
          </w:p>
        </w:tc>
        <w:tc>
          <w:tcPr>
            <w:tcW w:w="1260" w:type="dxa"/>
            <w:tcBorders>
              <w:top w:val="nil"/>
              <w:left w:val="nil"/>
              <w:bottom w:val="single" w:sz="4" w:space="0" w:color="auto"/>
              <w:right w:val="single" w:sz="4" w:space="0" w:color="auto"/>
            </w:tcBorders>
            <w:shd w:val="clear" w:color="auto" w:fill="auto"/>
            <w:noWrap/>
            <w:vAlign w:val="center"/>
          </w:tcPr>
          <w:p w:rsidR="0036187C" w:rsidRPr="0036187C" w:rsidRDefault="0036187C" w:rsidP="00D9399D">
            <w:pPr>
              <w:widowControl/>
              <w:jc w:val="right"/>
              <w:rPr>
                <w:rFonts w:eastAsia="ＭＳ Ｐゴシック" w:cs="ＭＳ Ｐゴシック"/>
                <w:kern w:val="0"/>
                <w:szCs w:val="21"/>
              </w:rPr>
            </w:pPr>
            <w:r w:rsidRPr="0036187C">
              <w:rPr>
                <w:rFonts w:eastAsia="ＭＳ Ｐゴシック" w:cs="ＭＳ Ｐゴシック"/>
                <w:kern w:val="0"/>
                <w:szCs w:val="21"/>
              </w:rPr>
              <w:t>55</w:t>
            </w:r>
            <w:r w:rsidRPr="0036187C">
              <w:rPr>
                <w:rFonts w:ascii="ＭＳ 明朝" w:hAnsi="ＭＳ 明朝" w:cs="ＭＳ Ｐゴシック" w:hint="eastAsia"/>
                <w:kern w:val="0"/>
                <w:szCs w:val="21"/>
              </w:rPr>
              <w:t>～</w:t>
            </w:r>
            <w:r w:rsidRPr="0036187C">
              <w:rPr>
                <w:rFonts w:eastAsia="ＭＳ Ｐゴシック" w:cs="ＭＳ Ｐゴシック"/>
                <w:kern w:val="0"/>
                <w:szCs w:val="21"/>
              </w:rPr>
              <w:t>56</w:t>
            </w:r>
            <w:r w:rsidRPr="0036187C">
              <w:rPr>
                <w:rFonts w:ascii="ＭＳ 明朝" w:hAnsi="ＭＳ 明朝" w:cs="ＭＳ Ｐゴシック" w:hint="eastAsia"/>
                <w:kern w:val="0"/>
                <w:szCs w:val="21"/>
              </w:rPr>
              <w:t>°</w:t>
            </w:r>
          </w:p>
        </w:tc>
      </w:tr>
    </w:tbl>
    <w:p w:rsidR="006A0E93" w:rsidRPr="003A5BD5" w:rsidRDefault="006A0E93" w:rsidP="006A0E93">
      <w:pPr>
        <w:rPr>
          <w:rFonts w:hint="eastAsia"/>
        </w:rPr>
      </w:pPr>
    </w:p>
    <w:p w:rsidR="002747F5" w:rsidRDefault="0036187C" w:rsidP="0036187C">
      <w:pPr>
        <w:ind w:firstLineChars="85" w:firstLine="178"/>
        <w:rPr>
          <w:rFonts w:hint="eastAsia"/>
        </w:rPr>
      </w:pPr>
      <w:r>
        <w:rPr>
          <w:rFonts w:hint="eastAsia"/>
        </w:rPr>
        <w:t>実験値と理論値は近い値となった。この誤差は、</w:t>
      </w:r>
    </w:p>
    <w:p w:rsidR="0036187C" w:rsidRDefault="0036187C" w:rsidP="0036187C">
      <w:pPr>
        <w:numPr>
          <w:ilvl w:val="0"/>
          <w:numId w:val="6"/>
        </w:numPr>
        <w:rPr>
          <w:rFonts w:hint="eastAsia"/>
        </w:rPr>
      </w:pPr>
      <w:r>
        <w:rPr>
          <w:rFonts w:hint="eastAsia"/>
        </w:rPr>
        <w:t>反射率測定の際の誤差</w:t>
      </w:r>
    </w:p>
    <w:p w:rsidR="0036187C" w:rsidRDefault="0036187C" w:rsidP="0036187C">
      <w:pPr>
        <w:numPr>
          <w:ilvl w:val="0"/>
          <w:numId w:val="6"/>
        </w:numPr>
        <w:rPr>
          <w:rFonts w:hint="eastAsia"/>
        </w:rPr>
      </w:pPr>
      <w:r>
        <w:rPr>
          <w:rFonts w:hint="eastAsia"/>
        </w:rPr>
        <w:t>ブリュースター角の実験値を目分量によって見積もった際の誤差</w:t>
      </w:r>
    </w:p>
    <w:p w:rsidR="0036187C" w:rsidRDefault="0036187C" w:rsidP="0036187C">
      <w:pPr>
        <w:numPr>
          <w:ilvl w:val="0"/>
          <w:numId w:val="6"/>
        </w:numPr>
        <w:rPr>
          <w:rFonts w:hint="eastAsia"/>
        </w:rPr>
      </w:pPr>
      <w:r>
        <w:rPr>
          <w:rFonts w:hint="eastAsia"/>
        </w:rPr>
        <w:t>ブリュースター角の理論値を算出する際の、ガラスの屈折率</w:t>
      </w:r>
      <w:r w:rsidR="00541BF3">
        <w:rPr>
          <w:rFonts w:hint="eastAsia"/>
        </w:rPr>
        <w:t>の誤差</w:t>
      </w:r>
    </w:p>
    <w:p w:rsidR="00541BF3" w:rsidRDefault="00541BF3" w:rsidP="00541BF3">
      <w:pPr>
        <w:rPr>
          <w:rFonts w:hint="eastAsia"/>
        </w:rPr>
      </w:pPr>
      <w:r>
        <w:rPr>
          <w:rFonts w:hint="eastAsia"/>
        </w:rPr>
        <w:t>など</w:t>
      </w:r>
      <w:r w:rsidR="005A6FA0">
        <w:rPr>
          <w:rFonts w:hint="eastAsia"/>
        </w:rPr>
        <w:t>によるものであると</w:t>
      </w:r>
      <w:r>
        <w:rPr>
          <w:rFonts w:hint="eastAsia"/>
        </w:rPr>
        <w:t>考えられる。</w:t>
      </w:r>
    </w:p>
    <w:p w:rsidR="001E0943" w:rsidRDefault="005A6FA0" w:rsidP="00012ECB">
      <w:pPr>
        <w:rPr>
          <w:rFonts w:hint="eastAsia"/>
        </w:rPr>
      </w:pPr>
      <w:r>
        <w:rPr>
          <w:rFonts w:hint="eastAsia"/>
        </w:rPr>
        <w:t xml:space="preserve">　また、ガラスの屈折率</w:t>
      </w:r>
      <w:r>
        <w:rPr>
          <w:rFonts w:hint="eastAsia"/>
        </w:rPr>
        <w:t>n=1.46</w:t>
      </w:r>
      <w:r>
        <w:rPr>
          <w:rFonts w:hint="eastAsia"/>
        </w:rPr>
        <w:t>（波長</w:t>
      </w:r>
      <w:r>
        <w:rPr>
          <w:rFonts w:hint="eastAsia"/>
        </w:rPr>
        <w:t>=656.3nm</w:t>
      </w:r>
      <w:r>
        <w:rPr>
          <w:rFonts w:hint="eastAsia"/>
        </w:rPr>
        <w:t>，温度</w:t>
      </w:r>
      <w:r>
        <w:rPr>
          <w:rFonts w:hint="eastAsia"/>
        </w:rPr>
        <w:t>=18</w:t>
      </w:r>
      <w:r>
        <w:rPr>
          <w:rFonts w:hint="eastAsia"/>
        </w:rPr>
        <w:t>℃の時の石英ガラスの屈折率）とすると、反射率の理論値は表</w:t>
      </w:r>
      <w:r>
        <w:rPr>
          <w:rFonts w:hint="eastAsia"/>
        </w:rPr>
        <w:t>7</w:t>
      </w:r>
      <w:r w:rsidR="001E0943">
        <w:rPr>
          <w:rFonts w:hint="eastAsia"/>
        </w:rPr>
        <w:t>および表</w:t>
      </w:r>
      <w:r w:rsidR="001E0943">
        <w:rPr>
          <w:rFonts w:hint="eastAsia"/>
        </w:rPr>
        <w:t>8</w:t>
      </w:r>
      <w:r>
        <w:rPr>
          <w:rFonts w:hint="eastAsia"/>
        </w:rPr>
        <w:t>のように算出される。</w:t>
      </w:r>
      <w:r w:rsidR="001E0943">
        <w:rPr>
          <w:rFonts w:hint="eastAsia"/>
        </w:rPr>
        <w:t>また、入射角と反射率の理論値との関係を表したグラフはグラフ</w:t>
      </w:r>
      <w:r w:rsidR="001E0943">
        <w:rPr>
          <w:rFonts w:hint="eastAsia"/>
        </w:rPr>
        <w:t>3</w:t>
      </w:r>
      <w:r w:rsidR="00012ECB">
        <w:rPr>
          <w:rFonts w:hint="eastAsia"/>
        </w:rPr>
        <w:t>のようになる。</w:t>
      </w:r>
    </w:p>
    <w:p w:rsidR="005A6FA0" w:rsidRDefault="005A6FA0" w:rsidP="002747F5">
      <w:pPr>
        <w:rPr>
          <w:rFonts w:hint="eastAsia"/>
        </w:rPr>
      </w:pPr>
    </w:p>
    <w:p w:rsidR="005A6FA0" w:rsidRDefault="005A6FA0" w:rsidP="005A6FA0">
      <w:pPr>
        <w:jc w:val="center"/>
        <w:rPr>
          <w:rFonts w:hint="eastAsia"/>
        </w:rPr>
      </w:pPr>
      <w:r>
        <w:rPr>
          <w:rFonts w:hint="eastAsia"/>
        </w:rPr>
        <w:t>表</w:t>
      </w:r>
      <w:r>
        <w:rPr>
          <w:rFonts w:hint="eastAsia"/>
        </w:rPr>
        <w:t>7</w:t>
      </w:r>
      <w:r>
        <w:rPr>
          <w:rFonts w:hint="eastAsia"/>
        </w:rPr>
        <w:t>：</w:t>
      </w:r>
      <w:r w:rsidR="001E0943">
        <w:rPr>
          <w:rFonts w:hint="eastAsia"/>
        </w:rPr>
        <w:t>S</w:t>
      </w:r>
      <w:r w:rsidR="001E0943">
        <w:rPr>
          <w:rFonts w:hint="eastAsia"/>
        </w:rPr>
        <w:t>波の場合の、</w:t>
      </w:r>
      <w:r>
        <w:rPr>
          <w:rFonts w:hint="eastAsia"/>
        </w:rPr>
        <w:t>反射率の</w:t>
      </w:r>
      <w:r w:rsidR="001E0943">
        <w:rPr>
          <w:rFonts w:hint="eastAsia"/>
        </w:rPr>
        <w:t>実験値と</w:t>
      </w:r>
      <w:r>
        <w:rPr>
          <w:rFonts w:hint="eastAsia"/>
        </w:rPr>
        <w:t>理論値</w:t>
      </w:r>
    </w:p>
    <w:tbl>
      <w:tblPr>
        <w:tblW w:w="4320" w:type="dxa"/>
        <w:jc w:val="center"/>
        <w:tblCellMar>
          <w:left w:w="99" w:type="dxa"/>
          <w:right w:w="99" w:type="dxa"/>
        </w:tblCellMar>
        <w:tblLook w:val="0000" w:firstRow="0" w:lastRow="0" w:firstColumn="0" w:lastColumn="0" w:noHBand="0" w:noVBand="0"/>
      </w:tblPr>
      <w:tblGrid>
        <w:gridCol w:w="1080"/>
        <w:gridCol w:w="999"/>
        <w:gridCol w:w="1161"/>
        <w:gridCol w:w="1080"/>
      </w:tblGrid>
      <w:tr w:rsidR="001E0943" w:rsidRPr="001E0943">
        <w:trPr>
          <w:trHeight w:val="270"/>
          <w:jc w:val="center"/>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入射角</w:t>
            </w:r>
          </w:p>
        </w:tc>
        <w:tc>
          <w:tcPr>
            <w:tcW w:w="2160" w:type="dxa"/>
            <w:gridSpan w:val="2"/>
            <w:tcBorders>
              <w:top w:val="single" w:sz="8" w:space="0" w:color="auto"/>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実験値</w:t>
            </w:r>
          </w:p>
        </w:tc>
        <w:tc>
          <w:tcPr>
            <w:tcW w:w="108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理論値</w:t>
            </w:r>
          </w:p>
        </w:tc>
      </w:tr>
      <w:tr w:rsidR="001E0943" w:rsidRPr="001E0943">
        <w:trPr>
          <w:trHeight w:val="270"/>
          <w:jc w:val="center"/>
        </w:trPr>
        <w:tc>
          <w:tcPr>
            <w:tcW w:w="1080" w:type="dxa"/>
            <w:vMerge/>
            <w:tcBorders>
              <w:top w:val="single" w:sz="8" w:space="0" w:color="auto"/>
              <w:left w:val="single" w:sz="8" w:space="0" w:color="auto"/>
              <w:bottom w:val="single" w:sz="4" w:space="0" w:color="auto"/>
              <w:right w:val="single" w:sz="4" w:space="0" w:color="auto"/>
            </w:tcBorders>
            <w:vAlign w:val="center"/>
          </w:tcPr>
          <w:p w:rsidR="001E0943" w:rsidRPr="001E0943" w:rsidRDefault="001E0943" w:rsidP="001E0943">
            <w:pPr>
              <w:widowControl/>
              <w:jc w:val="left"/>
              <w:rPr>
                <w:rFonts w:ascii="ＭＳ Ｐゴシック" w:eastAsia="ＭＳ Ｐゴシック" w:hAnsi="ＭＳ Ｐゴシック" w:cs="ＭＳ Ｐゴシック"/>
                <w:kern w:val="0"/>
                <w:sz w:val="22"/>
                <w:szCs w:val="22"/>
              </w:rPr>
            </w:pP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1回目</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2回目</w:t>
            </w:r>
          </w:p>
        </w:tc>
        <w:tc>
          <w:tcPr>
            <w:tcW w:w="1080" w:type="dxa"/>
            <w:vMerge/>
            <w:tcBorders>
              <w:top w:val="single" w:sz="8" w:space="0" w:color="auto"/>
              <w:left w:val="single" w:sz="4" w:space="0" w:color="auto"/>
              <w:bottom w:val="single" w:sz="4" w:space="0" w:color="auto"/>
              <w:right w:val="single" w:sz="8" w:space="0" w:color="auto"/>
            </w:tcBorders>
            <w:vAlign w:val="center"/>
          </w:tcPr>
          <w:p w:rsidR="001E0943" w:rsidRPr="001E0943" w:rsidRDefault="001E0943" w:rsidP="001E0943">
            <w:pPr>
              <w:widowControl/>
              <w:jc w:val="left"/>
              <w:rPr>
                <w:rFonts w:ascii="ＭＳ Ｐゴシック" w:eastAsia="ＭＳ Ｐゴシック" w:hAnsi="ＭＳ Ｐゴシック" w:cs="ＭＳ Ｐゴシック"/>
                <w:kern w:val="0"/>
                <w:sz w:val="22"/>
                <w:szCs w:val="22"/>
              </w:rPr>
            </w:pP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10°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0.0236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0.00512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0.0360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20°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0.0465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0.0362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0.0408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30°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0.0579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0.0520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0.0505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40°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0.0685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0.0701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0.0681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50°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0.105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0.101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0.100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60°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0.150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0.156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0.161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70°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0.280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0.240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0.281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80°</w:t>
            </w:r>
          </w:p>
        </w:tc>
        <w:tc>
          <w:tcPr>
            <w:tcW w:w="999"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0.488 </w:t>
            </w:r>
          </w:p>
        </w:tc>
        <w:tc>
          <w:tcPr>
            <w:tcW w:w="1161"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0.461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0.520 </w:t>
            </w:r>
          </w:p>
        </w:tc>
      </w:tr>
      <w:tr w:rsidR="001E0943" w:rsidRPr="001E0943">
        <w:trPr>
          <w:trHeight w:val="285"/>
          <w:jc w:val="center"/>
        </w:trPr>
        <w:tc>
          <w:tcPr>
            <w:tcW w:w="1080" w:type="dxa"/>
            <w:tcBorders>
              <w:top w:val="nil"/>
              <w:left w:val="single" w:sz="8" w:space="0" w:color="auto"/>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90°</w:t>
            </w:r>
          </w:p>
        </w:tc>
        <w:tc>
          <w:tcPr>
            <w:tcW w:w="999" w:type="dxa"/>
            <w:tcBorders>
              <w:top w:val="nil"/>
              <w:left w:val="nil"/>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c>
          <w:tcPr>
            <w:tcW w:w="1161" w:type="dxa"/>
            <w:tcBorders>
              <w:top w:val="nil"/>
              <w:left w:val="nil"/>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8"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r>
    </w:tbl>
    <w:p w:rsidR="00601369" w:rsidRDefault="00601369" w:rsidP="005A6FA0">
      <w:pPr>
        <w:jc w:val="center"/>
      </w:pPr>
    </w:p>
    <w:p w:rsidR="005A6FA0" w:rsidRDefault="00601369" w:rsidP="005A6FA0">
      <w:pPr>
        <w:jc w:val="center"/>
        <w:rPr>
          <w:rFonts w:hint="eastAsia"/>
        </w:rPr>
      </w:pPr>
      <w:r>
        <w:br w:type="page"/>
      </w:r>
    </w:p>
    <w:p w:rsidR="001E0943" w:rsidRDefault="001E0943" w:rsidP="001E0943">
      <w:pPr>
        <w:jc w:val="center"/>
        <w:rPr>
          <w:rFonts w:hint="eastAsia"/>
        </w:rPr>
      </w:pPr>
      <w:r>
        <w:rPr>
          <w:rFonts w:hint="eastAsia"/>
        </w:rPr>
        <w:t>表</w:t>
      </w:r>
      <w:r>
        <w:rPr>
          <w:rFonts w:hint="eastAsia"/>
        </w:rPr>
        <w:t>7</w:t>
      </w:r>
      <w:r>
        <w:rPr>
          <w:rFonts w:hint="eastAsia"/>
        </w:rPr>
        <w:t>：</w:t>
      </w:r>
      <w:r>
        <w:rPr>
          <w:rFonts w:hint="eastAsia"/>
        </w:rPr>
        <w:t>P</w:t>
      </w:r>
      <w:r>
        <w:rPr>
          <w:rFonts w:hint="eastAsia"/>
        </w:rPr>
        <w:t>波の場合の、反射率の実験値と理論値</w:t>
      </w:r>
    </w:p>
    <w:tbl>
      <w:tblPr>
        <w:tblW w:w="4320" w:type="dxa"/>
        <w:jc w:val="center"/>
        <w:tblCellMar>
          <w:left w:w="99" w:type="dxa"/>
          <w:right w:w="99" w:type="dxa"/>
        </w:tblCellMar>
        <w:tblLook w:val="0000" w:firstRow="0" w:lastRow="0" w:firstColumn="0" w:lastColumn="0" w:noHBand="0" w:noVBand="0"/>
      </w:tblPr>
      <w:tblGrid>
        <w:gridCol w:w="1080"/>
        <w:gridCol w:w="1080"/>
        <w:gridCol w:w="1080"/>
        <w:gridCol w:w="1080"/>
      </w:tblGrid>
      <w:tr w:rsidR="001E0943" w:rsidRPr="001E0943">
        <w:trPr>
          <w:trHeight w:val="270"/>
          <w:jc w:val="center"/>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入射角</w:t>
            </w:r>
          </w:p>
        </w:tc>
        <w:tc>
          <w:tcPr>
            <w:tcW w:w="2160" w:type="dxa"/>
            <w:gridSpan w:val="2"/>
            <w:tcBorders>
              <w:top w:val="single" w:sz="8" w:space="0" w:color="auto"/>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実験値</w:t>
            </w:r>
          </w:p>
        </w:tc>
        <w:tc>
          <w:tcPr>
            <w:tcW w:w="108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理論値</w:t>
            </w:r>
          </w:p>
        </w:tc>
      </w:tr>
      <w:tr w:rsidR="001E0943" w:rsidRPr="001E0943">
        <w:trPr>
          <w:trHeight w:val="270"/>
          <w:jc w:val="center"/>
        </w:trPr>
        <w:tc>
          <w:tcPr>
            <w:tcW w:w="1080" w:type="dxa"/>
            <w:vMerge/>
            <w:tcBorders>
              <w:top w:val="single" w:sz="8" w:space="0" w:color="auto"/>
              <w:left w:val="single" w:sz="8" w:space="0" w:color="auto"/>
              <w:bottom w:val="single" w:sz="4" w:space="0" w:color="auto"/>
              <w:right w:val="single" w:sz="4" w:space="0" w:color="auto"/>
            </w:tcBorders>
            <w:vAlign w:val="center"/>
          </w:tcPr>
          <w:p w:rsidR="001E0943" w:rsidRPr="001E0943" w:rsidRDefault="001E0943" w:rsidP="001E0943">
            <w:pPr>
              <w:widowControl/>
              <w:jc w:val="left"/>
              <w:rPr>
                <w:rFonts w:ascii="ＭＳ Ｐゴシック" w:eastAsia="ＭＳ Ｐゴシック" w:hAnsi="ＭＳ Ｐゴシック" w:cs="ＭＳ Ｐゴシック"/>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1回目</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center"/>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2回目</w:t>
            </w:r>
          </w:p>
        </w:tc>
        <w:tc>
          <w:tcPr>
            <w:tcW w:w="1080" w:type="dxa"/>
            <w:vMerge/>
            <w:tcBorders>
              <w:top w:val="single" w:sz="8" w:space="0" w:color="auto"/>
              <w:left w:val="single" w:sz="4" w:space="0" w:color="auto"/>
              <w:bottom w:val="single" w:sz="4" w:space="0" w:color="auto"/>
              <w:right w:val="single" w:sz="8" w:space="0" w:color="auto"/>
            </w:tcBorders>
            <w:vAlign w:val="center"/>
          </w:tcPr>
          <w:p w:rsidR="001E0943" w:rsidRPr="001E0943" w:rsidRDefault="001E0943" w:rsidP="001E0943">
            <w:pPr>
              <w:widowControl/>
              <w:jc w:val="left"/>
              <w:rPr>
                <w:rFonts w:ascii="ＭＳ Ｐゴシック" w:eastAsia="ＭＳ Ｐゴシック" w:hAnsi="ＭＳ Ｐゴシック" w:cs="ＭＳ Ｐゴシック"/>
                <w:kern w:val="0"/>
                <w:sz w:val="22"/>
                <w:szCs w:val="22"/>
              </w:rPr>
            </w:pP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10°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0.0392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0.0349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0.0331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0.0353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0.0361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0.0287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30°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0.0298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0.0220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0.0214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40°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0.0212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0.0220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0.0118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50°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0.0133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0.0141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0.00230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55°</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0.0133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0.0133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0.00003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60°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0.0188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0.0176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0.00245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70°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0.0612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0.0569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0.0444 </w:t>
            </w:r>
          </w:p>
        </w:tc>
      </w:tr>
      <w:tr w:rsidR="001E0943" w:rsidRPr="001E0943">
        <w:trPr>
          <w:trHeight w:val="270"/>
          <w:jc w:val="center"/>
        </w:trPr>
        <w:tc>
          <w:tcPr>
            <w:tcW w:w="1080" w:type="dxa"/>
            <w:tcBorders>
              <w:top w:val="nil"/>
              <w:left w:val="single" w:sz="8" w:space="0" w:color="auto"/>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80°</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0.224 </w:t>
            </w:r>
          </w:p>
        </w:tc>
        <w:tc>
          <w:tcPr>
            <w:tcW w:w="1080" w:type="dxa"/>
            <w:tcBorders>
              <w:top w:val="nil"/>
              <w:left w:val="nil"/>
              <w:bottom w:val="single" w:sz="4"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0.240 </w:t>
            </w:r>
          </w:p>
        </w:tc>
        <w:tc>
          <w:tcPr>
            <w:tcW w:w="1080" w:type="dxa"/>
            <w:tcBorders>
              <w:top w:val="nil"/>
              <w:left w:val="nil"/>
              <w:bottom w:val="single" w:sz="4"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0.239 </w:t>
            </w:r>
          </w:p>
        </w:tc>
      </w:tr>
      <w:tr w:rsidR="001E0943" w:rsidRPr="001E0943">
        <w:trPr>
          <w:trHeight w:val="285"/>
          <w:jc w:val="center"/>
        </w:trPr>
        <w:tc>
          <w:tcPr>
            <w:tcW w:w="1080" w:type="dxa"/>
            <w:tcBorders>
              <w:top w:val="nil"/>
              <w:left w:val="single" w:sz="8" w:space="0" w:color="auto"/>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90°</w:t>
            </w:r>
          </w:p>
        </w:tc>
        <w:tc>
          <w:tcPr>
            <w:tcW w:w="1080" w:type="dxa"/>
            <w:tcBorders>
              <w:top w:val="nil"/>
              <w:left w:val="nil"/>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8" w:space="0" w:color="auto"/>
              <w:right w:val="single" w:sz="4"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c>
          <w:tcPr>
            <w:tcW w:w="1080" w:type="dxa"/>
            <w:tcBorders>
              <w:top w:val="nil"/>
              <w:left w:val="nil"/>
              <w:bottom w:val="single" w:sz="8" w:space="0" w:color="auto"/>
              <w:right w:val="single" w:sz="8" w:space="0" w:color="auto"/>
            </w:tcBorders>
            <w:shd w:val="clear" w:color="auto" w:fill="auto"/>
            <w:noWrap/>
            <w:vAlign w:val="center"/>
          </w:tcPr>
          <w:p w:rsidR="001E0943" w:rsidRPr="001E0943" w:rsidRDefault="001E0943" w:rsidP="001E0943">
            <w:pPr>
              <w:widowControl/>
              <w:jc w:val="right"/>
              <w:rPr>
                <w:rFonts w:ascii="ＭＳ Ｐゴシック" w:eastAsia="ＭＳ Ｐゴシック" w:hAnsi="ＭＳ Ｐゴシック" w:cs="ＭＳ Ｐゴシック"/>
                <w:kern w:val="0"/>
                <w:sz w:val="22"/>
                <w:szCs w:val="22"/>
              </w:rPr>
            </w:pPr>
            <w:r w:rsidRPr="001E0943">
              <w:rPr>
                <w:rFonts w:ascii="ＭＳ Ｐゴシック" w:eastAsia="ＭＳ Ｐゴシック" w:hAnsi="ＭＳ Ｐゴシック" w:cs="ＭＳ Ｐゴシック" w:hint="eastAsia"/>
                <w:kern w:val="0"/>
                <w:sz w:val="22"/>
                <w:szCs w:val="22"/>
              </w:rPr>
              <w:t xml:space="preserve">1.00 </w:t>
            </w:r>
          </w:p>
        </w:tc>
      </w:tr>
    </w:tbl>
    <w:p w:rsidR="001E0943" w:rsidRDefault="001E0943" w:rsidP="005A6FA0">
      <w:pPr>
        <w:jc w:val="center"/>
        <w:rPr>
          <w:rFonts w:hint="eastAsia"/>
        </w:rPr>
      </w:pPr>
    </w:p>
    <w:p w:rsidR="00012ECB" w:rsidRPr="00FC4159" w:rsidRDefault="00AF008C" w:rsidP="005A6FA0">
      <w:pPr>
        <w:jc w:val="center"/>
        <w:rPr>
          <w:rFonts w:hint="eastAsia"/>
        </w:rPr>
      </w:pPr>
      <w:r w:rsidRPr="00FC4159">
        <w:rPr>
          <w:noProof/>
        </w:rPr>
        <w:drawing>
          <wp:inline distT="0" distB="0" distL="0" distR="0">
            <wp:extent cx="5156200" cy="372745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56200" cy="3727450"/>
                    </a:xfrm>
                    <a:prstGeom prst="rect">
                      <a:avLst/>
                    </a:prstGeom>
                    <a:noFill/>
                    <a:ln>
                      <a:noFill/>
                    </a:ln>
                  </pic:spPr>
                </pic:pic>
              </a:graphicData>
            </a:graphic>
          </wp:inline>
        </w:drawing>
      </w:r>
    </w:p>
    <w:p w:rsidR="00A75B79" w:rsidRDefault="00A75B79" w:rsidP="00A75B79">
      <w:pPr>
        <w:rPr>
          <w:rFonts w:ascii="ＭＳ 明朝" w:hAnsi="ＭＳ 明朝" w:hint="eastAsia"/>
          <w:szCs w:val="21"/>
        </w:rPr>
      </w:pPr>
    </w:p>
    <w:p w:rsidR="00601369" w:rsidRDefault="00601369" w:rsidP="00601369">
      <w:pPr>
        <w:ind w:firstLineChars="85" w:firstLine="178"/>
        <w:rPr>
          <w:rFonts w:hint="eastAsia"/>
        </w:rPr>
      </w:pPr>
      <w:r>
        <w:rPr>
          <w:rFonts w:hint="eastAsia"/>
        </w:rPr>
        <w:t>理論値と</w:t>
      </w:r>
      <w:r>
        <w:rPr>
          <w:rFonts w:hint="eastAsia"/>
        </w:rPr>
        <w:t>2</w:t>
      </w:r>
      <w:r>
        <w:rPr>
          <w:rFonts w:hint="eastAsia"/>
        </w:rPr>
        <w:t>回の実験を行った結果がこれほどずれてしまったのは、以下のような要因が考えられる。</w:t>
      </w:r>
    </w:p>
    <w:p w:rsidR="00601369" w:rsidRDefault="00601369" w:rsidP="00601369">
      <w:pPr>
        <w:numPr>
          <w:ilvl w:val="0"/>
          <w:numId w:val="7"/>
        </w:numPr>
        <w:rPr>
          <w:rFonts w:hint="eastAsia"/>
        </w:rPr>
      </w:pPr>
      <w:r>
        <w:rPr>
          <w:rFonts w:hint="eastAsia"/>
        </w:rPr>
        <w:t>反射板の調節を手動で行った。</w:t>
      </w:r>
    </w:p>
    <w:p w:rsidR="00601369" w:rsidRDefault="00601369" w:rsidP="00601369">
      <w:pPr>
        <w:numPr>
          <w:ilvl w:val="0"/>
          <w:numId w:val="7"/>
        </w:numPr>
        <w:rPr>
          <w:rFonts w:hint="eastAsia"/>
        </w:rPr>
      </w:pPr>
      <w:r>
        <w:rPr>
          <w:rFonts w:hint="eastAsia"/>
        </w:rPr>
        <w:t>光センサーで光を受ける際、光をすべて拾えたとは言えない。</w:t>
      </w:r>
    </w:p>
    <w:p w:rsidR="00601369" w:rsidRDefault="00601369" w:rsidP="00601369">
      <w:pPr>
        <w:numPr>
          <w:ilvl w:val="0"/>
          <w:numId w:val="7"/>
        </w:numPr>
        <w:rPr>
          <w:rFonts w:hint="eastAsia"/>
        </w:rPr>
      </w:pPr>
      <w:r>
        <w:rPr>
          <w:rFonts w:hint="eastAsia"/>
        </w:rPr>
        <w:t>半導体レーザー、反射板、光センサーの距離やその場所の違いによって、吸収する周りの光の量が異なった。</w:t>
      </w:r>
    </w:p>
    <w:p w:rsidR="00601369" w:rsidRDefault="00601369" w:rsidP="00601369">
      <w:pPr>
        <w:numPr>
          <w:ilvl w:val="0"/>
          <w:numId w:val="7"/>
        </w:numPr>
        <w:rPr>
          <w:rFonts w:hint="eastAsia"/>
        </w:rPr>
      </w:pPr>
      <w:r>
        <w:rPr>
          <w:rFonts w:hint="eastAsia"/>
        </w:rPr>
        <w:lastRenderedPageBreak/>
        <w:t>反射率の理論値を算出する際、ガラスの屈折率は近似値を用いた。</w:t>
      </w:r>
    </w:p>
    <w:p w:rsidR="005171AB" w:rsidRDefault="00601369" w:rsidP="00601369">
      <w:pPr>
        <w:rPr>
          <w:rFonts w:hint="eastAsia"/>
        </w:rPr>
      </w:pPr>
      <w:r>
        <w:rPr>
          <w:rFonts w:hint="eastAsia"/>
        </w:rPr>
        <w:t>2</w:t>
      </w:r>
      <w:r>
        <w:rPr>
          <w:rFonts w:hint="eastAsia"/>
        </w:rPr>
        <w:t>つのデータを比べると、</w:t>
      </w:r>
      <w:r>
        <w:rPr>
          <w:rFonts w:hint="eastAsia"/>
        </w:rPr>
        <w:t>S</w:t>
      </w:r>
      <w:r>
        <w:rPr>
          <w:rFonts w:hint="eastAsia"/>
        </w:rPr>
        <w:t>波の場合は</w:t>
      </w:r>
      <w:r>
        <w:rPr>
          <w:rFonts w:hint="eastAsia"/>
        </w:rPr>
        <w:t>1</w:t>
      </w:r>
      <w:r>
        <w:rPr>
          <w:rFonts w:hint="eastAsia"/>
        </w:rPr>
        <w:t>回目のほうが理論値に近く、より正確に実験でき、</w:t>
      </w:r>
      <w:r>
        <w:rPr>
          <w:rFonts w:hint="eastAsia"/>
        </w:rPr>
        <w:t>P</w:t>
      </w:r>
      <w:r>
        <w:rPr>
          <w:rFonts w:hint="eastAsia"/>
        </w:rPr>
        <w:t>波の場合は</w:t>
      </w:r>
      <w:r>
        <w:rPr>
          <w:rFonts w:hint="eastAsia"/>
        </w:rPr>
        <w:t>2</w:t>
      </w:r>
      <w:r>
        <w:rPr>
          <w:rFonts w:hint="eastAsia"/>
        </w:rPr>
        <w:t>回目の方が理論値に近く、より正確に実験できたと言える。</w:t>
      </w:r>
    </w:p>
    <w:p w:rsidR="00601369" w:rsidRDefault="00601369" w:rsidP="00601369">
      <w:pPr>
        <w:rPr>
          <w:rFonts w:hint="eastAsia"/>
        </w:rPr>
      </w:pPr>
    </w:p>
    <w:p w:rsidR="00601369" w:rsidRPr="00394EAC" w:rsidRDefault="00601369" w:rsidP="00601369">
      <w:pPr>
        <w:rPr>
          <w:rFonts w:ascii="ＭＳ 明朝" w:hAnsi="ＭＳ 明朝" w:hint="eastAsia"/>
          <w:szCs w:val="21"/>
        </w:rPr>
      </w:pPr>
    </w:p>
    <w:p w:rsidR="00A75B79" w:rsidRDefault="00A75B79" w:rsidP="00A75B79">
      <w:pPr>
        <w:pStyle w:val="2"/>
        <w:rPr>
          <w:rFonts w:hint="eastAsia"/>
        </w:rPr>
      </w:pPr>
      <w:r>
        <w:rPr>
          <w:rFonts w:hint="eastAsia"/>
        </w:rPr>
        <w:t>レーザーの波長</w:t>
      </w:r>
    </w:p>
    <w:p w:rsidR="00A75B79" w:rsidRDefault="00552FC1" w:rsidP="005171AB">
      <w:pPr>
        <w:pStyle w:val="3"/>
        <w:rPr>
          <w:rFonts w:hint="eastAsia"/>
        </w:rPr>
      </w:pPr>
      <w:r>
        <w:rPr>
          <w:rFonts w:hint="eastAsia"/>
        </w:rPr>
        <w:t>レーザーの波長の算出</w:t>
      </w:r>
    </w:p>
    <w:p w:rsidR="00552FC1" w:rsidRDefault="00552FC1" w:rsidP="00552FC1">
      <w:pPr>
        <w:ind w:firstLineChars="85" w:firstLine="178"/>
        <w:rPr>
          <w:rFonts w:ascii="ＭＳ 明朝" w:hAnsi="ＭＳ 明朝" w:cs="Batang" w:hint="eastAsia"/>
        </w:rPr>
      </w:pPr>
      <w:r>
        <w:rPr>
          <w:rFonts w:hint="eastAsia"/>
        </w:rPr>
        <w:t>図</w:t>
      </w:r>
      <w:r>
        <w:rPr>
          <w:rFonts w:hint="eastAsia"/>
        </w:rPr>
        <w:t>5</w:t>
      </w:r>
      <w:r>
        <w:rPr>
          <w:rFonts w:hint="eastAsia"/>
        </w:rPr>
        <w:t>のように、</w:t>
      </w:r>
      <w:r w:rsidR="00D07BC0">
        <w:rPr>
          <w:rFonts w:hint="eastAsia"/>
        </w:rPr>
        <w:t>ヘリウム・ネオンレーザー光を金尺のメモリのついた部分に、入射角が</w:t>
      </w:r>
      <w:r w:rsidR="00D07BC0">
        <w:rPr>
          <w:rFonts w:hint="eastAsia"/>
        </w:rPr>
        <w:t>90</w:t>
      </w:r>
      <w:r w:rsidR="00D07BC0">
        <w:rPr>
          <w:rFonts w:hint="eastAsia"/>
        </w:rPr>
        <w:t>°に近くなるように当て、</w:t>
      </w:r>
      <w:r w:rsidR="00391375">
        <w:rPr>
          <w:rFonts w:hint="eastAsia"/>
        </w:rPr>
        <w:t>L</w:t>
      </w:r>
      <w:r w:rsidR="00D07BC0">
        <w:rPr>
          <w:rFonts w:hint="eastAsia"/>
        </w:rPr>
        <w:t>離れたスクリーンに輝点を映し出す。金尺がないときにレーザー光の当たる点を</w:t>
      </w:r>
      <w:r w:rsidR="009374EB">
        <w:rPr>
          <w:rFonts w:hint="eastAsia"/>
        </w:rPr>
        <w:t>O</w:t>
      </w:r>
      <w:r w:rsidR="00D07BC0">
        <w:rPr>
          <w:rFonts w:hint="eastAsia"/>
        </w:rPr>
        <w:t>として、</w:t>
      </w:r>
      <w:r w:rsidR="00D07BC0">
        <w:rPr>
          <w:rFonts w:hint="eastAsia"/>
        </w:rPr>
        <w:t>1</w:t>
      </w:r>
      <w:r w:rsidR="00D07BC0">
        <w:rPr>
          <w:rFonts w:hint="eastAsia"/>
        </w:rPr>
        <w:t>番明るい輝点から順にその位置を</w:t>
      </w:r>
      <w:r w:rsidR="00D07BC0">
        <w:rPr>
          <w:rFonts w:hint="eastAsia"/>
        </w:rPr>
        <w:t>l</w:t>
      </w:r>
      <w:r w:rsidR="009374EB">
        <w:rPr>
          <w:rFonts w:hint="eastAsia"/>
          <w:szCs w:val="21"/>
          <w:vertAlign w:val="subscript"/>
        </w:rPr>
        <w:t>0</w:t>
      </w:r>
      <w:r w:rsidR="00D07BC0">
        <w:rPr>
          <w:rFonts w:hint="eastAsia"/>
        </w:rPr>
        <w:t>、</w:t>
      </w:r>
      <w:r w:rsidR="00D07BC0">
        <w:rPr>
          <w:rFonts w:hint="eastAsia"/>
        </w:rPr>
        <w:t>l</w:t>
      </w:r>
      <w:r w:rsidR="009374EB">
        <w:rPr>
          <w:rFonts w:hint="eastAsia"/>
          <w:szCs w:val="21"/>
          <w:vertAlign w:val="subscript"/>
        </w:rPr>
        <w:t>1</w:t>
      </w:r>
      <w:r w:rsidR="00D07BC0">
        <w:rPr>
          <w:rFonts w:hint="eastAsia"/>
        </w:rPr>
        <w:t>、</w:t>
      </w:r>
      <w:r w:rsidR="00D07BC0">
        <w:rPr>
          <w:rFonts w:hint="eastAsia"/>
        </w:rPr>
        <w:t>l</w:t>
      </w:r>
      <w:r w:rsidR="009374EB">
        <w:rPr>
          <w:rFonts w:hint="eastAsia"/>
          <w:szCs w:val="21"/>
          <w:vertAlign w:val="subscript"/>
        </w:rPr>
        <w:t>2</w:t>
      </w:r>
      <w:r w:rsidR="00D07BC0">
        <w:rPr>
          <w:rFonts w:hint="eastAsia"/>
        </w:rPr>
        <w:t>・・・とする。また、図</w:t>
      </w:r>
      <w:r w:rsidR="00D07BC0">
        <w:rPr>
          <w:rFonts w:hint="eastAsia"/>
        </w:rPr>
        <w:t>6</w:t>
      </w:r>
      <w:r w:rsidR="00D07BC0">
        <w:rPr>
          <w:rFonts w:hint="eastAsia"/>
        </w:rPr>
        <w:t>のように金尺の目盛の間隔をｄとし、入射光と反射光が反射面とそれぞれ</w:t>
      </w:r>
      <w:r w:rsidR="00D07BC0">
        <w:rPr>
          <w:rFonts w:ascii="ＭＳ 明朝" w:hAnsi="ＭＳ 明朝" w:cs="Batang" w:hint="eastAsia"/>
        </w:rPr>
        <w:t>α、βの角をなすときを考える。</w:t>
      </w:r>
      <w:r w:rsidR="008216AE">
        <w:rPr>
          <w:rFonts w:ascii="ＭＳ 明朝" w:hAnsi="ＭＳ 明朝" w:cs="Batang" w:hint="eastAsia"/>
        </w:rPr>
        <w:t>このとき、隣り合う2つの光路1-1</w:t>
      </w:r>
      <w:r w:rsidR="008216AE">
        <w:rPr>
          <w:rFonts w:ascii="ＭＳ 明朝" w:hAnsi="ＭＳ 明朝" w:cs="Batang"/>
        </w:rPr>
        <w:t>’</w:t>
      </w:r>
      <w:r w:rsidR="008216AE">
        <w:rPr>
          <w:rFonts w:ascii="ＭＳ 明朝" w:hAnsi="ＭＳ 明朝" w:cs="Batang" w:hint="eastAsia"/>
        </w:rPr>
        <w:t>と2-2</w:t>
      </w:r>
      <w:r w:rsidR="008216AE">
        <w:rPr>
          <w:rFonts w:ascii="ＭＳ 明朝" w:hAnsi="ＭＳ 明朝" w:cs="Batang"/>
        </w:rPr>
        <w:t>’</w:t>
      </w:r>
      <w:r w:rsidR="008216AE">
        <w:rPr>
          <w:rFonts w:ascii="ＭＳ 明朝" w:hAnsi="ＭＳ 明朝" w:cs="Batang" w:hint="eastAsia"/>
        </w:rPr>
        <w:t>の光路差Dは</w:t>
      </w:r>
    </w:p>
    <w:p w:rsidR="008216AE" w:rsidRDefault="008216AE" w:rsidP="008216AE">
      <w:pPr>
        <w:ind w:firstLineChars="600" w:firstLine="1260"/>
        <w:rPr>
          <w:rFonts w:hint="eastAsia"/>
        </w:rPr>
      </w:pPr>
      <w:r w:rsidRPr="008216AE">
        <w:rPr>
          <w:position w:val="-10"/>
        </w:rPr>
        <w:object w:dxaOrig="2079" w:dyaOrig="320">
          <v:shape id="_x0000_i1075" type="#_x0000_t75" style="width:104pt;height:16pt" o:ole="">
            <v:imagedata r:id="rId82" o:title=""/>
          </v:shape>
          <o:OLEObject Type="Embed" ProgID="Equation.3" ShapeID="_x0000_i1075" DrawAspect="Content" ObjectID="_1469113108" r:id="rId83"/>
        </w:object>
      </w:r>
    </w:p>
    <w:p w:rsidR="008216AE" w:rsidRDefault="008216AE" w:rsidP="008216AE">
      <w:pPr>
        <w:rPr>
          <w:rFonts w:hint="eastAsia"/>
        </w:rPr>
      </w:pPr>
      <w:r>
        <w:rPr>
          <w:rFonts w:hint="eastAsia"/>
        </w:rPr>
        <w:t>である。ここで、ｘ（単位は</w:t>
      </w:r>
      <w:r>
        <w:rPr>
          <w:rFonts w:hint="eastAsia"/>
        </w:rPr>
        <w:t>rad</w:t>
      </w:r>
      <w:r>
        <w:rPr>
          <w:rFonts w:hint="eastAsia"/>
        </w:rPr>
        <w:t>）が</w:t>
      </w:r>
      <w:r>
        <w:rPr>
          <w:rFonts w:hint="eastAsia"/>
        </w:rPr>
        <w:t>1</w:t>
      </w:r>
      <w:r>
        <w:rPr>
          <w:rFonts w:hint="eastAsia"/>
        </w:rPr>
        <w:t>に比べて十分小さいとき、</w:t>
      </w:r>
    </w:p>
    <w:p w:rsidR="008216AE" w:rsidRDefault="008216AE" w:rsidP="008216AE">
      <w:pPr>
        <w:ind w:firstLineChars="600" w:firstLine="1260"/>
        <w:rPr>
          <w:rFonts w:hint="eastAsia"/>
        </w:rPr>
      </w:pPr>
      <w:r w:rsidRPr="008216AE">
        <w:rPr>
          <w:position w:val="-24"/>
        </w:rPr>
        <w:object w:dxaOrig="1500" w:dyaOrig="620">
          <v:shape id="_x0000_i1076" type="#_x0000_t75" style="width:75pt;height:31pt" o:ole="">
            <v:imagedata r:id="rId84" o:title=""/>
          </v:shape>
          <o:OLEObject Type="Embed" ProgID="Equation.3" ShapeID="_x0000_i1076" DrawAspect="Content" ObjectID="_1469113109" r:id="rId85"/>
        </w:object>
      </w:r>
    </w:p>
    <w:p w:rsidR="008216AE" w:rsidRDefault="008216AE" w:rsidP="008216AE">
      <w:pPr>
        <w:rPr>
          <w:rFonts w:ascii="ＭＳ 明朝" w:hAnsi="ＭＳ 明朝" w:cs="Batang" w:hint="eastAsia"/>
        </w:rPr>
      </w:pPr>
      <w:r>
        <w:rPr>
          <w:rFonts w:hint="eastAsia"/>
        </w:rPr>
        <w:t>であるから、αとβが小さいとき</w:t>
      </w:r>
      <w:r>
        <w:rPr>
          <w:rFonts w:ascii="ＭＳ 明朝" w:hAnsi="ＭＳ 明朝" w:cs="Batang" w:hint="eastAsia"/>
        </w:rPr>
        <w:t>光路差Dは</w:t>
      </w:r>
    </w:p>
    <w:p w:rsidR="008216AE" w:rsidRDefault="008216AE" w:rsidP="008216AE">
      <w:pPr>
        <w:ind w:firstLineChars="600" w:firstLine="1260"/>
        <w:rPr>
          <w:rFonts w:hint="eastAsia"/>
        </w:rPr>
      </w:pPr>
      <w:r w:rsidRPr="008216AE">
        <w:rPr>
          <w:position w:val="-24"/>
        </w:rPr>
        <w:object w:dxaOrig="3620" w:dyaOrig="620">
          <v:shape id="_x0000_i1077" type="#_x0000_t75" style="width:181pt;height:31pt" o:ole="">
            <v:imagedata r:id="rId86" o:title=""/>
          </v:shape>
          <o:OLEObject Type="Embed" ProgID="Equation.3" ShapeID="_x0000_i1077" DrawAspect="Content" ObjectID="_1469113110" r:id="rId87"/>
        </w:object>
      </w:r>
    </w:p>
    <w:p w:rsidR="008216AE" w:rsidRDefault="008216AE" w:rsidP="008216AE">
      <w:pPr>
        <w:rPr>
          <w:rFonts w:hint="eastAsia"/>
        </w:rPr>
      </w:pPr>
      <w:r>
        <w:rPr>
          <w:rFonts w:hint="eastAsia"/>
        </w:rPr>
        <w:t>と</w:t>
      </w:r>
      <w:r w:rsidR="009374EB">
        <w:rPr>
          <w:rFonts w:hint="eastAsia"/>
        </w:rPr>
        <w:t>、</w:t>
      </w:r>
      <w:r>
        <w:rPr>
          <w:rFonts w:hint="eastAsia"/>
        </w:rPr>
        <w:t>近似できる。</w:t>
      </w:r>
      <w:r w:rsidR="00E06284">
        <w:rPr>
          <w:rFonts w:hint="eastAsia"/>
        </w:rPr>
        <w:t>光路差が波長λの実数倍に等しいとき、反射光は互いに強め合って干渉し、スクリーン上に輝点を生じる。したがって、回折光の角β</w:t>
      </w:r>
      <w:r w:rsidR="00E06284" w:rsidRPr="00E06284">
        <w:rPr>
          <w:rFonts w:hint="eastAsia"/>
          <w:szCs w:val="21"/>
          <w:vertAlign w:val="subscript"/>
        </w:rPr>
        <w:t>m</w:t>
      </w:r>
      <w:r w:rsidR="00E06284">
        <w:rPr>
          <w:rFonts w:hint="eastAsia"/>
        </w:rPr>
        <w:t>は</w:t>
      </w:r>
    </w:p>
    <w:p w:rsidR="00E06284" w:rsidRDefault="00AF008C" w:rsidP="00193EF8">
      <w:pPr>
        <w:ind w:firstLineChars="600" w:firstLine="1260"/>
        <w:rPr>
          <w:rFonts w:hint="eastAsia"/>
        </w:rPr>
      </w:pPr>
      <w:r>
        <w:rPr>
          <w:noProof/>
        </w:rPr>
        <mc:AlternateContent>
          <mc:Choice Requires="wps">
            <w:drawing>
              <wp:anchor distT="0" distB="0" distL="114300" distR="114300" simplePos="0" relativeHeight="251652608" behindDoc="0" locked="0" layoutInCell="1" allowOverlap="1">
                <wp:simplePos x="0" y="0"/>
                <wp:positionH relativeFrom="column">
                  <wp:posOffset>5715000</wp:posOffset>
                </wp:positionH>
                <wp:positionV relativeFrom="paragraph">
                  <wp:posOffset>114300</wp:posOffset>
                </wp:positionV>
                <wp:extent cx="571500" cy="228600"/>
                <wp:effectExtent l="0" t="0" r="3810" b="444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pPr>
                              <w:rPr>
                                <w:rFonts w:hint="eastAsia"/>
                              </w:rPr>
                            </w:pPr>
                            <w:r>
                              <w:rPr>
                                <w:rFonts w:hint="eastAsia"/>
                              </w:rPr>
                              <w:t>（</w:t>
                            </w:r>
                            <w:r>
                              <w:rPr>
                                <w:rFonts w:hint="eastAsia"/>
                              </w:rPr>
                              <w:t>1</w:t>
                            </w:r>
                            <w:r>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450pt;margin-top:9pt;width:45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LAgwIAABQFAAAOAAAAZHJzL2Uyb0RvYy54bWysVNmO2yAUfa/Uf0C8Z7zITmwrzmiWpqo0&#10;XaSZfgDBOEbFQIHEnlbz773gJJPpIlVV/WAD93Lucs718nLsBdozY7mSNU4uYoyYpKrhclvjzw/r&#10;WYGRdUQ2RCjJavzILL5cvX61HHTFUtUp0TCDAETaatA17pzTVRRZ2rGe2AulmQRjq0xPHGzNNmoM&#10;GQC9F1Eax/NoUKbRRlFmLZzeTka8Cvhty6j72LaWOSRqDLm58DbhvfHvaLUk1dYQ3XF6SIP8QxY9&#10;4RKCnqBuiSNoZ/gvUD2nRlnVuguq+ki1Lacs1ADVJPFP1dx3RLNQCzTH6lOb7P+DpR/2nwziTY0X&#10;GEnSA0UPbHToWo0oKXx7Bm0r8LrX4OdGOAeaQ6lW3yn6xSKpbjoit+zKGDV0jDSQXuJvRmdXJxzr&#10;QTbDe9VAHLJzKgCNrel976AbCNCBpscTNT4XCof5IsljsFAwpWkxh7WPQKrjZW2se8tUj/yixgaY&#10;D+Bkf2fd5Hp08bGsErxZcyHCxmw3N8KgPQGVrMNzQH/hJqR3lspfmxCnE8gRYnibzzaw/r1M0iy+&#10;TsvZel4sZtk6y2flIi5mcVJel/M4K7Pb9ZNPMMmqjjcNk3dcsqMCk+zvGD7MwqSdoEE01LjM03xi&#10;6I9FxuH5XZE9dzCQgvc1Lk5OpPK8vpENlE0qR7iY1tHL9AMh0IPjN3QlqMATP0nAjZsx6C330b1C&#10;Nqp5BFkYBbQBw/AzgUWnzDeMBhjMGtuvO2IYRuKdBGktsrTMYZLDpihKuGLODZszA5EUgGrsMJqW&#10;N26a/Z02fNtBnEnKUl2BGFsehPKc00HCMHqhosNvws/2+T54Pf/MVj8AAAD//wMAUEsDBBQABgAI&#10;AAAAIQBm5DmB3AAAAAkBAAAPAAAAZHJzL2Rvd25yZXYueG1sTI/NTsMwEITvSLyDtUjcqA0ClIY4&#10;VamEUI8tiPM23iZp/RPFbuPy9CwnOK12ZzT7TbXIzoozjbEPXsP9TIEg3wTT+1bD58fbXQEiJvQG&#10;bfCk4UIRFvX1VYWlCZPf0HmbWsEhPpaooUtpKKWMTUcO4ywM5Fnbh9Fh4nVspRlx4nBn5YNSz9Jh&#10;7/lDhwOtOmqO25PTsP6iy3uBdjOsDsfpO7ev66XJWt/e5OULiEQ5/ZnhF5/RoWamXTh5E4XVMFeK&#10;uyQWCp5smPMFxE7D06MCWVfyf4P6BwAA//8DAFBLAQItABQABgAIAAAAIQC2gziS/gAAAOEBAAAT&#10;AAAAAAAAAAAAAAAAAAAAAABbQ29udGVudF9UeXBlc10ueG1sUEsBAi0AFAAGAAgAAAAhADj9If/W&#10;AAAAlAEAAAsAAAAAAAAAAAAAAAAALwEAAF9yZWxzLy5yZWxzUEsBAi0AFAAGAAgAAAAhANR7csCD&#10;AgAAFAUAAA4AAAAAAAAAAAAAAAAALgIAAGRycy9lMm9Eb2MueG1sUEsBAi0AFAAGAAgAAAAhAGbk&#10;OYHcAAAACQEAAA8AAAAAAAAAAAAAAAAA3QQAAGRycy9kb3ducmV2LnhtbFBLBQYAAAAABAAEAPMA&#10;AADmBQAAAAA=&#10;" stroked="f">
                <v:textbox inset="5.85pt,.7pt,5.85pt,.7pt">
                  <w:txbxContent>
                    <w:p w:rsidR="00AC6290" w:rsidRDefault="00AC6290">
                      <w:pPr>
                        <w:rPr>
                          <w:rFonts w:hint="eastAsia"/>
                        </w:rPr>
                      </w:pPr>
                      <w:r>
                        <w:rPr>
                          <w:rFonts w:hint="eastAsia"/>
                        </w:rPr>
                        <w:t>（</w:t>
                      </w:r>
                      <w:r>
                        <w:rPr>
                          <w:rFonts w:hint="eastAsia"/>
                        </w:rPr>
                        <w:t>1</w:t>
                      </w:r>
                      <w:r>
                        <w:rPr>
                          <w:rFonts w:hint="eastAsia"/>
                        </w:rPr>
                        <w:t>）</w:t>
                      </w:r>
                    </w:p>
                  </w:txbxContent>
                </v:textbox>
              </v:shape>
            </w:pict>
          </mc:Fallback>
        </mc:AlternateContent>
      </w:r>
      <w:r w:rsidR="00193EF8" w:rsidRPr="00193EF8">
        <w:rPr>
          <w:position w:val="-24"/>
        </w:rPr>
        <w:object w:dxaOrig="2560" w:dyaOrig="620">
          <v:shape id="_x0000_i1078" type="#_x0000_t75" style="width:128pt;height:31pt" o:ole="">
            <v:imagedata r:id="rId88" o:title=""/>
          </v:shape>
          <o:OLEObject Type="Embed" ProgID="Equation.3" ShapeID="_x0000_i1078" DrawAspect="Content" ObjectID="_1469113111" r:id="rId89"/>
        </w:object>
      </w:r>
    </w:p>
    <w:p w:rsidR="00E06284" w:rsidRDefault="00E06284" w:rsidP="00E06284">
      <w:pPr>
        <w:rPr>
          <w:rFonts w:hint="eastAsia"/>
        </w:rPr>
      </w:pPr>
      <w:r>
        <w:rPr>
          <w:rFonts w:hint="eastAsia"/>
        </w:rPr>
        <w:t>を満たす。図</w:t>
      </w:r>
      <w:r>
        <w:rPr>
          <w:rFonts w:hint="eastAsia"/>
        </w:rPr>
        <w:t>5</w:t>
      </w:r>
      <w:r>
        <w:rPr>
          <w:rFonts w:hint="eastAsia"/>
        </w:rPr>
        <w:t>より</w:t>
      </w:r>
    </w:p>
    <w:p w:rsidR="00E06284" w:rsidRDefault="00AF008C" w:rsidP="005F60BB">
      <w:pPr>
        <w:ind w:firstLineChars="514" w:firstLine="1079"/>
        <w:rPr>
          <w:rFonts w:hint="eastAsia"/>
        </w:rPr>
      </w:pPr>
      <w:r>
        <w:rPr>
          <w:noProof/>
        </w:rPr>
        <mc:AlternateContent>
          <mc:Choice Requires="wps">
            <w:drawing>
              <wp:anchor distT="0" distB="0" distL="114300" distR="114300" simplePos="0" relativeHeight="251653632" behindDoc="0" locked="0" layoutInCell="1" allowOverlap="1">
                <wp:simplePos x="0" y="0"/>
                <wp:positionH relativeFrom="column">
                  <wp:posOffset>5715000</wp:posOffset>
                </wp:positionH>
                <wp:positionV relativeFrom="paragraph">
                  <wp:posOffset>114300</wp:posOffset>
                </wp:positionV>
                <wp:extent cx="571500" cy="228600"/>
                <wp:effectExtent l="0" t="0" r="3810" b="444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B65427">
                            <w:pPr>
                              <w:rPr>
                                <w:rFonts w:hint="eastAsia"/>
                              </w:rPr>
                            </w:pPr>
                            <w:r>
                              <w:rPr>
                                <w:rFonts w:hint="eastAsia"/>
                              </w:rPr>
                              <w:t>（</w:t>
                            </w:r>
                            <w:r>
                              <w:rPr>
                                <w:rFonts w:hint="eastAsia"/>
                              </w:rPr>
                              <w:t>2</w:t>
                            </w:r>
                            <w:r>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450pt;margin-top:9pt;width:4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9rygwIAABQFAAAOAAAAZHJzL2Uyb0RvYy54bWysVNuO2yAQfa/Uf0C8Z32Rk9jWOqvublNV&#10;2l6k3X4AARyjYqBAYm+r/nsHnGSzvUhVVT9gYIbDzJwzXF6NvUR7bp3QqsHZRYoRV1QzobYN/vSw&#10;npUYOU8UI1Ir3uBH7vDV6uWLy8HUPNedloxbBCDK1YNpcOe9qZPE0Y73xF1owxUYW2174mFptwmz&#10;ZAD0XiZ5mi6SQVtmrKbcOdi9nYx4FfHbllP/oW0d90g2GGLzcbRx3IQxWV2SemuJ6QQ9hEH+IYqe&#10;CAWXnqBuiSdoZ8UvUL2gVjvd+guq+0S3raA85gDZZOlP2dx3xPCYCxTHmVOZ3P+Dpe/3Hy0SrMEL&#10;jBTpgaIHPnp0rUeUVaE8g3E1eN0b8PMj7APNMVVn7jT97JDSNx1RW/7KWj10nDAILwsnk7OjE44L&#10;IJvhnWZwD9l5HYHG1vahdlANBOhA0+OJmhALhc35MpunYKFgyvNyAfNwA6mPh411/g3XPQqTBltg&#10;PoKT/Z3zk+vRJdzltBRsLaSMC7vd3EiL9gRUso7fAf2Zm1TBWelwbEKcdiBGuCPYQrSR9W9Vlhfp&#10;dV7N1otyOSvWxXxWLdNylmbVdbVIi6q4XX8PAWZF3QnGuLoTih8VmBV/x/ChFybtRA2iocHVPJ9P&#10;DP0xyTR+v0uyFx4aUoq+weXJidSB19eKQdqk9kTIaZ48Dz8SAjU4/mNVogoC8ZME/LgZD3oDsKCQ&#10;jWaPIAurgTZgGB4TmHTafsVogMZssPuyI5ZjJN8qkNayyKs5dHJclGUFR+y5YXNmIIoCUIM9RtP0&#10;xk+9vzNWbDu4Z5Ky0q9AjK2IQnmK6SBhaL2Y0eGZCL19vo5eT4/Z6gcAAAD//wMAUEsDBBQABgAI&#10;AAAAIQBm5DmB3AAAAAkBAAAPAAAAZHJzL2Rvd25yZXYueG1sTI/NTsMwEITvSLyDtUjcqA0ClIY4&#10;VamEUI8tiPM23iZp/RPFbuPy9CwnOK12ZzT7TbXIzoozjbEPXsP9TIEg3wTT+1bD58fbXQEiJvQG&#10;bfCk4UIRFvX1VYWlCZPf0HmbWsEhPpaooUtpKKWMTUcO4ywM5Fnbh9Fh4nVspRlx4nBn5YNSz9Jh&#10;7/lDhwOtOmqO25PTsP6iy3uBdjOsDsfpO7ev66XJWt/e5OULiEQ5/ZnhF5/RoWamXTh5E4XVMFeK&#10;uyQWCp5smPMFxE7D06MCWVfyf4P6BwAA//8DAFBLAQItABQABgAIAAAAIQC2gziS/gAAAOEBAAAT&#10;AAAAAAAAAAAAAAAAAAAAAABbQ29udGVudF9UeXBlc10ueG1sUEsBAi0AFAAGAAgAAAAhADj9If/W&#10;AAAAlAEAAAsAAAAAAAAAAAAAAAAALwEAAF9yZWxzLy5yZWxzUEsBAi0AFAAGAAgAAAAhACP32vKD&#10;AgAAFAUAAA4AAAAAAAAAAAAAAAAALgIAAGRycy9lMm9Eb2MueG1sUEsBAi0AFAAGAAgAAAAhAGbk&#10;OYHcAAAACQEAAA8AAAAAAAAAAAAAAAAA3QQAAGRycy9kb3ducmV2LnhtbFBLBQYAAAAABAAEAPMA&#10;AADmBQAAAAA=&#10;" stroked="f">
                <v:textbox inset="5.85pt,.7pt,5.85pt,.7pt">
                  <w:txbxContent>
                    <w:p w:rsidR="00AC6290" w:rsidRDefault="00AC6290" w:rsidP="00B65427">
                      <w:pPr>
                        <w:rPr>
                          <w:rFonts w:hint="eastAsia"/>
                        </w:rPr>
                      </w:pPr>
                      <w:r>
                        <w:rPr>
                          <w:rFonts w:hint="eastAsia"/>
                        </w:rPr>
                        <w:t>（</w:t>
                      </w:r>
                      <w:r>
                        <w:rPr>
                          <w:rFonts w:hint="eastAsia"/>
                        </w:rPr>
                        <w:t>2</w:t>
                      </w:r>
                      <w:r>
                        <w:rPr>
                          <w:rFonts w:hint="eastAsia"/>
                        </w:rPr>
                        <w:t>）</w:t>
                      </w:r>
                    </w:p>
                  </w:txbxContent>
                </v:textbox>
              </v:shape>
            </w:pict>
          </mc:Fallback>
        </mc:AlternateContent>
      </w:r>
      <w:r w:rsidR="005F60BB" w:rsidRPr="005F60BB">
        <w:rPr>
          <w:position w:val="-10"/>
        </w:rPr>
        <w:object w:dxaOrig="180" w:dyaOrig="340">
          <v:shape id="_x0000_i1079" type="#_x0000_t75" style="width:9pt;height:17pt" o:ole="">
            <v:imagedata r:id="rId90" o:title=""/>
          </v:shape>
          <o:OLEObject Type="Embed" ProgID="Equation.3" ShapeID="_x0000_i1079" DrawAspect="Content" ObjectID="_1469113112" r:id="rId91"/>
        </w:object>
      </w:r>
      <w:r w:rsidR="005F60BB" w:rsidRPr="005F60BB">
        <w:rPr>
          <w:position w:val="-24"/>
        </w:rPr>
        <w:object w:dxaOrig="2659" w:dyaOrig="639">
          <v:shape id="_x0000_i1080" type="#_x0000_t75" style="width:133pt;height:32pt" o:ole="">
            <v:imagedata r:id="rId92" o:title=""/>
          </v:shape>
          <o:OLEObject Type="Embed" ProgID="Equation.3" ShapeID="_x0000_i1080" DrawAspect="Content" ObjectID="_1469113113" r:id="rId93"/>
        </w:object>
      </w:r>
    </w:p>
    <w:p w:rsidR="00E06284" w:rsidRDefault="00E06284" w:rsidP="00E06284">
      <w:pPr>
        <w:rPr>
          <w:rFonts w:hint="eastAsia"/>
        </w:rPr>
      </w:pPr>
      <w:r>
        <w:rPr>
          <w:rFonts w:hint="eastAsia"/>
        </w:rPr>
        <w:t>である。特にβ</w:t>
      </w:r>
      <w:r w:rsidR="004D58F9">
        <w:rPr>
          <w:rFonts w:hint="eastAsia"/>
          <w:szCs w:val="21"/>
          <w:vertAlign w:val="subscript"/>
        </w:rPr>
        <w:t>0</w:t>
      </w:r>
      <w:r>
        <w:rPr>
          <w:rFonts w:hint="eastAsia"/>
        </w:rPr>
        <w:t>=</w:t>
      </w:r>
      <w:r>
        <w:rPr>
          <w:rFonts w:hint="eastAsia"/>
        </w:rPr>
        <w:t>αであるから、（</w:t>
      </w:r>
      <w:r>
        <w:rPr>
          <w:rFonts w:hint="eastAsia"/>
        </w:rPr>
        <w:t>2</w:t>
      </w:r>
      <w:r>
        <w:rPr>
          <w:rFonts w:hint="eastAsia"/>
        </w:rPr>
        <w:t>）式より、</w:t>
      </w:r>
    </w:p>
    <w:p w:rsidR="00E06284" w:rsidRDefault="00AF008C" w:rsidP="00193EF8">
      <w:pPr>
        <w:ind w:firstLineChars="600" w:firstLine="1260"/>
        <w:rPr>
          <w:rFonts w:hint="eastAsia"/>
        </w:rPr>
      </w:pPr>
      <w:r>
        <w:rPr>
          <w:noProof/>
        </w:rPr>
        <mc:AlternateContent>
          <mc:Choice Requires="wps">
            <w:drawing>
              <wp:anchor distT="0" distB="0" distL="114300" distR="114300" simplePos="0" relativeHeight="251654656" behindDoc="0" locked="0" layoutInCell="1" allowOverlap="1">
                <wp:simplePos x="0" y="0"/>
                <wp:positionH relativeFrom="column">
                  <wp:posOffset>5715000</wp:posOffset>
                </wp:positionH>
                <wp:positionV relativeFrom="paragraph">
                  <wp:posOffset>114300</wp:posOffset>
                </wp:positionV>
                <wp:extent cx="571500" cy="228600"/>
                <wp:effectExtent l="0" t="0" r="3810" b="444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B65427">
                            <w:pPr>
                              <w:rPr>
                                <w:rFonts w:hint="eastAsia"/>
                              </w:rPr>
                            </w:pPr>
                            <w:r>
                              <w:rPr>
                                <w:rFonts w:hint="eastAsia"/>
                              </w:rPr>
                              <w:t>（</w:t>
                            </w:r>
                            <w:r>
                              <w:rPr>
                                <w:rFonts w:hint="eastAsia"/>
                              </w:rPr>
                              <w:t>3</w:t>
                            </w:r>
                            <w:r>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left:0;text-align:left;margin-left:450pt;margin-top:9pt;width:4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IKgwIAABQFAAAOAAAAZHJzL2Uyb0RvYy54bWysVFtv2yAUfp+0/4B4T32Rk9hWnWptl2lS&#10;d5Ha/QACOEbDwIDE7qb99x1wkqa7SNM0P2DgHL5z+T64vBp7ifbcOqFVg7OLFCOuqGZCbRv86WE9&#10;KzFynihGpFa8wY/c4avVyxeXg6l5rjstGbcIQJSrB9PgzntTJ4mjHe+Ju9CGKzC22vbEw9JuE2bJ&#10;AOi9TPI0XSSDtsxYTblzsHs7GfEq4rctp/5D2zrukWww5ObjaOO4CWOyuiT11hLTCXpIg/xDFj0R&#10;CoKeoG6JJ2hnxS9QvaBWO936C6r7RLetoDzWANVk6U/V3HfE8FgLNMeZU5vc/4Ol7/cfLRKswXOM&#10;FOmBogc+enStR5TH9gzG1eB1b8DPj7APNMdSnbnT9LNDSt90RG35K2v10HHCIL0sNDY5OxoIcbUL&#10;IJvhnWYQh+y8jkBja/vQO+gGAnSg6fFETciFwuZ8mc1TsFAw5Xm5gHmIQOrjYWOdf8N1j8KkwRaY&#10;j+Bkf+f85Hp0CbGcloKthZRxYbebG2nRnoBK1vE7oD9zkyo4Kx2OTYjTDuQIMYItZBtZ/1ZleZFe&#10;59VsvSiXs2JdzGfVMi1naVZdV4u0qIrb9feQYFbUnWCMqzuh+FGBWfF3DB/uwqSdqEE0NLia5/OJ&#10;oT8Wmcbvd0X2wsOFlKJvcHlyInXg9bViUDapPRFymifP04+EQA+O/9iVqIJA/CQBP27GqLdliB5E&#10;sdHsEWRhNdAGDMNjApNO268YDXAxG+y+7IjlGMm3CqS1LPIKtOrjoiwrOGLPDZszA1EUgBrsMZqm&#10;N366+ztjxbaDOJOUlX4FYmxFFMpTTgcJw9WLFR2eiXC3z9fR6+kxW/0AAAD//wMAUEsDBBQABgAI&#10;AAAAIQBm5DmB3AAAAAkBAAAPAAAAZHJzL2Rvd25yZXYueG1sTI/NTsMwEITvSLyDtUjcqA0ClIY4&#10;VamEUI8tiPM23iZp/RPFbuPy9CwnOK12ZzT7TbXIzoozjbEPXsP9TIEg3wTT+1bD58fbXQEiJvQG&#10;bfCk4UIRFvX1VYWlCZPf0HmbWsEhPpaooUtpKKWMTUcO4ywM5Fnbh9Fh4nVspRlx4nBn5YNSz9Jh&#10;7/lDhwOtOmqO25PTsP6iy3uBdjOsDsfpO7ev66XJWt/e5OULiEQ5/ZnhF5/RoWamXTh5E4XVMFeK&#10;uyQWCp5smPMFxE7D06MCWVfyf4P6BwAA//8DAFBLAQItABQABgAIAAAAIQC2gziS/gAAAOEBAAAT&#10;AAAAAAAAAAAAAAAAAAAAAABbQ29udGVudF9UeXBlc10ueG1sUEsBAi0AFAAGAAgAAAAhADj9If/W&#10;AAAAlAEAAAsAAAAAAAAAAAAAAAAALwEAAF9yZWxzLy5yZWxzUEsBAi0AFAAGAAgAAAAhALSfsgqD&#10;AgAAFAUAAA4AAAAAAAAAAAAAAAAALgIAAGRycy9lMm9Eb2MueG1sUEsBAi0AFAAGAAgAAAAhAGbk&#10;OYHcAAAACQEAAA8AAAAAAAAAAAAAAAAA3QQAAGRycy9kb3ducmV2LnhtbFBLBQYAAAAABAAEAPMA&#10;AADmBQAAAAA=&#10;" stroked="f">
                <v:textbox inset="5.85pt,.7pt,5.85pt,.7pt">
                  <w:txbxContent>
                    <w:p w:rsidR="00AC6290" w:rsidRDefault="00AC6290" w:rsidP="00B65427">
                      <w:pPr>
                        <w:rPr>
                          <w:rFonts w:hint="eastAsia"/>
                        </w:rPr>
                      </w:pPr>
                      <w:r>
                        <w:rPr>
                          <w:rFonts w:hint="eastAsia"/>
                        </w:rPr>
                        <w:t>（</w:t>
                      </w:r>
                      <w:r>
                        <w:rPr>
                          <w:rFonts w:hint="eastAsia"/>
                        </w:rPr>
                        <w:t>3</w:t>
                      </w:r>
                      <w:r>
                        <w:rPr>
                          <w:rFonts w:hint="eastAsia"/>
                        </w:rPr>
                        <w:t>）</w:t>
                      </w:r>
                    </w:p>
                  </w:txbxContent>
                </v:textbox>
              </v:shape>
            </w:pict>
          </mc:Fallback>
        </mc:AlternateContent>
      </w:r>
      <w:r w:rsidR="004D58F9" w:rsidRPr="005F60BB">
        <w:rPr>
          <w:position w:val="-24"/>
        </w:rPr>
        <w:object w:dxaOrig="820" w:dyaOrig="639">
          <v:shape id="_x0000_i1081" type="#_x0000_t75" style="width:41pt;height:32pt" o:ole="">
            <v:imagedata r:id="rId94" o:title=""/>
          </v:shape>
          <o:OLEObject Type="Embed" ProgID="Equation.3" ShapeID="_x0000_i1081" DrawAspect="Content" ObjectID="_1469113114" r:id="rId95"/>
        </w:object>
      </w:r>
    </w:p>
    <w:p w:rsidR="00E06284" w:rsidRDefault="00E06284" w:rsidP="00E06284">
      <w:pPr>
        <w:rPr>
          <w:rFonts w:hint="eastAsia"/>
        </w:rPr>
      </w:pPr>
      <w:r>
        <w:rPr>
          <w:rFonts w:hint="eastAsia"/>
        </w:rPr>
        <w:t>となる。（</w:t>
      </w:r>
      <w:r w:rsidR="00193EF8">
        <w:rPr>
          <w:rFonts w:hint="eastAsia"/>
        </w:rPr>
        <w:t>2</w:t>
      </w:r>
      <w:r>
        <w:rPr>
          <w:rFonts w:hint="eastAsia"/>
        </w:rPr>
        <w:t>）式と（</w:t>
      </w:r>
      <w:r w:rsidR="00193EF8">
        <w:rPr>
          <w:rFonts w:hint="eastAsia"/>
        </w:rPr>
        <w:t>3</w:t>
      </w:r>
      <w:r>
        <w:rPr>
          <w:rFonts w:hint="eastAsia"/>
        </w:rPr>
        <w:t>）式より、</w:t>
      </w:r>
    </w:p>
    <w:p w:rsidR="00E06284" w:rsidRDefault="00AF008C" w:rsidP="00193EF8">
      <w:pPr>
        <w:ind w:firstLineChars="600" w:firstLine="1260"/>
        <w:rPr>
          <w:rFonts w:hint="eastAsia"/>
        </w:rPr>
      </w:pPr>
      <w:r>
        <w:rPr>
          <w:noProof/>
        </w:rPr>
        <mc:AlternateContent>
          <mc:Choice Requires="wps">
            <w:drawing>
              <wp:anchor distT="0" distB="0" distL="114300" distR="114300" simplePos="0" relativeHeight="251655680" behindDoc="0" locked="0" layoutInCell="1" allowOverlap="1">
                <wp:simplePos x="0" y="0"/>
                <wp:positionH relativeFrom="column">
                  <wp:posOffset>5715000</wp:posOffset>
                </wp:positionH>
                <wp:positionV relativeFrom="paragraph">
                  <wp:posOffset>114300</wp:posOffset>
                </wp:positionV>
                <wp:extent cx="571500" cy="228600"/>
                <wp:effectExtent l="0" t="0" r="3810" b="444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B65427">
                            <w:pPr>
                              <w:rPr>
                                <w:rFonts w:hint="eastAsia"/>
                              </w:rPr>
                            </w:pPr>
                            <w:r>
                              <w:rPr>
                                <w:rFonts w:hint="eastAsia"/>
                              </w:rPr>
                              <w:t>（</w:t>
                            </w:r>
                            <w:r>
                              <w:rPr>
                                <w:rFonts w:hint="eastAsia"/>
                              </w:rPr>
                              <w:t>4</w:t>
                            </w:r>
                            <w:r>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50pt;margin-top:9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ohAIAABQFAAAOAAAAZHJzL2Uyb0RvYy54bWysVNuO2yAQfa/Uf0C8Z32Rk9jWOqu9NFWl&#10;7UXa7QcQjGNUDBRI7G3Vf+8ASZrtRaqq+gEDMxxm5pzh8moaBNozY7mSDc4uUoyYpKrlctvgj4/r&#10;WYmRdUS2RCjJGvzELL5avXxxOeqa5apXomUGAYi09agb3Dun6ySxtGcDsRdKMwnGTpmBOFiabdIa&#10;MgL6IJI8TRfJqEyrjaLMWti9i0a8Cvhdx6h733WWOSQaDLG5MJowbvyYrC5JvTVE95wewiD/EMVA&#10;uIRLT1B3xBG0M/wXqIFTo6zq3AVVQ6K6jlMWcoBssvSnbB56olnIBYpj9alM9v/B0nf7DwbxtsEF&#10;RpIMQNEjmxy6URPKM1+eUdsavB40+LkJ9oHmkKrV94p+skiq257ILbs2Ro09Iy2EF04mZ0cjjvUg&#10;m/GtauEesnMqAE2dGXztoBoI0IGmpxM1PhYKm/NlNk/BQsGU5+UC5hBbQurjYW2se83UgPykwQaY&#10;D+Bkf29ddD26+LusErxdcyHCwmw3t8KgPQGVrMN3QH/mJqR3lsofi4hxB2KEO7zNRxtY/1pleZHe&#10;5NVsvSiXs2JdzGfVMi1naVbdVIu0qIq79TcfYFbUPW9bJu+5ZEcFZsXfMXzohaidoEE0Nria5/PI&#10;0B+TTMP3uyQH7qAhBR8aXJ6cSO15fSVbSJvUjnAR58nz8AMhUIPjP1QlqMATHyXgps0U9FYexbVR&#10;7RPIwiigDRiGxwQmvTJfMBqhMRtsP++IYRiJNxKktSzyag6dHBZlWcERc27YnBmIpADUYIdRnN66&#10;2Ps7bfi2h3uilKW6BjF2PAjFqzbGBHn4BbReyOjwTPjePl8Hrx+P2eo7AAAA//8DAFBLAwQUAAYA&#10;CAAAACEAZuQ5gdwAAAAJAQAADwAAAGRycy9kb3ducmV2LnhtbEyPzU7DMBCE70i8g7VI3KgNApSG&#10;OFWphFCPLYjzNt4maf0TxW7j8vQsJzitdmc0+021yM6KM42xD17D/UyBIN8E0/tWw+fH210BIib0&#10;Bm3wpOFCERb19VWFpQmT39B5m1rBIT6WqKFLaSiljE1HDuMsDORZ24fRYeJ1bKUZceJwZ+WDUs/S&#10;Ye/5Q4cDrTpqjtuT07D+ost7gXYzrA7H6Tu3r+ulyVrf3uTlC4hEOf2Z4Ref0aFmpl04eROF1TBX&#10;irskFgqebJjzBcROw9OjAllX8n+D+gcAAP//AwBQSwECLQAUAAYACAAAACEAtoM4kv4AAADhAQAA&#10;EwAAAAAAAAAAAAAAAAAAAAAAW0NvbnRlbnRfVHlwZXNdLnhtbFBLAQItABQABgAIAAAAIQA4/SH/&#10;1gAAAJQBAAALAAAAAAAAAAAAAAAAAC8BAABfcmVscy8ucmVsc1BLAQItABQABgAIAAAAIQA/TRUo&#10;hAIAABQFAAAOAAAAAAAAAAAAAAAAAC4CAABkcnMvZTJvRG9jLnhtbFBLAQItABQABgAIAAAAIQBm&#10;5DmB3AAAAAkBAAAPAAAAAAAAAAAAAAAAAN4EAABkcnMvZG93bnJldi54bWxQSwUGAAAAAAQABADz&#10;AAAA5wUAAAAA&#10;" stroked="f">
                <v:textbox inset="5.85pt,.7pt,5.85pt,.7pt">
                  <w:txbxContent>
                    <w:p w:rsidR="00AC6290" w:rsidRDefault="00AC6290" w:rsidP="00B65427">
                      <w:pPr>
                        <w:rPr>
                          <w:rFonts w:hint="eastAsia"/>
                        </w:rPr>
                      </w:pPr>
                      <w:r>
                        <w:rPr>
                          <w:rFonts w:hint="eastAsia"/>
                        </w:rPr>
                        <w:t>（</w:t>
                      </w:r>
                      <w:r>
                        <w:rPr>
                          <w:rFonts w:hint="eastAsia"/>
                        </w:rPr>
                        <w:t>4</w:t>
                      </w:r>
                      <w:r>
                        <w:rPr>
                          <w:rFonts w:hint="eastAsia"/>
                        </w:rPr>
                        <w:t>）</w:t>
                      </w:r>
                    </w:p>
                  </w:txbxContent>
                </v:textbox>
              </v:shape>
            </w:pict>
          </mc:Fallback>
        </mc:AlternateContent>
      </w:r>
      <w:r w:rsidR="004D58F9" w:rsidRPr="005F60BB">
        <w:rPr>
          <w:position w:val="-24"/>
        </w:rPr>
        <w:object w:dxaOrig="1660" w:dyaOrig="639">
          <v:shape id="_x0000_i1082" type="#_x0000_t75" style="width:83pt;height:32pt" o:ole="">
            <v:imagedata r:id="rId96" o:title=""/>
          </v:shape>
          <o:OLEObject Type="Embed" ProgID="Equation.3" ShapeID="_x0000_i1082" DrawAspect="Content" ObjectID="_1469113115" r:id="rId97"/>
        </w:object>
      </w:r>
    </w:p>
    <w:p w:rsidR="00E06284" w:rsidRDefault="00E06284" w:rsidP="00E06284">
      <w:pPr>
        <w:rPr>
          <w:rFonts w:hint="eastAsia"/>
        </w:rPr>
      </w:pPr>
      <w:r>
        <w:rPr>
          <w:rFonts w:hint="eastAsia"/>
        </w:rPr>
        <w:t>となり、</w:t>
      </w:r>
      <w:r w:rsidR="00193EF8">
        <w:rPr>
          <w:rFonts w:hint="eastAsia"/>
        </w:rPr>
        <w:t>（</w:t>
      </w:r>
      <w:r w:rsidR="00193EF8">
        <w:rPr>
          <w:rFonts w:hint="eastAsia"/>
        </w:rPr>
        <w:t>2</w:t>
      </w:r>
      <w:r w:rsidR="00193EF8">
        <w:rPr>
          <w:rFonts w:hint="eastAsia"/>
        </w:rPr>
        <w:t>）式と（</w:t>
      </w:r>
      <w:r w:rsidR="00193EF8">
        <w:rPr>
          <w:rFonts w:hint="eastAsia"/>
        </w:rPr>
        <w:t>4</w:t>
      </w:r>
      <w:r w:rsidR="00193EF8">
        <w:rPr>
          <w:rFonts w:hint="eastAsia"/>
        </w:rPr>
        <w:t>）式を（</w:t>
      </w:r>
      <w:r w:rsidR="00193EF8">
        <w:rPr>
          <w:rFonts w:hint="eastAsia"/>
        </w:rPr>
        <w:t>1</w:t>
      </w:r>
      <w:r w:rsidR="00193EF8">
        <w:rPr>
          <w:rFonts w:hint="eastAsia"/>
        </w:rPr>
        <w:t>）式に代入すると、</w:t>
      </w:r>
    </w:p>
    <w:p w:rsidR="00193EF8" w:rsidRDefault="00AF008C" w:rsidP="00193EF8">
      <w:pPr>
        <w:ind w:firstLineChars="600" w:firstLine="1260"/>
        <w:rPr>
          <w:rFonts w:hint="eastAsia"/>
        </w:rPr>
      </w:pPr>
      <w:r>
        <w:rPr>
          <w:noProof/>
        </w:rPr>
        <mc:AlternateContent>
          <mc:Choice Requires="wps">
            <w:drawing>
              <wp:anchor distT="0" distB="0" distL="114300" distR="114300" simplePos="0" relativeHeight="251656704" behindDoc="0" locked="0" layoutInCell="1" allowOverlap="1">
                <wp:simplePos x="0" y="0"/>
                <wp:positionH relativeFrom="column">
                  <wp:posOffset>5715000</wp:posOffset>
                </wp:positionH>
                <wp:positionV relativeFrom="paragraph">
                  <wp:posOffset>114300</wp:posOffset>
                </wp:positionV>
                <wp:extent cx="571500" cy="228600"/>
                <wp:effectExtent l="0" t="0" r="3810" b="444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rsidP="00B65427">
                            <w:pPr>
                              <w:rPr>
                                <w:rFonts w:hint="eastAsia"/>
                              </w:rPr>
                            </w:pPr>
                            <w:r>
                              <w:rPr>
                                <w:rFonts w:hint="eastAsia"/>
                              </w:rPr>
                              <w:t>（</w:t>
                            </w:r>
                            <w:r>
                              <w:rPr>
                                <w:rFonts w:hint="eastAsia"/>
                              </w:rPr>
                              <w:t>5</w:t>
                            </w:r>
                            <w:r>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left:0;text-align:left;margin-left:450pt;margin-top:9pt;width:4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DKhAIAABQFAAAOAAAAZHJzL2Uyb0RvYy54bWysVNuO2yAQfa/Uf0C8Z32pk9hWnNUm21SV&#10;thdptx9ADI5RMVAgsbdV/70DTrLZXqSqqh9sYIYzl3PGi+uhE+jAjOVKVji5ijFislaUy12FPz1s&#10;JjlG1hFJiVCSVfiRWXy9fPli0euSpapVgjKDAETastcVbp3TZRTZumUdsVdKMwnGRpmOONiaXUQN&#10;6QG9E1Eax7OoV4Zqo2pmLZzejka8DPhNw2r3oWksc0hUGHJz4W3Ce+vf0XJByp0huuX1MQ3yD1l0&#10;hEsIeoa6JY6gveG/QHW8Nsqqxl3VqotU0/CahRqgmiT+qZr7lmgWaoHmWH1uk/1/sPX7w0eDOK3w&#10;K4wk6YCiBzY4tFIDSlPfnl7bErzuNfi5Ac6B5lCq1Xeq/myRVOuWyB27MUb1LSMU0kv8zeji6ohj&#10;Pci2f6coxCF7pwLQ0JjO9w66gQAdaHo8U+NzqeFwOk+mMVhqMKVpPoO1j0DK02VtrHvDVIf8osIG&#10;mA/g5HBn3eh6cvGxrBKcbrgQYWN227Uw6EBAJZvwHNGfuQnpnaXy10bE8QRyhBje5rMNrH8rkjSL&#10;V2kx2czy+STbZNNJMY/zSZwUq2IWZ0V2u/nuE0yysuWUMnnHJTspMMn+juHjLIzaCRpEfYWLaTod&#10;GfpjkXF4fldkxx0MpOBdhfOzEyk9r68lhbJJ6QgX4zp6nn4gBHpw+oauBBV44kcJuGE7BL0VPrpX&#10;yFbRR5CFUUAbMAw/E1i0ynzFqIfBrLD9sieGYSTeSpDWPEuLKUxy2OR5AVfMpWF7YSCyBqAKO4zG&#10;5dqNs7/Xhu9aiDNKWaobEGPDg1CecjpKGEYvVHT8TfjZvtwHr6ef2fIHAAAA//8DAFBLAwQUAAYA&#10;CAAAACEAZuQ5gdwAAAAJAQAADwAAAGRycy9kb3ducmV2LnhtbEyPzU7DMBCE70i8g7VI3KgNApSG&#10;OFWphFCPLYjzNt4maf0TxW7j8vQsJzitdmc0+021yM6KM42xD17D/UyBIN8E0/tWw+fH210BIib0&#10;Bm3wpOFCERb19VWFpQmT39B5m1rBIT6WqKFLaSiljE1HDuMsDORZ24fRYeJ1bKUZceJwZ+WDUs/S&#10;Ye/5Q4cDrTpqjtuT07D+ost7gXYzrA7H6Tu3r+ulyVrf3uTlC4hEOf2Z4Ref0aFmpl04eROF1TBX&#10;irskFgqebJjzBcROw9OjAllX8n+D+gcAAP//AwBQSwECLQAUAAYACAAAACEAtoM4kv4AAADhAQAA&#10;EwAAAAAAAAAAAAAAAAAAAAAAW0NvbnRlbnRfVHlwZXNdLnhtbFBLAQItABQABgAIAAAAIQA4/SH/&#10;1gAAAJQBAAALAAAAAAAAAAAAAAAAAC8BAABfcmVscy8ucmVsc1BLAQItABQABgAIAAAAIQC6dwDK&#10;hAIAABQFAAAOAAAAAAAAAAAAAAAAAC4CAABkcnMvZTJvRG9jLnhtbFBLAQItABQABgAIAAAAIQBm&#10;5DmB3AAAAAkBAAAPAAAAAAAAAAAAAAAAAN4EAABkcnMvZG93bnJldi54bWxQSwUGAAAAAAQABADz&#10;AAAA5wUAAAAA&#10;" stroked="f">
                <v:textbox inset="5.85pt,.7pt,5.85pt,.7pt">
                  <w:txbxContent>
                    <w:p w:rsidR="00AC6290" w:rsidRDefault="00AC6290" w:rsidP="00B65427">
                      <w:pPr>
                        <w:rPr>
                          <w:rFonts w:hint="eastAsia"/>
                        </w:rPr>
                      </w:pPr>
                      <w:r>
                        <w:rPr>
                          <w:rFonts w:hint="eastAsia"/>
                        </w:rPr>
                        <w:t>（</w:t>
                      </w:r>
                      <w:r>
                        <w:rPr>
                          <w:rFonts w:hint="eastAsia"/>
                        </w:rPr>
                        <w:t>5</w:t>
                      </w:r>
                      <w:r>
                        <w:rPr>
                          <w:rFonts w:hint="eastAsia"/>
                        </w:rPr>
                        <w:t>）</w:t>
                      </w:r>
                    </w:p>
                  </w:txbxContent>
                </v:textbox>
              </v:shape>
            </w:pict>
          </mc:Fallback>
        </mc:AlternateContent>
      </w:r>
      <w:r w:rsidR="004D58F9" w:rsidRPr="005F60BB">
        <w:rPr>
          <w:position w:val="-24"/>
        </w:rPr>
        <w:object w:dxaOrig="2100" w:dyaOrig="639">
          <v:shape id="_x0000_i1083" type="#_x0000_t75" style="width:105pt;height:32pt" o:ole="">
            <v:imagedata r:id="rId98" o:title=""/>
          </v:shape>
          <o:OLEObject Type="Embed" ProgID="Equation.3" ShapeID="_x0000_i1083" DrawAspect="Content" ObjectID="_1469113116" r:id="rId99"/>
        </w:object>
      </w:r>
    </w:p>
    <w:p w:rsidR="00193EF8" w:rsidRDefault="00193EF8" w:rsidP="00E06284">
      <w:pPr>
        <w:rPr>
          <w:rFonts w:hint="eastAsia"/>
        </w:rPr>
      </w:pPr>
      <w:r>
        <w:rPr>
          <w:rFonts w:hint="eastAsia"/>
        </w:rPr>
        <w:t>を</w:t>
      </w:r>
      <w:r w:rsidR="00C23E75">
        <w:rPr>
          <w:rFonts w:hint="eastAsia"/>
        </w:rPr>
        <w:t>、</w:t>
      </w:r>
      <w:r>
        <w:rPr>
          <w:rFonts w:hint="eastAsia"/>
        </w:rPr>
        <w:t>近似式として得る。</w:t>
      </w:r>
    </w:p>
    <w:p w:rsidR="00552FC1" w:rsidRDefault="00552FC1" w:rsidP="00552FC1">
      <w:pPr>
        <w:rPr>
          <w:rFonts w:hint="eastAsia"/>
        </w:rPr>
      </w:pPr>
    </w:p>
    <w:p w:rsidR="00552FC1" w:rsidRDefault="00AF008C" w:rsidP="00552FC1">
      <w:pPr>
        <w:jc w:val="center"/>
        <w:rPr>
          <w:rFonts w:hint="eastAsia"/>
        </w:rPr>
      </w:pPr>
      <w:r>
        <w:rPr>
          <w:noProof/>
        </w:rPr>
        <w:lastRenderedPageBreak/>
        <mc:AlternateContent>
          <mc:Choice Requires="wps">
            <w:drawing>
              <wp:inline distT="0" distB="0" distL="0" distR="0">
                <wp:extent cx="3853815" cy="1924050"/>
                <wp:effectExtent l="3175" t="0" r="635" b="4445"/>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txbxContent>
                      </wps:txbx>
                      <wps:bodyPr rot="0" vert="horz" wrap="square" lIns="74295" tIns="8890" rIns="74295" bIns="8890" anchor="t" anchorCtr="0" upright="1">
                        <a:noAutofit/>
                      </wps:bodyPr>
                    </wps:wsp>
                  </a:graphicData>
                </a:graphic>
              </wp:inline>
            </w:drawing>
          </mc:Choice>
          <mc:Fallback>
            <w:pict>
              <v:shape id="Text Box 15" o:spid="_x0000_s1035" type="#_x0000_t202" style="width:303.4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mcYhgIAABYFAAAOAAAAZHJzL2Uyb0RvYy54bWysVGtv2yAU/T5p/wHxPfWjTmtbcao+lmlS&#10;95Da/QACOEbDwIDE7qb9911wkmXdJk3T/AHzuBzOvefA4mrsJdpx64RWDc7OUoy4opoJtWnwx8fV&#10;rMTIeaIYkVrxBj9xh6+WL18sBlPzXHdaMm4RgChXD6bBnfemThJHO94Td6YNV7DYatsTD0O7SZgl&#10;A6D3MsnT9CIZtGXGasqdg9m7aREvI37bcurft63jHskGAzcfWxvbdWiT5YLUG0tMJ+ieBvkHFj0R&#10;Cg49Qt0RT9DWil+gekGtdrr1Z1T3iW5bQXnMAbLJ0mfZPHTE8JgLFMeZY5nc/4Ol73YfLBKswTlG&#10;ivQg0SMfPbrRI8rmoTyDcTVEPRiI8yPMg8wxVWfuNf3kkNK3HVEbfm2tHjpOGNDLws7kZOuE4wLI&#10;enirGZxDtl5HoLG1fagdVAMBOsj0dJQmcKEweV7Oz0sghCisZVVepPMoXkLqw3ZjnX/NdY9Cp8EW&#10;tI/wZHfvfKBD6kNIOM1pKdhKSBkHdrO+lRbtCPhkFb+YwbMwqUKw0mHbhDjNAEs4I6wFvlH3r1UG&#10;JG/yara6KC9nxaqYz6rLtJylWXVTXaRFVdytvgWCWVF3gjGu7oXiBw9mxd9pvL8Nk3uiC9HQ4Gqe&#10;zyeN/phkGr/fJdkLD1dSir7B5TGI1EHZV4pB2qT2RMipn/xMP1YZanD4x6pEHwTpJxP4cT1GxxUH&#10;e601ewJjWA2ygfrwnECn0/YLRgNczQa7z1tiOUbyjQJzXRZ5BU7wcVCWFWyxpwvrkwWiKAA12GM0&#10;dW/9dPu3xopNB+dMZlb6GuzYimiU4NuJ097EcPliRvuHItzu03GM+vGcLb8DAAD//wMAUEsDBBQA&#10;BgAIAAAAIQCSa0L/2gAAAAUBAAAPAAAAZHJzL2Rvd25yZXYueG1sTI/BTsMwEETvSPyDtUjcqA2V&#10;ohLiVKUSQj22VJy38ZKE2usodhuXr8dwgctKoxnNvK2WyVlxpjH0njXczxQI4sabnlsN+7eXuwWI&#10;EJENWs+k4UIBlvX1VYWl8RNv6byLrcglHErU0MU4lFKGpiOHYeYH4ux9+NFhzHJspRlxyuXOygel&#10;Cumw57zQ4UDrjprj7uQ0bN7p8rpAux3Wn8fpK7XPm5VJWt/epNUTiEgp/oXhBz+jQ52ZDv7EJgir&#10;IT8Sf2/2ClU8gjhomKu5AllX8j99/Q0AAP//AwBQSwECLQAUAAYACAAAACEAtoM4kv4AAADhAQAA&#10;EwAAAAAAAAAAAAAAAAAAAAAAW0NvbnRlbnRfVHlwZXNdLnhtbFBLAQItABQABgAIAAAAIQA4/SH/&#10;1gAAAJQBAAALAAAAAAAAAAAAAAAAAC8BAABfcmVscy8ucmVsc1BLAQItABQABgAIAAAAIQCC0mcY&#10;hgIAABYFAAAOAAAAAAAAAAAAAAAAAC4CAABkcnMvZTJvRG9jLnhtbFBLAQItABQABgAIAAAAIQCS&#10;a0L/2gAAAAUBAAAPAAAAAAAAAAAAAAAAAOAEAABkcnMvZG93bnJldi54bWxQSwUGAAAAAAQABADz&#10;AAAA5wUAAAAA&#10;" stroked="f">
                <v:textbox inset="5.85pt,.7pt,5.85pt,.7pt">
                  <w:txbxContent>
                    <w:p w:rsidR="00AC6290" w:rsidRDefault="00AC6290"/>
                  </w:txbxContent>
                </v:textbox>
                <w10:anchorlock/>
              </v:shape>
            </w:pict>
          </mc:Fallback>
        </mc:AlternateContent>
      </w:r>
    </w:p>
    <w:p w:rsidR="00552FC1" w:rsidRDefault="00552FC1" w:rsidP="00552FC1">
      <w:pPr>
        <w:jc w:val="center"/>
        <w:rPr>
          <w:rFonts w:hint="eastAsia"/>
        </w:rPr>
      </w:pPr>
      <w:r>
        <w:rPr>
          <w:rFonts w:hint="eastAsia"/>
        </w:rPr>
        <w:t>図</w:t>
      </w:r>
      <w:r>
        <w:rPr>
          <w:rFonts w:hint="eastAsia"/>
        </w:rPr>
        <w:t>5</w:t>
      </w:r>
      <w:r>
        <w:rPr>
          <w:rFonts w:hint="eastAsia"/>
        </w:rPr>
        <w:t>：レーザーの波長の測定</w:t>
      </w:r>
    </w:p>
    <w:p w:rsidR="00B65427" w:rsidRDefault="00B65427" w:rsidP="00552FC1">
      <w:pPr>
        <w:jc w:val="center"/>
        <w:rPr>
          <w:rFonts w:hint="eastAsia"/>
        </w:rPr>
      </w:pPr>
    </w:p>
    <w:p w:rsidR="00B65427" w:rsidRDefault="00182834" w:rsidP="00552FC1">
      <w:pPr>
        <w:jc w:val="center"/>
        <w:rPr>
          <w:rFonts w:hint="eastAsia"/>
        </w:rPr>
      </w:pPr>
      <w:r>
        <w:rPr>
          <w:rFonts w:hint="eastAsia"/>
        </w:rPr>
        <w:t xml:space="preserve"> </w:t>
      </w:r>
      <w:r w:rsidR="00AF008C">
        <w:rPr>
          <w:noProof/>
        </w:rPr>
        <mc:AlternateContent>
          <mc:Choice Requires="wps">
            <w:drawing>
              <wp:inline distT="0" distB="0" distL="0" distR="0">
                <wp:extent cx="2312670" cy="1315720"/>
                <wp:effectExtent l="0" t="4445" r="3175" b="3810"/>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131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290" w:rsidRDefault="00AC6290"/>
                        </w:txbxContent>
                      </wps:txbx>
                      <wps:bodyPr rot="0" vert="horz" wrap="square" lIns="74295" tIns="8890" rIns="74295" bIns="8890" anchor="t" anchorCtr="0" upright="1">
                        <a:noAutofit/>
                      </wps:bodyPr>
                    </wps:wsp>
                  </a:graphicData>
                </a:graphic>
              </wp:inline>
            </w:drawing>
          </mc:Choice>
          <mc:Fallback>
            <w:pict>
              <v:shape id="Text Box 25" o:spid="_x0000_s1036" type="#_x0000_t202" style="width:182.1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3koiAIAABc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PJ5KE9vXAVeDwb8/AD7wTWk6sy9pp8dUvq2JWrHr63VfcsJg/CycDKZHB1xXADZ&#10;9u80g3vI3usINDS2C4BQDQToQNPTmZoQC4XN/FWWL5ZgomDLXmXzZR7JS0h1Om6s82+47lCY1NgC&#10;9xGeHO6dD+GQ6uQSw9dSsI2QMi7sbnsrLToQ0MkmfjEDyHLqJlVwVjocGxHHHYgS7gi2EG/k/VuZ&#10;5UV6k5ezzWK1nBWbYj4rl+lqlmblTblIi7K423wPAWZF1QrGuLoXip80mBV/x/GxG0b1RBWivsbl&#10;HLiLeU2jd9Mk0/j9KclOeGhJKboar85OpArMvlYM0iaVJ0KO8+Tn8GOVoQanf6xK1EGgfhSBH7bD&#10;qLjIYBDJVrMnUIbVwBtwDO8JTFptv2LUQ2/W2H3ZE8sxkm8VqGtZ5OUcmjkuVqsSjtipYTsxEEUB&#10;qMYeo3F668f23xsrdi3cM6pZ6WvQYyOiUp5jOqoYui+mdHwpQntP19Hr+T1b/wAAAP//AwBQSwME&#10;FAAGAAgAAAAhANi+d6fbAAAABQEAAA8AAABkcnMvZG93bnJldi54bWxMj8FOwzAQRO9I/IO1SNxa&#10;h4BKFeJUbaUK9diCOG/jJQm111HsNi5fj+FSLiuNZjTztlxEa8SZBt85VvAwzUAQ10533Ch4f9tM&#10;5iB8QNZoHJOCC3lYVLc3JRbajbyj8z40IpWwL1BBG0JfSOnrliz6qeuJk/fpBoshyaGResAxlVsj&#10;8yybSYsdp4UWe1q3VB/3J6tg+0GX1zmaXb/+Oo7fsVltlzoqdX8Xly8gAsVwDcMvfkKHKjEd3Im1&#10;F0ZBeiT83eQ9zp5yEAcFefacg6xK+Z+++gEAAP//AwBQSwECLQAUAAYACAAAACEAtoM4kv4AAADh&#10;AQAAEwAAAAAAAAAAAAAAAAAAAAAAW0NvbnRlbnRfVHlwZXNdLnhtbFBLAQItABQABgAIAAAAIQA4&#10;/SH/1gAAAJQBAAALAAAAAAAAAAAAAAAAAC8BAABfcmVscy8ucmVsc1BLAQItABQABgAIAAAAIQCh&#10;p3koiAIAABcFAAAOAAAAAAAAAAAAAAAAAC4CAABkcnMvZTJvRG9jLnhtbFBLAQItABQABgAIAAAA&#10;IQDYvnen2wAAAAUBAAAPAAAAAAAAAAAAAAAAAOIEAABkcnMvZG93bnJldi54bWxQSwUGAAAAAAQA&#10;BADzAAAA6gUAAAAA&#10;" stroked="f">
                <v:textbox inset="5.85pt,.7pt,5.85pt,.7pt">
                  <w:txbxContent>
                    <w:p w:rsidR="00AC6290" w:rsidRDefault="00AC6290"/>
                  </w:txbxContent>
                </v:textbox>
                <w10:anchorlock/>
              </v:shape>
            </w:pict>
          </mc:Fallback>
        </mc:AlternateContent>
      </w:r>
    </w:p>
    <w:p w:rsidR="00B65427" w:rsidRDefault="00B65427" w:rsidP="00552FC1">
      <w:pPr>
        <w:jc w:val="center"/>
        <w:rPr>
          <w:rFonts w:hint="eastAsia"/>
        </w:rPr>
      </w:pPr>
      <w:r>
        <w:rPr>
          <w:rFonts w:hint="eastAsia"/>
        </w:rPr>
        <w:t>図</w:t>
      </w:r>
      <w:r>
        <w:rPr>
          <w:rFonts w:hint="eastAsia"/>
        </w:rPr>
        <w:t>6</w:t>
      </w:r>
      <w:r>
        <w:rPr>
          <w:rFonts w:hint="eastAsia"/>
        </w:rPr>
        <w:t>：金尺部分の拡大図</w:t>
      </w:r>
    </w:p>
    <w:p w:rsidR="00E31AE7" w:rsidRDefault="00E31AE7">
      <w:pPr>
        <w:rPr>
          <w:rFonts w:hint="eastAsia"/>
        </w:rPr>
      </w:pPr>
    </w:p>
    <w:p w:rsidR="0077653F" w:rsidRDefault="00106535" w:rsidP="00106535">
      <w:pPr>
        <w:ind w:firstLineChars="85" w:firstLine="178"/>
        <w:rPr>
          <w:rFonts w:hint="eastAsia"/>
        </w:rPr>
      </w:pPr>
      <w:r>
        <w:rPr>
          <w:rFonts w:hint="eastAsia"/>
        </w:rPr>
        <w:t>（</w:t>
      </w:r>
      <w:r>
        <w:rPr>
          <w:rFonts w:hint="eastAsia"/>
        </w:rPr>
        <w:t>5</w:t>
      </w:r>
      <w:r>
        <w:rPr>
          <w:rFonts w:hint="eastAsia"/>
        </w:rPr>
        <w:t>）式</w:t>
      </w:r>
      <w:r w:rsidR="0077653F">
        <w:rPr>
          <w:rFonts w:hint="eastAsia"/>
        </w:rPr>
        <w:t>を変形すると、</w:t>
      </w:r>
    </w:p>
    <w:p w:rsidR="0077653F" w:rsidRDefault="004D58F9" w:rsidP="0077653F">
      <w:pPr>
        <w:ind w:firstLineChars="600" w:firstLine="1260"/>
        <w:rPr>
          <w:rFonts w:hint="eastAsia"/>
        </w:rPr>
      </w:pPr>
      <w:r w:rsidRPr="00C22976">
        <w:rPr>
          <w:position w:val="-24"/>
        </w:rPr>
        <w:object w:dxaOrig="2060" w:dyaOrig="660">
          <v:shape id="_x0000_i1084" type="#_x0000_t75" style="width:103pt;height:33pt" o:ole="">
            <v:imagedata r:id="rId100" o:title=""/>
          </v:shape>
          <o:OLEObject Type="Embed" ProgID="Equation.3" ShapeID="_x0000_i1084" DrawAspect="Content" ObjectID="_1469113117" r:id="rId101"/>
        </w:object>
      </w:r>
    </w:p>
    <w:p w:rsidR="00B65427" w:rsidRDefault="0077653F" w:rsidP="0077653F">
      <w:pPr>
        <w:rPr>
          <w:rFonts w:hint="eastAsia"/>
        </w:rPr>
      </w:pPr>
      <w:r>
        <w:rPr>
          <w:rFonts w:hint="eastAsia"/>
        </w:rPr>
        <w:t>となり、この式は</w:t>
      </w:r>
      <w:r w:rsidR="00106535">
        <w:rPr>
          <w:rFonts w:hint="eastAsia"/>
        </w:rPr>
        <w:t>グラフ</w:t>
      </w:r>
      <w:r w:rsidR="00106535">
        <w:rPr>
          <w:rFonts w:hint="eastAsia"/>
        </w:rPr>
        <w:t>2</w:t>
      </w:r>
      <w:r w:rsidR="00106535">
        <w:rPr>
          <w:rFonts w:hint="eastAsia"/>
        </w:rPr>
        <w:t>の直線の式を表している。したがって、直線の傾き</w:t>
      </w:r>
      <w:r w:rsidR="00106535">
        <w:rPr>
          <w:rFonts w:hint="eastAsia"/>
        </w:rPr>
        <w:t>a</w:t>
      </w:r>
      <w:r w:rsidR="00106535">
        <w:rPr>
          <w:rFonts w:hint="eastAsia"/>
        </w:rPr>
        <w:t>は、</w:t>
      </w:r>
    </w:p>
    <w:p w:rsidR="00106535" w:rsidRDefault="00C22976" w:rsidP="00106535">
      <w:pPr>
        <w:ind w:firstLineChars="600" w:firstLine="1260"/>
        <w:rPr>
          <w:rFonts w:hint="eastAsia"/>
        </w:rPr>
      </w:pPr>
      <w:r w:rsidRPr="00C22976">
        <w:rPr>
          <w:position w:val="-24"/>
        </w:rPr>
        <w:object w:dxaOrig="980" w:dyaOrig="660">
          <v:shape id="_x0000_i1085" type="#_x0000_t75" style="width:49pt;height:33pt" o:ole="">
            <v:imagedata r:id="rId102" o:title=""/>
          </v:shape>
          <o:OLEObject Type="Embed" ProgID="Equation.3" ShapeID="_x0000_i1085" DrawAspect="Content" ObjectID="_1469113118" r:id="rId103"/>
        </w:object>
      </w:r>
    </w:p>
    <w:p w:rsidR="00106535" w:rsidRDefault="00106535" w:rsidP="00106535">
      <w:pPr>
        <w:rPr>
          <w:rFonts w:hint="eastAsia"/>
        </w:rPr>
      </w:pPr>
      <w:r>
        <w:rPr>
          <w:rFonts w:hint="eastAsia"/>
        </w:rPr>
        <w:t>である。ここで最小自乗法</w:t>
      </w:r>
      <w:r w:rsidR="0077653F">
        <w:rPr>
          <w:rFonts w:hint="eastAsia"/>
        </w:rPr>
        <w:t>より</w:t>
      </w:r>
      <w:r>
        <w:rPr>
          <w:rFonts w:hint="eastAsia"/>
        </w:rPr>
        <w:t>、未定定数</w:t>
      </w:r>
      <w:r>
        <w:rPr>
          <w:rFonts w:hint="eastAsia"/>
        </w:rPr>
        <w:t>a</w:t>
      </w:r>
      <w:r>
        <w:rPr>
          <w:rFonts w:hint="eastAsia"/>
        </w:rPr>
        <w:t>の</w:t>
      </w:r>
      <w:r w:rsidR="0077653F">
        <w:rPr>
          <w:rFonts w:hint="eastAsia"/>
        </w:rPr>
        <w:t>推定値</w:t>
      </w:r>
      <w:r w:rsidR="0077653F">
        <w:rPr>
          <w:rFonts w:hint="eastAsia"/>
        </w:rPr>
        <w:t>&lt;a&gt;</w:t>
      </w:r>
      <w:r w:rsidR="0077653F">
        <w:rPr>
          <w:rFonts w:hint="eastAsia"/>
        </w:rPr>
        <w:t>は、</w:t>
      </w:r>
    </w:p>
    <w:p w:rsidR="0077653F" w:rsidRDefault="00921596" w:rsidP="0077653F">
      <w:pPr>
        <w:ind w:firstLineChars="600" w:firstLine="1260"/>
        <w:rPr>
          <w:rFonts w:hint="eastAsia"/>
        </w:rPr>
      </w:pPr>
      <w:r w:rsidRPr="00C22976">
        <w:rPr>
          <w:position w:val="-60"/>
        </w:rPr>
        <w:object w:dxaOrig="3480" w:dyaOrig="1320">
          <v:shape id="_x0000_i1086" type="#_x0000_t75" style="width:174pt;height:66pt" o:ole="">
            <v:imagedata r:id="rId104" o:title=""/>
          </v:shape>
          <o:OLEObject Type="Embed" ProgID="Equation.3" ShapeID="_x0000_i1086" DrawAspect="Content" ObjectID="_1469113119" r:id="rId105"/>
        </w:object>
      </w:r>
    </w:p>
    <w:p w:rsidR="00BB0258" w:rsidRDefault="0077653F" w:rsidP="00106535">
      <w:pPr>
        <w:rPr>
          <w:rFonts w:hint="eastAsia"/>
        </w:rPr>
      </w:pPr>
      <w:r>
        <w:rPr>
          <w:rFonts w:hint="eastAsia"/>
        </w:rPr>
        <w:t>となることを用いて、波長λを算出する。</w:t>
      </w:r>
      <w:r w:rsidR="00BB6536">
        <w:rPr>
          <w:rFonts w:hint="eastAsia"/>
        </w:rPr>
        <w:t>また、</w:t>
      </w:r>
      <w:r w:rsidR="00BB6536">
        <w:rPr>
          <w:rFonts w:hint="eastAsia"/>
        </w:rPr>
        <w:t>&lt;a&gt;</w:t>
      </w:r>
      <w:r w:rsidR="00BB6536">
        <w:rPr>
          <w:rFonts w:hint="eastAsia"/>
        </w:rPr>
        <w:t>の</w:t>
      </w:r>
      <w:r w:rsidR="00BB0258">
        <w:rPr>
          <w:rFonts w:hint="eastAsia"/>
        </w:rPr>
        <w:t>標準偏差σ</w:t>
      </w:r>
      <w:r w:rsidR="00BB0258" w:rsidRPr="00BB0258">
        <w:rPr>
          <w:rFonts w:hint="eastAsia"/>
          <w:szCs w:val="21"/>
          <w:vertAlign w:val="subscript"/>
        </w:rPr>
        <w:t>&lt;a&gt;</w:t>
      </w:r>
      <w:r w:rsidR="00BB0258">
        <w:rPr>
          <w:rFonts w:hint="eastAsia"/>
        </w:rPr>
        <w:t>は、</w:t>
      </w:r>
    </w:p>
    <w:p w:rsidR="00BB0258" w:rsidRDefault="00E807FB" w:rsidP="00E807FB">
      <w:pPr>
        <w:ind w:firstLineChars="600" w:firstLine="1260"/>
        <w:rPr>
          <w:rFonts w:hint="eastAsia"/>
        </w:rPr>
      </w:pPr>
      <w:r w:rsidRPr="00E807FB">
        <w:rPr>
          <w:position w:val="-62"/>
        </w:rPr>
        <w:object w:dxaOrig="3379" w:dyaOrig="1060">
          <v:shape id="_x0000_i1087" type="#_x0000_t75" style="width:169pt;height:53pt" o:ole="">
            <v:imagedata r:id="rId106" o:title=""/>
          </v:shape>
          <o:OLEObject Type="Embed" ProgID="Equation.3" ShapeID="_x0000_i1087" DrawAspect="Content" ObjectID="_1469113120" r:id="rId107"/>
        </w:object>
      </w:r>
    </w:p>
    <w:p w:rsidR="00BB0258" w:rsidRDefault="00BB6536" w:rsidP="00106535">
      <w:pPr>
        <w:rPr>
          <w:rFonts w:hint="eastAsia"/>
        </w:rPr>
      </w:pPr>
      <w:r>
        <w:rPr>
          <w:rFonts w:hint="eastAsia"/>
        </w:rPr>
        <w:t>である。</w:t>
      </w:r>
      <w:r w:rsidR="00BB0258">
        <w:rPr>
          <w:rFonts w:hint="eastAsia"/>
        </w:rPr>
        <w:t>ここで、物理量ｙ（今回の場合は</w:t>
      </w:r>
      <w:r w:rsidR="004D58F9" w:rsidRPr="009374EB">
        <w:rPr>
          <w:rFonts w:ascii="ＭＳ 明朝" w:hAnsi="ＭＳ 明朝" w:cs="ＭＳ Ｐゴシック"/>
          <w:kern w:val="0"/>
          <w:position w:val="-12"/>
          <w:sz w:val="22"/>
          <w:szCs w:val="22"/>
        </w:rPr>
        <w:object w:dxaOrig="1060" w:dyaOrig="360">
          <v:shape id="_x0000_i1088" type="#_x0000_t75" style="width:53pt;height:18pt" o:ole="">
            <v:imagedata r:id="rId24" o:title=""/>
          </v:shape>
          <o:OLEObject Type="Embed" ProgID="Equation.3" ShapeID="_x0000_i1088" DrawAspect="Content" ObjectID="_1469113121" r:id="rId108"/>
        </w:object>
      </w:r>
      <w:r w:rsidR="00BB0258">
        <w:rPr>
          <w:rFonts w:hint="eastAsia"/>
        </w:rPr>
        <w:t>）の実験標準偏差σ</w:t>
      </w:r>
      <w:r w:rsidR="00BB0258" w:rsidRPr="00BB0258">
        <w:rPr>
          <w:rFonts w:hint="eastAsia"/>
          <w:szCs w:val="21"/>
          <w:vertAlign w:val="subscript"/>
        </w:rPr>
        <w:t>y</w:t>
      </w:r>
      <w:r w:rsidR="00BB0258">
        <w:rPr>
          <w:rFonts w:hint="eastAsia"/>
        </w:rPr>
        <w:t>は、</w:t>
      </w:r>
      <w:r w:rsidR="00BB0258">
        <w:rPr>
          <w:rFonts w:hint="eastAsia"/>
        </w:rPr>
        <w:t>n</w:t>
      </w:r>
      <w:r w:rsidR="00BB0258">
        <w:rPr>
          <w:rFonts w:hint="eastAsia"/>
        </w:rPr>
        <w:t>個の残差δ</w:t>
      </w:r>
      <w:r w:rsidR="00BB0258" w:rsidRPr="00BB0258">
        <w:rPr>
          <w:rFonts w:hint="eastAsia"/>
          <w:szCs w:val="21"/>
          <w:vertAlign w:val="subscript"/>
        </w:rPr>
        <w:t>k</w:t>
      </w:r>
      <w:r w:rsidR="00BB0258">
        <w:rPr>
          <w:rFonts w:hint="eastAsia"/>
        </w:rPr>
        <w:t>=</w:t>
      </w:r>
      <w:r w:rsidR="00BB0258">
        <w:rPr>
          <w:rFonts w:hint="eastAsia"/>
        </w:rPr>
        <w:t>ｙ</w:t>
      </w:r>
      <w:r w:rsidR="00BB0258" w:rsidRPr="00BB0258">
        <w:rPr>
          <w:rFonts w:hint="eastAsia"/>
          <w:szCs w:val="21"/>
          <w:vertAlign w:val="subscript"/>
        </w:rPr>
        <w:t>k</w:t>
      </w:r>
      <w:r w:rsidR="00BB0258">
        <w:rPr>
          <w:rFonts w:hint="eastAsia"/>
        </w:rPr>
        <w:t>－ａを用いて、</w:t>
      </w:r>
    </w:p>
    <w:p w:rsidR="00BB0258" w:rsidRDefault="009D3FDF" w:rsidP="00E807FB">
      <w:pPr>
        <w:ind w:firstLineChars="600" w:firstLine="1260"/>
        <w:rPr>
          <w:rFonts w:hint="eastAsia"/>
        </w:rPr>
      </w:pPr>
      <w:r w:rsidRPr="00E807FB">
        <w:rPr>
          <w:position w:val="-26"/>
        </w:rPr>
        <w:object w:dxaOrig="1440" w:dyaOrig="1040">
          <v:shape id="_x0000_i1089" type="#_x0000_t75" style="width:1in;height:52pt" o:ole="">
            <v:imagedata r:id="rId109" o:title=""/>
          </v:shape>
          <o:OLEObject Type="Embed" ProgID="Equation.3" ShapeID="_x0000_i1089" DrawAspect="Content" ObjectID="_1469113122" r:id="rId110"/>
        </w:object>
      </w:r>
    </w:p>
    <w:p w:rsidR="009D3FDF" w:rsidRDefault="00BB6536" w:rsidP="00106535">
      <w:pPr>
        <w:rPr>
          <w:rFonts w:hint="eastAsia"/>
        </w:rPr>
      </w:pPr>
      <w:r>
        <w:rPr>
          <w:rFonts w:hint="eastAsia"/>
        </w:rPr>
        <w:lastRenderedPageBreak/>
        <w:t>となる</w:t>
      </w:r>
      <w:r w:rsidR="00BB0258">
        <w:rPr>
          <w:rFonts w:hint="eastAsia"/>
        </w:rPr>
        <w:t>。</w:t>
      </w:r>
      <w:r>
        <w:rPr>
          <w:rFonts w:hint="eastAsia"/>
        </w:rPr>
        <w:t>これより、不確かさの伝播則</w:t>
      </w:r>
    </w:p>
    <w:p w:rsidR="00BB6536" w:rsidRDefault="00BB6536" w:rsidP="00BB6536">
      <w:pPr>
        <w:ind w:firstLineChars="600" w:firstLine="1260"/>
        <w:rPr>
          <w:rFonts w:hint="eastAsia"/>
        </w:rPr>
      </w:pPr>
      <w:r w:rsidRPr="00BB6536">
        <w:rPr>
          <w:position w:val="-60"/>
        </w:rPr>
        <w:object w:dxaOrig="1460" w:dyaOrig="1320">
          <v:shape id="_x0000_i1090" type="#_x0000_t75" style="width:73pt;height:66pt" o:ole="">
            <v:imagedata r:id="rId111" o:title=""/>
          </v:shape>
          <o:OLEObject Type="Embed" ProgID="Equation.3" ShapeID="_x0000_i1090" DrawAspect="Content" ObjectID="_1469113123" r:id="rId112"/>
        </w:object>
      </w:r>
    </w:p>
    <w:p w:rsidR="00391375" w:rsidRDefault="00BB6536" w:rsidP="00391375">
      <w:pPr>
        <w:rPr>
          <w:rFonts w:hint="eastAsia"/>
        </w:rPr>
      </w:pPr>
      <w:r>
        <w:rPr>
          <w:rFonts w:hint="eastAsia"/>
        </w:rPr>
        <w:t>を用いて、波長λの標準偏差σ</w:t>
      </w:r>
      <w:r>
        <w:rPr>
          <w:rFonts w:hint="eastAsia"/>
          <w:szCs w:val="21"/>
          <w:vertAlign w:val="subscript"/>
        </w:rPr>
        <w:t>λ</w:t>
      </w:r>
      <w:r w:rsidRPr="00BB6536">
        <w:rPr>
          <w:rFonts w:hint="eastAsia"/>
          <w:szCs w:val="21"/>
        </w:rPr>
        <w:t>を</w:t>
      </w:r>
      <w:r>
        <w:rPr>
          <w:rFonts w:hint="eastAsia"/>
        </w:rPr>
        <w:t>求めた。</w:t>
      </w:r>
      <w:r w:rsidR="00BB0258">
        <w:rPr>
          <w:rFonts w:hint="eastAsia"/>
        </w:rPr>
        <w:t>以上の</w:t>
      </w:r>
      <w:r w:rsidR="0077653F">
        <w:rPr>
          <w:rFonts w:hint="eastAsia"/>
        </w:rPr>
        <w:t>結果を表</w:t>
      </w:r>
      <w:r w:rsidR="0077653F">
        <w:rPr>
          <w:rFonts w:hint="eastAsia"/>
        </w:rPr>
        <w:t>8</w:t>
      </w:r>
      <w:r w:rsidR="0077653F">
        <w:rPr>
          <w:rFonts w:hint="eastAsia"/>
        </w:rPr>
        <w:t>に載せた。</w:t>
      </w:r>
    </w:p>
    <w:p w:rsidR="00391375" w:rsidRDefault="00391375" w:rsidP="00391375">
      <w:pPr>
        <w:rPr>
          <w:rFonts w:hint="eastAsia"/>
        </w:rPr>
      </w:pPr>
    </w:p>
    <w:p w:rsidR="0077653F" w:rsidRDefault="0077653F" w:rsidP="00391375">
      <w:pPr>
        <w:jc w:val="center"/>
        <w:rPr>
          <w:rFonts w:hint="eastAsia"/>
        </w:rPr>
      </w:pPr>
      <w:r>
        <w:rPr>
          <w:rFonts w:hint="eastAsia"/>
        </w:rPr>
        <w:t>表</w:t>
      </w:r>
      <w:r>
        <w:rPr>
          <w:rFonts w:hint="eastAsia"/>
        </w:rPr>
        <w:t>8</w:t>
      </w:r>
      <w:r>
        <w:rPr>
          <w:rFonts w:hint="eastAsia"/>
        </w:rPr>
        <w:t>：レーザーの波長</w:t>
      </w:r>
    </w:p>
    <w:tbl>
      <w:tblPr>
        <w:tblW w:w="5800" w:type="dxa"/>
        <w:jc w:val="center"/>
        <w:tblCellMar>
          <w:left w:w="99" w:type="dxa"/>
          <w:right w:w="99" w:type="dxa"/>
        </w:tblCellMar>
        <w:tblLook w:val="0000" w:firstRow="0" w:lastRow="0" w:firstColumn="0" w:lastColumn="0" w:noHBand="0" w:noVBand="0"/>
      </w:tblPr>
      <w:tblGrid>
        <w:gridCol w:w="1160"/>
        <w:gridCol w:w="1160"/>
        <w:gridCol w:w="1160"/>
        <w:gridCol w:w="1160"/>
        <w:gridCol w:w="1160"/>
      </w:tblGrid>
      <w:tr w:rsidR="00C51CB0" w:rsidRPr="00C51CB0">
        <w:trPr>
          <w:trHeight w:val="270"/>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lef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A</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B</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C</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D</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d/mm</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1.0 </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1.0 </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0.5</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0.5</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L/mm</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855</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905</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870</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920</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&lt;a&gt;</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929.6</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1043</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2027</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2253</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Pr>
                <w:rFonts w:hint="eastAsia"/>
              </w:rPr>
              <w:t>σ</w:t>
            </w:r>
            <w:r w:rsidRPr="00BB0258">
              <w:rPr>
                <w:rFonts w:hint="eastAsia"/>
                <w:szCs w:val="21"/>
                <w:vertAlign w:val="subscript"/>
              </w:rPr>
              <w:t>&lt;a&gt;</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7.4</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8</w:t>
            </w:r>
            <w:r>
              <w:rPr>
                <w:rFonts w:ascii="ＭＳ Ｐゴシック" w:eastAsia="ＭＳ Ｐゴシック" w:hAnsi="ＭＳ Ｐゴシック" w:cs="ＭＳ Ｐゴシック" w:hint="eastAsia"/>
                <w:kern w:val="0"/>
                <w:sz w:val="22"/>
                <w:szCs w:val="22"/>
              </w:rPr>
              <w:t>.0</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7.9</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15</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λ/nm</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635.8</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637</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669.5 </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665.6</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Pr>
                <w:rFonts w:hint="eastAsia"/>
              </w:rPr>
              <w:t>σ</w:t>
            </w:r>
            <w:r>
              <w:rPr>
                <w:rFonts w:hint="eastAsia"/>
                <w:szCs w:val="21"/>
                <w:vertAlign w:val="subscript"/>
              </w:rPr>
              <w:t>λ</w:t>
            </w:r>
            <w:r w:rsidRPr="00C51CB0">
              <w:rPr>
                <w:rFonts w:ascii="ＭＳ Ｐゴシック" w:eastAsia="ＭＳ Ｐゴシック" w:hAnsi="ＭＳ Ｐゴシック" w:cs="ＭＳ Ｐゴシック" w:hint="eastAsia"/>
                <w:kern w:val="0"/>
                <w:sz w:val="22"/>
                <w:szCs w:val="22"/>
              </w:rPr>
              <w:t>/nm</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5</w:t>
            </w:r>
            <w:r>
              <w:rPr>
                <w:rFonts w:ascii="ＭＳ Ｐゴシック" w:eastAsia="ＭＳ Ｐゴシック" w:hAnsi="ＭＳ Ｐゴシック" w:cs="ＭＳ Ｐゴシック" w:hint="eastAsia"/>
                <w:kern w:val="0"/>
                <w:sz w:val="22"/>
                <w:szCs w:val="22"/>
              </w:rPr>
              <w:t>.0</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4.9</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2.6</w:t>
            </w:r>
          </w:p>
        </w:tc>
        <w:tc>
          <w:tcPr>
            <w:tcW w:w="11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4.3</w:t>
            </w:r>
          </w:p>
        </w:tc>
      </w:tr>
    </w:tbl>
    <w:p w:rsidR="0077653F" w:rsidRDefault="0077653F" w:rsidP="001002D9">
      <w:pPr>
        <w:rPr>
          <w:rFonts w:hint="eastAsia"/>
        </w:rPr>
      </w:pPr>
    </w:p>
    <w:p w:rsidR="001002D9" w:rsidRDefault="00AF7789" w:rsidP="005171AB">
      <w:pPr>
        <w:pStyle w:val="3"/>
        <w:rPr>
          <w:rFonts w:hint="eastAsia"/>
        </w:rPr>
      </w:pPr>
      <w:r>
        <w:rPr>
          <w:rFonts w:hint="eastAsia"/>
        </w:rPr>
        <w:t>レーザーの波長の実験値と理論値の比較</w:t>
      </w:r>
    </w:p>
    <w:p w:rsidR="00AF7789" w:rsidRDefault="007F78C9" w:rsidP="007F78C9">
      <w:pPr>
        <w:ind w:firstLineChars="85" w:firstLine="178"/>
        <w:rPr>
          <w:rFonts w:hint="eastAsia"/>
        </w:rPr>
      </w:pPr>
      <w:r>
        <w:rPr>
          <w:rFonts w:hint="eastAsia"/>
        </w:rPr>
        <w:t>レーザーの波長の実験値と理論値をまとめた（表</w:t>
      </w:r>
      <w:r>
        <w:rPr>
          <w:rFonts w:hint="eastAsia"/>
        </w:rPr>
        <w:t>9</w:t>
      </w:r>
      <w:r>
        <w:rPr>
          <w:rFonts w:hint="eastAsia"/>
        </w:rPr>
        <w:t>）。ただし、今回使用したヘリウム・ネオンレーザーの波長は</w:t>
      </w:r>
      <w:r>
        <w:rPr>
          <w:rFonts w:hint="eastAsia"/>
        </w:rPr>
        <w:t>632.8nm</w:t>
      </w:r>
      <w:r>
        <w:rPr>
          <w:rFonts w:hint="eastAsia"/>
        </w:rPr>
        <w:t>であり、これを理論値とした。</w:t>
      </w:r>
      <w:r w:rsidR="00391375">
        <w:rPr>
          <w:rFonts w:hint="eastAsia"/>
        </w:rPr>
        <w:t>また、精度は、</w:t>
      </w:r>
    </w:p>
    <w:p w:rsidR="00391375" w:rsidRDefault="00391375" w:rsidP="00391375">
      <w:pPr>
        <w:ind w:firstLineChars="600" w:firstLine="1260"/>
        <w:rPr>
          <w:rFonts w:hint="eastAsia"/>
        </w:rPr>
      </w:pPr>
      <w:r w:rsidRPr="00391375">
        <w:rPr>
          <w:position w:val="-26"/>
        </w:rPr>
        <w:object w:dxaOrig="3480" w:dyaOrig="720">
          <v:shape id="_x0000_i1091" type="#_x0000_t75" style="width:174pt;height:36pt" o:ole="">
            <v:imagedata r:id="rId113" o:title=""/>
          </v:shape>
          <o:OLEObject Type="Embed" ProgID="Equation.3" ShapeID="_x0000_i1091" DrawAspect="Content" ObjectID="_1469113124" r:id="rId114"/>
        </w:object>
      </w:r>
    </w:p>
    <w:p w:rsidR="00391375" w:rsidRDefault="00391375" w:rsidP="00391375">
      <w:pPr>
        <w:rPr>
          <w:rFonts w:hint="eastAsia"/>
        </w:rPr>
      </w:pPr>
      <w:r>
        <w:rPr>
          <w:rFonts w:hint="eastAsia"/>
        </w:rPr>
        <w:t>によって、求めた。</w:t>
      </w:r>
    </w:p>
    <w:p w:rsidR="00225130" w:rsidRDefault="00225130">
      <w:pPr>
        <w:rPr>
          <w:rFonts w:hint="eastAsia"/>
        </w:rPr>
      </w:pPr>
    </w:p>
    <w:p w:rsidR="007F78C9" w:rsidRDefault="007F78C9" w:rsidP="007F78C9">
      <w:pPr>
        <w:jc w:val="center"/>
        <w:rPr>
          <w:rFonts w:hint="eastAsia"/>
        </w:rPr>
      </w:pPr>
      <w:r>
        <w:rPr>
          <w:rFonts w:hint="eastAsia"/>
        </w:rPr>
        <w:t>表</w:t>
      </w:r>
      <w:r>
        <w:rPr>
          <w:rFonts w:hint="eastAsia"/>
        </w:rPr>
        <w:t>9</w:t>
      </w:r>
      <w:r>
        <w:rPr>
          <w:rFonts w:hint="eastAsia"/>
        </w:rPr>
        <w:t>：レーザーの波長の実験値と理論値</w:t>
      </w:r>
    </w:p>
    <w:tbl>
      <w:tblPr>
        <w:tblW w:w="7377" w:type="dxa"/>
        <w:jc w:val="center"/>
        <w:tblCellMar>
          <w:left w:w="99" w:type="dxa"/>
          <w:right w:w="99" w:type="dxa"/>
        </w:tblCellMar>
        <w:tblLook w:val="0000" w:firstRow="0" w:lastRow="0" w:firstColumn="0" w:lastColumn="0" w:noHBand="0" w:noVBand="0"/>
      </w:tblPr>
      <w:tblGrid>
        <w:gridCol w:w="1160"/>
        <w:gridCol w:w="1281"/>
        <w:gridCol w:w="1260"/>
        <w:gridCol w:w="1260"/>
        <w:gridCol w:w="1260"/>
        <w:gridCol w:w="1156"/>
      </w:tblGrid>
      <w:tr w:rsidR="00C51CB0" w:rsidRPr="00C51CB0">
        <w:trPr>
          <w:trHeight w:val="270"/>
          <w:jc w:val="center"/>
        </w:trPr>
        <w:tc>
          <w:tcPr>
            <w:tcW w:w="11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51CB0" w:rsidRPr="00C51CB0" w:rsidRDefault="00C51CB0" w:rsidP="00C51CB0">
            <w:pPr>
              <w:widowControl/>
              <w:jc w:val="lef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　</w:t>
            </w:r>
          </w:p>
        </w:tc>
        <w:tc>
          <w:tcPr>
            <w:tcW w:w="5061" w:type="dxa"/>
            <w:gridSpan w:val="4"/>
            <w:tcBorders>
              <w:top w:val="single" w:sz="4" w:space="0" w:color="auto"/>
              <w:left w:val="nil"/>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実験値</w:t>
            </w:r>
          </w:p>
        </w:tc>
        <w:tc>
          <w:tcPr>
            <w:tcW w:w="115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理論値</w:t>
            </w:r>
          </w:p>
        </w:tc>
      </w:tr>
      <w:tr w:rsidR="00C51CB0" w:rsidRPr="00C51CB0">
        <w:trPr>
          <w:trHeight w:val="270"/>
          <w:jc w:val="center"/>
        </w:trPr>
        <w:tc>
          <w:tcPr>
            <w:tcW w:w="1160" w:type="dxa"/>
            <w:vMerge/>
            <w:tcBorders>
              <w:top w:val="single" w:sz="4" w:space="0" w:color="auto"/>
              <w:left w:val="single" w:sz="4" w:space="0" w:color="auto"/>
              <w:bottom w:val="single" w:sz="4" w:space="0" w:color="000000"/>
              <w:right w:val="single" w:sz="4" w:space="0" w:color="auto"/>
            </w:tcBorders>
            <w:vAlign w:val="center"/>
          </w:tcPr>
          <w:p w:rsidR="00C51CB0" w:rsidRPr="00C51CB0" w:rsidRDefault="00C51CB0" w:rsidP="00C51CB0">
            <w:pPr>
              <w:widowControl/>
              <w:jc w:val="left"/>
              <w:rPr>
                <w:rFonts w:ascii="ＭＳ Ｐゴシック" w:eastAsia="ＭＳ Ｐゴシック" w:hAnsi="ＭＳ Ｐゴシック" w:cs="ＭＳ Ｐゴシック"/>
                <w:kern w:val="0"/>
                <w:sz w:val="22"/>
                <w:szCs w:val="22"/>
              </w:rPr>
            </w:pPr>
          </w:p>
        </w:tc>
        <w:tc>
          <w:tcPr>
            <w:tcW w:w="1281" w:type="dxa"/>
            <w:tcBorders>
              <w:top w:val="nil"/>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A</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B</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C</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C5135" w:rsidP="00C51CB0">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D</w:t>
            </w:r>
          </w:p>
        </w:tc>
        <w:tc>
          <w:tcPr>
            <w:tcW w:w="1156" w:type="dxa"/>
            <w:vMerge/>
            <w:tcBorders>
              <w:top w:val="single" w:sz="4" w:space="0" w:color="auto"/>
              <w:left w:val="single" w:sz="4" w:space="0" w:color="auto"/>
              <w:bottom w:val="single" w:sz="4" w:space="0" w:color="000000"/>
              <w:right w:val="single" w:sz="4" w:space="0" w:color="auto"/>
            </w:tcBorders>
            <w:vAlign w:val="center"/>
          </w:tcPr>
          <w:p w:rsidR="00C51CB0" w:rsidRPr="00C51CB0" w:rsidRDefault="00C51CB0" w:rsidP="00C51CB0">
            <w:pPr>
              <w:widowControl/>
              <w:jc w:val="left"/>
              <w:rPr>
                <w:rFonts w:ascii="ＭＳ Ｐゴシック" w:eastAsia="ＭＳ Ｐゴシック" w:hAnsi="ＭＳ Ｐゴシック" w:cs="ＭＳ Ｐゴシック"/>
                <w:kern w:val="0"/>
                <w:sz w:val="22"/>
                <w:szCs w:val="22"/>
              </w:rPr>
            </w:pP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λ/nm</w:t>
            </w:r>
          </w:p>
        </w:tc>
        <w:tc>
          <w:tcPr>
            <w:tcW w:w="1281"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635.8±5.0</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637.0±4.9</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669.5±2.6</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665.6±4.3</w:t>
            </w:r>
          </w:p>
        </w:tc>
        <w:tc>
          <w:tcPr>
            <w:tcW w:w="1156"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632.8</w:t>
            </w:r>
          </w:p>
        </w:tc>
      </w:tr>
      <w:tr w:rsidR="00C51CB0" w:rsidRPr="00C51CB0">
        <w:trPr>
          <w:trHeight w:val="270"/>
          <w:jc w:val="center"/>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精度/％</w:t>
            </w:r>
          </w:p>
        </w:tc>
        <w:tc>
          <w:tcPr>
            <w:tcW w:w="1281"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0.47 </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0.66 </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5.8 </w:t>
            </w:r>
          </w:p>
        </w:tc>
        <w:tc>
          <w:tcPr>
            <w:tcW w:w="1260"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right"/>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 xml:space="preserve">5.2 </w:t>
            </w:r>
          </w:p>
        </w:tc>
        <w:tc>
          <w:tcPr>
            <w:tcW w:w="1156" w:type="dxa"/>
            <w:tcBorders>
              <w:top w:val="nil"/>
              <w:left w:val="nil"/>
              <w:bottom w:val="single" w:sz="4" w:space="0" w:color="auto"/>
              <w:right w:val="single" w:sz="4" w:space="0" w:color="auto"/>
            </w:tcBorders>
            <w:shd w:val="clear" w:color="auto" w:fill="auto"/>
            <w:noWrap/>
            <w:vAlign w:val="center"/>
          </w:tcPr>
          <w:p w:rsidR="00C51CB0" w:rsidRPr="00C51CB0" w:rsidRDefault="00C51CB0" w:rsidP="00C51CB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w:t>
            </w:r>
          </w:p>
        </w:tc>
      </w:tr>
    </w:tbl>
    <w:p w:rsidR="007F78C9" w:rsidRDefault="007F78C9" w:rsidP="00C51CB0">
      <w:pPr>
        <w:rPr>
          <w:rFonts w:hint="eastAsia"/>
        </w:rPr>
      </w:pPr>
    </w:p>
    <w:p w:rsidR="00D26661" w:rsidRDefault="006360DF" w:rsidP="00B85BD0">
      <w:pPr>
        <w:ind w:firstLineChars="85" w:firstLine="178"/>
        <w:rPr>
          <w:rFonts w:hint="eastAsia"/>
        </w:rPr>
      </w:pPr>
      <w:r>
        <w:rPr>
          <w:rFonts w:hint="eastAsia"/>
        </w:rPr>
        <w:t>実験値Ａ、Ｂについては、</w:t>
      </w:r>
      <w:r w:rsidR="00C23E75">
        <w:rPr>
          <w:rFonts w:hint="eastAsia"/>
        </w:rPr>
        <w:t>実験値と</w:t>
      </w:r>
      <w:r>
        <w:rPr>
          <w:rFonts w:hint="eastAsia"/>
        </w:rPr>
        <w:t>標準偏差</w:t>
      </w:r>
      <w:r w:rsidR="00C23E75">
        <w:rPr>
          <w:rFonts w:hint="eastAsia"/>
        </w:rPr>
        <w:t>の間</w:t>
      </w:r>
      <w:r>
        <w:rPr>
          <w:rFonts w:hint="eastAsia"/>
        </w:rPr>
        <w:t>に理論値が含まれ、また、精度も</w:t>
      </w:r>
      <w:r w:rsidR="00C23E75">
        <w:rPr>
          <w:rFonts w:hint="eastAsia"/>
        </w:rPr>
        <w:t>0.5</w:t>
      </w:r>
      <w:r w:rsidR="00C23E75">
        <w:rPr>
          <w:rFonts w:hint="eastAsia"/>
        </w:rPr>
        <w:t>％程度と信用できる結果となった。実験値Ｃ、Ｄについては、実験値と標準偏差の間に理論値が含まれてなく、精度は</w:t>
      </w:r>
      <w:r w:rsidR="00C23E75">
        <w:rPr>
          <w:rFonts w:hint="eastAsia"/>
        </w:rPr>
        <w:t>5</w:t>
      </w:r>
      <w:r w:rsidR="00C23E75">
        <w:rPr>
          <w:rFonts w:hint="eastAsia"/>
        </w:rPr>
        <w:t>％程度</w:t>
      </w:r>
      <w:r w:rsidR="00D70B42">
        <w:rPr>
          <w:rFonts w:hint="eastAsia"/>
        </w:rPr>
        <w:t>と</w:t>
      </w:r>
      <w:r w:rsidR="00C23E75">
        <w:rPr>
          <w:rFonts w:hint="eastAsia"/>
        </w:rPr>
        <w:t>、</w:t>
      </w:r>
      <w:r w:rsidR="00D70B42">
        <w:rPr>
          <w:rFonts w:hint="eastAsia"/>
        </w:rPr>
        <w:t>あまりいい結果とは言えなかった</w:t>
      </w:r>
      <w:r w:rsidR="00C23E75">
        <w:rPr>
          <w:rFonts w:hint="eastAsia"/>
        </w:rPr>
        <w:t>。</w:t>
      </w:r>
      <w:r w:rsidR="00CD4CFA">
        <w:rPr>
          <w:rFonts w:hint="eastAsia"/>
        </w:rPr>
        <w:t>これより、</w:t>
      </w:r>
      <w:r w:rsidR="00262AC9">
        <w:rPr>
          <w:rFonts w:hint="eastAsia"/>
        </w:rPr>
        <w:t>d=1.0mm</w:t>
      </w:r>
      <w:r w:rsidR="00262AC9">
        <w:rPr>
          <w:rFonts w:hint="eastAsia"/>
        </w:rPr>
        <w:t>の方が</w:t>
      </w:r>
      <w:r w:rsidR="00262AC9">
        <w:rPr>
          <w:rFonts w:hint="eastAsia"/>
        </w:rPr>
        <w:t>d=0.5mm</w:t>
      </w:r>
      <w:r w:rsidR="00262AC9">
        <w:rPr>
          <w:rFonts w:hint="eastAsia"/>
        </w:rPr>
        <w:t>に比べて</w:t>
      </w:r>
      <w:r w:rsidR="006F18A5">
        <w:rPr>
          <w:rFonts w:hint="eastAsia"/>
        </w:rPr>
        <w:t>、より正確に測定できることが分かった。</w:t>
      </w:r>
    </w:p>
    <w:p w:rsidR="00B85BD0" w:rsidRDefault="007A7623" w:rsidP="00B85BD0">
      <w:pPr>
        <w:ind w:firstLineChars="85" w:firstLine="178"/>
        <w:rPr>
          <w:rFonts w:hint="eastAsia"/>
        </w:rPr>
      </w:pPr>
      <w:r>
        <w:rPr>
          <w:rFonts w:hint="eastAsia"/>
        </w:rPr>
        <w:t>ここで誤差考察をする。</w:t>
      </w:r>
    </w:p>
    <w:p w:rsidR="007A7623" w:rsidRDefault="00D26661" w:rsidP="00D26661">
      <w:pPr>
        <w:ind w:firstLineChars="171" w:firstLine="359"/>
        <w:rPr>
          <w:rFonts w:hint="eastAsia"/>
        </w:rPr>
      </w:pPr>
      <w:r>
        <w:rPr>
          <w:rFonts w:hint="eastAsia"/>
        </w:rPr>
        <w:t>ⅰ）</w:t>
      </w:r>
      <w:r w:rsidR="007A7623">
        <w:rPr>
          <w:rFonts w:hint="eastAsia"/>
        </w:rPr>
        <w:t>λの式が近似式である。</w:t>
      </w:r>
    </w:p>
    <w:p w:rsidR="00D26661" w:rsidRDefault="00D26661" w:rsidP="00D70B42">
      <w:pPr>
        <w:ind w:leftChars="428" w:left="899" w:firstLine="180"/>
        <w:rPr>
          <w:rFonts w:hint="eastAsia"/>
        </w:rPr>
      </w:pPr>
      <w:r>
        <w:rPr>
          <w:rFonts w:hint="eastAsia"/>
        </w:rPr>
        <w:t>λの近似式を出す際に、角度α、βが極小であると近似した。</w:t>
      </w:r>
      <w:r w:rsidR="00BD14A2">
        <w:rPr>
          <w:rFonts w:hint="eastAsia"/>
        </w:rPr>
        <w:t>これはＬをできるだけ大きくして、金尺の角度をできるだけ水平にすることで解消されるよう努力した。</w:t>
      </w:r>
    </w:p>
    <w:p w:rsidR="007A7623" w:rsidRDefault="00D26661" w:rsidP="00D26661">
      <w:pPr>
        <w:ind w:firstLineChars="171" w:firstLine="359"/>
        <w:rPr>
          <w:rFonts w:hint="eastAsia"/>
        </w:rPr>
      </w:pPr>
      <w:r>
        <w:rPr>
          <w:rFonts w:hint="eastAsia"/>
        </w:rPr>
        <w:t>ⅱ）</w:t>
      </w:r>
      <w:r w:rsidR="007A7623">
        <w:rPr>
          <w:rFonts w:hint="eastAsia"/>
        </w:rPr>
        <w:t>Ｌの長さを目分量で測り、</w:t>
      </w:r>
      <w:r w:rsidR="007A7623">
        <w:rPr>
          <w:rFonts w:hint="eastAsia"/>
        </w:rPr>
        <w:t>5mm</w:t>
      </w:r>
      <w:r w:rsidR="007A7623">
        <w:rPr>
          <w:rFonts w:hint="eastAsia"/>
        </w:rPr>
        <w:t>単位</w:t>
      </w:r>
      <w:r w:rsidR="00F74EA9">
        <w:rPr>
          <w:rFonts w:hint="eastAsia"/>
        </w:rPr>
        <w:t>で表した。</w:t>
      </w:r>
    </w:p>
    <w:p w:rsidR="00BD14A2" w:rsidRDefault="00BD14A2" w:rsidP="00D70B42">
      <w:pPr>
        <w:ind w:leftChars="428" w:left="899" w:firstLine="180"/>
        <w:rPr>
          <w:rFonts w:hint="eastAsia"/>
        </w:rPr>
      </w:pPr>
      <w:r>
        <w:rPr>
          <w:rFonts w:hint="eastAsia"/>
        </w:rPr>
        <w:t>Ｌの長さはスクリーンから金尺上の反射点までの距離であるが、反射点が横に広がってしま</w:t>
      </w:r>
      <w:r>
        <w:rPr>
          <w:rFonts w:hint="eastAsia"/>
        </w:rPr>
        <w:lastRenderedPageBreak/>
        <w:t>ったため、だいたいの値とするのがやむをえなかった。ここで、</w:t>
      </w:r>
      <w:r w:rsidR="00C70AB7">
        <w:rPr>
          <w:rFonts w:hint="eastAsia"/>
        </w:rPr>
        <w:t>Ｌの長さを</w:t>
      </w:r>
      <w:r w:rsidR="00C70AB7">
        <w:rPr>
          <w:rFonts w:hint="eastAsia"/>
        </w:rPr>
        <w:t>1mm</w:t>
      </w:r>
      <w:r w:rsidR="00C70AB7">
        <w:rPr>
          <w:rFonts w:hint="eastAsia"/>
        </w:rPr>
        <w:t>ずつかえて、それによってλの実験値がどのように変化するかを、実験値</w:t>
      </w:r>
      <w:r w:rsidR="00C70AB7">
        <w:rPr>
          <w:rFonts w:hint="eastAsia"/>
        </w:rPr>
        <w:t>A</w:t>
      </w:r>
      <w:r w:rsidR="00C70AB7">
        <w:rPr>
          <w:rFonts w:hint="eastAsia"/>
        </w:rPr>
        <w:t>を用いて計算した（表</w:t>
      </w:r>
      <w:r w:rsidR="00C70AB7">
        <w:rPr>
          <w:rFonts w:hint="eastAsia"/>
        </w:rPr>
        <w:t>10</w:t>
      </w:r>
      <w:r w:rsidR="00C70AB7">
        <w:rPr>
          <w:rFonts w:hint="eastAsia"/>
        </w:rPr>
        <w:t>）。</w:t>
      </w:r>
    </w:p>
    <w:p w:rsidR="00D70B42" w:rsidRDefault="00D70B42" w:rsidP="00D70B42">
      <w:pPr>
        <w:ind w:leftChars="428" w:left="900" w:hanging="1"/>
        <w:rPr>
          <w:rFonts w:hint="eastAsia"/>
        </w:rPr>
      </w:pPr>
    </w:p>
    <w:p w:rsidR="00C70AB7" w:rsidRDefault="00C70AB7" w:rsidP="00D70B42">
      <w:pPr>
        <w:ind w:leftChars="428" w:left="900" w:hanging="1"/>
        <w:jc w:val="center"/>
        <w:rPr>
          <w:rFonts w:hint="eastAsia"/>
        </w:rPr>
      </w:pPr>
      <w:r>
        <w:rPr>
          <w:rFonts w:hint="eastAsia"/>
        </w:rPr>
        <w:t>表</w:t>
      </w:r>
      <w:r>
        <w:rPr>
          <w:rFonts w:hint="eastAsia"/>
        </w:rPr>
        <w:t>10</w:t>
      </w:r>
      <w:r>
        <w:rPr>
          <w:rFonts w:hint="eastAsia"/>
        </w:rPr>
        <w:t>：Ｌの長さと波長λ</w:t>
      </w:r>
    </w:p>
    <w:tbl>
      <w:tblPr>
        <w:tblW w:w="3480" w:type="dxa"/>
        <w:tblInd w:w="3600" w:type="dxa"/>
        <w:tblCellMar>
          <w:left w:w="99" w:type="dxa"/>
          <w:right w:w="99" w:type="dxa"/>
        </w:tblCellMar>
        <w:tblLook w:val="0000" w:firstRow="0" w:lastRow="0" w:firstColumn="0" w:lastColumn="0" w:noHBand="0" w:noVBand="0"/>
      </w:tblPr>
      <w:tblGrid>
        <w:gridCol w:w="1160"/>
        <w:gridCol w:w="1160"/>
        <w:gridCol w:w="1160"/>
      </w:tblGrid>
      <w:tr w:rsidR="00C70AB7" w:rsidRPr="00C70AB7">
        <w:trPr>
          <w:trHeight w:val="27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0AB7" w:rsidRPr="00C70AB7" w:rsidRDefault="002E1D60" w:rsidP="002E1D6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L/mm</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70AB7" w:rsidRPr="00C70AB7" w:rsidRDefault="002E1D60" w:rsidP="002E1D60">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λ/nm</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C70AB7" w:rsidRPr="00C70AB7" w:rsidRDefault="002E1D60" w:rsidP="002E1D60">
            <w:pPr>
              <w:widowControl/>
              <w:jc w:val="center"/>
              <w:rPr>
                <w:rFonts w:ascii="ＭＳ Ｐゴシック" w:eastAsia="ＭＳ Ｐゴシック" w:hAnsi="ＭＳ Ｐゴシック" w:cs="ＭＳ Ｐゴシック"/>
                <w:kern w:val="0"/>
                <w:sz w:val="22"/>
                <w:szCs w:val="22"/>
              </w:rPr>
            </w:pPr>
            <w:r>
              <w:rPr>
                <w:rFonts w:hint="eastAsia"/>
              </w:rPr>
              <w:t>σ</w:t>
            </w:r>
            <w:r>
              <w:rPr>
                <w:rFonts w:hint="eastAsia"/>
                <w:szCs w:val="21"/>
                <w:vertAlign w:val="subscript"/>
              </w:rPr>
              <w:t>λ</w:t>
            </w:r>
            <w:r w:rsidRPr="00C51CB0">
              <w:rPr>
                <w:rFonts w:ascii="ＭＳ Ｐゴシック" w:eastAsia="ＭＳ Ｐゴシック" w:hAnsi="ＭＳ Ｐゴシック" w:cs="ＭＳ Ｐゴシック" w:hint="eastAsia"/>
                <w:kern w:val="0"/>
                <w:sz w:val="22"/>
                <w:szCs w:val="22"/>
              </w:rPr>
              <w:t>/nm</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850</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643.3</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5.1</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851</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641.8</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5.1</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852</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640.3</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5.1</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853</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638.8</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5.1</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854</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637.3</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855</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635.8</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856</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634.4</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857</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632.9</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858</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631.4</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859</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630</w:t>
            </w:r>
            <w:r w:rsidR="002E1D60">
              <w:rPr>
                <w:rFonts w:ascii="ＭＳ Ｐゴシック" w:eastAsia="ＭＳ Ｐゴシック" w:hAnsi="ＭＳ Ｐゴシック" w:cs="ＭＳ Ｐゴシック" w:hint="eastAsia"/>
                <w:kern w:val="0"/>
                <w:sz w:val="22"/>
                <w:szCs w:val="22"/>
              </w:rPr>
              <w:t>.0</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r w:rsidR="00C70AB7" w:rsidRPr="00C70AB7">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860</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628.5</w:t>
            </w:r>
          </w:p>
        </w:tc>
        <w:tc>
          <w:tcPr>
            <w:tcW w:w="1160" w:type="dxa"/>
            <w:tcBorders>
              <w:top w:val="nil"/>
              <w:left w:val="nil"/>
              <w:bottom w:val="single" w:sz="4" w:space="0" w:color="auto"/>
              <w:right w:val="single" w:sz="4" w:space="0" w:color="auto"/>
            </w:tcBorders>
            <w:shd w:val="clear" w:color="auto" w:fill="auto"/>
            <w:noWrap/>
            <w:vAlign w:val="center"/>
          </w:tcPr>
          <w:p w:rsidR="00C70AB7" w:rsidRPr="00C70AB7" w:rsidRDefault="00C70AB7" w:rsidP="00C70AB7">
            <w:pPr>
              <w:widowControl/>
              <w:jc w:val="right"/>
              <w:rPr>
                <w:rFonts w:ascii="ＭＳ Ｐゴシック" w:eastAsia="ＭＳ Ｐゴシック" w:hAnsi="ＭＳ Ｐゴシック" w:cs="ＭＳ Ｐゴシック"/>
                <w:kern w:val="0"/>
                <w:sz w:val="22"/>
                <w:szCs w:val="22"/>
              </w:rPr>
            </w:pPr>
            <w:r w:rsidRPr="00C70AB7">
              <w:rPr>
                <w:rFonts w:ascii="ＭＳ Ｐゴシック" w:eastAsia="ＭＳ Ｐゴシック" w:hAnsi="ＭＳ Ｐゴシック" w:cs="ＭＳ Ｐゴシック" w:hint="eastAsia"/>
                <w:kern w:val="0"/>
                <w:sz w:val="22"/>
                <w:szCs w:val="22"/>
              </w:rPr>
              <w:t>5</w:t>
            </w:r>
            <w:r w:rsidR="002E1D60">
              <w:rPr>
                <w:rFonts w:ascii="ＭＳ Ｐゴシック" w:eastAsia="ＭＳ Ｐゴシック" w:hAnsi="ＭＳ Ｐゴシック" w:cs="ＭＳ Ｐゴシック" w:hint="eastAsia"/>
                <w:kern w:val="0"/>
                <w:sz w:val="22"/>
                <w:szCs w:val="22"/>
              </w:rPr>
              <w:t>.0</w:t>
            </w:r>
          </w:p>
        </w:tc>
      </w:tr>
    </w:tbl>
    <w:p w:rsidR="00D70B42" w:rsidRDefault="00D70B42" w:rsidP="00D70B42">
      <w:pPr>
        <w:rPr>
          <w:rFonts w:hint="eastAsia"/>
        </w:rPr>
      </w:pPr>
    </w:p>
    <w:p w:rsidR="00D70B42" w:rsidRDefault="00D70B42" w:rsidP="00D70B42">
      <w:pPr>
        <w:ind w:leftChars="428" w:left="899" w:firstLineChars="86" w:firstLine="181"/>
        <w:rPr>
          <w:rFonts w:hint="eastAsia"/>
        </w:rPr>
      </w:pPr>
      <w:r>
        <w:rPr>
          <w:rFonts w:hint="eastAsia"/>
        </w:rPr>
        <w:t>今回理論値は</w:t>
      </w:r>
      <w:r>
        <w:rPr>
          <w:rFonts w:hint="eastAsia"/>
        </w:rPr>
        <w:t>632.8nm</w:t>
      </w:r>
      <w:r>
        <w:rPr>
          <w:rFonts w:hint="eastAsia"/>
        </w:rPr>
        <w:t>だから、Ｌの値が</w:t>
      </w:r>
      <w:r>
        <w:rPr>
          <w:rFonts w:hint="eastAsia"/>
        </w:rPr>
        <w:t>854mm</w:t>
      </w:r>
      <w:r>
        <w:rPr>
          <w:rFonts w:hint="eastAsia"/>
        </w:rPr>
        <w:t>～</w:t>
      </w:r>
      <w:r>
        <w:rPr>
          <w:rFonts w:hint="eastAsia"/>
        </w:rPr>
        <w:t>860mm</w:t>
      </w:r>
      <w:r>
        <w:rPr>
          <w:rFonts w:hint="eastAsia"/>
        </w:rPr>
        <w:t>の範囲では実験値と標準偏差の間に理論値が含まれ、より理論値に近い値となったのは</w:t>
      </w:r>
      <w:r>
        <w:rPr>
          <w:rFonts w:hint="eastAsia"/>
        </w:rPr>
        <w:t>L=857mm</w:t>
      </w:r>
      <w:r>
        <w:rPr>
          <w:rFonts w:hint="eastAsia"/>
        </w:rPr>
        <w:t>であった。</w:t>
      </w:r>
      <w:r>
        <w:rPr>
          <w:rFonts w:hint="eastAsia"/>
        </w:rPr>
        <w:t>L</w:t>
      </w:r>
      <w:r>
        <w:rPr>
          <w:rFonts w:hint="eastAsia"/>
        </w:rPr>
        <w:t>の値を</w:t>
      </w:r>
      <w:r>
        <w:rPr>
          <w:rFonts w:hint="eastAsia"/>
        </w:rPr>
        <w:t>1mm</w:t>
      </w:r>
      <w:r>
        <w:rPr>
          <w:rFonts w:hint="eastAsia"/>
        </w:rPr>
        <w:t>変えてもλの実験値は約</w:t>
      </w:r>
      <w:r>
        <w:rPr>
          <w:rFonts w:hint="eastAsia"/>
        </w:rPr>
        <w:t>1.5nm</w:t>
      </w:r>
      <w:r>
        <w:rPr>
          <w:rFonts w:hint="eastAsia"/>
        </w:rPr>
        <w:t>しか変化しないので、</w:t>
      </w:r>
      <w:r>
        <w:rPr>
          <w:rFonts w:hint="eastAsia"/>
        </w:rPr>
        <w:t>5mm</w:t>
      </w:r>
      <w:r>
        <w:rPr>
          <w:rFonts w:hint="eastAsia"/>
        </w:rPr>
        <w:t>単位で測定することは許容の範囲であると言える。</w:t>
      </w:r>
    </w:p>
    <w:p w:rsidR="00F74EA9" w:rsidRDefault="00D26661" w:rsidP="00D26661">
      <w:pPr>
        <w:ind w:firstLineChars="171" w:firstLine="359"/>
        <w:rPr>
          <w:rFonts w:hint="eastAsia"/>
        </w:rPr>
      </w:pPr>
      <w:r>
        <w:rPr>
          <w:rFonts w:hint="eastAsia"/>
        </w:rPr>
        <w:t>ⅲ）</w:t>
      </w:r>
      <w:r w:rsidR="00F74EA9">
        <w:rPr>
          <w:rFonts w:hint="eastAsia"/>
        </w:rPr>
        <w:t>輝点の広がりに対して、その中心を目分量で決め、測定した。</w:t>
      </w:r>
    </w:p>
    <w:p w:rsidR="00CD4CFA" w:rsidRDefault="00CD4CFA" w:rsidP="00D70B42">
      <w:pPr>
        <w:ind w:leftChars="428" w:left="899" w:firstLineChars="86" w:firstLine="181"/>
        <w:rPr>
          <w:rFonts w:hint="eastAsia"/>
        </w:rPr>
      </w:pPr>
      <w:r>
        <w:rPr>
          <w:rFonts w:hint="eastAsia"/>
        </w:rPr>
        <w:t>スクリーンに映る輝点は横に広がりを持っていた</w:t>
      </w:r>
      <w:r w:rsidR="00D70B42">
        <w:rPr>
          <w:rFonts w:hint="eastAsia"/>
        </w:rPr>
        <w:t>ため、</w:t>
      </w:r>
      <w:r>
        <w:rPr>
          <w:rFonts w:hint="eastAsia"/>
        </w:rPr>
        <w:t>輝点の中心を目分量ではかり、</w:t>
      </w:r>
      <w:r w:rsidR="00D70B42">
        <w:rPr>
          <w:rFonts w:hint="eastAsia"/>
        </w:rPr>
        <w:t>その点を用いて</w:t>
      </w:r>
      <w:r w:rsidR="006F18A5" w:rsidRPr="006F18A5">
        <w:rPr>
          <w:position w:val="-12"/>
        </w:rPr>
        <w:object w:dxaOrig="260" w:dyaOrig="360">
          <v:shape id="_x0000_i1092" type="#_x0000_t75" style="width:13pt;height:18pt" o:ole="">
            <v:imagedata r:id="rId115" o:title=""/>
          </v:shape>
          <o:OLEObject Type="Embed" ProgID="Equation.3" ShapeID="_x0000_i1092" DrawAspect="Content" ObjectID="_1469113125" r:id="rId116"/>
        </w:object>
      </w:r>
      <w:r>
        <w:rPr>
          <w:rFonts w:hint="eastAsia"/>
        </w:rPr>
        <w:t>を測定するしかなかった。ここで、</w:t>
      </w:r>
      <w:r w:rsidR="006F18A5" w:rsidRPr="00CD4CFA">
        <w:rPr>
          <w:position w:val="-12"/>
        </w:rPr>
        <w:object w:dxaOrig="220" w:dyaOrig="360">
          <v:shape id="_x0000_i1093" type="#_x0000_t75" style="width:11pt;height:18pt" o:ole="">
            <v:imagedata r:id="rId117" o:title=""/>
          </v:shape>
          <o:OLEObject Type="Embed" ProgID="Equation.3" ShapeID="_x0000_i1093" DrawAspect="Content" ObjectID="_1469113126" r:id="rId118"/>
        </w:object>
      </w:r>
      <w:r>
        <w:rPr>
          <w:rFonts w:hint="eastAsia"/>
        </w:rPr>
        <w:t>の長さを</w:t>
      </w:r>
      <w:r>
        <w:rPr>
          <w:rFonts w:hint="eastAsia"/>
        </w:rPr>
        <w:t>1mm</w:t>
      </w:r>
      <w:r w:rsidR="00D70B42">
        <w:rPr>
          <w:rFonts w:hint="eastAsia"/>
        </w:rPr>
        <w:t>ずつ変</w:t>
      </w:r>
      <w:r>
        <w:rPr>
          <w:rFonts w:hint="eastAsia"/>
        </w:rPr>
        <w:t>えて、それによってλの実験値がどのように変化するかを、実験値</w:t>
      </w:r>
      <w:r>
        <w:rPr>
          <w:rFonts w:hint="eastAsia"/>
        </w:rPr>
        <w:t>A</w:t>
      </w:r>
      <w:r>
        <w:rPr>
          <w:rFonts w:hint="eastAsia"/>
        </w:rPr>
        <w:t>を用いて計算した（表</w:t>
      </w:r>
      <w:r>
        <w:rPr>
          <w:rFonts w:hint="eastAsia"/>
        </w:rPr>
        <w:t>11</w:t>
      </w:r>
      <w:r>
        <w:rPr>
          <w:rFonts w:hint="eastAsia"/>
        </w:rPr>
        <w:t>）。</w:t>
      </w:r>
    </w:p>
    <w:p w:rsidR="00CD4CFA" w:rsidRDefault="00CD4CFA" w:rsidP="00CD4CFA">
      <w:pPr>
        <w:ind w:leftChars="428" w:left="899"/>
        <w:rPr>
          <w:rFonts w:hint="eastAsia"/>
        </w:rPr>
      </w:pPr>
    </w:p>
    <w:p w:rsidR="00CD4CFA" w:rsidRDefault="00CD4CFA" w:rsidP="00CD4CFA">
      <w:pPr>
        <w:ind w:leftChars="428" w:left="899"/>
        <w:jc w:val="center"/>
        <w:rPr>
          <w:rFonts w:hint="eastAsia"/>
        </w:rPr>
      </w:pPr>
      <w:r>
        <w:rPr>
          <w:rFonts w:hint="eastAsia"/>
        </w:rPr>
        <w:t>表</w:t>
      </w:r>
      <w:r>
        <w:rPr>
          <w:rFonts w:hint="eastAsia"/>
        </w:rPr>
        <w:t>11</w:t>
      </w:r>
      <w:r>
        <w:rPr>
          <w:rFonts w:hint="eastAsia"/>
        </w:rPr>
        <w:t>：</w:t>
      </w:r>
      <w:r w:rsidRPr="00CD4CFA">
        <w:rPr>
          <w:position w:val="-12"/>
        </w:rPr>
        <w:object w:dxaOrig="220" w:dyaOrig="360">
          <v:shape id="_x0000_i1094" type="#_x0000_t75" style="width:11pt;height:18pt" o:ole="">
            <v:imagedata r:id="rId117" o:title=""/>
          </v:shape>
          <o:OLEObject Type="Embed" ProgID="Equation.3" ShapeID="_x0000_i1094" DrawAspect="Content" ObjectID="_1469113127" r:id="rId119"/>
        </w:object>
      </w:r>
      <w:r>
        <w:rPr>
          <w:rFonts w:hint="eastAsia"/>
        </w:rPr>
        <w:t>の長さと波長λ</w:t>
      </w:r>
    </w:p>
    <w:tbl>
      <w:tblPr>
        <w:tblW w:w="3480" w:type="dxa"/>
        <w:tblInd w:w="3600" w:type="dxa"/>
        <w:tblCellMar>
          <w:left w:w="99" w:type="dxa"/>
          <w:right w:w="99" w:type="dxa"/>
        </w:tblCellMar>
        <w:tblLook w:val="0000" w:firstRow="0" w:lastRow="0" w:firstColumn="0" w:lastColumn="0" w:noHBand="0" w:noVBand="0"/>
      </w:tblPr>
      <w:tblGrid>
        <w:gridCol w:w="1160"/>
        <w:gridCol w:w="1160"/>
        <w:gridCol w:w="1160"/>
      </w:tblGrid>
      <w:tr w:rsidR="006F18A5" w:rsidRPr="006F18A5">
        <w:trPr>
          <w:trHeight w:val="27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18A5" w:rsidRPr="006F18A5" w:rsidRDefault="006F18A5" w:rsidP="006F18A5">
            <w:pPr>
              <w:widowControl/>
              <w:jc w:val="center"/>
              <w:rPr>
                <w:rFonts w:ascii="ＭＳ Ｐゴシック" w:eastAsia="ＭＳ Ｐゴシック" w:hAnsi="ＭＳ Ｐゴシック" w:cs="ＭＳ Ｐゴシック" w:hint="eastAsia"/>
                <w:kern w:val="0"/>
                <w:sz w:val="22"/>
                <w:szCs w:val="22"/>
              </w:rPr>
            </w:pPr>
            <w:r w:rsidRPr="00CD4CFA">
              <w:rPr>
                <w:position w:val="-12"/>
              </w:rPr>
              <w:object w:dxaOrig="220" w:dyaOrig="360">
                <v:shape id="_x0000_i1095" type="#_x0000_t75" style="width:11pt;height:18pt" o:ole="">
                  <v:imagedata r:id="rId117" o:title=""/>
                </v:shape>
                <o:OLEObject Type="Embed" ProgID="Equation.3" ShapeID="_x0000_i1095" DrawAspect="Content" ObjectID="_1469113128" r:id="rId120"/>
              </w:object>
            </w:r>
            <w:r>
              <w:rPr>
                <w:rFonts w:hint="eastAsia"/>
              </w:rPr>
              <w:t>/mm</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6F18A5" w:rsidRPr="00C70AB7" w:rsidRDefault="006F18A5" w:rsidP="006F18A5">
            <w:pPr>
              <w:widowControl/>
              <w:jc w:val="center"/>
              <w:rPr>
                <w:rFonts w:ascii="ＭＳ Ｐゴシック" w:eastAsia="ＭＳ Ｐゴシック" w:hAnsi="ＭＳ Ｐゴシック" w:cs="ＭＳ Ｐゴシック"/>
                <w:kern w:val="0"/>
                <w:sz w:val="22"/>
                <w:szCs w:val="22"/>
              </w:rPr>
            </w:pPr>
            <w:r w:rsidRPr="00C51CB0">
              <w:rPr>
                <w:rFonts w:ascii="ＭＳ Ｐゴシック" w:eastAsia="ＭＳ Ｐゴシック" w:hAnsi="ＭＳ Ｐゴシック" w:cs="ＭＳ Ｐゴシック" w:hint="eastAsia"/>
                <w:kern w:val="0"/>
                <w:sz w:val="22"/>
                <w:szCs w:val="22"/>
              </w:rPr>
              <w:t>λ/nm</w:t>
            </w:r>
          </w:p>
        </w:tc>
        <w:tc>
          <w:tcPr>
            <w:tcW w:w="1160" w:type="dxa"/>
            <w:tcBorders>
              <w:top w:val="single" w:sz="4" w:space="0" w:color="auto"/>
              <w:left w:val="nil"/>
              <w:bottom w:val="single" w:sz="4" w:space="0" w:color="auto"/>
              <w:right w:val="single" w:sz="4" w:space="0" w:color="auto"/>
            </w:tcBorders>
            <w:shd w:val="clear" w:color="auto" w:fill="auto"/>
            <w:noWrap/>
            <w:vAlign w:val="center"/>
          </w:tcPr>
          <w:p w:rsidR="006F18A5" w:rsidRPr="00C70AB7" w:rsidRDefault="006F18A5" w:rsidP="006F18A5">
            <w:pPr>
              <w:widowControl/>
              <w:jc w:val="center"/>
              <w:rPr>
                <w:rFonts w:ascii="ＭＳ Ｐゴシック" w:eastAsia="ＭＳ Ｐゴシック" w:hAnsi="ＭＳ Ｐゴシック" w:cs="ＭＳ Ｐゴシック"/>
                <w:kern w:val="0"/>
                <w:sz w:val="22"/>
                <w:szCs w:val="22"/>
              </w:rPr>
            </w:pPr>
            <w:r>
              <w:rPr>
                <w:rFonts w:hint="eastAsia"/>
              </w:rPr>
              <w:t>σ</w:t>
            </w:r>
            <w:r>
              <w:rPr>
                <w:rFonts w:hint="eastAsia"/>
                <w:szCs w:val="21"/>
                <w:vertAlign w:val="subscript"/>
              </w:rPr>
              <w:t>λ</w:t>
            </w:r>
            <w:r w:rsidRPr="00C51CB0">
              <w:rPr>
                <w:rFonts w:ascii="ＭＳ Ｐゴシック" w:eastAsia="ＭＳ Ｐゴシック" w:hAnsi="ＭＳ Ｐゴシック" w:cs="ＭＳ Ｐゴシック" w:hint="eastAsia"/>
                <w:kern w:val="0"/>
                <w:sz w:val="22"/>
                <w:szCs w:val="22"/>
              </w:rPr>
              <w:t>/nm</w:t>
            </w:r>
          </w:p>
        </w:tc>
      </w:tr>
      <w:tr w:rsidR="006F18A5" w:rsidRPr="006F18A5">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52</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642.8</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4.2</w:t>
            </w:r>
          </w:p>
        </w:tc>
      </w:tr>
      <w:tr w:rsidR="006F18A5" w:rsidRPr="006F18A5">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53</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635.8</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5</w:t>
            </w:r>
            <w:r w:rsidR="0003413A">
              <w:rPr>
                <w:rFonts w:ascii="ＭＳ Ｐゴシック" w:eastAsia="ＭＳ Ｐゴシック" w:hAnsi="ＭＳ Ｐゴシック" w:cs="ＭＳ Ｐゴシック" w:hint="eastAsia"/>
                <w:kern w:val="0"/>
                <w:sz w:val="22"/>
                <w:szCs w:val="22"/>
              </w:rPr>
              <w:t>.0</w:t>
            </w:r>
          </w:p>
        </w:tc>
      </w:tr>
      <w:tr w:rsidR="006F18A5" w:rsidRPr="006F18A5">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54</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628.9</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7.4</w:t>
            </w:r>
          </w:p>
        </w:tc>
      </w:tr>
      <w:tr w:rsidR="006F18A5" w:rsidRPr="006F18A5">
        <w:trPr>
          <w:trHeight w:val="270"/>
        </w:trPr>
        <w:tc>
          <w:tcPr>
            <w:tcW w:w="1160" w:type="dxa"/>
            <w:tcBorders>
              <w:top w:val="nil"/>
              <w:left w:val="single" w:sz="4" w:space="0" w:color="auto"/>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55</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6F18A5" w:rsidP="006F18A5">
            <w:pPr>
              <w:widowControl/>
              <w:jc w:val="right"/>
              <w:rPr>
                <w:rFonts w:ascii="ＭＳ Ｐゴシック" w:eastAsia="ＭＳ Ｐゴシック" w:hAnsi="ＭＳ Ｐゴシック" w:cs="ＭＳ Ｐゴシック"/>
                <w:kern w:val="0"/>
                <w:sz w:val="22"/>
                <w:szCs w:val="22"/>
              </w:rPr>
            </w:pPr>
            <w:r w:rsidRPr="006F18A5">
              <w:rPr>
                <w:rFonts w:ascii="ＭＳ Ｐゴシック" w:eastAsia="ＭＳ Ｐゴシック" w:hAnsi="ＭＳ Ｐゴシック" w:cs="ＭＳ Ｐゴシック" w:hint="eastAsia"/>
                <w:kern w:val="0"/>
                <w:sz w:val="22"/>
                <w:szCs w:val="22"/>
              </w:rPr>
              <w:t>621.9</w:t>
            </w:r>
          </w:p>
        </w:tc>
        <w:tc>
          <w:tcPr>
            <w:tcW w:w="1160" w:type="dxa"/>
            <w:tcBorders>
              <w:top w:val="nil"/>
              <w:left w:val="nil"/>
              <w:bottom w:val="single" w:sz="4" w:space="0" w:color="auto"/>
              <w:right w:val="single" w:sz="4" w:space="0" w:color="auto"/>
            </w:tcBorders>
            <w:shd w:val="clear" w:color="auto" w:fill="auto"/>
            <w:noWrap/>
            <w:vAlign w:val="center"/>
          </w:tcPr>
          <w:p w:rsidR="006F18A5" w:rsidRPr="006F18A5" w:rsidRDefault="0003413A" w:rsidP="006F18A5">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10.4</w:t>
            </w:r>
          </w:p>
        </w:tc>
      </w:tr>
    </w:tbl>
    <w:p w:rsidR="009374EB" w:rsidRDefault="009374EB" w:rsidP="009374EB">
      <w:pPr>
        <w:ind w:leftChars="428" w:left="899"/>
        <w:rPr>
          <w:rFonts w:hint="eastAsia"/>
        </w:rPr>
      </w:pPr>
    </w:p>
    <w:p w:rsidR="00D70B42" w:rsidRDefault="00D70B42" w:rsidP="00D70B42">
      <w:pPr>
        <w:ind w:leftChars="428" w:left="899" w:firstLine="180"/>
        <w:rPr>
          <w:rFonts w:hint="eastAsia"/>
        </w:rPr>
      </w:pPr>
      <w:r>
        <w:rPr>
          <w:rFonts w:hint="eastAsia"/>
        </w:rPr>
        <w:t>今回理論値は</w:t>
      </w:r>
      <w:r>
        <w:rPr>
          <w:rFonts w:hint="eastAsia"/>
        </w:rPr>
        <w:t>632.8nm</w:t>
      </w:r>
      <w:r>
        <w:rPr>
          <w:rFonts w:hint="eastAsia"/>
        </w:rPr>
        <w:t>だから、</w:t>
      </w:r>
      <w:r w:rsidRPr="00CD4CFA">
        <w:rPr>
          <w:position w:val="-12"/>
        </w:rPr>
        <w:object w:dxaOrig="220" w:dyaOrig="360">
          <v:shape id="_x0000_i1096" type="#_x0000_t75" style="width:11pt;height:18pt" o:ole="">
            <v:imagedata r:id="rId117" o:title=""/>
          </v:shape>
          <o:OLEObject Type="Embed" ProgID="Equation.3" ShapeID="_x0000_i1096" DrawAspect="Content" ObjectID="_1469113129" r:id="rId121"/>
        </w:object>
      </w:r>
      <w:r>
        <w:rPr>
          <w:rFonts w:hint="eastAsia"/>
        </w:rPr>
        <w:t>の値が</w:t>
      </w:r>
      <w:r>
        <w:rPr>
          <w:rFonts w:hint="eastAsia"/>
        </w:rPr>
        <w:t>53</w:t>
      </w:r>
      <w:r>
        <w:rPr>
          <w:rFonts w:hint="eastAsia"/>
        </w:rPr>
        <w:t>～</w:t>
      </w:r>
      <w:r>
        <w:rPr>
          <w:rFonts w:hint="eastAsia"/>
        </w:rPr>
        <w:t>54mm</w:t>
      </w:r>
      <w:r>
        <w:rPr>
          <w:rFonts w:hint="eastAsia"/>
        </w:rPr>
        <w:t>の範囲では実験値と標準偏差の間に理論値が含まれていた。</w:t>
      </w:r>
      <w:r w:rsidRPr="00CD4CFA">
        <w:rPr>
          <w:position w:val="-12"/>
        </w:rPr>
        <w:object w:dxaOrig="220" w:dyaOrig="360">
          <v:shape id="_x0000_i1097" type="#_x0000_t75" style="width:11pt;height:18pt" o:ole="">
            <v:imagedata r:id="rId117" o:title=""/>
          </v:shape>
          <o:OLEObject Type="Embed" ProgID="Equation.3" ShapeID="_x0000_i1097" DrawAspect="Content" ObjectID="_1469113130" r:id="rId122"/>
        </w:object>
      </w:r>
      <w:r>
        <w:rPr>
          <w:rFonts w:hint="eastAsia"/>
        </w:rPr>
        <w:t>の値が</w:t>
      </w:r>
      <w:r>
        <w:rPr>
          <w:rFonts w:hint="eastAsia"/>
        </w:rPr>
        <w:t>1mm</w:t>
      </w:r>
      <w:r>
        <w:rPr>
          <w:rFonts w:hint="eastAsia"/>
        </w:rPr>
        <w:t>変わるとλの実験値は約</w:t>
      </w:r>
      <w:r>
        <w:rPr>
          <w:rFonts w:hint="eastAsia"/>
        </w:rPr>
        <w:t>7nm</w:t>
      </w:r>
      <w:r>
        <w:rPr>
          <w:rFonts w:hint="eastAsia"/>
        </w:rPr>
        <w:t>変化し、誤差が生じる。また、この表では</w:t>
      </w:r>
      <w:r w:rsidRPr="00CD4CFA">
        <w:rPr>
          <w:position w:val="-12"/>
        </w:rPr>
        <w:object w:dxaOrig="220" w:dyaOrig="360">
          <v:shape id="_x0000_i1098" type="#_x0000_t75" style="width:11pt;height:18pt" o:ole="">
            <v:imagedata r:id="rId117" o:title=""/>
          </v:shape>
          <o:OLEObject Type="Embed" ProgID="Equation.3" ShapeID="_x0000_i1098" DrawAspect="Content" ObjectID="_1469113131" r:id="rId123"/>
        </w:object>
      </w:r>
      <w:r>
        <w:rPr>
          <w:rFonts w:hint="eastAsia"/>
        </w:rPr>
        <w:t>の長さのみを変えただけであり、</w:t>
      </w:r>
      <w:r w:rsidRPr="00262AC9">
        <w:rPr>
          <w:position w:val="-10"/>
        </w:rPr>
        <w:object w:dxaOrig="200" w:dyaOrig="340">
          <v:shape id="_x0000_i1099" type="#_x0000_t75" style="width:10pt;height:17pt" o:ole="">
            <v:imagedata r:id="rId124" o:title=""/>
          </v:shape>
          <o:OLEObject Type="Embed" ProgID="Equation.3" ShapeID="_x0000_i1099" DrawAspect="Content" ObjectID="_1469113132" r:id="rId125"/>
        </w:object>
      </w:r>
      <w:r>
        <w:rPr>
          <w:rFonts w:hint="eastAsia"/>
        </w:rPr>
        <w:t>、</w:t>
      </w:r>
      <w:r w:rsidRPr="00262AC9">
        <w:rPr>
          <w:position w:val="-10"/>
        </w:rPr>
        <w:object w:dxaOrig="220" w:dyaOrig="340">
          <v:shape id="_x0000_i1100" type="#_x0000_t75" style="width:11pt;height:17pt" o:ole="">
            <v:imagedata r:id="rId126" o:title=""/>
          </v:shape>
          <o:OLEObject Type="Embed" ProgID="Equation.3" ShapeID="_x0000_i1100" DrawAspect="Content" ObjectID="_1469113133" r:id="rId127"/>
        </w:object>
      </w:r>
      <w:r>
        <w:rPr>
          <w:rFonts w:hint="eastAsia"/>
        </w:rPr>
        <w:t>・・・とそれぞれの値が少しずつ変化すると、誤差は大きく出ることが予想される。そして、</w:t>
      </w:r>
      <w:r>
        <w:rPr>
          <w:rFonts w:hint="eastAsia"/>
        </w:rPr>
        <w:t>d=1.0mm</w:t>
      </w:r>
      <w:r>
        <w:rPr>
          <w:rFonts w:hint="eastAsia"/>
        </w:rPr>
        <w:t>のときは</w:t>
      </w:r>
      <w:r>
        <w:rPr>
          <w:rFonts w:hint="eastAsia"/>
        </w:rPr>
        <w:t>d=0.5mm</w:t>
      </w:r>
      <w:r>
        <w:rPr>
          <w:rFonts w:hint="eastAsia"/>
        </w:rPr>
        <w:t>のときに比べて、輝点の広がりが小さかったことを考慮すると、</w:t>
      </w:r>
      <w:r>
        <w:rPr>
          <w:rFonts w:hint="eastAsia"/>
        </w:rPr>
        <w:t>d=1.0mm</w:t>
      </w:r>
      <w:r>
        <w:rPr>
          <w:rFonts w:hint="eastAsia"/>
        </w:rPr>
        <w:t>の方が</w:t>
      </w:r>
      <w:r>
        <w:rPr>
          <w:rFonts w:hint="eastAsia"/>
        </w:rPr>
        <w:t>d=0.5mm</w:t>
      </w:r>
      <w:r>
        <w:rPr>
          <w:rFonts w:hint="eastAsia"/>
        </w:rPr>
        <w:t>に</w:t>
      </w:r>
      <w:r>
        <w:rPr>
          <w:rFonts w:hint="eastAsia"/>
        </w:rPr>
        <w:lastRenderedPageBreak/>
        <w:t>比べて、より正確に測定できたことも理解できる。</w:t>
      </w:r>
    </w:p>
    <w:p w:rsidR="00AC6290" w:rsidRDefault="00AC6290" w:rsidP="00AC6290">
      <w:pPr>
        <w:ind w:firstLine="1"/>
        <w:rPr>
          <w:rFonts w:hint="eastAsia"/>
        </w:rPr>
      </w:pPr>
    </w:p>
    <w:p w:rsidR="00AC6290" w:rsidRDefault="00AC6290" w:rsidP="00AC6290">
      <w:pPr>
        <w:ind w:firstLine="1"/>
        <w:rPr>
          <w:rFonts w:hint="eastAsia"/>
        </w:rPr>
      </w:pPr>
    </w:p>
    <w:p w:rsidR="00225130" w:rsidRDefault="00225130" w:rsidP="00F46ED8">
      <w:pPr>
        <w:pStyle w:val="1"/>
        <w:rPr>
          <w:rFonts w:hint="eastAsia"/>
        </w:rPr>
      </w:pPr>
      <w:r>
        <w:rPr>
          <w:rFonts w:hint="eastAsia"/>
        </w:rPr>
        <w:t>結論・感想</w:t>
      </w:r>
    </w:p>
    <w:p w:rsidR="00431B48" w:rsidRDefault="00431B48" w:rsidP="00431B48">
      <w:pPr>
        <w:pStyle w:val="2"/>
        <w:rPr>
          <w:rFonts w:hint="eastAsia"/>
        </w:rPr>
      </w:pPr>
      <w:r>
        <w:rPr>
          <w:rFonts w:hint="eastAsia"/>
        </w:rPr>
        <w:t>偏光</w:t>
      </w:r>
    </w:p>
    <w:p w:rsidR="00431B48" w:rsidRDefault="00D754CE" w:rsidP="00D754CE">
      <w:pPr>
        <w:numPr>
          <w:ilvl w:val="0"/>
          <w:numId w:val="7"/>
        </w:numPr>
        <w:rPr>
          <w:rFonts w:hint="eastAsia"/>
        </w:rPr>
      </w:pPr>
      <w:r w:rsidRPr="00D754CE">
        <w:rPr>
          <w:rFonts w:hint="eastAsia"/>
        </w:rPr>
        <w:t>偏光</w:t>
      </w:r>
      <w:r w:rsidR="00AC6290">
        <w:rPr>
          <w:rFonts w:hint="eastAsia"/>
        </w:rPr>
        <w:t>角θ</w:t>
      </w:r>
      <w:r w:rsidRPr="00D754CE">
        <w:rPr>
          <w:rFonts w:hint="eastAsia"/>
        </w:rPr>
        <w:t>が大きく</w:t>
      </w:r>
      <w:r>
        <w:rPr>
          <w:rFonts w:hint="eastAsia"/>
        </w:rPr>
        <w:t>なるにつれて透過率は小さくなる。</w:t>
      </w:r>
    </w:p>
    <w:p w:rsidR="00D754CE" w:rsidRDefault="00D754CE" w:rsidP="00D754CE">
      <w:pPr>
        <w:numPr>
          <w:ilvl w:val="0"/>
          <w:numId w:val="7"/>
        </w:numPr>
        <w:rPr>
          <w:rFonts w:hint="eastAsia"/>
        </w:rPr>
      </w:pPr>
      <w:r>
        <w:rPr>
          <w:rFonts w:hint="eastAsia"/>
        </w:rPr>
        <w:t>θ</w:t>
      </w:r>
      <w:r>
        <w:rPr>
          <w:rFonts w:hint="eastAsia"/>
        </w:rPr>
        <w:t>=0</w:t>
      </w:r>
      <w:r>
        <w:rPr>
          <w:rFonts w:hint="eastAsia"/>
        </w:rPr>
        <w:t>°のときはすべての光を通し、θ</w:t>
      </w:r>
      <w:r>
        <w:rPr>
          <w:rFonts w:hint="eastAsia"/>
        </w:rPr>
        <w:t>=90</w:t>
      </w:r>
      <w:r>
        <w:rPr>
          <w:rFonts w:hint="eastAsia"/>
        </w:rPr>
        <w:t>°のときは</w:t>
      </w:r>
      <w:r w:rsidR="00D9399D">
        <w:rPr>
          <w:rFonts w:hint="eastAsia"/>
        </w:rPr>
        <w:t>光を全く通さない。</w:t>
      </w:r>
    </w:p>
    <w:p w:rsidR="00F46ED8" w:rsidRPr="00431B48" w:rsidRDefault="00F46ED8" w:rsidP="00F46ED8">
      <w:pPr>
        <w:rPr>
          <w:rFonts w:hint="eastAsia"/>
        </w:rPr>
      </w:pPr>
    </w:p>
    <w:p w:rsidR="00431B48" w:rsidRDefault="00431B48" w:rsidP="00431B48">
      <w:pPr>
        <w:pStyle w:val="2"/>
        <w:rPr>
          <w:rFonts w:hint="eastAsia"/>
        </w:rPr>
      </w:pPr>
      <w:r>
        <w:rPr>
          <w:rFonts w:hint="eastAsia"/>
        </w:rPr>
        <w:t>反射率</w:t>
      </w:r>
    </w:p>
    <w:p w:rsidR="00431B48" w:rsidRDefault="00D9399D" w:rsidP="00D9399D">
      <w:pPr>
        <w:numPr>
          <w:ilvl w:val="0"/>
          <w:numId w:val="7"/>
        </w:numPr>
        <w:rPr>
          <w:rFonts w:hint="eastAsia"/>
        </w:rPr>
      </w:pPr>
      <w:r w:rsidRPr="00D9399D">
        <w:rPr>
          <w:rFonts w:hint="eastAsia"/>
        </w:rPr>
        <w:t>P</w:t>
      </w:r>
      <w:r w:rsidRPr="00D9399D">
        <w:rPr>
          <w:rFonts w:hint="eastAsia"/>
        </w:rPr>
        <w:t>波にはブリュースター角があるのに対し、</w:t>
      </w:r>
      <w:r w:rsidRPr="00D9399D">
        <w:rPr>
          <w:rFonts w:hint="eastAsia"/>
        </w:rPr>
        <w:t>S</w:t>
      </w:r>
      <w:r w:rsidRPr="00D9399D">
        <w:rPr>
          <w:rFonts w:hint="eastAsia"/>
        </w:rPr>
        <w:t>波にはブリュースター角がない。</w:t>
      </w:r>
    </w:p>
    <w:p w:rsidR="00D9399D" w:rsidRDefault="00D9399D" w:rsidP="00D9399D">
      <w:pPr>
        <w:numPr>
          <w:ilvl w:val="0"/>
          <w:numId w:val="7"/>
        </w:numPr>
        <w:rPr>
          <w:rFonts w:hint="eastAsia"/>
        </w:rPr>
      </w:pPr>
      <w:r w:rsidRPr="00D9399D">
        <w:rPr>
          <w:rFonts w:hint="eastAsia"/>
        </w:rPr>
        <w:t>ブリュースター角では反射率は０になる。</w:t>
      </w:r>
    </w:p>
    <w:p w:rsidR="00D9399D" w:rsidRDefault="000D40CD" w:rsidP="00D9399D">
      <w:pPr>
        <w:numPr>
          <w:ilvl w:val="0"/>
          <w:numId w:val="7"/>
        </w:numPr>
        <w:rPr>
          <w:rFonts w:hint="eastAsia"/>
        </w:rPr>
      </w:pPr>
      <w:r>
        <w:rPr>
          <w:rFonts w:hint="eastAsia"/>
        </w:rPr>
        <w:t>ガラス板のブリュースター角は約</w:t>
      </w:r>
      <w:r>
        <w:rPr>
          <w:rFonts w:hint="eastAsia"/>
        </w:rPr>
        <w:t>55</w:t>
      </w:r>
      <w:r>
        <w:rPr>
          <w:rFonts w:hint="eastAsia"/>
        </w:rPr>
        <w:t>°である。</w:t>
      </w:r>
    </w:p>
    <w:p w:rsidR="00F46ED8" w:rsidRPr="00431B48" w:rsidRDefault="00F46ED8" w:rsidP="00F46ED8">
      <w:pPr>
        <w:rPr>
          <w:rFonts w:hint="eastAsia"/>
        </w:rPr>
      </w:pPr>
    </w:p>
    <w:p w:rsidR="00431B48" w:rsidRDefault="00431B48" w:rsidP="00431B48">
      <w:pPr>
        <w:pStyle w:val="2"/>
        <w:rPr>
          <w:rFonts w:hint="eastAsia"/>
        </w:rPr>
      </w:pPr>
      <w:r>
        <w:rPr>
          <w:rFonts w:hint="eastAsia"/>
        </w:rPr>
        <w:t>レーザーの波長</w:t>
      </w:r>
    </w:p>
    <w:p w:rsidR="000D40CD" w:rsidRDefault="000D40CD" w:rsidP="000D40CD">
      <w:pPr>
        <w:numPr>
          <w:ilvl w:val="0"/>
          <w:numId w:val="7"/>
        </w:numPr>
        <w:rPr>
          <w:rFonts w:hint="eastAsia"/>
        </w:rPr>
      </w:pPr>
      <w:r w:rsidRPr="000D40CD">
        <w:rPr>
          <w:rFonts w:hint="eastAsia"/>
        </w:rPr>
        <w:t>ヘリウム・ネオンレーザーの波長は</w:t>
      </w:r>
      <w:r>
        <w:rPr>
          <w:rFonts w:hint="eastAsia"/>
        </w:rPr>
        <w:t>λ</w:t>
      </w:r>
      <w:r>
        <w:rPr>
          <w:rFonts w:hint="eastAsia"/>
        </w:rPr>
        <w:t>=(</w:t>
      </w:r>
      <w:r w:rsidRPr="000D40CD">
        <w:rPr>
          <w:rFonts w:hint="eastAsia"/>
        </w:rPr>
        <w:t>635.8</w:t>
      </w:r>
      <w:r w:rsidRPr="000D40CD">
        <w:rPr>
          <w:rFonts w:hint="eastAsia"/>
        </w:rPr>
        <w:t>±</w:t>
      </w:r>
      <w:r w:rsidRPr="000D40CD">
        <w:rPr>
          <w:rFonts w:hint="eastAsia"/>
        </w:rPr>
        <w:t>5.0)</w:t>
      </w:r>
      <w:r>
        <w:rPr>
          <w:rFonts w:hint="eastAsia"/>
        </w:rPr>
        <w:t>nm</w:t>
      </w:r>
      <w:r>
        <w:rPr>
          <w:rFonts w:hint="eastAsia"/>
        </w:rPr>
        <w:t>である。</w:t>
      </w:r>
    </w:p>
    <w:p w:rsidR="000D40CD" w:rsidRDefault="008119CD" w:rsidP="000D40CD">
      <w:pPr>
        <w:numPr>
          <w:ilvl w:val="0"/>
          <w:numId w:val="7"/>
        </w:numPr>
        <w:rPr>
          <w:rFonts w:hint="eastAsia"/>
        </w:rPr>
      </w:pPr>
      <w:r>
        <w:rPr>
          <w:rFonts w:hint="eastAsia"/>
        </w:rPr>
        <w:t>波長の実験値は、</w:t>
      </w:r>
      <w:r>
        <w:rPr>
          <w:rFonts w:hint="eastAsia"/>
        </w:rPr>
        <w:t>L</w:t>
      </w:r>
      <w:r>
        <w:rPr>
          <w:rFonts w:hint="eastAsia"/>
        </w:rPr>
        <w:t>の長さには左右されにくいが、</w:t>
      </w:r>
      <w:r w:rsidRPr="006F18A5">
        <w:rPr>
          <w:position w:val="-12"/>
        </w:rPr>
        <w:object w:dxaOrig="260" w:dyaOrig="360">
          <v:shape id="_x0000_i1101" type="#_x0000_t75" style="width:13pt;height:18pt" o:ole="">
            <v:imagedata r:id="rId115" o:title=""/>
          </v:shape>
          <o:OLEObject Type="Embed" ProgID="Equation.3" ShapeID="_x0000_i1101" DrawAspect="Content" ObjectID="_1469113134" r:id="rId128"/>
        </w:object>
      </w:r>
      <w:r>
        <w:rPr>
          <w:rFonts w:hint="eastAsia"/>
        </w:rPr>
        <w:t>の長さには左右されやすい。</w:t>
      </w:r>
    </w:p>
    <w:p w:rsidR="008119CD" w:rsidRPr="000D40CD" w:rsidRDefault="008119CD" w:rsidP="000D40CD">
      <w:pPr>
        <w:numPr>
          <w:ilvl w:val="0"/>
          <w:numId w:val="7"/>
        </w:numPr>
        <w:rPr>
          <w:rFonts w:hint="eastAsia"/>
        </w:rPr>
      </w:pPr>
      <w:r>
        <w:rPr>
          <w:rFonts w:hint="eastAsia"/>
        </w:rPr>
        <w:t>ｄの長さは</w:t>
      </w:r>
      <w:r>
        <w:rPr>
          <w:rFonts w:hint="eastAsia"/>
        </w:rPr>
        <w:t>0.5mm</w:t>
      </w:r>
      <w:r>
        <w:rPr>
          <w:rFonts w:hint="eastAsia"/>
        </w:rPr>
        <w:t>より</w:t>
      </w:r>
      <w:r>
        <w:rPr>
          <w:rFonts w:hint="eastAsia"/>
        </w:rPr>
        <w:t>1.0mm</w:t>
      </w:r>
      <w:r>
        <w:rPr>
          <w:rFonts w:hint="eastAsia"/>
        </w:rPr>
        <w:t>の方が正確に実験できる。</w:t>
      </w:r>
    </w:p>
    <w:p w:rsidR="00225130" w:rsidRDefault="00225130">
      <w:pPr>
        <w:rPr>
          <w:rFonts w:hint="eastAsia"/>
        </w:rPr>
      </w:pPr>
    </w:p>
    <w:p w:rsidR="00225130" w:rsidRDefault="00225130">
      <w:pPr>
        <w:rPr>
          <w:rFonts w:hint="eastAsia"/>
        </w:rPr>
      </w:pPr>
    </w:p>
    <w:p w:rsidR="00225130" w:rsidRDefault="00225130" w:rsidP="00225130">
      <w:pPr>
        <w:pStyle w:val="1"/>
        <w:rPr>
          <w:rFonts w:hint="eastAsia"/>
        </w:rPr>
      </w:pPr>
      <w:r>
        <w:rPr>
          <w:rFonts w:hint="eastAsia"/>
        </w:rPr>
        <w:t>参考文献</w:t>
      </w:r>
    </w:p>
    <w:p w:rsidR="00225130" w:rsidRDefault="00225130" w:rsidP="00225130">
      <w:pPr>
        <w:numPr>
          <w:ilvl w:val="0"/>
          <w:numId w:val="6"/>
        </w:numPr>
        <w:rPr>
          <w:rFonts w:hint="eastAsia"/>
        </w:rPr>
      </w:pPr>
      <w:r>
        <w:rPr>
          <w:rFonts w:hint="eastAsia"/>
        </w:rPr>
        <w:t>慶應義塾大学理工学部，理工学部</w:t>
      </w:r>
      <w:r>
        <w:rPr>
          <w:rFonts w:hint="eastAsia"/>
        </w:rPr>
        <w:t>1</w:t>
      </w:r>
      <w:r>
        <w:rPr>
          <w:rFonts w:hint="eastAsia"/>
        </w:rPr>
        <w:t>年</w:t>
      </w:r>
      <w:r>
        <w:rPr>
          <w:rFonts w:hint="eastAsia"/>
        </w:rPr>
        <w:t xml:space="preserve"> </w:t>
      </w:r>
      <w:r>
        <w:rPr>
          <w:rFonts w:hint="eastAsia"/>
        </w:rPr>
        <w:t>自然科学実験</w:t>
      </w:r>
      <w:r>
        <w:rPr>
          <w:rFonts w:hint="eastAsia"/>
        </w:rPr>
        <w:t xml:space="preserve"> </w:t>
      </w:r>
      <w:r>
        <w:rPr>
          <w:rFonts w:hint="eastAsia"/>
        </w:rPr>
        <w:t>物理編</w:t>
      </w:r>
      <w:r>
        <w:rPr>
          <w:rFonts w:hint="eastAsia"/>
        </w:rPr>
        <w:t xml:space="preserve"> 2007</w:t>
      </w:r>
      <w:r>
        <w:rPr>
          <w:rFonts w:hint="eastAsia"/>
        </w:rPr>
        <w:t>，</w:t>
      </w:r>
      <w:r>
        <w:rPr>
          <w:rFonts w:hint="eastAsia"/>
        </w:rPr>
        <w:t>p.</w:t>
      </w:r>
      <w:r w:rsidR="009D3FDF">
        <w:rPr>
          <w:rFonts w:hint="eastAsia"/>
        </w:rPr>
        <w:t>12-13,</w:t>
      </w:r>
      <w:r w:rsidR="00106535">
        <w:rPr>
          <w:rFonts w:hint="eastAsia"/>
        </w:rPr>
        <w:t>22</w:t>
      </w:r>
      <w:r w:rsidR="009D3FDF">
        <w:rPr>
          <w:rFonts w:hint="eastAsia"/>
        </w:rPr>
        <w:t>-25</w:t>
      </w:r>
      <w:r w:rsidR="00106535">
        <w:rPr>
          <w:rFonts w:hint="eastAsia"/>
        </w:rPr>
        <w:t>,</w:t>
      </w:r>
      <w:r>
        <w:rPr>
          <w:rFonts w:hint="eastAsia"/>
        </w:rPr>
        <w:t>57-59,86</w:t>
      </w:r>
      <w:r>
        <w:rPr>
          <w:rFonts w:hint="eastAsia"/>
        </w:rPr>
        <w:t>，</w:t>
      </w:r>
      <w:r>
        <w:rPr>
          <w:rFonts w:hint="eastAsia"/>
        </w:rPr>
        <w:t>2007</w:t>
      </w:r>
      <w:r>
        <w:rPr>
          <w:rFonts w:hint="eastAsia"/>
        </w:rPr>
        <w:t>年</w:t>
      </w:r>
    </w:p>
    <w:p w:rsidR="00225130" w:rsidRDefault="00225130" w:rsidP="00225130">
      <w:pPr>
        <w:numPr>
          <w:ilvl w:val="0"/>
          <w:numId w:val="6"/>
        </w:numPr>
        <w:rPr>
          <w:rFonts w:hint="eastAsia"/>
        </w:rPr>
      </w:pPr>
      <w:r>
        <w:rPr>
          <w:rFonts w:hint="eastAsia"/>
        </w:rPr>
        <w:t>山口重雄，物理学</w:t>
      </w:r>
      <w:r>
        <w:rPr>
          <w:rFonts w:hint="eastAsia"/>
        </w:rPr>
        <w:t xml:space="preserve">One Point-14 </w:t>
      </w:r>
      <w:r>
        <w:rPr>
          <w:rFonts w:hint="eastAsia"/>
        </w:rPr>
        <w:t>屈折率，</w:t>
      </w:r>
      <w:r>
        <w:rPr>
          <w:rFonts w:hint="eastAsia"/>
        </w:rPr>
        <w:t>p.53,58-60,124</w:t>
      </w:r>
      <w:r>
        <w:rPr>
          <w:rFonts w:hint="eastAsia"/>
        </w:rPr>
        <w:t>，</w:t>
      </w:r>
      <w:r>
        <w:rPr>
          <w:rFonts w:hint="eastAsia"/>
        </w:rPr>
        <w:t>1981</w:t>
      </w:r>
      <w:r>
        <w:rPr>
          <w:rFonts w:hint="eastAsia"/>
        </w:rPr>
        <w:t>年</w:t>
      </w:r>
    </w:p>
    <w:p w:rsidR="00D754CE" w:rsidRDefault="00E94818" w:rsidP="00D754CE">
      <w:pPr>
        <w:numPr>
          <w:ilvl w:val="0"/>
          <w:numId w:val="6"/>
        </w:numPr>
        <w:rPr>
          <w:rFonts w:hint="eastAsia"/>
        </w:rPr>
      </w:pPr>
      <w:r>
        <w:rPr>
          <w:rFonts w:hint="eastAsia"/>
        </w:rPr>
        <w:t>株式会社ルケオ，“</w:t>
      </w:r>
      <w:r w:rsidRPr="00E94818">
        <w:rPr>
          <w:rFonts w:hint="eastAsia"/>
        </w:rPr>
        <w:t>偏光</w:t>
      </w:r>
      <w:r w:rsidRPr="00E94818">
        <w:rPr>
          <w:rFonts w:hint="eastAsia"/>
        </w:rPr>
        <w:t>-1</w:t>
      </w:r>
      <w:r>
        <w:rPr>
          <w:rFonts w:hint="eastAsia"/>
        </w:rPr>
        <w:t>”，</w:t>
      </w:r>
      <w:r w:rsidR="006617DD" w:rsidRPr="006617DD">
        <w:rPr>
          <w:rFonts w:hint="eastAsia"/>
        </w:rPr>
        <w:t>偏光板・円偏光板・波長板・歪検査器</w:t>
      </w:r>
      <w:r w:rsidR="006617DD">
        <w:rPr>
          <w:rFonts w:hint="eastAsia"/>
        </w:rPr>
        <w:t>‐</w:t>
      </w:r>
      <w:r w:rsidR="006617DD" w:rsidRPr="006617DD">
        <w:rPr>
          <w:rFonts w:hint="eastAsia"/>
        </w:rPr>
        <w:t>製造・販売</w:t>
      </w:r>
      <w:r w:rsidR="006617DD">
        <w:rPr>
          <w:rFonts w:hint="eastAsia"/>
        </w:rPr>
        <w:t>‐，入手先</w:t>
      </w:r>
      <w:r w:rsidR="006617DD">
        <w:rPr>
          <w:rFonts w:hint="eastAsia"/>
        </w:rPr>
        <w:t xml:space="preserve"> </w:t>
      </w:r>
      <w:r w:rsidR="006617DD" w:rsidRPr="006617DD">
        <w:t>http://www.luceo.co.jp/m-k/henkou1.htm</w:t>
      </w:r>
      <w:r w:rsidR="006617DD">
        <w:rPr>
          <w:rFonts w:hint="eastAsia"/>
        </w:rPr>
        <w:t>，（参照</w:t>
      </w:r>
      <w:r w:rsidR="006617DD">
        <w:rPr>
          <w:rFonts w:hint="eastAsia"/>
        </w:rPr>
        <w:t xml:space="preserve"> 2008/01/10</w:t>
      </w:r>
      <w:r w:rsidR="006617DD">
        <w:rPr>
          <w:rFonts w:hint="eastAsia"/>
        </w:rPr>
        <w:t>）</w:t>
      </w:r>
    </w:p>
    <w:p w:rsidR="009A5906" w:rsidRPr="00225130" w:rsidRDefault="009A5906" w:rsidP="009A5906">
      <w:pPr>
        <w:rPr>
          <w:rFonts w:hint="eastAsia"/>
        </w:rPr>
      </w:pPr>
    </w:p>
    <w:sectPr w:rsidR="009A5906" w:rsidRPr="00225130" w:rsidSect="00A75B79">
      <w:footerReference w:type="default" r:id="rId129"/>
      <w:pgSz w:w="11906" w:h="16838"/>
      <w:pgMar w:top="1418"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B6C" w:rsidRDefault="00806B6C">
      <w:r>
        <w:separator/>
      </w:r>
    </w:p>
  </w:endnote>
  <w:endnote w:type="continuationSeparator" w:id="0">
    <w:p w:rsidR="00806B6C" w:rsidRDefault="0080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290" w:rsidRDefault="00AC6290" w:rsidP="00A75B79">
    <w:pPr>
      <w:pStyle w:val="a4"/>
      <w:jc w:val="center"/>
    </w:pPr>
    <w:r>
      <w:rPr>
        <w:rFonts w:hint="eastAsia"/>
      </w:rPr>
      <w:t>‐</w:t>
    </w:r>
    <w:r>
      <w:rPr>
        <w:rStyle w:val="a5"/>
      </w:rPr>
      <w:fldChar w:fldCharType="begin"/>
    </w:r>
    <w:r>
      <w:rPr>
        <w:rStyle w:val="a5"/>
      </w:rPr>
      <w:instrText xml:space="preserve"> PAGE </w:instrText>
    </w:r>
    <w:r>
      <w:rPr>
        <w:rStyle w:val="a5"/>
      </w:rPr>
      <w:fldChar w:fldCharType="separate"/>
    </w:r>
    <w:r w:rsidR="00AF008C">
      <w:rPr>
        <w:rStyle w:val="a5"/>
        <w:noProof/>
      </w:rPr>
      <w:t>1</w:t>
    </w:r>
    <w:r>
      <w:rPr>
        <w:rStyle w:val="a5"/>
      </w:rPr>
      <w:fldChar w:fldCharType="end"/>
    </w:r>
    <w:r>
      <w:rPr>
        <w:rStyle w:val="a5"/>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B6C" w:rsidRDefault="00806B6C">
      <w:r>
        <w:separator/>
      </w:r>
    </w:p>
  </w:footnote>
  <w:footnote w:type="continuationSeparator" w:id="0">
    <w:p w:rsidR="00806B6C" w:rsidRDefault="00806B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58B9"/>
    <w:multiLevelType w:val="hybridMultilevel"/>
    <w:tmpl w:val="070A5692"/>
    <w:lvl w:ilvl="0" w:tplc="04090013">
      <w:start w:val="1"/>
      <w:numFmt w:val="upperRoman"/>
      <w:lvlText w:val="%1."/>
      <w:lvlJc w:val="left"/>
      <w:pPr>
        <w:tabs>
          <w:tab w:val="num" w:pos="630"/>
        </w:tabs>
        <w:ind w:left="630" w:hanging="63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19D42C2"/>
    <w:multiLevelType w:val="hybridMultilevel"/>
    <w:tmpl w:val="5CDCDE82"/>
    <w:lvl w:ilvl="0" w:tplc="FB5EED90">
      <w:start w:val="1"/>
      <w:numFmt w:val="upperRoman"/>
      <w:lvlText w:val="%1."/>
      <w:lvlJc w:val="left"/>
      <w:pPr>
        <w:tabs>
          <w:tab w:val="num" w:pos="630"/>
        </w:tabs>
        <w:ind w:left="630" w:hanging="630"/>
      </w:pPr>
      <w:rPr>
        <w:rFonts w:ascii="ＭＳ 明朝" w:eastAsia="ＭＳ 明朝" w:hAnsi="ＭＳ 明朝" w:hint="eastAsia"/>
      </w:rPr>
    </w:lvl>
    <w:lvl w:ilvl="1" w:tplc="C60E9718">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0A01E8E"/>
    <w:multiLevelType w:val="multilevel"/>
    <w:tmpl w:val="6E427848"/>
    <w:lvl w:ilvl="0">
      <w:start w:val="1"/>
      <w:numFmt w:val="decimal"/>
      <w:lvlText w:val="%1."/>
      <w:lvlJc w:val="left"/>
      <w:pPr>
        <w:tabs>
          <w:tab w:val="num" w:pos="420"/>
        </w:tabs>
        <w:ind w:left="420" w:hanging="420"/>
      </w:pPr>
      <w:rPr>
        <w:rFonts w:ascii="ＭＳ 明朝" w:eastAsia="ＭＳ 明朝" w:hAnsi="ＭＳ 明朝"/>
        <w:b/>
        <w:sz w:val="24"/>
        <w:szCs w:val="24"/>
      </w:rPr>
    </w:lvl>
    <w:lvl w:ilvl="1">
      <w:start w:val="1"/>
      <w:numFmt w:val="decimalFullWidth"/>
      <w:lvlText w:val="(%2)"/>
      <w:lvlJc w:val="left"/>
      <w:pPr>
        <w:tabs>
          <w:tab w:val="num" w:pos="1140"/>
        </w:tabs>
        <w:ind w:left="1140" w:hanging="720"/>
      </w:pPr>
      <w:rPr>
        <w:rFonts w:ascii="ＭＳ 明朝" w:eastAsia="ＭＳ 明朝" w:hAnsi="ＭＳ 明朝" w:hint="default"/>
        <w:b w:val="0"/>
        <w:sz w:val="21"/>
        <w:szCs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nsid w:val="330D2ECE"/>
    <w:multiLevelType w:val="hybridMultilevel"/>
    <w:tmpl w:val="A0E6184E"/>
    <w:lvl w:ilvl="0" w:tplc="2868917A">
      <w:numFmt w:val="bullet"/>
      <w:lvlText w:val="・"/>
      <w:lvlJc w:val="left"/>
      <w:pPr>
        <w:tabs>
          <w:tab w:val="num" w:pos="900"/>
        </w:tabs>
        <w:ind w:left="900" w:hanging="360"/>
      </w:pPr>
      <w:rPr>
        <w:rFonts w:ascii="ＭＳ 明朝" w:eastAsia="ＭＳ 明朝" w:hAnsi="ＭＳ 明朝"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4">
    <w:nsid w:val="413C502B"/>
    <w:multiLevelType w:val="hybridMultilevel"/>
    <w:tmpl w:val="911A0720"/>
    <w:lvl w:ilvl="0" w:tplc="6A48B240">
      <w:start w:val="1"/>
      <w:numFmt w:val="decimal"/>
      <w:pStyle w:val="1"/>
      <w:lvlText w:val="%1."/>
      <w:lvlJc w:val="left"/>
      <w:pPr>
        <w:tabs>
          <w:tab w:val="num" w:pos="420"/>
        </w:tabs>
        <w:ind w:left="420" w:hanging="420"/>
      </w:pPr>
      <w:rPr>
        <w:rFonts w:ascii="ＭＳ 明朝" w:eastAsia="ＭＳ 明朝" w:hAnsi="ＭＳ 明朝"/>
        <w:b/>
        <w:sz w:val="24"/>
        <w:szCs w:val="24"/>
      </w:rPr>
    </w:lvl>
    <w:lvl w:ilvl="1" w:tplc="8B108318">
      <w:start w:val="1"/>
      <w:numFmt w:val="decimalFullWidth"/>
      <w:pStyle w:val="2"/>
      <w:lvlText w:val="(%2)"/>
      <w:lvlJc w:val="left"/>
      <w:pPr>
        <w:tabs>
          <w:tab w:val="num" w:pos="1140"/>
        </w:tabs>
        <w:ind w:left="1140" w:hanging="720"/>
      </w:pPr>
      <w:rPr>
        <w:rFonts w:ascii="ＭＳ 明朝" w:eastAsia="ＭＳ 明朝" w:hAnsi="ＭＳ 明朝" w:hint="default"/>
        <w:b w:val="0"/>
        <w:sz w:val="21"/>
        <w:szCs w:val="21"/>
      </w:rPr>
    </w:lvl>
    <w:lvl w:ilvl="2" w:tplc="7B005056">
      <w:start w:val="1"/>
      <w:numFmt w:val="decimalEnclosedCircle"/>
      <w:lvlText w:val="%3"/>
      <w:lvlJc w:val="left"/>
      <w:pPr>
        <w:tabs>
          <w:tab w:val="num" w:pos="1320"/>
        </w:tabs>
        <w:ind w:left="1320" w:hanging="420"/>
      </w:pPr>
      <w:rPr>
        <w:b w:val="0"/>
        <w:sz w:val="21"/>
        <w:szCs w:val="21"/>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2F14F25"/>
    <w:multiLevelType w:val="hybridMultilevel"/>
    <w:tmpl w:val="F258CA06"/>
    <w:lvl w:ilvl="0" w:tplc="C50AA56E">
      <w:start w:val="1"/>
      <w:numFmt w:val="decimal"/>
      <w:lvlText w:val="%1."/>
      <w:lvlJc w:val="left"/>
      <w:pPr>
        <w:tabs>
          <w:tab w:val="num" w:pos="420"/>
        </w:tabs>
        <w:ind w:left="420" w:hanging="420"/>
      </w:pPr>
      <w:rPr>
        <w:rFonts w:hint="eastAsia"/>
        <w:sz w:val="24"/>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43A3872"/>
    <w:multiLevelType w:val="hybridMultilevel"/>
    <w:tmpl w:val="E23CC630"/>
    <w:lvl w:ilvl="0" w:tplc="2E48E8EC">
      <w:numFmt w:val="bullet"/>
      <w:lvlText w:val="・"/>
      <w:lvlJc w:val="left"/>
      <w:pPr>
        <w:tabs>
          <w:tab w:val="num" w:pos="900"/>
        </w:tabs>
        <w:ind w:left="900" w:hanging="360"/>
      </w:pPr>
      <w:rPr>
        <w:rFonts w:ascii="ＭＳ 明朝" w:eastAsia="ＭＳ 明朝" w:hAnsi="ＭＳ 明朝" w:cs="Times New Roman" w:hint="eastAsia"/>
      </w:rPr>
    </w:lvl>
    <w:lvl w:ilvl="1" w:tplc="ADB81374">
      <w:start w:val="1"/>
      <w:numFmt w:val="decimalEnclosedCircle"/>
      <w:pStyle w:val="3"/>
      <w:lvlText w:val="%2"/>
      <w:lvlJc w:val="left"/>
      <w:pPr>
        <w:tabs>
          <w:tab w:val="num" w:pos="1380"/>
        </w:tabs>
        <w:ind w:left="1380" w:hanging="420"/>
      </w:pPr>
      <w:rPr>
        <w:rFonts w:hint="eastAsia"/>
        <w:b w:val="0"/>
        <w:sz w:val="21"/>
        <w:szCs w:val="21"/>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E7"/>
    <w:rsid w:val="00012ECB"/>
    <w:rsid w:val="0003413A"/>
    <w:rsid w:val="00052968"/>
    <w:rsid w:val="00066887"/>
    <w:rsid w:val="00090EDA"/>
    <w:rsid w:val="000C63A7"/>
    <w:rsid w:val="000D40CD"/>
    <w:rsid w:val="001002D9"/>
    <w:rsid w:val="00106535"/>
    <w:rsid w:val="0016314C"/>
    <w:rsid w:val="00172D9B"/>
    <w:rsid w:val="00182834"/>
    <w:rsid w:val="00193EF8"/>
    <w:rsid w:val="001B2E88"/>
    <w:rsid w:val="001D0A62"/>
    <w:rsid w:val="001E0943"/>
    <w:rsid w:val="002049BA"/>
    <w:rsid w:val="00225130"/>
    <w:rsid w:val="00262AC9"/>
    <w:rsid w:val="002747F5"/>
    <w:rsid w:val="002A62F0"/>
    <w:rsid w:val="002B2073"/>
    <w:rsid w:val="002E1D60"/>
    <w:rsid w:val="0036187C"/>
    <w:rsid w:val="00391375"/>
    <w:rsid w:val="003A5BD5"/>
    <w:rsid w:val="00406667"/>
    <w:rsid w:val="00414FB5"/>
    <w:rsid w:val="00431B48"/>
    <w:rsid w:val="004D58F9"/>
    <w:rsid w:val="004E7393"/>
    <w:rsid w:val="005171AB"/>
    <w:rsid w:val="00533E04"/>
    <w:rsid w:val="00541BF3"/>
    <w:rsid w:val="00552FC1"/>
    <w:rsid w:val="0058232D"/>
    <w:rsid w:val="005A54F4"/>
    <w:rsid w:val="005A6FA0"/>
    <w:rsid w:val="005E1EA6"/>
    <w:rsid w:val="005F35C2"/>
    <w:rsid w:val="005F60BB"/>
    <w:rsid w:val="00601369"/>
    <w:rsid w:val="00622876"/>
    <w:rsid w:val="0062720B"/>
    <w:rsid w:val="006360DF"/>
    <w:rsid w:val="00640F4D"/>
    <w:rsid w:val="006617DD"/>
    <w:rsid w:val="006A0E93"/>
    <w:rsid w:val="006F18A5"/>
    <w:rsid w:val="00701AF3"/>
    <w:rsid w:val="00736F23"/>
    <w:rsid w:val="0077653F"/>
    <w:rsid w:val="007A7623"/>
    <w:rsid w:val="007D5F60"/>
    <w:rsid w:val="007F78C9"/>
    <w:rsid w:val="00806B6C"/>
    <w:rsid w:val="008119CD"/>
    <w:rsid w:val="008216AE"/>
    <w:rsid w:val="00826585"/>
    <w:rsid w:val="008B5422"/>
    <w:rsid w:val="00903DE4"/>
    <w:rsid w:val="00916313"/>
    <w:rsid w:val="00921596"/>
    <w:rsid w:val="009374EB"/>
    <w:rsid w:val="009A5906"/>
    <w:rsid w:val="009B0F93"/>
    <w:rsid w:val="009D3FDF"/>
    <w:rsid w:val="00A53509"/>
    <w:rsid w:val="00A75B79"/>
    <w:rsid w:val="00AC6290"/>
    <w:rsid w:val="00AF008C"/>
    <w:rsid w:val="00AF7789"/>
    <w:rsid w:val="00B65427"/>
    <w:rsid w:val="00B85BD0"/>
    <w:rsid w:val="00BB0258"/>
    <w:rsid w:val="00BB6536"/>
    <w:rsid w:val="00BD14A2"/>
    <w:rsid w:val="00C05694"/>
    <w:rsid w:val="00C22976"/>
    <w:rsid w:val="00C23E75"/>
    <w:rsid w:val="00C51CB0"/>
    <w:rsid w:val="00C70AB7"/>
    <w:rsid w:val="00C872FC"/>
    <w:rsid w:val="00C91CCB"/>
    <w:rsid w:val="00C92481"/>
    <w:rsid w:val="00CC5135"/>
    <w:rsid w:val="00CD4CFA"/>
    <w:rsid w:val="00D015F0"/>
    <w:rsid w:val="00D07BC0"/>
    <w:rsid w:val="00D26661"/>
    <w:rsid w:val="00D4191E"/>
    <w:rsid w:val="00D643F8"/>
    <w:rsid w:val="00D70B42"/>
    <w:rsid w:val="00D754CE"/>
    <w:rsid w:val="00D9399D"/>
    <w:rsid w:val="00DE3235"/>
    <w:rsid w:val="00E06284"/>
    <w:rsid w:val="00E31AE7"/>
    <w:rsid w:val="00E807FB"/>
    <w:rsid w:val="00E94818"/>
    <w:rsid w:val="00EB42EF"/>
    <w:rsid w:val="00F46ED8"/>
    <w:rsid w:val="00F74EA9"/>
    <w:rsid w:val="00FA4BCC"/>
    <w:rsid w:val="00FC1272"/>
    <w:rsid w:val="00FC4159"/>
    <w:rsid w:val="00FE47F0"/>
    <w:rsid w:val="00FF6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enu v:ext="edit" strokecolor="none"/>
    </o:shapedefaults>
    <o:shapelayout v:ext="edit">
      <o:idmap v:ext="edit" data="1"/>
    </o:shapelayout>
  </w:shapeDefaults>
  <w:decimalSymbol w:val="."/>
  <w:listSeparator w:val=","/>
  <w15:chartTrackingRefBased/>
  <w15:docId w15:val="{F90B409B-DEFA-4C71-91E4-06DAF4D1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5B79"/>
    <w:pPr>
      <w:widowControl w:val="0"/>
      <w:jc w:val="both"/>
    </w:pPr>
    <w:rPr>
      <w:kern w:val="2"/>
      <w:sz w:val="21"/>
      <w:szCs w:val="24"/>
    </w:rPr>
  </w:style>
  <w:style w:type="paragraph" w:styleId="1">
    <w:name w:val="heading 1"/>
    <w:basedOn w:val="2"/>
    <w:next w:val="a"/>
    <w:qFormat/>
    <w:rsid w:val="00A75B79"/>
    <w:pPr>
      <w:numPr>
        <w:ilvl w:val="0"/>
      </w:numPr>
      <w:outlineLvl w:val="0"/>
    </w:pPr>
    <w:rPr>
      <w:b/>
      <w:sz w:val="24"/>
    </w:rPr>
  </w:style>
  <w:style w:type="paragraph" w:styleId="2">
    <w:name w:val="heading 2"/>
    <w:basedOn w:val="a"/>
    <w:next w:val="a"/>
    <w:qFormat/>
    <w:rsid w:val="00A75B79"/>
    <w:pPr>
      <w:keepNext/>
      <w:numPr>
        <w:ilvl w:val="1"/>
        <w:numId w:val="3"/>
      </w:numPr>
      <w:tabs>
        <w:tab w:val="clear" w:pos="1140"/>
        <w:tab w:val="num" w:pos="540"/>
      </w:tabs>
      <w:ind w:hanging="1140"/>
      <w:outlineLvl w:val="1"/>
    </w:pPr>
    <w:rPr>
      <w:rFonts w:ascii="ＭＳ 明朝" w:hAnsi="ＭＳ 明朝"/>
    </w:rPr>
  </w:style>
  <w:style w:type="paragraph" w:styleId="3">
    <w:name w:val="heading 3"/>
    <w:basedOn w:val="a"/>
    <w:next w:val="a"/>
    <w:qFormat/>
    <w:rsid w:val="005171AB"/>
    <w:pPr>
      <w:keepNext/>
      <w:numPr>
        <w:ilvl w:val="1"/>
        <w:numId w:val="7"/>
      </w:numPr>
      <w:tabs>
        <w:tab w:val="clear" w:pos="1380"/>
        <w:tab w:val="num" w:pos="360"/>
      </w:tabs>
      <w:ind w:leftChars="85" w:left="537" w:hangingChars="171" w:hanging="359"/>
      <w:outlineLvl w:val="2"/>
    </w:pPr>
    <w:rPr>
      <w:rFonts w:ascii="Arial" w:eastAsia="ＭＳ ゴシック"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5B79"/>
    <w:pPr>
      <w:tabs>
        <w:tab w:val="center" w:pos="4252"/>
        <w:tab w:val="right" w:pos="8504"/>
      </w:tabs>
      <w:snapToGrid w:val="0"/>
    </w:pPr>
  </w:style>
  <w:style w:type="paragraph" w:styleId="a4">
    <w:name w:val="footer"/>
    <w:basedOn w:val="a"/>
    <w:rsid w:val="00A75B79"/>
    <w:pPr>
      <w:tabs>
        <w:tab w:val="center" w:pos="4252"/>
        <w:tab w:val="right" w:pos="8504"/>
      </w:tabs>
      <w:snapToGrid w:val="0"/>
    </w:pPr>
  </w:style>
  <w:style w:type="character" w:styleId="a5">
    <w:name w:val="page number"/>
    <w:basedOn w:val="a0"/>
    <w:rsid w:val="00A75B79"/>
  </w:style>
  <w:style w:type="paragraph" w:styleId="a6">
    <w:name w:val="macro"/>
    <w:basedOn w:val="a7"/>
    <w:semiHidden/>
    <w:rsid w:val="00A75B79"/>
    <w:pPr>
      <w:widowControl/>
      <w:overflowPunct w:val="0"/>
      <w:topLinePunct/>
      <w:adjustRightInd w:val="0"/>
      <w:spacing w:line="280" w:lineRule="atLeast"/>
      <w:textAlignment w:val="baseline"/>
    </w:pPr>
    <w:rPr>
      <w:kern w:val="20"/>
      <w:sz w:val="20"/>
      <w:szCs w:val="20"/>
      <w:lang w:bidi="he-IL"/>
    </w:rPr>
  </w:style>
  <w:style w:type="paragraph" w:styleId="a7">
    <w:name w:val="Body Text"/>
    <w:basedOn w:val="a"/>
    <w:rsid w:val="00A75B79"/>
  </w:style>
  <w:style w:type="character" w:styleId="a8">
    <w:name w:val="Hyperlink"/>
    <w:basedOn w:val="a0"/>
    <w:rsid w:val="00661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912">
      <w:bodyDiv w:val="1"/>
      <w:marLeft w:val="0"/>
      <w:marRight w:val="0"/>
      <w:marTop w:val="0"/>
      <w:marBottom w:val="0"/>
      <w:divBdr>
        <w:top w:val="none" w:sz="0" w:space="0" w:color="auto"/>
        <w:left w:val="none" w:sz="0" w:space="0" w:color="auto"/>
        <w:bottom w:val="none" w:sz="0" w:space="0" w:color="auto"/>
        <w:right w:val="none" w:sz="0" w:space="0" w:color="auto"/>
      </w:divBdr>
    </w:div>
    <w:div w:id="112788898">
      <w:bodyDiv w:val="1"/>
      <w:marLeft w:val="0"/>
      <w:marRight w:val="0"/>
      <w:marTop w:val="0"/>
      <w:marBottom w:val="0"/>
      <w:divBdr>
        <w:top w:val="none" w:sz="0" w:space="0" w:color="auto"/>
        <w:left w:val="none" w:sz="0" w:space="0" w:color="auto"/>
        <w:bottom w:val="none" w:sz="0" w:space="0" w:color="auto"/>
        <w:right w:val="none" w:sz="0" w:space="0" w:color="auto"/>
      </w:divBdr>
    </w:div>
    <w:div w:id="187137296">
      <w:bodyDiv w:val="1"/>
      <w:marLeft w:val="0"/>
      <w:marRight w:val="0"/>
      <w:marTop w:val="0"/>
      <w:marBottom w:val="0"/>
      <w:divBdr>
        <w:top w:val="none" w:sz="0" w:space="0" w:color="auto"/>
        <w:left w:val="none" w:sz="0" w:space="0" w:color="auto"/>
        <w:bottom w:val="none" w:sz="0" w:space="0" w:color="auto"/>
        <w:right w:val="none" w:sz="0" w:space="0" w:color="auto"/>
      </w:divBdr>
    </w:div>
    <w:div w:id="762653397">
      <w:bodyDiv w:val="1"/>
      <w:marLeft w:val="0"/>
      <w:marRight w:val="0"/>
      <w:marTop w:val="0"/>
      <w:marBottom w:val="0"/>
      <w:divBdr>
        <w:top w:val="none" w:sz="0" w:space="0" w:color="auto"/>
        <w:left w:val="none" w:sz="0" w:space="0" w:color="auto"/>
        <w:bottom w:val="none" w:sz="0" w:space="0" w:color="auto"/>
        <w:right w:val="none" w:sz="0" w:space="0" w:color="auto"/>
      </w:divBdr>
    </w:div>
    <w:div w:id="1074427033">
      <w:bodyDiv w:val="1"/>
      <w:marLeft w:val="0"/>
      <w:marRight w:val="0"/>
      <w:marTop w:val="0"/>
      <w:marBottom w:val="0"/>
      <w:divBdr>
        <w:top w:val="none" w:sz="0" w:space="0" w:color="auto"/>
        <w:left w:val="none" w:sz="0" w:space="0" w:color="auto"/>
        <w:bottom w:val="none" w:sz="0" w:space="0" w:color="auto"/>
        <w:right w:val="none" w:sz="0" w:space="0" w:color="auto"/>
      </w:divBdr>
    </w:div>
    <w:div w:id="1149201775">
      <w:bodyDiv w:val="1"/>
      <w:marLeft w:val="0"/>
      <w:marRight w:val="0"/>
      <w:marTop w:val="0"/>
      <w:marBottom w:val="0"/>
      <w:divBdr>
        <w:top w:val="none" w:sz="0" w:space="0" w:color="auto"/>
        <w:left w:val="none" w:sz="0" w:space="0" w:color="auto"/>
        <w:bottom w:val="none" w:sz="0" w:space="0" w:color="auto"/>
        <w:right w:val="none" w:sz="0" w:space="0" w:color="auto"/>
      </w:divBdr>
    </w:div>
    <w:div w:id="1332677942">
      <w:bodyDiv w:val="1"/>
      <w:marLeft w:val="0"/>
      <w:marRight w:val="0"/>
      <w:marTop w:val="0"/>
      <w:marBottom w:val="0"/>
      <w:divBdr>
        <w:top w:val="none" w:sz="0" w:space="0" w:color="auto"/>
        <w:left w:val="none" w:sz="0" w:space="0" w:color="auto"/>
        <w:bottom w:val="none" w:sz="0" w:space="0" w:color="auto"/>
        <w:right w:val="none" w:sz="0" w:space="0" w:color="auto"/>
      </w:divBdr>
    </w:div>
    <w:div w:id="1393843109">
      <w:bodyDiv w:val="1"/>
      <w:marLeft w:val="0"/>
      <w:marRight w:val="0"/>
      <w:marTop w:val="0"/>
      <w:marBottom w:val="0"/>
      <w:divBdr>
        <w:top w:val="none" w:sz="0" w:space="0" w:color="auto"/>
        <w:left w:val="none" w:sz="0" w:space="0" w:color="auto"/>
        <w:bottom w:val="none" w:sz="0" w:space="0" w:color="auto"/>
        <w:right w:val="none" w:sz="0" w:space="0" w:color="auto"/>
      </w:divBdr>
    </w:div>
    <w:div w:id="1408531232">
      <w:bodyDiv w:val="1"/>
      <w:marLeft w:val="0"/>
      <w:marRight w:val="0"/>
      <w:marTop w:val="0"/>
      <w:marBottom w:val="0"/>
      <w:divBdr>
        <w:top w:val="none" w:sz="0" w:space="0" w:color="auto"/>
        <w:left w:val="none" w:sz="0" w:space="0" w:color="auto"/>
        <w:bottom w:val="none" w:sz="0" w:space="0" w:color="auto"/>
        <w:right w:val="none" w:sz="0" w:space="0" w:color="auto"/>
      </w:divBdr>
    </w:div>
    <w:div w:id="1468741703">
      <w:bodyDiv w:val="1"/>
      <w:marLeft w:val="0"/>
      <w:marRight w:val="0"/>
      <w:marTop w:val="0"/>
      <w:marBottom w:val="0"/>
      <w:divBdr>
        <w:top w:val="none" w:sz="0" w:space="0" w:color="auto"/>
        <w:left w:val="none" w:sz="0" w:space="0" w:color="auto"/>
        <w:bottom w:val="none" w:sz="0" w:space="0" w:color="auto"/>
        <w:right w:val="none" w:sz="0" w:space="0" w:color="auto"/>
      </w:divBdr>
    </w:div>
    <w:div w:id="1564295404">
      <w:bodyDiv w:val="1"/>
      <w:marLeft w:val="0"/>
      <w:marRight w:val="0"/>
      <w:marTop w:val="0"/>
      <w:marBottom w:val="0"/>
      <w:divBdr>
        <w:top w:val="none" w:sz="0" w:space="0" w:color="auto"/>
        <w:left w:val="none" w:sz="0" w:space="0" w:color="auto"/>
        <w:bottom w:val="none" w:sz="0" w:space="0" w:color="auto"/>
        <w:right w:val="none" w:sz="0" w:space="0" w:color="auto"/>
      </w:divBdr>
    </w:div>
    <w:div w:id="1713841782">
      <w:bodyDiv w:val="1"/>
      <w:marLeft w:val="0"/>
      <w:marRight w:val="0"/>
      <w:marTop w:val="0"/>
      <w:marBottom w:val="0"/>
      <w:divBdr>
        <w:top w:val="none" w:sz="0" w:space="0" w:color="auto"/>
        <w:left w:val="none" w:sz="0" w:space="0" w:color="auto"/>
        <w:bottom w:val="none" w:sz="0" w:space="0" w:color="auto"/>
        <w:right w:val="none" w:sz="0" w:space="0" w:color="auto"/>
      </w:divBdr>
    </w:div>
    <w:div w:id="1837067190">
      <w:bodyDiv w:val="1"/>
      <w:marLeft w:val="0"/>
      <w:marRight w:val="0"/>
      <w:marTop w:val="0"/>
      <w:marBottom w:val="0"/>
      <w:divBdr>
        <w:top w:val="none" w:sz="0" w:space="0" w:color="auto"/>
        <w:left w:val="none" w:sz="0" w:space="0" w:color="auto"/>
        <w:bottom w:val="none" w:sz="0" w:space="0" w:color="auto"/>
        <w:right w:val="none" w:sz="0" w:space="0" w:color="auto"/>
      </w:divBdr>
    </w:div>
    <w:div w:id="1840264784">
      <w:bodyDiv w:val="1"/>
      <w:marLeft w:val="0"/>
      <w:marRight w:val="0"/>
      <w:marTop w:val="0"/>
      <w:marBottom w:val="0"/>
      <w:divBdr>
        <w:top w:val="none" w:sz="0" w:space="0" w:color="auto"/>
        <w:left w:val="none" w:sz="0" w:space="0" w:color="auto"/>
        <w:bottom w:val="none" w:sz="0" w:space="0" w:color="auto"/>
        <w:right w:val="none" w:sz="0" w:space="0" w:color="auto"/>
      </w:divBdr>
    </w:div>
    <w:div w:id="1891066018">
      <w:bodyDiv w:val="1"/>
      <w:marLeft w:val="0"/>
      <w:marRight w:val="0"/>
      <w:marTop w:val="0"/>
      <w:marBottom w:val="0"/>
      <w:divBdr>
        <w:top w:val="none" w:sz="0" w:space="0" w:color="auto"/>
        <w:left w:val="none" w:sz="0" w:space="0" w:color="auto"/>
        <w:bottom w:val="none" w:sz="0" w:space="0" w:color="auto"/>
        <w:right w:val="none" w:sz="0" w:space="0" w:color="auto"/>
      </w:divBdr>
    </w:div>
    <w:div w:id="19558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37.bin"/><Relationship Id="rId84" Type="http://schemas.openxmlformats.org/officeDocument/2006/relationships/image" Target="media/image34.wmf"/><Relationship Id="rId89" Type="http://schemas.openxmlformats.org/officeDocument/2006/relationships/oleObject" Target="embeddings/oleObject47.bin"/><Relationship Id="rId112" Type="http://schemas.openxmlformats.org/officeDocument/2006/relationships/oleObject" Target="embeddings/oleObject59.bin"/><Relationship Id="rId16" Type="http://schemas.openxmlformats.org/officeDocument/2006/relationships/oleObject" Target="embeddings/oleObject5.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oleObject" Target="embeddings/oleObject21.bin"/><Relationship Id="rId53" Type="http://schemas.openxmlformats.org/officeDocument/2006/relationships/image" Target="media/image18.wmf"/><Relationship Id="rId58" Type="http://schemas.openxmlformats.org/officeDocument/2006/relationships/oleObject" Target="embeddings/oleObject32.bin"/><Relationship Id="rId74" Type="http://schemas.openxmlformats.org/officeDocument/2006/relationships/oleObject" Target="embeddings/oleObject40.bin"/><Relationship Id="rId79" Type="http://schemas.openxmlformats.org/officeDocument/2006/relationships/image" Target="media/image31.wmf"/><Relationship Id="rId102" Type="http://schemas.openxmlformats.org/officeDocument/2006/relationships/image" Target="media/image43.wmf"/><Relationship Id="rId123" Type="http://schemas.openxmlformats.org/officeDocument/2006/relationships/oleObject" Target="embeddings/oleObject67.bin"/><Relationship Id="rId128" Type="http://schemas.openxmlformats.org/officeDocument/2006/relationships/oleObject" Target="embeddings/oleObject70.bin"/><Relationship Id="rId5" Type="http://schemas.openxmlformats.org/officeDocument/2006/relationships/footnotes" Target="footnotes.xml"/><Relationship Id="rId90" Type="http://schemas.openxmlformats.org/officeDocument/2006/relationships/image" Target="media/image37.wmf"/><Relationship Id="rId95" Type="http://schemas.openxmlformats.org/officeDocument/2006/relationships/oleObject" Target="embeddings/oleObject50.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20.bin"/><Relationship Id="rId43" Type="http://schemas.openxmlformats.org/officeDocument/2006/relationships/oleObject" Target="embeddings/oleObject24.bin"/><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image" Target="media/image42.wmf"/><Relationship Id="rId105" Type="http://schemas.openxmlformats.org/officeDocument/2006/relationships/oleObject" Target="embeddings/oleObject55.bin"/><Relationship Id="rId113" Type="http://schemas.openxmlformats.org/officeDocument/2006/relationships/image" Target="media/image48.wmf"/><Relationship Id="rId118" Type="http://schemas.openxmlformats.org/officeDocument/2006/relationships/oleObject" Target="embeddings/oleObject62.bin"/><Relationship Id="rId126" Type="http://schemas.openxmlformats.org/officeDocument/2006/relationships/image" Target="media/image52.wmf"/><Relationship Id="rId8" Type="http://schemas.openxmlformats.org/officeDocument/2006/relationships/oleObject" Target="embeddings/oleObject1.bin"/><Relationship Id="rId51" Type="http://schemas.openxmlformats.org/officeDocument/2006/relationships/image" Target="media/image17.wmf"/><Relationship Id="rId72" Type="http://schemas.openxmlformats.org/officeDocument/2006/relationships/oleObject" Target="embeddings/oleObject39.bin"/><Relationship Id="rId80" Type="http://schemas.openxmlformats.org/officeDocument/2006/relationships/oleObject" Target="embeddings/oleObject43.bin"/><Relationship Id="rId85" Type="http://schemas.openxmlformats.org/officeDocument/2006/relationships/oleObject" Target="embeddings/oleObject45.bin"/><Relationship Id="rId93" Type="http://schemas.openxmlformats.org/officeDocument/2006/relationships/oleObject" Target="embeddings/oleObject49.bin"/><Relationship Id="rId98" Type="http://schemas.openxmlformats.org/officeDocument/2006/relationships/image" Target="media/image41.wmf"/><Relationship Id="rId121" Type="http://schemas.openxmlformats.org/officeDocument/2006/relationships/oleObject" Target="embeddings/oleObject6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8.bin"/><Relationship Id="rId38" Type="http://schemas.openxmlformats.org/officeDocument/2006/relationships/image" Target="media/image11.wmf"/><Relationship Id="rId46" Type="http://schemas.openxmlformats.org/officeDocument/2006/relationships/oleObject" Target="embeddings/oleObject26.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image" Target="media/image51.wmf"/><Relationship Id="rId129" Type="http://schemas.openxmlformats.org/officeDocument/2006/relationships/footer" Target="footer1.xml"/><Relationship Id="rId20" Type="http://schemas.openxmlformats.org/officeDocument/2006/relationships/oleObject" Target="embeddings/oleObject8.bin"/><Relationship Id="rId41" Type="http://schemas.openxmlformats.org/officeDocument/2006/relationships/oleObject" Target="embeddings/oleObject23.bin"/><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8.bin"/><Relationship Id="rId75"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image" Target="media/image36.wmf"/><Relationship Id="rId91" Type="http://schemas.openxmlformats.org/officeDocument/2006/relationships/oleObject" Target="embeddings/oleObject48.bin"/><Relationship Id="rId96" Type="http://schemas.openxmlformats.org/officeDocument/2006/relationships/image" Target="media/image40.wmf"/><Relationship Id="rId111"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image" Target="media/image45.wmf"/><Relationship Id="rId114" Type="http://schemas.openxmlformats.org/officeDocument/2006/relationships/oleObject" Target="embeddings/oleObject60.bin"/><Relationship Id="rId119" Type="http://schemas.openxmlformats.org/officeDocument/2006/relationships/oleObject" Target="embeddings/oleObject63.bin"/><Relationship Id="rId127" Type="http://schemas.openxmlformats.org/officeDocument/2006/relationships/oleObject" Target="embeddings/oleObject69.bin"/><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image" Target="media/image14.wmf"/><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42.bin"/><Relationship Id="rId81" Type="http://schemas.openxmlformats.org/officeDocument/2006/relationships/image" Target="media/image32.emf"/><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6.bin"/><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2.bin"/><Relationship Id="rId109" Type="http://schemas.openxmlformats.org/officeDocument/2006/relationships/image" Target="media/image46.wmf"/><Relationship Id="rId34" Type="http://schemas.openxmlformats.org/officeDocument/2006/relationships/oleObject" Target="embeddings/oleObject19.bin"/><Relationship Id="rId50" Type="http://schemas.openxmlformats.org/officeDocument/2006/relationships/oleObject" Target="embeddings/oleObject28.bin"/><Relationship Id="rId55" Type="http://schemas.openxmlformats.org/officeDocument/2006/relationships/image" Target="media/image19.wmf"/><Relationship Id="rId76" Type="http://schemas.openxmlformats.org/officeDocument/2006/relationships/oleObject" Target="embeddings/oleObject41.bin"/><Relationship Id="rId97" Type="http://schemas.openxmlformats.org/officeDocument/2006/relationships/oleObject" Target="embeddings/oleObject51.bin"/><Relationship Id="rId104" Type="http://schemas.openxmlformats.org/officeDocument/2006/relationships/image" Target="media/image44.wmf"/><Relationship Id="rId120" Type="http://schemas.openxmlformats.org/officeDocument/2006/relationships/oleObject" Target="embeddings/oleObject64.bin"/><Relationship Id="rId125" Type="http://schemas.openxmlformats.org/officeDocument/2006/relationships/oleObject" Target="embeddings/oleObject68.bin"/><Relationship Id="rId7" Type="http://schemas.openxmlformats.org/officeDocument/2006/relationships/image" Target="media/image1.wmf"/><Relationship Id="rId71" Type="http://schemas.openxmlformats.org/officeDocument/2006/relationships/image" Target="media/image27.wmf"/><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image" Target="media/image12.wmf"/><Relationship Id="rId45" Type="http://schemas.openxmlformats.org/officeDocument/2006/relationships/oleObject" Target="embeddings/oleObject25.bin"/><Relationship Id="rId66" Type="http://schemas.openxmlformats.org/officeDocument/2006/relationships/oleObject" Target="embeddings/oleObject36.bin"/><Relationship Id="rId87" Type="http://schemas.openxmlformats.org/officeDocument/2006/relationships/oleObject" Target="embeddings/oleObject46.bin"/><Relationship Id="rId110" Type="http://schemas.openxmlformats.org/officeDocument/2006/relationships/oleObject" Target="embeddings/oleObject58.bin"/><Relationship Id="rId115" Type="http://schemas.openxmlformats.org/officeDocument/2006/relationships/image" Target="media/image49.wmf"/><Relationship Id="rId131" Type="http://schemas.openxmlformats.org/officeDocument/2006/relationships/theme" Target="theme/theme1.xml"/><Relationship Id="rId61" Type="http://schemas.openxmlformats.org/officeDocument/2006/relationships/image" Target="media/image22.wmf"/><Relationship Id="rId82" Type="http://schemas.openxmlformats.org/officeDocument/2006/relationships/image" Target="media/image3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1534</Words>
  <Characters>8747</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c:creator>
  <cp:keywords/>
  <dc:description/>
  <cp:lastModifiedBy>桜庭玉藻</cp:lastModifiedBy>
  <cp:revision>2</cp:revision>
  <cp:lastPrinted>2008-01-12T09:42:00Z</cp:lastPrinted>
  <dcterms:created xsi:type="dcterms:W3CDTF">2014-08-09T09:11:00Z</dcterms:created>
  <dcterms:modified xsi:type="dcterms:W3CDTF">2014-08-09T09:11:00Z</dcterms:modified>
</cp:coreProperties>
</file>