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ABE" w:rsidRDefault="00DA0ABE">
      <w:pPr>
        <w:rPr>
          <w:rFonts w:hint="eastAsia"/>
        </w:rPr>
      </w:pPr>
      <w:bookmarkStart w:id="0" w:name="_GoBack"/>
      <w:bookmarkEnd w:id="0"/>
      <w:r>
        <w:rPr>
          <w:rFonts w:hint="eastAsia"/>
        </w:rPr>
        <w:t>自然化学実験物理・光</w:t>
      </w:r>
    </w:p>
    <w:p w:rsidR="00DA0ABE" w:rsidRDefault="00DA0ABE" w:rsidP="00DA0ABE">
      <w:pPr>
        <w:ind w:leftChars="1300" w:left="2730"/>
        <w:jc w:val="center"/>
        <w:rPr>
          <w:rFonts w:hint="eastAsia"/>
        </w:rPr>
      </w:pPr>
      <w:r>
        <w:rPr>
          <w:rFonts w:hint="eastAsia"/>
        </w:rPr>
        <w:t>１年ニ組</w:t>
      </w:r>
      <w:r>
        <w:rPr>
          <w:rFonts w:hint="eastAsia"/>
        </w:rPr>
        <w:t xml:space="preserve"> </w:t>
      </w:r>
      <w:r>
        <w:rPr>
          <w:rFonts w:hint="eastAsia"/>
        </w:rPr>
        <w:t>出席番号</w:t>
      </w:r>
      <w:r>
        <w:rPr>
          <w:rFonts w:hint="eastAsia"/>
        </w:rPr>
        <w:t>8</w:t>
      </w:r>
      <w:r>
        <w:rPr>
          <w:rFonts w:hint="eastAsia"/>
        </w:rPr>
        <w:t>番</w:t>
      </w:r>
      <w:r>
        <w:rPr>
          <w:rFonts w:hint="eastAsia"/>
        </w:rPr>
        <w:t xml:space="preserve"> </w:t>
      </w:r>
      <w:r>
        <w:rPr>
          <w:rFonts w:hint="eastAsia"/>
        </w:rPr>
        <w:t>学籍番号</w:t>
      </w:r>
      <w:r>
        <w:rPr>
          <w:rFonts w:hint="eastAsia"/>
        </w:rPr>
        <w:t xml:space="preserve">60204719 </w:t>
      </w:r>
      <w:r>
        <w:rPr>
          <w:rFonts w:hint="eastAsia"/>
        </w:rPr>
        <w:t>奥平裕一郎</w:t>
      </w:r>
    </w:p>
    <w:p w:rsidR="00DA0ABE" w:rsidRDefault="00DA0ABE">
      <w:pPr>
        <w:rPr>
          <w:rFonts w:hint="eastAsia"/>
        </w:rPr>
      </w:pPr>
    </w:p>
    <w:p w:rsidR="00C029DD" w:rsidRDefault="00DA0ABE" w:rsidP="00DA0ABE">
      <w:pPr>
        <w:numPr>
          <w:ilvl w:val="0"/>
          <w:numId w:val="1"/>
        </w:numPr>
        <w:rPr>
          <w:rFonts w:hint="eastAsia"/>
        </w:rPr>
      </w:pPr>
      <w:r>
        <w:rPr>
          <w:rFonts w:hint="eastAsia"/>
        </w:rPr>
        <w:t>実験の目的</w:t>
      </w:r>
    </w:p>
    <w:p w:rsidR="00DA0ABE" w:rsidRDefault="00DA0ABE" w:rsidP="00DA0ABE">
      <w:pPr>
        <w:rPr>
          <w:rFonts w:hint="eastAsia"/>
        </w:rPr>
      </w:pPr>
      <w:r>
        <w:rPr>
          <w:rFonts w:hint="eastAsia"/>
        </w:rPr>
        <w:t>レーザーを使った光の偏光と反射による強度の変化、またレーザーの波長を測定と最小自乗法を用いて計算する。</w:t>
      </w:r>
    </w:p>
    <w:p w:rsidR="00DA0ABE" w:rsidRDefault="00DA0ABE" w:rsidP="00DA0ABE">
      <w:pPr>
        <w:rPr>
          <w:rFonts w:hint="eastAsia"/>
        </w:rPr>
      </w:pPr>
    </w:p>
    <w:p w:rsidR="00DA0ABE" w:rsidRDefault="00A53CD3" w:rsidP="00DA0ABE">
      <w:pPr>
        <w:numPr>
          <w:ilvl w:val="0"/>
          <w:numId w:val="1"/>
        </w:numPr>
        <w:rPr>
          <w:rFonts w:hint="eastAsia"/>
        </w:rPr>
      </w:pPr>
      <w:r>
        <w:rPr>
          <w:rFonts w:hint="eastAsia"/>
        </w:rPr>
        <w:t>使用した</w:t>
      </w:r>
      <w:r w:rsidR="00DA0ABE">
        <w:rPr>
          <w:rFonts w:hint="eastAsia"/>
        </w:rPr>
        <w:t>器材</w:t>
      </w:r>
    </w:p>
    <w:p w:rsidR="00DA0ABE" w:rsidRDefault="00DA0ABE" w:rsidP="00DA0ABE">
      <w:pPr>
        <w:rPr>
          <w:rFonts w:hint="eastAsia"/>
        </w:rPr>
      </w:pPr>
      <w:r>
        <w:rPr>
          <w:rFonts w:hint="eastAsia"/>
        </w:rPr>
        <w:t>半導体レーザー：赤い光</w:t>
      </w:r>
      <w:r>
        <w:rPr>
          <w:rFonts w:hint="eastAsia"/>
        </w:rPr>
        <w:t>(</w:t>
      </w:r>
      <w:r>
        <w:rPr>
          <w:rFonts w:hint="eastAsia"/>
        </w:rPr>
        <w:t>波長は約</w:t>
      </w:r>
      <w:r>
        <w:rPr>
          <w:rFonts w:hint="eastAsia"/>
        </w:rPr>
        <w:t>670nm)</w:t>
      </w:r>
      <w:r>
        <w:rPr>
          <w:rFonts w:hint="eastAsia"/>
        </w:rPr>
        <w:t>を出す機械。波長の広がりは</w:t>
      </w:r>
      <w:r>
        <w:rPr>
          <w:rFonts w:hint="eastAsia"/>
        </w:rPr>
        <w:t>2nm</w:t>
      </w:r>
      <w:r>
        <w:rPr>
          <w:rFonts w:hint="eastAsia"/>
        </w:rPr>
        <w:t>程度である。出力は直線偏光で、出射ヘッドの刻線が偏光方向を表す。ヘッドを回すことによって偏光方向を</w:t>
      </w:r>
      <w:r>
        <w:rPr>
          <w:rFonts w:hint="eastAsia"/>
        </w:rPr>
        <w:t>90</w:t>
      </w:r>
      <w:r>
        <w:rPr>
          <w:rFonts w:hint="eastAsia"/>
        </w:rPr>
        <w:t>°回転できる。</w:t>
      </w:r>
      <w:r w:rsidR="00A53CD3">
        <w:rPr>
          <w:rFonts w:hint="eastAsia"/>
        </w:rPr>
        <w:t>偏光と反射の実験のときに利用する。</w:t>
      </w:r>
    </w:p>
    <w:p w:rsidR="00C029DD" w:rsidRDefault="00C029DD" w:rsidP="00DA0ABE">
      <w:pPr>
        <w:rPr>
          <w:rFonts w:hint="eastAsia"/>
        </w:rPr>
      </w:pPr>
    </w:p>
    <w:p w:rsidR="00C029DD" w:rsidRPr="00C029DD" w:rsidRDefault="00C029DD" w:rsidP="00DA0ABE">
      <w:pPr>
        <w:rPr>
          <w:rFonts w:hint="eastAsia"/>
        </w:rPr>
      </w:pPr>
      <w:r>
        <w:rPr>
          <w:rFonts w:hint="eastAsia"/>
        </w:rPr>
        <w:t>ヘリウム・ネオンレーザー：</w:t>
      </w:r>
      <w:r>
        <w:rPr>
          <w:rFonts w:hint="eastAsia"/>
        </w:rPr>
        <w:t>0.5</w:t>
      </w:r>
      <w:r>
        <w:rPr>
          <w:rFonts w:hint="eastAsia"/>
        </w:rPr>
        <w:t>ないし</w:t>
      </w:r>
      <w:r>
        <w:rPr>
          <w:rFonts w:hint="eastAsia"/>
        </w:rPr>
        <w:t>3mW</w:t>
      </w:r>
      <w:r>
        <w:rPr>
          <w:rFonts w:hint="eastAsia"/>
        </w:rPr>
        <w:t>の赤色の光を出す機械。波長の広がりは</w:t>
      </w:r>
      <w:r>
        <w:rPr>
          <w:rFonts w:hint="eastAsia"/>
        </w:rPr>
        <w:t>0.01nm</w:t>
      </w:r>
      <w:r>
        <w:rPr>
          <w:rFonts w:hint="eastAsia"/>
        </w:rPr>
        <w:t>以下である。波長の実験のときに利用する。</w:t>
      </w:r>
    </w:p>
    <w:p w:rsidR="00DA0ABE" w:rsidRDefault="00DA0ABE" w:rsidP="00DA0ABE">
      <w:pPr>
        <w:rPr>
          <w:rFonts w:hint="eastAsia"/>
        </w:rPr>
      </w:pPr>
    </w:p>
    <w:p w:rsidR="00C029DD" w:rsidRDefault="00C029DD" w:rsidP="00DA0ABE">
      <w:pPr>
        <w:rPr>
          <w:rFonts w:hint="eastAsia"/>
        </w:rPr>
      </w:pPr>
      <w:r>
        <w:rPr>
          <w:rFonts w:hint="eastAsia"/>
        </w:rPr>
        <w:t>偏光板：特定の方向</w:t>
      </w:r>
      <w:r>
        <w:rPr>
          <w:rFonts w:hint="eastAsia"/>
        </w:rPr>
        <w:t>(</w:t>
      </w:r>
      <w:r>
        <w:rPr>
          <w:rFonts w:hint="eastAsia"/>
        </w:rPr>
        <w:t>透過容易軸</w:t>
      </w:r>
      <w:r>
        <w:rPr>
          <w:rFonts w:hint="eastAsia"/>
        </w:rPr>
        <w:t>)</w:t>
      </w:r>
      <w:r>
        <w:rPr>
          <w:rFonts w:hint="eastAsia"/>
        </w:rPr>
        <w:t>に電場を持つ光の成分だけを通過する。透過容易軸のだいたいの方向が、白い線で示されている。これを使うとさまざまな波の混ざった光を縦波のみ、または横波のみに絞ることもできる。</w:t>
      </w:r>
      <w:r w:rsidR="00940A1C">
        <w:rPr>
          <w:rFonts w:hint="eastAsia"/>
        </w:rPr>
        <w:t>上部についてあるレバーを動かせば透過容易軸を変えることができ、長い目盛りひとつ分ずらすと</w:t>
      </w:r>
      <w:r w:rsidR="00940A1C">
        <w:rPr>
          <w:rFonts w:hint="eastAsia"/>
        </w:rPr>
        <w:t>10</w:t>
      </w:r>
      <w:r w:rsidR="00940A1C">
        <w:rPr>
          <w:rFonts w:hint="eastAsia"/>
        </w:rPr>
        <w:t>°、短い目盛りひとつ分ずらすと</w:t>
      </w:r>
      <w:r w:rsidR="00940A1C">
        <w:rPr>
          <w:rFonts w:hint="eastAsia"/>
        </w:rPr>
        <w:t>5</w:t>
      </w:r>
      <w:r w:rsidR="00940A1C">
        <w:rPr>
          <w:rFonts w:hint="eastAsia"/>
        </w:rPr>
        <w:t>°ずれたことになる。</w:t>
      </w:r>
    </w:p>
    <w:p w:rsidR="00C029DD" w:rsidRDefault="00C029DD" w:rsidP="00DA0ABE">
      <w:pPr>
        <w:rPr>
          <w:rFonts w:hint="eastAsia"/>
        </w:rPr>
      </w:pPr>
    </w:p>
    <w:p w:rsidR="00C029DD" w:rsidRDefault="00C029DD" w:rsidP="00DA0ABE">
      <w:pPr>
        <w:rPr>
          <w:rFonts w:hint="eastAsia"/>
        </w:rPr>
      </w:pPr>
      <w:r>
        <w:rPr>
          <w:rFonts w:hint="eastAsia"/>
        </w:rPr>
        <w:t>測光器：入射光強度に比例した電流を発生する検出器と、電流を電圧に変換する演算増幅器からなる。電圧は電圧計を接続して読む。光が検出器の中央に垂直に当たるように調節する</w:t>
      </w:r>
      <w:r>
        <w:rPr>
          <w:rFonts w:hint="eastAsia"/>
        </w:rPr>
        <w:t>(</w:t>
      </w:r>
      <w:r>
        <w:rPr>
          <w:rFonts w:hint="eastAsia"/>
        </w:rPr>
        <w:t>固定ねじをゆるめると検出器は上下に手で動かせる</w:t>
      </w:r>
      <w:r>
        <w:rPr>
          <w:rFonts w:hint="eastAsia"/>
        </w:rPr>
        <w:t>)</w:t>
      </w:r>
      <w:r>
        <w:rPr>
          <w:rFonts w:hint="eastAsia"/>
        </w:rPr>
        <w:t>。またスイッチは一番上に入れておくと</w:t>
      </w:r>
      <w:r>
        <w:rPr>
          <w:rFonts w:hint="eastAsia"/>
        </w:rPr>
        <w:t>ON</w:t>
      </w:r>
      <w:r>
        <w:rPr>
          <w:rFonts w:hint="eastAsia"/>
        </w:rPr>
        <w:t>、真ん中だと</w:t>
      </w:r>
      <w:r>
        <w:rPr>
          <w:rFonts w:hint="eastAsia"/>
        </w:rPr>
        <w:t>OFF</w:t>
      </w:r>
      <w:r>
        <w:rPr>
          <w:rFonts w:hint="eastAsia"/>
        </w:rPr>
        <w:t>、一番下だと電池確認となっている。</w:t>
      </w:r>
    </w:p>
    <w:p w:rsidR="00C029DD" w:rsidRDefault="00C029DD" w:rsidP="00DA0ABE">
      <w:pPr>
        <w:rPr>
          <w:rFonts w:hint="eastAsia"/>
        </w:rPr>
      </w:pPr>
    </w:p>
    <w:p w:rsidR="00C029DD" w:rsidRDefault="00A53CD3" w:rsidP="00DA0ABE">
      <w:pPr>
        <w:rPr>
          <w:rFonts w:hint="eastAsia"/>
        </w:rPr>
      </w:pPr>
      <w:r>
        <w:rPr>
          <w:rFonts w:hint="eastAsia"/>
        </w:rPr>
        <w:t>電圧計と接続コード：針が振り切れたり逆方向に触れたりする</w:t>
      </w:r>
      <w:r w:rsidR="00C029DD">
        <w:rPr>
          <w:rFonts w:hint="eastAsia"/>
        </w:rPr>
        <w:t>と破損するので、極性とレンジを注意して接続する。</w:t>
      </w:r>
    </w:p>
    <w:p w:rsidR="00C029DD" w:rsidRDefault="00C029DD" w:rsidP="00DA0ABE">
      <w:pPr>
        <w:rPr>
          <w:rFonts w:hint="eastAsia"/>
        </w:rPr>
      </w:pPr>
    </w:p>
    <w:p w:rsidR="00C029DD" w:rsidRDefault="00C029DD" w:rsidP="00DA0ABE">
      <w:pPr>
        <w:rPr>
          <w:rFonts w:hint="eastAsia"/>
        </w:rPr>
      </w:pPr>
      <w:r>
        <w:rPr>
          <w:rFonts w:hint="eastAsia"/>
        </w:rPr>
        <w:t>ガラス板：裏面からの反射をなくすため、裏面を黒く塗ってある。</w:t>
      </w:r>
    </w:p>
    <w:p w:rsidR="00940A1C" w:rsidRDefault="00940A1C" w:rsidP="00DA0ABE">
      <w:pPr>
        <w:rPr>
          <w:rFonts w:hint="eastAsia"/>
        </w:rPr>
      </w:pPr>
    </w:p>
    <w:p w:rsidR="00940A1C" w:rsidRDefault="00940A1C" w:rsidP="00DA0ABE">
      <w:pPr>
        <w:rPr>
          <w:rFonts w:hint="eastAsia"/>
        </w:rPr>
      </w:pPr>
      <w:r>
        <w:rPr>
          <w:rFonts w:hint="eastAsia"/>
        </w:rPr>
        <w:t>金尺：長さを測ることに使えるが、この実験では波長を調べるときにこの金尺にレーザーを当て回折させることにより求める。目盛りは</w:t>
      </w:r>
      <w:r>
        <w:rPr>
          <w:rFonts w:hint="eastAsia"/>
        </w:rPr>
        <w:t>0.1cm</w:t>
      </w:r>
      <w:r>
        <w:rPr>
          <w:rFonts w:hint="eastAsia"/>
        </w:rPr>
        <w:t>と</w:t>
      </w:r>
      <w:r>
        <w:rPr>
          <w:rFonts w:hint="eastAsia"/>
        </w:rPr>
        <w:t>0.05cm</w:t>
      </w:r>
      <w:r>
        <w:rPr>
          <w:rFonts w:hint="eastAsia"/>
        </w:rPr>
        <w:t>がある。</w:t>
      </w:r>
    </w:p>
    <w:p w:rsidR="00940A1C" w:rsidRDefault="00940A1C" w:rsidP="00DA0ABE">
      <w:pPr>
        <w:rPr>
          <w:rFonts w:hint="eastAsia"/>
        </w:rPr>
      </w:pPr>
    </w:p>
    <w:p w:rsidR="00940A1C" w:rsidRDefault="00940A1C" w:rsidP="00DA0ABE">
      <w:pPr>
        <w:rPr>
          <w:rFonts w:hint="eastAsia"/>
        </w:rPr>
      </w:pPr>
      <w:r>
        <w:rPr>
          <w:rFonts w:hint="eastAsia"/>
        </w:rPr>
        <w:t>回転台：ガラス板や金尺を乗せて回転できる。上に目盛りが刻んであり、下のほうの刻みと揃えた状態から長い目盛り</w:t>
      </w:r>
      <w:r>
        <w:rPr>
          <w:rFonts w:hint="eastAsia"/>
        </w:rPr>
        <w:t>1</w:t>
      </w:r>
      <w:r>
        <w:rPr>
          <w:rFonts w:hint="eastAsia"/>
        </w:rPr>
        <w:t>つ分ずらすと</w:t>
      </w:r>
      <w:r>
        <w:rPr>
          <w:rFonts w:hint="eastAsia"/>
        </w:rPr>
        <w:t>10</w:t>
      </w:r>
      <w:r>
        <w:rPr>
          <w:rFonts w:hint="eastAsia"/>
        </w:rPr>
        <w:t>°回転し、短い目盛り</w:t>
      </w:r>
      <w:r>
        <w:rPr>
          <w:rFonts w:hint="eastAsia"/>
        </w:rPr>
        <w:t>1</w:t>
      </w:r>
      <w:r>
        <w:rPr>
          <w:rFonts w:hint="eastAsia"/>
        </w:rPr>
        <w:t>つ分ずらすと</w:t>
      </w:r>
      <w:r>
        <w:rPr>
          <w:rFonts w:hint="eastAsia"/>
        </w:rPr>
        <w:t>5</w:t>
      </w:r>
      <w:r>
        <w:rPr>
          <w:rFonts w:hint="eastAsia"/>
        </w:rPr>
        <w:t>°回</w:t>
      </w:r>
      <w:r>
        <w:rPr>
          <w:rFonts w:hint="eastAsia"/>
        </w:rPr>
        <w:lastRenderedPageBreak/>
        <w:t>転したことになる。</w:t>
      </w:r>
    </w:p>
    <w:p w:rsidR="00C029DD" w:rsidRPr="00940A1C" w:rsidRDefault="00C029DD" w:rsidP="00DA0ABE">
      <w:pPr>
        <w:rPr>
          <w:rFonts w:hint="eastAsia"/>
        </w:rPr>
      </w:pPr>
    </w:p>
    <w:p w:rsidR="00A53CD3" w:rsidRDefault="00A53CD3" w:rsidP="00A53CD3">
      <w:pPr>
        <w:numPr>
          <w:ilvl w:val="0"/>
          <w:numId w:val="1"/>
        </w:numPr>
        <w:rPr>
          <w:rFonts w:hint="eastAsia"/>
        </w:rPr>
      </w:pPr>
      <w:r>
        <w:rPr>
          <w:rFonts w:hint="eastAsia"/>
        </w:rPr>
        <w:t>測定</w:t>
      </w:r>
      <w:r w:rsidR="00DA0ABE">
        <w:rPr>
          <w:rFonts w:hint="eastAsia"/>
        </w:rPr>
        <w:t>方法</w:t>
      </w:r>
    </w:p>
    <w:p w:rsidR="00A53CD3" w:rsidRDefault="00A53CD3" w:rsidP="00A53CD3">
      <w:pPr>
        <w:numPr>
          <w:ilvl w:val="1"/>
          <w:numId w:val="1"/>
        </w:numPr>
        <w:rPr>
          <w:rFonts w:hint="eastAsia"/>
        </w:rPr>
      </w:pPr>
      <w:r>
        <w:rPr>
          <w:rFonts w:hint="eastAsia"/>
        </w:rPr>
        <w:t>偏光</w:t>
      </w:r>
    </w:p>
    <w:p w:rsidR="00A53CD3" w:rsidRPr="00A53CD3" w:rsidRDefault="00A53CD3" w:rsidP="00A53CD3">
      <w:pPr>
        <w:ind w:left="420"/>
        <w:rPr>
          <w:rFonts w:hint="eastAsia"/>
        </w:rPr>
      </w:pPr>
      <w:r>
        <w:rPr>
          <w:rFonts w:hint="eastAsia"/>
        </w:rPr>
        <w:t>まず半導体レーザーと検出器の間に偏光板を一枚置いた。この過程では半導体レーザーから出る光が縦波であろうが横波であろうが関係ない。本実験では縦波で行った。レーザーが</w:t>
      </w:r>
      <w:r w:rsidR="00D773F3">
        <w:rPr>
          <w:rFonts w:hint="eastAsia"/>
        </w:rPr>
        <w:t>縦波なので偏光板の透過容易軸を変えて、偏光方向と平行状態（φ＝</w:t>
      </w:r>
      <w:r w:rsidR="00D773F3">
        <w:rPr>
          <w:rFonts w:hint="eastAsia"/>
        </w:rPr>
        <w:t>0</w:t>
      </w:r>
      <w:r>
        <w:rPr>
          <w:rFonts w:hint="eastAsia"/>
        </w:rPr>
        <w:t>°）とした。その後徐々に透過容易軸を変えていき、そのときに検出される電圧</w:t>
      </w:r>
      <w:r w:rsidR="00D773F3">
        <w:rPr>
          <w:rFonts w:hint="eastAsia"/>
        </w:rPr>
        <w:t>を記録した。このとき、変化の大きい部分では偏光板の透過容易軸を</w:t>
      </w:r>
      <w:r w:rsidR="00D773F3">
        <w:rPr>
          <w:rFonts w:hint="eastAsia"/>
        </w:rPr>
        <w:t>5</w:t>
      </w:r>
      <w:r>
        <w:rPr>
          <w:rFonts w:hint="eastAsia"/>
        </w:rPr>
        <w:t>°ずつ変えるが、変化の小さい部分では細か</w:t>
      </w:r>
      <w:r w:rsidR="00D773F3">
        <w:rPr>
          <w:rFonts w:hint="eastAsia"/>
        </w:rPr>
        <w:t>くやりすぎることに意味がさほど無いことと実験の手間を省くため</w:t>
      </w:r>
      <w:r w:rsidR="00D773F3">
        <w:rPr>
          <w:rFonts w:hint="eastAsia"/>
        </w:rPr>
        <w:t>10</w:t>
      </w:r>
      <w:r>
        <w:rPr>
          <w:rFonts w:hint="eastAsia"/>
        </w:rPr>
        <w:t>°ずつ計ってもよい。</w:t>
      </w:r>
      <w:r w:rsidR="00AB0E9B">
        <w:rPr>
          <w:rFonts w:hint="eastAsia"/>
        </w:rPr>
        <w:t>最終的に</w:t>
      </w:r>
      <w:r>
        <w:rPr>
          <w:rFonts w:hint="eastAsia"/>
        </w:rPr>
        <w:t>それぞれの時の強度がφによってどのように変化をするかをグラフにとって調べ、</w:t>
      </w:r>
      <w:r w:rsidR="003E7BC2">
        <w:rPr>
          <w:rFonts w:hint="eastAsia"/>
        </w:rPr>
        <w:t>またその関係を確認した。</w:t>
      </w:r>
    </w:p>
    <w:p w:rsidR="00A53CD3" w:rsidRPr="00AB0E9B" w:rsidRDefault="00A53CD3" w:rsidP="00A53CD3">
      <w:pPr>
        <w:ind w:left="420"/>
        <w:rPr>
          <w:rFonts w:hint="eastAsia"/>
        </w:rPr>
      </w:pPr>
    </w:p>
    <w:p w:rsidR="003E7BC2" w:rsidRDefault="00A53CD3" w:rsidP="003E7BC2">
      <w:pPr>
        <w:numPr>
          <w:ilvl w:val="1"/>
          <w:numId w:val="1"/>
        </w:numPr>
        <w:rPr>
          <w:rFonts w:hint="eastAsia"/>
        </w:rPr>
      </w:pPr>
      <w:r>
        <w:rPr>
          <w:rFonts w:hint="eastAsia"/>
        </w:rPr>
        <w:t>反射</w:t>
      </w:r>
    </w:p>
    <w:p w:rsidR="003E7BC2" w:rsidRDefault="003E7BC2" w:rsidP="003E7BC2">
      <w:pPr>
        <w:ind w:left="420"/>
        <w:rPr>
          <w:rFonts w:hint="eastAsia"/>
        </w:rPr>
      </w:pPr>
      <w:r>
        <w:rPr>
          <w:rFonts w:hint="eastAsia"/>
        </w:rPr>
        <w:t>まず半導体レーザーと検出器の間にガラス板を乗せた回転台を用意する。ここでガラス板は、表はガラスなので反射するが、裏は反射しない物質でできているので間違えて裏に光を当ててしまうと全く光を測定できないので気をつける。半導体レーザーから光を出し、ガラス板に当てその反射光を測定器でとらえるのだが、このとき半導体レーザーから出た光とガラス板に対して垂直方向な直線が作る角をθとする。このθは入射角とも言う。この実験ではレーザーを反射させたとき、反射角θと反射光の強度の関係を調べる。ただし理論上は測れる角は</w:t>
      </w:r>
      <w:r w:rsidR="001A63C6" w:rsidRPr="003E7BC2">
        <w:rPr>
          <w:position w:val="-6"/>
        </w:rPr>
        <w:object w:dxaOrig="121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4pt" o:ole="">
            <v:imagedata r:id="rId5" o:title=""/>
          </v:shape>
          <o:OLEObject Type="Embed" ProgID="Equation.3" ShapeID="_x0000_i1025" DrawAspect="Content" ObjectID="_1469114582" r:id="rId6"/>
        </w:object>
      </w:r>
      <w:r>
        <w:rPr>
          <w:rFonts w:hint="eastAsia"/>
        </w:rPr>
        <w:t>となっているが、実際の実験では</w:t>
      </w:r>
      <w:r w:rsidR="001A63C6" w:rsidRPr="003E7BC2">
        <w:rPr>
          <w:position w:val="-6"/>
        </w:rPr>
        <w:object w:dxaOrig="1320" w:dyaOrig="279">
          <v:shape id="_x0000_i1026" type="#_x0000_t75" style="width:66pt;height:14pt" o:ole="">
            <v:imagedata r:id="rId7" o:title=""/>
          </v:shape>
          <o:OLEObject Type="Embed" ProgID="Equation.3" ShapeID="_x0000_i1026" DrawAspect="Content" ObjectID="_1469114583" r:id="rId8"/>
        </w:object>
      </w:r>
      <w:r w:rsidR="001A63C6">
        <w:rPr>
          <w:rFonts w:hint="eastAsia"/>
        </w:rPr>
        <w:t>程度</w:t>
      </w:r>
      <w:r>
        <w:rPr>
          <w:rFonts w:hint="eastAsia"/>
        </w:rPr>
        <w:t>の範囲を調べるだけでもよい。</w:t>
      </w:r>
      <w:r w:rsidR="001A63C6">
        <w:rPr>
          <w:rFonts w:hint="eastAsia"/>
        </w:rPr>
        <w:t>またこの実験の時には縦波と横波両方それぞれの場合を求めなければいけない。また計った値をそれぞれグラフにした。</w:t>
      </w:r>
    </w:p>
    <w:p w:rsidR="003E7BC2" w:rsidRDefault="003E7BC2" w:rsidP="003E7BC2">
      <w:pPr>
        <w:ind w:left="420"/>
        <w:rPr>
          <w:rFonts w:hint="eastAsia"/>
        </w:rPr>
      </w:pPr>
    </w:p>
    <w:p w:rsidR="00A53CD3" w:rsidRDefault="00A53CD3" w:rsidP="00A53CD3">
      <w:pPr>
        <w:numPr>
          <w:ilvl w:val="1"/>
          <w:numId w:val="1"/>
        </w:numPr>
        <w:rPr>
          <w:rFonts w:hint="eastAsia"/>
        </w:rPr>
      </w:pPr>
      <w:r>
        <w:rPr>
          <w:rFonts w:hint="eastAsia"/>
        </w:rPr>
        <w:t>波長</w:t>
      </w:r>
    </w:p>
    <w:p w:rsidR="001A63C6" w:rsidRDefault="00D773F3" w:rsidP="001A63C6">
      <w:pPr>
        <w:ind w:left="420"/>
        <w:rPr>
          <w:rFonts w:hint="eastAsia"/>
        </w:rPr>
      </w:pPr>
      <w:r>
        <w:rPr>
          <w:rFonts w:hint="eastAsia"/>
        </w:rPr>
        <w:t>ヘリウム・ネオンレーザーを点灯させ</w:t>
      </w:r>
      <w:r>
        <w:rPr>
          <w:rFonts w:hint="eastAsia"/>
        </w:rPr>
        <w:t>50</w:t>
      </w:r>
      <w:r w:rsidR="001A63C6">
        <w:rPr>
          <w:rFonts w:hint="eastAsia"/>
        </w:rPr>
        <w:t>㎝以上先のスクリーンに映る輝点の位置を測定した。最初にスクリーンに映っている点の位置を記録しておく。この点を原点として考えていった。そして回転台にガ</w:t>
      </w:r>
      <w:r>
        <w:rPr>
          <w:rFonts w:hint="eastAsia"/>
        </w:rPr>
        <w:t>ラス板の代わりに金尺をセットする。このときできれば目盛りが</w:t>
      </w:r>
      <w:r>
        <w:rPr>
          <w:rFonts w:hint="eastAsia"/>
        </w:rPr>
        <w:t>0.1</w:t>
      </w:r>
      <w:r>
        <w:rPr>
          <w:rFonts w:hint="eastAsia"/>
        </w:rPr>
        <w:t>㎝単位のものを上にしたときと、</w:t>
      </w:r>
      <w:r>
        <w:rPr>
          <w:rFonts w:hint="eastAsia"/>
        </w:rPr>
        <w:t>0.05</w:t>
      </w:r>
      <w:r w:rsidR="001A63C6">
        <w:rPr>
          <w:rFonts w:hint="eastAsia"/>
        </w:rPr>
        <w:t>㎝単位のものを上にしたとき両方を記録する。ヘリウム・ネオンレーザーから発せられる光をうまく調節して金尺にあたるようにしてから、金尺を左に動かすと、光の点がたくさんになる。このときその中でもっとも明るい点と原点の距離</w:t>
      </w:r>
      <w:r w:rsidR="008E2248">
        <w:rPr>
          <w:rFonts w:hint="eastAsia"/>
        </w:rPr>
        <w:t>を</w:t>
      </w:r>
      <w:r w:rsidR="008E2248">
        <w:rPr>
          <w:rFonts w:hint="eastAsia"/>
        </w:rPr>
        <w:t>s(0)</w:t>
      </w:r>
      <w:r w:rsidR="008E2248">
        <w:rPr>
          <w:rFonts w:hint="eastAsia"/>
        </w:rPr>
        <w:t>，それより外側の点の位置を順次</w:t>
      </w:r>
      <w:r w:rsidR="008E2248">
        <w:rPr>
          <w:rFonts w:hint="eastAsia"/>
        </w:rPr>
        <w:t>s(1),s(2),s(3)</w:t>
      </w:r>
      <w:r w:rsidR="001A63C6">
        <w:rPr>
          <w:rFonts w:hint="eastAsia"/>
        </w:rPr>
        <w:t>・・・</w:t>
      </w:r>
      <w:r w:rsidR="008E2248">
        <w:rPr>
          <w:rFonts w:hint="eastAsia"/>
        </w:rPr>
        <w:t>s(m)</w:t>
      </w:r>
      <w:r w:rsidR="00025432">
        <w:rPr>
          <w:rFonts w:hint="eastAsia"/>
        </w:rPr>
        <w:t>としておく。このとき金尺にレーザーがあ</w:t>
      </w:r>
      <w:r w:rsidR="008E2248">
        <w:rPr>
          <w:rFonts w:hint="eastAsia"/>
        </w:rPr>
        <w:t>たっている部分からスクリーンまでの距離をＬ、金尺の目盛りの値をｄ</w:t>
      </w:r>
      <w:r w:rsidR="00025432">
        <w:rPr>
          <w:rFonts w:hint="eastAsia"/>
        </w:rPr>
        <w:t>として次の式を計算すると波長λ</w:t>
      </w:r>
      <w:r w:rsidR="006A55F7">
        <w:rPr>
          <w:rFonts w:hint="eastAsia"/>
        </w:rPr>
        <w:t>は次の式１より</w:t>
      </w:r>
      <w:r w:rsidR="00025432">
        <w:rPr>
          <w:rFonts w:hint="eastAsia"/>
        </w:rPr>
        <w:t>計算することができる。</w:t>
      </w:r>
    </w:p>
    <w:p w:rsidR="007473E5" w:rsidRDefault="007473E5" w:rsidP="001A63C6">
      <w:pPr>
        <w:ind w:left="420"/>
        <w:rPr>
          <w:rFonts w:hint="eastAsia"/>
        </w:rPr>
      </w:pPr>
    </w:p>
    <w:p w:rsidR="001A63C6" w:rsidRDefault="0069159A" w:rsidP="001A63C6">
      <w:pPr>
        <w:ind w:left="420"/>
        <w:rPr>
          <w:rFonts w:hint="eastAsia"/>
        </w:rPr>
      </w:pPr>
      <w:r>
        <w:rPr>
          <w:rFonts w:hint="eastAsia"/>
        </w:rPr>
        <w:lastRenderedPageBreak/>
        <w:t>式１：</w:t>
      </w:r>
      <w:r w:rsidRPr="008E2248">
        <w:rPr>
          <w:position w:val="-24"/>
        </w:rPr>
        <w:object w:dxaOrig="2780" w:dyaOrig="620">
          <v:shape id="_x0000_i1027" type="#_x0000_t75" style="width:139pt;height:31pt" o:ole="">
            <v:imagedata r:id="rId9" o:title=""/>
          </v:shape>
          <o:OLEObject Type="Embed" ProgID="Equation.3" ShapeID="_x0000_i1027" DrawAspect="Content" ObjectID="_1469114584" r:id="rId10"/>
        </w:object>
      </w:r>
    </w:p>
    <w:p w:rsidR="007473E5" w:rsidRDefault="007473E5" w:rsidP="001A63C6">
      <w:pPr>
        <w:ind w:left="420"/>
        <w:rPr>
          <w:rFonts w:hint="eastAsia"/>
        </w:rPr>
      </w:pPr>
    </w:p>
    <w:p w:rsidR="0069159A" w:rsidRDefault="0069159A" w:rsidP="001A63C6">
      <w:pPr>
        <w:ind w:left="420"/>
        <w:rPr>
          <w:rFonts w:hint="eastAsia"/>
        </w:rPr>
      </w:pPr>
      <w:r>
        <w:rPr>
          <w:rFonts w:hint="eastAsia"/>
        </w:rPr>
        <w:t>よって、Ｌ、ｄそしてそれぞれの点でのｓを求めてそれをグラフにし、最小自乗法により</w:t>
      </w:r>
      <w:r w:rsidRPr="0069159A">
        <w:rPr>
          <w:position w:val="-24"/>
        </w:rPr>
        <w:object w:dxaOrig="1780" w:dyaOrig="620">
          <v:shape id="_x0000_i1028" type="#_x0000_t75" style="width:89pt;height:31pt" o:ole="">
            <v:imagedata r:id="rId11" o:title=""/>
          </v:shape>
          <o:OLEObject Type="Embed" ProgID="Equation.3" ShapeID="_x0000_i1028" DrawAspect="Content" ObjectID="_1469114585" r:id="rId12"/>
        </w:object>
      </w:r>
      <w:r>
        <w:rPr>
          <w:rFonts w:hint="eastAsia"/>
        </w:rPr>
        <w:t>の値を求め、波長λを求めた。</w:t>
      </w:r>
    </w:p>
    <w:p w:rsidR="000E1A8D" w:rsidRDefault="000E1A8D" w:rsidP="001A63C6">
      <w:pPr>
        <w:ind w:left="420"/>
        <w:rPr>
          <w:rFonts w:hint="eastAsia"/>
        </w:rPr>
      </w:pPr>
    </w:p>
    <w:p w:rsidR="000E1A8D" w:rsidRDefault="000E1A8D" w:rsidP="001A63C6">
      <w:pPr>
        <w:ind w:left="420"/>
        <w:rPr>
          <w:rFonts w:hint="eastAsia"/>
        </w:rPr>
      </w:pPr>
      <w:r>
        <w:rPr>
          <w:rFonts w:hint="eastAsia"/>
        </w:rPr>
        <w:t>最小自乗法：測定値には必ず誤差が含まれているため、測定点のすべてがなめらかな線上に乗らない場合もある。この場合各測定点が直線の片側によらず、かつ、全体として直線になるべく近くなるように直線を引く</w:t>
      </w:r>
      <w:r w:rsidR="00380A3E">
        <w:rPr>
          <w:rFonts w:hint="eastAsia"/>
        </w:rPr>
        <w:t>のを目算で行うことができる。しかし計算により</w:t>
      </w:r>
      <w:r>
        <w:rPr>
          <w:rFonts w:hint="eastAsia"/>
        </w:rPr>
        <w:t>最適</w:t>
      </w:r>
      <w:r w:rsidR="00380A3E">
        <w:rPr>
          <w:rFonts w:hint="eastAsia"/>
        </w:rPr>
        <w:t>の直線を求める方法が最小自乗法である。</w:t>
      </w:r>
    </w:p>
    <w:p w:rsidR="00380A3E" w:rsidRPr="00380A3E" w:rsidRDefault="00380A3E" w:rsidP="00380A3E">
      <w:pPr>
        <w:ind w:left="420"/>
        <w:rPr>
          <w:rFonts w:hint="eastAsia"/>
        </w:rPr>
      </w:pPr>
      <w:r>
        <w:rPr>
          <w:rFonts w:hint="eastAsia"/>
        </w:rPr>
        <w:t>詳しい計算は教科書</w:t>
      </w:r>
      <w:r>
        <w:rPr>
          <w:rFonts w:hint="eastAsia"/>
        </w:rPr>
        <w:t>14</w:t>
      </w:r>
      <w:r>
        <w:rPr>
          <w:rFonts w:hint="eastAsia"/>
        </w:rPr>
        <w:t>ページに書いてあるのでよいとして、結果だけここに残すと、</w:t>
      </w:r>
      <w:r w:rsidRPr="00380A3E">
        <w:rPr>
          <w:position w:val="-10"/>
        </w:rPr>
        <w:object w:dxaOrig="1140" w:dyaOrig="320">
          <v:shape id="_x0000_i1029" type="#_x0000_t75" style="width:57pt;height:16pt" o:ole="">
            <v:imagedata r:id="rId13" o:title=""/>
          </v:shape>
          <o:OLEObject Type="Embed" ProgID="Equation.3" ShapeID="_x0000_i1029" DrawAspect="Content" ObjectID="_1469114586" r:id="rId14"/>
        </w:object>
      </w:r>
      <w:r>
        <w:rPr>
          <w:rFonts w:hint="eastAsia"/>
        </w:rPr>
        <w:t>という直線において最適なＡ，Ｂを求めるには次の式２，３から導き出せることが分かっている。</w:t>
      </w:r>
    </w:p>
    <w:p w:rsidR="00380A3E" w:rsidRDefault="00380A3E" w:rsidP="001A63C6">
      <w:pPr>
        <w:ind w:left="420"/>
        <w:rPr>
          <w:rFonts w:hint="eastAsia"/>
        </w:rPr>
      </w:pPr>
    </w:p>
    <w:p w:rsidR="00380A3E" w:rsidRDefault="00380A3E" w:rsidP="001A63C6">
      <w:pPr>
        <w:ind w:left="420"/>
        <w:rPr>
          <w:rFonts w:hint="eastAsia"/>
        </w:rPr>
      </w:pPr>
      <w:r>
        <w:rPr>
          <w:rFonts w:hint="eastAsia"/>
        </w:rPr>
        <w:t>式２：</w:t>
      </w:r>
      <w:r w:rsidR="003864B3" w:rsidRPr="00973416">
        <w:rPr>
          <w:position w:val="-38"/>
        </w:rPr>
        <w:object w:dxaOrig="3660" w:dyaOrig="820">
          <v:shape id="_x0000_i1030" type="#_x0000_t75" style="width:183pt;height:41pt" o:ole="">
            <v:imagedata r:id="rId15" o:title=""/>
          </v:shape>
          <o:OLEObject Type="Embed" ProgID="Equation.3" ShapeID="_x0000_i1030" DrawAspect="Content" ObjectID="_1469114587" r:id="rId16"/>
        </w:object>
      </w:r>
    </w:p>
    <w:p w:rsidR="00380A3E" w:rsidRDefault="00380A3E" w:rsidP="001A63C6">
      <w:pPr>
        <w:ind w:left="420"/>
        <w:rPr>
          <w:rFonts w:hint="eastAsia"/>
        </w:rPr>
      </w:pPr>
    </w:p>
    <w:p w:rsidR="00380A3E" w:rsidRDefault="00380A3E" w:rsidP="001A63C6">
      <w:pPr>
        <w:ind w:left="420"/>
        <w:rPr>
          <w:rFonts w:hint="eastAsia"/>
        </w:rPr>
      </w:pPr>
      <w:r>
        <w:rPr>
          <w:rFonts w:hint="eastAsia"/>
        </w:rPr>
        <w:t>式３：</w:t>
      </w:r>
      <w:r w:rsidR="003864B3" w:rsidRPr="003864B3">
        <w:rPr>
          <w:position w:val="-38"/>
        </w:rPr>
        <w:object w:dxaOrig="4360" w:dyaOrig="840">
          <v:shape id="_x0000_i1031" type="#_x0000_t75" style="width:218pt;height:42pt" o:ole="">
            <v:imagedata r:id="rId17" o:title=""/>
          </v:shape>
          <o:OLEObject Type="Embed" ProgID="Equation.3" ShapeID="_x0000_i1031" DrawAspect="Content" ObjectID="_1469114588" r:id="rId18"/>
        </w:object>
      </w:r>
    </w:p>
    <w:p w:rsidR="003864B3" w:rsidRDefault="003864B3" w:rsidP="001A63C6">
      <w:pPr>
        <w:ind w:left="420"/>
        <w:rPr>
          <w:rFonts w:hint="eastAsia"/>
        </w:rPr>
      </w:pPr>
      <w:r>
        <w:rPr>
          <w:rFonts w:hint="eastAsia"/>
        </w:rPr>
        <w:t>ただしＮは</w:t>
      </w:r>
      <w:r>
        <w:rPr>
          <w:rFonts w:hint="eastAsia"/>
        </w:rPr>
        <w:t>x</w:t>
      </w:r>
      <w:r>
        <w:rPr>
          <w:rFonts w:hint="eastAsia"/>
        </w:rPr>
        <w:t>の個数、つまり実験でとった値の個数。</w:t>
      </w:r>
    </w:p>
    <w:p w:rsidR="003864B3" w:rsidRDefault="003864B3" w:rsidP="001A63C6">
      <w:pPr>
        <w:ind w:left="420"/>
        <w:rPr>
          <w:rFonts w:hint="eastAsia"/>
        </w:rPr>
      </w:pPr>
      <w:r>
        <w:rPr>
          <w:rFonts w:hint="eastAsia"/>
        </w:rPr>
        <w:t>またこの実験では</w:t>
      </w:r>
      <w:r w:rsidR="003A29B3" w:rsidRPr="003864B3">
        <w:rPr>
          <w:position w:val="-24"/>
        </w:rPr>
        <w:object w:dxaOrig="2200" w:dyaOrig="620">
          <v:shape id="_x0000_i1032" type="#_x0000_t75" style="width:110pt;height:31pt" o:ole="">
            <v:imagedata r:id="rId19" o:title=""/>
          </v:shape>
          <o:OLEObject Type="Embed" ProgID="Equation.3" ShapeID="_x0000_i1032" DrawAspect="Content" ObjectID="_1469114589" r:id="rId20"/>
        </w:object>
      </w:r>
      <w:r>
        <w:rPr>
          <w:rFonts w:hint="eastAsia"/>
        </w:rPr>
        <w:t>として考えた。</w:t>
      </w:r>
    </w:p>
    <w:p w:rsidR="00A53CD3" w:rsidRPr="003864B3" w:rsidRDefault="00A53CD3" w:rsidP="00A53CD3">
      <w:pPr>
        <w:rPr>
          <w:rFonts w:hint="eastAsia"/>
        </w:rPr>
      </w:pPr>
    </w:p>
    <w:p w:rsidR="00DA0ABE" w:rsidRDefault="00DA0ABE" w:rsidP="00DA0ABE">
      <w:pPr>
        <w:numPr>
          <w:ilvl w:val="0"/>
          <w:numId w:val="1"/>
        </w:numPr>
        <w:rPr>
          <w:rFonts w:hint="eastAsia"/>
        </w:rPr>
      </w:pPr>
      <w:r>
        <w:rPr>
          <w:rFonts w:hint="eastAsia"/>
        </w:rPr>
        <w:t>測定値・結果</w:t>
      </w:r>
    </w:p>
    <w:p w:rsidR="0069159A" w:rsidRDefault="004C2DF9" w:rsidP="004C2DF9">
      <w:pPr>
        <w:numPr>
          <w:ilvl w:val="1"/>
          <w:numId w:val="1"/>
        </w:numPr>
        <w:rPr>
          <w:rFonts w:hint="eastAsia"/>
        </w:rPr>
      </w:pPr>
      <w:r>
        <w:rPr>
          <w:rFonts w:hint="eastAsia"/>
        </w:rPr>
        <w:t>偏光の結果</w:t>
      </w:r>
    </w:p>
    <w:p w:rsidR="004C2DF9" w:rsidRDefault="004C2DF9" w:rsidP="004C2DF9">
      <w:pPr>
        <w:ind w:left="420"/>
        <w:rPr>
          <w:rFonts w:hint="eastAsia"/>
        </w:rPr>
      </w:pPr>
      <w:r>
        <w:rPr>
          <w:rFonts w:hint="eastAsia"/>
        </w:rPr>
        <w:t>光を縦波として実験を行った</w:t>
      </w:r>
      <w:r w:rsidR="00D773F3">
        <w:rPr>
          <w:rFonts w:hint="eastAsia"/>
        </w:rPr>
        <w:t>。その結果は次に示す表１と後のページにあるグラフ１に載っている値が得られた</w:t>
      </w:r>
      <w:r>
        <w:rPr>
          <w:rFonts w:hint="eastAsia"/>
        </w:rPr>
        <w:t>。また一般的に偏光後の光の強度と</w:t>
      </w:r>
      <w:r w:rsidR="00380A3E">
        <w:rPr>
          <w:rFonts w:hint="eastAsia"/>
        </w:rPr>
        <w:t>偏光板の回転角との関係は、次の式４</w:t>
      </w:r>
      <w:r w:rsidR="006A55F7">
        <w:rPr>
          <w:rFonts w:hint="eastAsia"/>
        </w:rPr>
        <w:t>で表される。</w:t>
      </w:r>
    </w:p>
    <w:p w:rsidR="004C2DF9" w:rsidRPr="00380A3E" w:rsidRDefault="004C2DF9" w:rsidP="004C2DF9">
      <w:pPr>
        <w:ind w:left="420"/>
        <w:rPr>
          <w:rFonts w:hint="eastAsia"/>
        </w:rPr>
      </w:pPr>
    </w:p>
    <w:p w:rsidR="007473E5" w:rsidRDefault="00380A3E" w:rsidP="004C2DF9">
      <w:pPr>
        <w:ind w:left="420"/>
        <w:rPr>
          <w:rFonts w:hint="eastAsia"/>
        </w:rPr>
      </w:pPr>
      <w:r>
        <w:rPr>
          <w:rFonts w:hint="eastAsia"/>
        </w:rPr>
        <w:t>式４</w:t>
      </w:r>
      <w:r w:rsidR="007473E5">
        <w:rPr>
          <w:rFonts w:hint="eastAsia"/>
        </w:rPr>
        <w:t>：</w:t>
      </w:r>
      <w:r w:rsidR="007473E5" w:rsidRPr="007473E5">
        <w:rPr>
          <w:position w:val="-10"/>
        </w:rPr>
        <w:object w:dxaOrig="1480" w:dyaOrig="360">
          <v:shape id="_x0000_i1033" type="#_x0000_t75" style="width:74pt;height:18pt" o:ole="">
            <v:imagedata r:id="rId21" o:title=""/>
          </v:shape>
          <o:OLEObject Type="Embed" ProgID="Equation.3" ShapeID="_x0000_i1033" DrawAspect="Content" ObjectID="_1469114590" r:id="rId22"/>
        </w:object>
      </w:r>
    </w:p>
    <w:p w:rsidR="007473E5" w:rsidRDefault="007473E5" w:rsidP="007473E5">
      <w:pPr>
        <w:ind w:leftChars="200" w:left="420"/>
        <w:rPr>
          <w:rFonts w:hint="eastAsia"/>
        </w:rPr>
      </w:pPr>
      <w:r>
        <w:rPr>
          <w:rFonts w:hint="eastAsia"/>
        </w:rPr>
        <w:t>ただし</w:t>
      </w:r>
      <w:r>
        <w:rPr>
          <w:rFonts w:hint="eastAsia"/>
        </w:rPr>
        <w:t>I</w:t>
      </w:r>
      <w:r>
        <w:rPr>
          <w:rFonts w:hint="eastAsia"/>
        </w:rPr>
        <w:t>は偏光前の強度、</w:t>
      </w:r>
      <w:r>
        <w:rPr>
          <w:rFonts w:hint="eastAsia"/>
        </w:rPr>
        <w:t>I(0)</w:t>
      </w:r>
      <w:r>
        <w:rPr>
          <w:rFonts w:hint="eastAsia"/>
        </w:rPr>
        <w:t>は偏光後の強度を表している。</w:t>
      </w:r>
    </w:p>
    <w:p w:rsidR="007473E5" w:rsidRDefault="007473E5" w:rsidP="004C2DF9">
      <w:pPr>
        <w:ind w:left="420"/>
        <w:rPr>
          <w:rFonts w:hint="eastAsia"/>
        </w:rPr>
      </w:pPr>
    </w:p>
    <w:p w:rsidR="004C2DF9" w:rsidRPr="004C2DF9" w:rsidRDefault="004C2DF9" w:rsidP="004C2DF9">
      <w:pPr>
        <w:ind w:left="420"/>
        <w:rPr>
          <w:rFonts w:hint="eastAsia"/>
        </w:rPr>
      </w:pPr>
      <w:r>
        <w:rPr>
          <w:rFonts w:hint="eastAsia"/>
        </w:rPr>
        <w:lastRenderedPageBreak/>
        <w:t>表１：偏光による光の強度の変化、</w:t>
      </w:r>
      <w:r w:rsidR="006A55F7">
        <w:rPr>
          <w:rFonts w:hint="eastAsia"/>
        </w:rPr>
        <w:t>偏光板の回転角</w:t>
      </w:r>
      <w:r>
        <w:rPr>
          <w:rFonts w:hint="eastAsia"/>
        </w:rPr>
        <w:t>と強度の関係</w:t>
      </w:r>
    </w:p>
    <w:tbl>
      <w:tblPr>
        <w:tblStyle w:val="a3"/>
        <w:tblW w:w="4706" w:type="pct"/>
        <w:tblLook w:val="01E0" w:firstRow="1" w:lastRow="1" w:firstColumn="1" w:lastColumn="1" w:noHBand="0" w:noVBand="0"/>
      </w:tblPr>
      <w:tblGrid>
        <w:gridCol w:w="2087"/>
        <w:gridCol w:w="3060"/>
        <w:gridCol w:w="3060"/>
      </w:tblGrid>
      <w:tr w:rsidR="007473E5">
        <w:tc>
          <w:tcPr>
            <w:tcW w:w="1271" w:type="pct"/>
            <w:vAlign w:val="center"/>
          </w:tcPr>
          <w:p w:rsidR="007473E5" w:rsidRDefault="00AB0E9B" w:rsidP="007B0615">
            <w:pPr>
              <w:jc w:val="center"/>
              <w:rPr>
                <w:rFonts w:hint="eastAsia"/>
              </w:rPr>
            </w:pPr>
            <w:r>
              <w:rPr>
                <w:rFonts w:hint="eastAsia"/>
              </w:rPr>
              <w:t>偏光板の回転角φ</w:t>
            </w:r>
          </w:p>
        </w:tc>
        <w:tc>
          <w:tcPr>
            <w:tcW w:w="1864" w:type="pct"/>
            <w:vAlign w:val="center"/>
          </w:tcPr>
          <w:p w:rsidR="007473E5" w:rsidRDefault="00AB0E9B" w:rsidP="007B0615">
            <w:pPr>
              <w:jc w:val="center"/>
              <w:rPr>
                <w:rFonts w:hint="eastAsia"/>
              </w:rPr>
            </w:pPr>
            <w:r>
              <w:rPr>
                <w:rFonts w:hint="eastAsia"/>
              </w:rPr>
              <w:t>実験で得られた光の強度</w:t>
            </w:r>
            <w:r w:rsidR="007B0615">
              <w:rPr>
                <w:rFonts w:hint="eastAsia"/>
              </w:rPr>
              <w:t>(V)</w:t>
            </w:r>
          </w:p>
        </w:tc>
        <w:tc>
          <w:tcPr>
            <w:tcW w:w="1864" w:type="pct"/>
            <w:vAlign w:val="center"/>
          </w:tcPr>
          <w:p w:rsidR="007473E5" w:rsidRDefault="00AB0E9B" w:rsidP="007B0615">
            <w:pPr>
              <w:jc w:val="center"/>
              <w:rPr>
                <w:rFonts w:hint="eastAsia"/>
              </w:rPr>
            </w:pPr>
            <w:r>
              <w:rPr>
                <w:rFonts w:hint="eastAsia"/>
              </w:rPr>
              <w:t>計算から導かれる光の強度</w:t>
            </w:r>
            <w:r w:rsidR="007B0615">
              <w:rPr>
                <w:rFonts w:hint="eastAsia"/>
              </w:rPr>
              <w:t>(V)</w:t>
            </w:r>
          </w:p>
        </w:tc>
      </w:tr>
      <w:tr w:rsidR="00AB0E9B">
        <w:trPr>
          <w:trHeight w:val="730"/>
        </w:trPr>
        <w:tc>
          <w:tcPr>
            <w:tcW w:w="1271" w:type="pct"/>
            <w:vAlign w:val="center"/>
          </w:tcPr>
          <w:p w:rsidR="00AB0E9B" w:rsidRDefault="00AB0E9B" w:rsidP="00AB0E9B">
            <w:pPr>
              <w:rPr>
                <w:rFonts w:hint="eastAsia"/>
              </w:rPr>
            </w:pPr>
            <w:r>
              <w:rPr>
                <w:rFonts w:hint="eastAsia"/>
              </w:rPr>
              <w:t>0</w:t>
            </w:r>
            <w:r>
              <w:rPr>
                <w:rFonts w:hint="eastAsia"/>
              </w:rPr>
              <w:t>°</w:t>
            </w:r>
          </w:p>
        </w:tc>
        <w:tc>
          <w:tcPr>
            <w:tcW w:w="1864" w:type="pct"/>
            <w:vAlign w:val="center"/>
          </w:tcPr>
          <w:p w:rsidR="00AB0E9B" w:rsidRDefault="005C6572" w:rsidP="00AB0E9B">
            <w:pPr>
              <w:jc w:val="right"/>
              <w:rPr>
                <w:rFonts w:hint="eastAsia"/>
              </w:rPr>
            </w:pPr>
            <w:r>
              <w:rPr>
                <w:rFonts w:hint="eastAsia"/>
              </w:rPr>
              <w:t>1.25</w:t>
            </w:r>
          </w:p>
        </w:tc>
        <w:tc>
          <w:tcPr>
            <w:tcW w:w="1864" w:type="pct"/>
            <w:vAlign w:val="center"/>
          </w:tcPr>
          <w:p w:rsidR="00AB0E9B" w:rsidRDefault="002679B4" w:rsidP="00AB0E9B">
            <w:pPr>
              <w:jc w:val="right"/>
              <w:rPr>
                <w:rFonts w:hint="eastAsia"/>
              </w:rPr>
            </w:pPr>
            <w:r>
              <w:rPr>
                <w:rFonts w:hint="eastAsia"/>
              </w:rPr>
              <w:t>1.25</w:t>
            </w:r>
          </w:p>
        </w:tc>
      </w:tr>
      <w:tr w:rsidR="00672E3B">
        <w:tc>
          <w:tcPr>
            <w:tcW w:w="1271" w:type="pct"/>
          </w:tcPr>
          <w:p w:rsidR="00672E3B" w:rsidRDefault="00672E3B" w:rsidP="004C2DF9">
            <w:pPr>
              <w:rPr>
                <w:rFonts w:hint="eastAsia"/>
              </w:rPr>
            </w:pPr>
            <w:r>
              <w:rPr>
                <w:rFonts w:hint="eastAsia"/>
              </w:rPr>
              <w:t>10</w:t>
            </w:r>
            <w:r>
              <w:rPr>
                <w:rFonts w:hint="eastAsia"/>
              </w:rPr>
              <w:t>°</w:t>
            </w:r>
          </w:p>
        </w:tc>
        <w:tc>
          <w:tcPr>
            <w:tcW w:w="1864" w:type="pct"/>
            <w:vAlign w:val="center"/>
          </w:tcPr>
          <w:p w:rsidR="00672E3B" w:rsidRDefault="00672E3B" w:rsidP="00AB0E9B">
            <w:pPr>
              <w:jc w:val="right"/>
              <w:rPr>
                <w:rFonts w:hint="eastAsia"/>
              </w:rPr>
            </w:pPr>
            <w:r>
              <w:rPr>
                <w:rFonts w:hint="eastAsia"/>
              </w:rPr>
              <w:t>1.21</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1.212308</w:t>
            </w:r>
          </w:p>
        </w:tc>
      </w:tr>
      <w:tr w:rsidR="00672E3B">
        <w:tc>
          <w:tcPr>
            <w:tcW w:w="1271" w:type="pct"/>
          </w:tcPr>
          <w:p w:rsidR="00672E3B" w:rsidRDefault="00672E3B" w:rsidP="004C2DF9">
            <w:pPr>
              <w:rPr>
                <w:rFonts w:hint="eastAsia"/>
              </w:rPr>
            </w:pPr>
            <w:r>
              <w:rPr>
                <w:rFonts w:hint="eastAsia"/>
              </w:rPr>
              <w:t>15</w:t>
            </w:r>
            <w:r>
              <w:rPr>
                <w:rFonts w:hint="eastAsia"/>
              </w:rPr>
              <w:t>°</w:t>
            </w:r>
          </w:p>
        </w:tc>
        <w:tc>
          <w:tcPr>
            <w:tcW w:w="1864" w:type="pct"/>
            <w:vAlign w:val="center"/>
          </w:tcPr>
          <w:p w:rsidR="00672E3B" w:rsidRDefault="00672E3B" w:rsidP="00AB0E9B">
            <w:pPr>
              <w:jc w:val="right"/>
              <w:rPr>
                <w:rFonts w:hint="eastAsia"/>
              </w:rPr>
            </w:pPr>
            <w:r>
              <w:rPr>
                <w:rFonts w:hint="eastAsia"/>
              </w:rPr>
              <w:t>1.17</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1.166266</w:t>
            </w:r>
          </w:p>
        </w:tc>
      </w:tr>
      <w:tr w:rsidR="00672E3B">
        <w:tc>
          <w:tcPr>
            <w:tcW w:w="1271" w:type="pct"/>
          </w:tcPr>
          <w:p w:rsidR="00672E3B" w:rsidRDefault="00672E3B" w:rsidP="004C2DF9">
            <w:pPr>
              <w:rPr>
                <w:rFonts w:hint="eastAsia"/>
              </w:rPr>
            </w:pPr>
            <w:r>
              <w:rPr>
                <w:rFonts w:hint="eastAsia"/>
              </w:rPr>
              <w:t>20</w:t>
            </w:r>
            <w:r>
              <w:rPr>
                <w:rFonts w:hint="eastAsia"/>
              </w:rPr>
              <w:t>°</w:t>
            </w:r>
          </w:p>
        </w:tc>
        <w:tc>
          <w:tcPr>
            <w:tcW w:w="1864" w:type="pct"/>
            <w:vAlign w:val="center"/>
          </w:tcPr>
          <w:p w:rsidR="00672E3B" w:rsidRDefault="00672E3B" w:rsidP="00AB0E9B">
            <w:pPr>
              <w:jc w:val="right"/>
              <w:rPr>
                <w:rFonts w:hint="eastAsia"/>
              </w:rPr>
            </w:pPr>
            <w:r>
              <w:rPr>
                <w:rFonts w:hint="eastAsia"/>
              </w:rPr>
              <w:t>1.11</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1.103778</w:t>
            </w:r>
          </w:p>
        </w:tc>
      </w:tr>
      <w:tr w:rsidR="00672E3B">
        <w:tc>
          <w:tcPr>
            <w:tcW w:w="1271" w:type="pct"/>
          </w:tcPr>
          <w:p w:rsidR="00672E3B" w:rsidRDefault="00672E3B" w:rsidP="004C2DF9">
            <w:pPr>
              <w:rPr>
                <w:rFonts w:hint="eastAsia"/>
              </w:rPr>
            </w:pPr>
            <w:r>
              <w:rPr>
                <w:rFonts w:hint="eastAsia"/>
              </w:rPr>
              <w:t>25</w:t>
            </w:r>
            <w:r>
              <w:rPr>
                <w:rFonts w:hint="eastAsia"/>
              </w:rPr>
              <w:t>°</w:t>
            </w:r>
          </w:p>
        </w:tc>
        <w:tc>
          <w:tcPr>
            <w:tcW w:w="1864" w:type="pct"/>
            <w:vAlign w:val="center"/>
          </w:tcPr>
          <w:p w:rsidR="00672E3B" w:rsidRDefault="00672E3B" w:rsidP="00AB0E9B">
            <w:pPr>
              <w:jc w:val="right"/>
              <w:rPr>
                <w:rFonts w:hint="eastAsia"/>
              </w:rPr>
            </w:pPr>
            <w:r>
              <w:rPr>
                <w:rFonts w:hint="eastAsia"/>
              </w:rPr>
              <w:t>1.04</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1.026742</w:t>
            </w:r>
          </w:p>
        </w:tc>
      </w:tr>
      <w:tr w:rsidR="00672E3B">
        <w:tc>
          <w:tcPr>
            <w:tcW w:w="1271" w:type="pct"/>
          </w:tcPr>
          <w:p w:rsidR="00672E3B" w:rsidRDefault="00672E3B" w:rsidP="004C2DF9">
            <w:pPr>
              <w:rPr>
                <w:rFonts w:hint="eastAsia"/>
              </w:rPr>
            </w:pPr>
            <w:r>
              <w:rPr>
                <w:rFonts w:hint="eastAsia"/>
              </w:rPr>
              <w:t>30</w:t>
            </w:r>
            <w:r>
              <w:rPr>
                <w:rFonts w:hint="eastAsia"/>
              </w:rPr>
              <w:t>°</w:t>
            </w:r>
          </w:p>
        </w:tc>
        <w:tc>
          <w:tcPr>
            <w:tcW w:w="1864" w:type="pct"/>
            <w:vAlign w:val="center"/>
          </w:tcPr>
          <w:p w:rsidR="00672E3B" w:rsidRDefault="00672E3B" w:rsidP="00AB0E9B">
            <w:pPr>
              <w:jc w:val="right"/>
              <w:rPr>
                <w:rFonts w:hint="eastAsia"/>
              </w:rPr>
            </w:pPr>
            <w:r>
              <w:rPr>
                <w:rFonts w:hint="eastAsia"/>
              </w:rPr>
              <w:t>0.96</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0.9375</w:t>
            </w:r>
          </w:p>
        </w:tc>
      </w:tr>
      <w:tr w:rsidR="00672E3B">
        <w:tc>
          <w:tcPr>
            <w:tcW w:w="1271" w:type="pct"/>
          </w:tcPr>
          <w:p w:rsidR="00672E3B" w:rsidRDefault="00672E3B" w:rsidP="004C2DF9">
            <w:pPr>
              <w:rPr>
                <w:rFonts w:hint="eastAsia"/>
              </w:rPr>
            </w:pPr>
            <w:r>
              <w:rPr>
                <w:rFonts w:hint="eastAsia"/>
              </w:rPr>
              <w:t>35</w:t>
            </w:r>
            <w:r>
              <w:rPr>
                <w:rFonts w:hint="eastAsia"/>
              </w:rPr>
              <w:t>°</w:t>
            </w:r>
          </w:p>
        </w:tc>
        <w:tc>
          <w:tcPr>
            <w:tcW w:w="1864" w:type="pct"/>
            <w:vAlign w:val="center"/>
          </w:tcPr>
          <w:p w:rsidR="00672E3B" w:rsidRDefault="00672E3B" w:rsidP="00AB0E9B">
            <w:pPr>
              <w:jc w:val="right"/>
              <w:rPr>
                <w:rFonts w:hint="eastAsia"/>
              </w:rPr>
            </w:pPr>
            <w:r>
              <w:rPr>
                <w:rFonts w:hint="eastAsia"/>
              </w:rPr>
              <w:t>0.86</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0.838763</w:t>
            </w:r>
          </w:p>
        </w:tc>
      </w:tr>
      <w:tr w:rsidR="00672E3B">
        <w:tc>
          <w:tcPr>
            <w:tcW w:w="1271" w:type="pct"/>
          </w:tcPr>
          <w:p w:rsidR="00672E3B" w:rsidRDefault="00672E3B" w:rsidP="004C2DF9">
            <w:pPr>
              <w:rPr>
                <w:rFonts w:hint="eastAsia"/>
              </w:rPr>
            </w:pPr>
            <w:r>
              <w:rPr>
                <w:rFonts w:hint="eastAsia"/>
              </w:rPr>
              <w:t>40</w:t>
            </w:r>
            <w:r>
              <w:rPr>
                <w:rFonts w:hint="eastAsia"/>
              </w:rPr>
              <w:t>°</w:t>
            </w:r>
          </w:p>
        </w:tc>
        <w:tc>
          <w:tcPr>
            <w:tcW w:w="1864" w:type="pct"/>
            <w:vAlign w:val="center"/>
          </w:tcPr>
          <w:p w:rsidR="00672E3B" w:rsidRDefault="00672E3B" w:rsidP="00AB0E9B">
            <w:pPr>
              <w:jc w:val="right"/>
              <w:rPr>
                <w:rFonts w:hint="eastAsia"/>
              </w:rPr>
            </w:pPr>
            <w:r>
              <w:rPr>
                <w:rFonts w:hint="eastAsia"/>
              </w:rPr>
              <w:t>0.75</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0.73353</w:t>
            </w:r>
          </w:p>
        </w:tc>
      </w:tr>
      <w:tr w:rsidR="00672E3B">
        <w:tc>
          <w:tcPr>
            <w:tcW w:w="1271" w:type="pct"/>
          </w:tcPr>
          <w:p w:rsidR="00672E3B" w:rsidRDefault="00672E3B" w:rsidP="004C2DF9">
            <w:pPr>
              <w:rPr>
                <w:rFonts w:hint="eastAsia"/>
              </w:rPr>
            </w:pPr>
            <w:r>
              <w:rPr>
                <w:rFonts w:hint="eastAsia"/>
              </w:rPr>
              <w:t>45</w:t>
            </w:r>
            <w:r>
              <w:rPr>
                <w:rFonts w:hint="eastAsia"/>
              </w:rPr>
              <w:t>°</w:t>
            </w:r>
          </w:p>
        </w:tc>
        <w:tc>
          <w:tcPr>
            <w:tcW w:w="1864" w:type="pct"/>
            <w:vAlign w:val="center"/>
          </w:tcPr>
          <w:p w:rsidR="00672E3B" w:rsidRDefault="00672E3B" w:rsidP="00AB0E9B">
            <w:pPr>
              <w:jc w:val="right"/>
              <w:rPr>
                <w:rFonts w:hint="eastAsia"/>
              </w:rPr>
            </w:pPr>
            <w:r>
              <w:rPr>
                <w:rFonts w:hint="eastAsia"/>
              </w:rPr>
              <w:t>0.65</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0.625</w:t>
            </w:r>
          </w:p>
        </w:tc>
      </w:tr>
      <w:tr w:rsidR="00672E3B">
        <w:tc>
          <w:tcPr>
            <w:tcW w:w="1271" w:type="pct"/>
          </w:tcPr>
          <w:p w:rsidR="00672E3B" w:rsidRDefault="00672E3B" w:rsidP="004C2DF9">
            <w:pPr>
              <w:rPr>
                <w:rFonts w:hint="eastAsia"/>
              </w:rPr>
            </w:pPr>
            <w:r>
              <w:rPr>
                <w:rFonts w:hint="eastAsia"/>
              </w:rPr>
              <w:t>50</w:t>
            </w:r>
            <w:r>
              <w:rPr>
                <w:rFonts w:hint="eastAsia"/>
              </w:rPr>
              <w:t>°</w:t>
            </w:r>
          </w:p>
        </w:tc>
        <w:tc>
          <w:tcPr>
            <w:tcW w:w="1864" w:type="pct"/>
            <w:vAlign w:val="center"/>
          </w:tcPr>
          <w:p w:rsidR="00672E3B" w:rsidRDefault="00672E3B" w:rsidP="00AB0E9B">
            <w:pPr>
              <w:jc w:val="right"/>
              <w:rPr>
                <w:rFonts w:hint="eastAsia"/>
              </w:rPr>
            </w:pPr>
            <w:r>
              <w:rPr>
                <w:rFonts w:hint="eastAsia"/>
              </w:rPr>
              <w:t>0.52</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0.51647</w:t>
            </w:r>
          </w:p>
        </w:tc>
      </w:tr>
      <w:tr w:rsidR="00672E3B">
        <w:tc>
          <w:tcPr>
            <w:tcW w:w="1271" w:type="pct"/>
          </w:tcPr>
          <w:p w:rsidR="00672E3B" w:rsidRDefault="00672E3B" w:rsidP="004C2DF9">
            <w:pPr>
              <w:rPr>
                <w:rFonts w:hint="eastAsia"/>
              </w:rPr>
            </w:pPr>
            <w:r>
              <w:rPr>
                <w:rFonts w:hint="eastAsia"/>
              </w:rPr>
              <w:t>55</w:t>
            </w:r>
            <w:r>
              <w:rPr>
                <w:rFonts w:hint="eastAsia"/>
              </w:rPr>
              <w:t>°</w:t>
            </w:r>
          </w:p>
        </w:tc>
        <w:tc>
          <w:tcPr>
            <w:tcW w:w="1864" w:type="pct"/>
            <w:vAlign w:val="center"/>
          </w:tcPr>
          <w:p w:rsidR="00672E3B" w:rsidRDefault="00672E3B" w:rsidP="00AB0E9B">
            <w:pPr>
              <w:jc w:val="right"/>
              <w:rPr>
                <w:rFonts w:hint="eastAsia"/>
              </w:rPr>
            </w:pPr>
            <w:r>
              <w:rPr>
                <w:rFonts w:hint="eastAsia"/>
              </w:rPr>
              <w:t>0.41</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0.411237</w:t>
            </w:r>
          </w:p>
        </w:tc>
      </w:tr>
      <w:tr w:rsidR="00672E3B">
        <w:tc>
          <w:tcPr>
            <w:tcW w:w="1271" w:type="pct"/>
          </w:tcPr>
          <w:p w:rsidR="00672E3B" w:rsidRDefault="00672E3B" w:rsidP="004C2DF9">
            <w:pPr>
              <w:rPr>
                <w:rFonts w:hint="eastAsia"/>
              </w:rPr>
            </w:pPr>
            <w:r>
              <w:rPr>
                <w:rFonts w:hint="eastAsia"/>
              </w:rPr>
              <w:t>60</w:t>
            </w:r>
            <w:r>
              <w:rPr>
                <w:rFonts w:hint="eastAsia"/>
              </w:rPr>
              <w:t>°</w:t>
            </w:r>
          </w:p>
        </w:tc>
        <w:tc>
          <w:tcPr>
            <w:tcW w:w="1864" w:type="pct"/>
            <w:vAlign w:val="center"/>
          </w:tcPr>
          <w:p w:rsidR="00672E3B" w:rsidRDefault="00672E3B" w:rsidP="00AB0E9B">
            <w:pPr>
              <w:jc w:val="right"/>
              <w:rPr>
                <w:rFonts w:hint="eastAsia"/>
              </w:rPr>
            </w:pPr>
            <w:r>
              <w:rPr>
                <w:rFonts w:hint="eastAsia"/>
              </w:rPr>
              <w:t>0.31</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0.3125</w:t>
            </w:r>
          </w:p>
        </w:tc>
      </w:tr>
      <w:tr w:rsidR="00672E3B">
        <w:tc>
          <w:tcPr>
            <w:tcW w:w="1271" w:type="pct"/>
          </w:tcPr>
          <w:p w:rsidR="00672E3B" w:rsidRDefault="00672E3B" w:rsidP="004C2DF9">
            <w:pPr>
              <w:rPr>
                <w:rFonts w:hint="eastAsia"/>
              </w:rPr>
            </w:pPr>
            <w:r>
              <w:rPr>
                <w:rFonts w:hint="eastAsia"/>
              </w:rPr>
              <w:t>65</w:t>
            </w:r>
            <w:r>
              <w:rPr>
                <w:rFonts w:hint="eastAsia"/>
              </w:rPr>
              <w:t>°</w:t>
            </w:r>
          </w:p>
        </w:tc>
        <w:tc>
          <w:tcPr>
            <w:tcW w:w="1864" w:type="pct"/>
            <w:vAlign w:val="center"/>
          </w:tcPr>
          <w:p w:rsidR="00672E3B" w:rsidRDefault="00672E3B" w:rsidP="00AB0E9B">
            <w:pPr>
              <w:jc w:val="right"/>
              <w:rPr>
                <w:rFonts w:hint="eastAsia"/>
              </w:rPr>
            </w:pPr>
            <w:r>
              <w:rPr>
                <w:rFonts w:hint="eastAsia"/>
              </w:rPr>
              <w:t>0.24</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0.223258</w:t>
            </w:r>
          </w:p>
        </w:tc>
      </w:tr>
      <w:tr w:rsidR="00672E3B">
        <w:tc>
          <w:tcPr>
            <w:tcW w:w="1271" w:type="pct"/>
          </w:tcPr>
          <w:p w:rsidR="00672E3B" w:rsidRDefault="00672E3B" w:rsidP="004C2DF9">
            <w:pPr>
              <w:rPr>
                <w:rFonts w:hint="eastAsia"/>
              </w:rPr>
            </w:pPr>
            <w:r>
              <w:rPr>
                <w:rFonts w:hint="eastAsia"/>
              </w:rPr>
              <w:t>70</w:t>
            </w:r>
            <w:r>
              <w:rPr>
                <w:rFonts w:hint="eastAsia"/>
              </w:rPr>
              <w:t>°</w:t>
            </w:r>
          </w:p>
        </w:tc>
        <w:tc>
          <w:tcPr>
            <w:tcW w:w="1864" w:type="pct"/>
            <w:vAlign w:val="center"/>
          </w:tcPr>
          <w:p w:rsidR="00672E3B" w:rsidRDefault="00672E3B" w:rsidP="00AB0E9B">
            <w:pPr>
              <w:jc w:val="right"/>
              <w:rPr>
                <w:rFonts w:hint="eastAsia"/>
              </w:rPr>
            </w:pPr>
            <w:r>
              <w:rPr>
                <w:rFonts w:hint="eastAsia"/>
              </w:rPr>
              <w:t>0.17</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0.146222</w:t>
            </w:r>
          </w:p>
        </w:tc>
      </w:tr>
      <w:tr w:rsidR="00672E3B">
        <w:tc>
          <w:tcPr>
            <w:tcW w:w="1271" w:type="pct"/>
          </w:tcPr>
          <w:p w:rsidR="00672E3B" w:rsidRDefault="00672E3B" w:rsidP="004C2DF9">
            <w:pPr>
              <w:rPr>
                <w:rFonts w:hint="eastAsia"/>
              </w:rPr>
            </w:pPr>
            <w:r>
              <w:rPr>
                <w:rFonts w:hint="eastAsia"/>
              </w:rPr>
              <w:t>75</w:t>
            </w:r>
            <w:r>
              <w:rPr>
                <w:rFonts w:hint="eastAsia"/>
              </w:rPr>
              <w:t>°</w:t>
            </w:r>
          </w:p>
        </w:tc>
        <w:tc>
          <w:tcPr>
            <w:tcW w:w="1864" w:type="pct"/>
            <w:vAlign w:val="center"/>
          </w:tcPr>
          <w:p w:rsidR="00672E3B" w:rsidRDefault="00672E3B" w:rsidP="00AB0E9B">
            <w:pPr>
              <w:jc w:val="right"/>
              <w:rPr>
                <w:rFonts w:hint="eastAsia"/>
              </w:rPr>
            </w:pPr>
            <w:r>
              <w:rPr>
                <w:rFonts w:hint="eastAsia"/>
              </w:rPr>
              <w:t>0.11</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0.083734</w:t>
            </w:r>
          </w:p>
        </w:tc>
      </w:tr>
      <w:tr w:rsidR="00672E3B">
        <w:trPr>
          <w:trHeight w:val="730"/>
        </w:trPr>
        <w:tc>
          <w:tcPr>
            <w:tcW w:w="1271" w:type="pct"/>
            <w:vAlign w:val="center"/>
          </w:tcPr>
          <w:p w:rsidR="00672E3B" w:rsidRDefault="00672E3B" w:rsidP="00AB0E9B">
            <w:pPr>
              <w:rPr>
                <w:rFonts w:hint="eastAsia"/>
              </w:rPr>
            </w:pPr>
            <w:r>
              <w:rPr>
                <w:rFonts w:hint="eastAsia"/>
              </w:rPr>
              <w:t>80</w:t>
            </w:r>
            <w:r>
              <w:rPr>
                <w:rFonts w:hint="eastAsia"/>
              </w:rPr>
              <w:t>°</w:t>
            </w:r>
          </w:p>
        </w:tc>
        <w:tc>
          <w:tcPr>
            <w:tcW w:w="1864" w:type="pct"/>
            <w:vAlign w:val="center"/>
          </w:tcPr>
          <w:p w:rsidR="00672E3B" w:rsidRDefault="00672E3B" w:rsidP="00AB0E9B">
            <w:pPr>
              <w:jc w:val="right"/>
              <w:rPr>
                <w:rFonts w:hint="eastAsia"/>
              </w:rPr>
            </w:pPr>
            <w:r>
              <w:rPr>
                <w:rFonts w:hint="eastAsia"/>
              </w:rPr>
              <w:t>0.06</w:t>
            </w:r>
          </w:p>
        </w:tc>
        <w:tc>
          <w:tcPr>
            <w:tcW w:w="1864" w:type="pct"/>
            <w:vAlign w:val="center"/>
          </w:tcPr>
          <w:p w:rsidR="00672E3B" w:rsidRDefault="00672E3B">
            <w:pPr>
              <w:jc w:val="right"/>
              <w:rPr>
                <w:rFonts w:ascii="ＭＳ Ｐゴシック" w:eastAsia="ＭＳ Ｐゴシック" w:hAnsi="ＭＳ Ｐゴシック" w:cs="ＭＳ Ｐゴシック"/>
                <w:sz w:val="22"/>
                <w:szCs w:val="22"/>
              </w:rPr>
            </w:pPr>
            <w:r>
              <w:rPr>
                <w:rFonts w:hint="eastAsia"/>
                <w:sz w:val="22"/>
                <w:szCs w:val="22"/>
              </w:rPr>
              <w:t>0.037692</w:t>
            </w:r>
          </w:p>
        </w:tc>
      </w:tr>
      <w:tr w:rsidR="002679B4">
        <w:tc>
          <w:tcPr>
            <w:tcW w:w="1271" w:type="pct"/>
          </w:tcPr>
          <w:p w:rsidR="002679B4" w:rsidRDefault="002679B4" w:rsidP="004C2DF9">
            <w:pPr>
              <w:rPr>
                <w:rFonts w:hint="eastAsia"/>
              </w:rPr>
            </w:pPr>
            <w:r>
              <w:rPr>
                <w:rFonts w:hint="eastAsia"/>
              </w:rPr>
              <w:t>90</w:t>
            </w:r>
            <w:r>
              <w:rPr>
                <w:rFonts w:hint="eastAsia"/>
              </w:rPr>
              <w:t>°</w:t>
            </w:r>
          </w:p>
        </w:tc>
        <w:tc>
          <w:tcPr>
            <w:tcW w:w="1864" w:type="pct"/>
            <w:vAlign w:val="center"/>
          </w:tcPr>
          <w:p w:rsidR="002679B4" w:rsidRDefault="002679B4" w:rsidP="00AB0E9B">
            <w:pPr>
              <w:jc w:val="right"/>
              <w:rPr>
                <w:rFonts w:hint="eastAsia"/>
              </w:rPr>
            </w:pPr>
            <w:r>
              <w:rPr>
                <w:rFonts w:hint="eastAsia"/>
              </w:rPr>
              <w:t>0.01</w:t>
            </w:r>
          </w:p>
        </w:tc>
        <w:tc>
          <w:tcPr>
            <w:tcW w:w="1864" w:type="pct"/>
            <w:vAlign w:val="center"/>
          </w:tcPr>
          <w:p w:rsidR="002679B4" w:rsidRDefault="002679B4">
            <w:pPr>
              <w:jc w:val="right"/>
              <w:rPr>
                <w:rFonts w:ascii="ＭＳ Ｐゴシック" w:eastAsia="ＭＳ Ｐゴシック" w:hAnsi="ＭＳ Ｐゴシック" w:cs="ＭＳ Ｐゴシック"/>
                <w:sz w:val="22"/>
                <w:szCs w:val="22"/>
              </w:rPr>
            </w:pPr>
            <w:r>
              <w:rPr>
                <w:rFonts w:hint="eastAsia"/>
                <w:sz w:val="22"/>
                <w:szCs w:val="22"/>
              </w:rPr>
              <w:t>4.69E-33</w:t>
            </w:r>
          </w:p>
        </w:tc>
      </w:tr>
    </w:tbl>
    <w:p w:rsidR="004C2DF9" w:rsidRDefault="004C2DF9" w:rsidP="004C2DF9">
      <w:pPr>
        <w:ind w:left="420"/>
        <w:rPr>
          <w:rFonts w:hint="eastAsia"/>
        </w:rPr>
      </w:pPr>
    </w:p>
    <w:p w:rsidR="007473E5" w:rsidRPr="004C2DF9" w:rsidRDefault="007473E5" w:rsidP="004C2DF9">
      <w:pPr>
        <w:ind w:left="420"/>
        <w:rPr>
          <w:rFonts w:hint="eastAsia"/>
        </w:rPr>
      </w:pPr>
    </w:p>
    <w:p w:rsidR="004C2DF9" w:rsidRDefault="004C2DF9" w:rsidP="004C2DF9">
      <w:pPr>
        <w:numPr>
          <w:ilvl w:val="1"/>
          <w:numId w:val="1"/>
        </w:numPr>
        <w:rPr>
          <w:rFonts w:hint="eastAsia"/>
        </w:rPr>
      </w:pPr>
      <w:r>
        <w:rPr>
          <w:rFonts w:hint="eastAsia"/>
        </w:rPr>
        <w:t>反射の結果</w:t>
      </w:r>
    </w:p>
    <w:p w:rsidR="00EE6FD4" w:rsidRDefault="00D773F3" w:rsidP="00EE6FD4">
      <w:pPr>
        <w:ind w:left="420"/>
        <w:rPr>
          <w:rFonts w:hint="eastAsia"/>
        </w:rPr>
      </w:pPr>
      <w:r>
        <w:rPr>
          <w:rFonts w:hint="eastAsia"/>
        </w:rPr>
        <w:t>実験では入射角θに対する縦波、横波両方の強度のデータをとり、次の表２，後のページにグラフ２，３として載せてある値がとれた</w:t>
      </w:r>
      <w:r w:rsidR="00EE6FD4">
        <w:rPr>
          <w:rFonts w:hint="eastAsia"/>
        </w:rPr>
        <w:t>。</w:t>
      </w:r>
    </w:p>
    <w:p w:rsidR="00EE6FD4" w:rsidRPr="00D773F3" w:rsidRDefault="00EE6FD4" w:rsidP="00EE6FD4">
      <w:pPr>
        <w:ind w:left="420"/>
        <w:rPr>
          <w:rFonts w:hint="eastAsia"/>
        </w:rPr>
      </w:pPr>
    </w:p>
    <w:p w:rsidR="00EE6FD4" w:rsidRPr="00EE6FD4" w:rsidRDefault="00EE6FD4" w:rsidP="00EE6FD4">
      <w:pPr>
        <w:ind w:left="420"/>
        <w:rPr>
          <w:rFonts w:hint="eastAsia"/>
        </w:rPr>
      </w:pPr>
      <w:r>
        <w:rPr>
          <w:rFonts w:hint="eastAsia"/>
        </w:rPr>
        <w:t>表２：縦波、横波それぞれの入射角θと反射光の強度の関係</w:t>
      </w:r>
    </w:p>
    <w:tbl>
      <w:tblPr>
        <w:tblStyle w:val="a3"/>
        <w:tblW w:w="0" w:type="auto"/>
        <w:tblLook w:val="01E0" w:firstRow="1" w:lastRow="1" w:firstColumn="1" w:lastColumn="1" w:noHBand="0" w:noVBand="0"/>
      </w:tblPr>
      <w:tblGrid>
        <w:gridCol w:w="1188"/>
        <w:gridCol w:w="2520"/>
        <w:gridCol w:w="2520"/>
      </w:tblGrid>
      <w:tr w:rsidR="00EE6FD4">
        <w:tc>
          <w:tcPr>
            <w:tcW w:w="1188" w:type="dxa"/>
            <w:vAlign w:val="center"/>
          </w:tcPr>
          <w:p w:rsidR="00EE6FD4" w:rsidRDefault="00EE6FD4" w:rsidP="00A60DCC">
            <w:pPr>
              <w:jc w:val="center"/>
              <w:rPr>
                <w:rFonts w:hint="eastAsia"/>
              </w:rPr>
            </w:pPr>
            <w:r>
              <w:rPr>
                <w:rFonts w:hint="eastAsia"/>
              </w:rPr>
              <w:t>入射角θ</w:t>
            </w:r>
          </w:p>
        </w:tc>
        <w:tc>
          <w:tcPr>
            <w:tcW w:w="2520" w:type="dxa"/>
            <w:vAlign w:val="center"/>
          </w:tcPr>
          <w:p w:rsidR="00EE6FD4" w:rsidRDefault="00EE6FD4" w:rsidP="00A60DCC">
            <w:pPr>
              <w:jc w:val="center"/>
              <w:rPr>
                <w:rFonts w:hint="eastAsia"/>
              </w:rPr>
            </w:pPr>
            <w:r>
              <w:rPr>
                <w:rFonts w:hint="eastAsia"/>
              </w:rPr>
              <w:t>縦波の反射光の強度</w:t>
            </w:r>
            <w:r w:rsidR="007B0615">
              <w:rPr>
                <w:rFonts w:hint="eastAsia"/>
              </w:rPr>
              <w:t>(V)</w:t>
            </w:r>
          </w:p>
        </w:tc>
        <w:tc>
          <w:tcPr>
            <w:tcW w:w="2520" w:type="dxa"/>
            <w:vAlign w:val="center"/>
          </w:tcPr>
          <w:p w:rsidR="00EE6FD4" w:rsidRDefault="00EE6FD4" w:rsidP="00A60DCC">
            <w:pPr>
              <w:jc w:val="center"/>
              <w:rPr>
                <w:rFonts w:hint="eastAsia"/>
              </w:rPr>
            </w:pPr>
            <w:r>
              <w:rPr>
                <w:rFonts w:hint="eastAsia"/>
              </w:rPr>
              <w:t>横波の反射光の強度</w:t>
            </w:r>
            <w:r w:rsidR="007B0615">
              <w:rPr>
                <w:rFonts w:hint="eastAsia"/>
              </w:rPr>
              <w:t>(V)</w:t>
            </w:r>
          </w:p>
        </w:tc>
      </w:tr>
      <w:tr w:rsidR="007B0615">
        <w:tc>
          <w:tcPr>
            <w:tcW w:w="1188" w:type="dxa"/>
            <w:vAlign w:val="center"/>
          </w:tcPr>
          <w:p w:rsidR="007B0615" w:rsidRDefault="007B0615" w:rsidP="007B0615">
            <w:pPr>
              <w:jc w:val="right"/>
              <w:rPr>
                <w:rFonts w:hint="eastAsia"/>
              </w:rPr>
            </w:pPr>
            <w:r>
              <w:rPr>
                <w:rFonts w:hint="eastAsia"/>
              </w:rPr>
              <w:t>10</w:t>
            </w:r>
            <w:r>
              <w:rPr>
                <w:rFonts w:hint="eastAsia"/>
              </w:rPr>
              <w:t>°</w:t>
            </w:r>
          </w:p>
        </w:tc>
        <w:tc>
          <w:tcPr>
            <w:tcW w:w="2520" w:type="dxa"/>
            <w:vAlign w:val="center"/>
          </w:tcPr>
          <w:p w:rsidR="007B0615" w:rsidRDefault="007B0615">
            <w:pPr>
              <w:jc w:val="right"/>
            </w:pPr>
            <w:r>
              <w:t>0.059</w:t>
            </w:r>
          </w:p>
        </w:tc>
        <w:tc>
          <w:tcPr>
            <w:tcW w:w="2520" w:type="dxa"/>
            <w:vAlign w:val="center"/>
          </w:tcPr>
          <w:p w:rsidR="007B0615" w:rsidRDefault="007B0615" w:rsidP="007B0615">
            <w:pPr>
              <w:jc w:val="right"/>
              <w:rPr>
                <w:rFonts w:hint="eastAsia"/>
              </w:rPr>
            </w:pPr>
            <w:r>
              <w:rPr>
                <w:rFonts w:hint="eastAsia"/>
              </w:rPr>
              <w:t>0.050</w:t>
            </w:r>
          </w:p>
        </w:tc>
      </w:tr>
      <w:tr w:rsidR="007B0615">
        <w:tc>
          <w:tcPr>
            <w:tcW w:w="1188" w:type="dxa"/>
            <w:vAlign w:val="center"/>
          </w:tcPr>
          <w:p w:rsidR="007B0615" w:rsidRDefault="007B0615" w:rsidP="007B0615">
            <w:pPr>
              <w:jc w:val="right"/>
              <w:rPr>
                <w:rFonts w:hint="eastAsia"/>
              </w:rPr>
            </w:pPr>
            <w:r>
              <w:rPr>
                <w:rFonts w:hint="eastAsia"/>
              </w:rPr>
              <w:t>15</w:t>
            </w:r>
            <w:r>
              <w:rPr>
                <w:rFonts w:hint="eastAsia"/>
              </w:rPr>
              <w:t>°</w:t>
            </w:r>
          </w:p>
        </w:tc>
        <w:tc>
          <w:tcPr>
            <w:tcW w:w="2520" w:type="dxa"/>
            <w:vAlign w:val="center"/>
          </w:tcPr>
          <w:p w:rsidR="007B0615" w:rsidRDefault="007B0615">
            <w:pPr>
              <w:jc w:val="right"/>
            </w:pPr>
            <w:r>
              <w:t>0.080</w:t>
            </w:r>
          </w:p>
        </w:tc>
        <w:tc>
          <w:tcPr>
            <w:tcW w:w="2520" w:type="dxa"/>
            <w:vAlign w:val="center"/>
          </w:tcPr>
          <w:p w:rsidR="007B0615" w:rsidRDefault="007B0615" w:rsidP="007B0615">
            <w:pPr>
              <w:jc w:val="right"/>
              <w:rPr>
                <w:rFonts w:hint="eastAsia"/>
              </w:rPr>
            </w:pPr>
            <w:r>
              <w:rPr>
                <w:rFonts w:hint="eastAsia"/>
              </w:rPr>
              <w:t>0.060</w:t>
            </w:r>
          </w:p>
        </w:tc>
      </w:tr>
      <w:tr w:rsidR="007B0615">
        <w:tc>
          <w:tcPr>
            <w:tcW w:w="1188" w:type="dxa"/>
            <w:vAlign w:val="center"/>
          </w:tcPr>
          <w:p w:rsidR="007B0615" w:rsidRDefault="007B0615" w:rsidP="007B0615">
            <w:pPr>
              <w:jc w:val="right"/>
              <w:rPr>
                <w:rFonts w:hint="eastAsia"/>
              </w:rPr>
            </w:pPr>
            <w:r>
              <w:rPr>
                <w:rFonts w:hint="eastAsia"/>
              </w:rPr>
              <w:t>20</w:t>
            </w:r>
            <w:r>
              <w:rPr>
                <w:rFonts w:hint="eastAsia"/>
              </w:rPr>
              <w:t>°</w:t>
            </w:r>
          </w:p>
        </w:tc>
        <w:tc>
          <w:tcPr>
            <w:tcW w:w="2520" w:type="dxa"/>
            <w:vAlign w:val="center"/>
          </w:tcPr>
          <w:p w:rsidR="007B0615" w:rsidRDefault="007B0615">
            <w:pPr>
              <w:jc w:val="right"/>
            </w:pPr>
            <w:r>
              <w:t>0.087</w:t>
            </w:r>
          </w:p>
        </w:tc>
        <w:tc>
          <w:tcPr>
            <w:tcW w:w="2520" w:type="dxa"/>
            <w:vAlign w:val="center"/>
          </w:tcPr>
          <w:p w:rsidR="007B0615" w:rsidRDefault="007B0615" w:rsidP="007B0615">
            <w:pPr>
              <w:jc w:val="right"/>
              <w:rPr>
                <w:rFonts w:hint="eastAsia"/>
              </w:rPr>
            </w:pPr>
            <w:r>
              <w:rPr>
                <w:rFonts w:hint="eastAsia"/>
              </w:rPr>
              <w:t>0.054</w:t>
            </w:r>
          </w:p>
        </w:tc>
      </w:tr>
      <w:tr w:rsidR="007B0615">
        <w:tc>
          <w:tcPr>
            <w:tcW w:w="1188" w:type="dxa"/>
            <w:vAlign w:val="center"/>
          </w:tcPr>
          <w:p w:rsidR="007B0615" w:rsidRDefault="007B0615" w:rsidP="007B0615">
            <w:pPr>
              <w:jc w:val="right"/>
              <w:rPr>
                <w:rFonts w:hint="eastAsia"/>
              </w:rPr>
            </w:pPr>
            <w:r>
              <w:rPr>
                <w:rFonts w:hint="eastAsia"/>
              </w:rPr>
              <w:t>25</w:t>
            </w:r>
            <w:r>
              <w:rPr>
                <w:rFonts w:hint="eastAsia"/>
              </w:rPr>
              <w:t>°</w:t>
            </w:r>
          </w:p>
        </w:tc>
        <w:tc>
          <w:tcPr>
            <w:tcW w:w="2520" w:type="dxa"/>
            <w:vAlign w:val="center"/>
          </w:tcPr>
          <w:p w:rsidR="007B0615" w:rsidRDefault="007B0615">
            <w:pPr>
              <w:jc w:val="right"/>
            </w:pPr>
            <w:r>
              <w:t>0.094</w:t>
            </w:r>
          </w:p>
        </w:tc>
        <w:tc>
          <w:tcPr>
            <w:tcW w:w="2520" w:type="dxa"/>
            <w:vAlign w:val="center"/>
          </w:tcPr>
          <w:p w:rsidR="007B0615" w:rsidRDefault="007B0615" w:rsidP="007B0615">
            <w:pPr>
              <w:jc w:val="right"/>
              <w:rPr>
                <w:rFonts w:hint="eastAsia"/>
              </w:rPr>
            </w:pPr>
            <w:r>
              <w:rPr>
                <w:rFonts w:hint="eastAsia"/>
              </w:rPr>
              <w:t>0.052</w:t>
            </w:r>
          </w:p>
        </w:tc>
      </w:tr>
      <w:tr w:rsidR="007B0615">
        <w:tc>
          <w:tcPr>
            <w:tcW w:w="1188" w:type="dxa"/>
            <w:vAlign w:val="center"/>
          </w:tcPr>
          <w:p w:rsidR="007B0615" w:rsidRDefault="007B0615" w:rsidP="007B0615">
            <w:pPr>
              <w:jc w:val="right"/>
              <w:rPr>
                <w:rFonts w:hint="eastAsia"/>
              </w:rPr>
            </w:pPr>
            <w:r>
              <w:rPr>
                <w:rFonts w:hint="eastAsia"/>
              </w:rPr>
              <w:t>30</w:t>
            </w:r>
            <w:r>
              <w:rPr>
                <w:rFonts w:hint="eastAsia"/>
              </w:rPr>
              <w:t>°</w:t>
            </w:r>
          </w:p>
        </w:tc>
        <w:tc>
          <w:tcPr>
            <w:tcW w:w="2520" w:type="dxa"/>
            <w:vAlign w:val="center"/>
          </w:tcPr>
          <w:p w:rsidR="007B0615" w:rsidRDefault="007B0615">
            <w:pPr>
              <w:jc w:val="right"/>
            </w:pPr>
            <w:r>
              <w:t>0.115</w:t>
            </w:r>
          </w:p>
        </w:tc>
        <w:tc>
          <w:tcPr>
            <w:tcW w:w="2520" w:type="dxa"/>
            <w:vAlign w:val="center"/>
          </w:tcPr>
          <w:p w:rsidR="007B0615" w:rsidRDefault="007B0615" w:rsidP="007B0615">
            <w:pPr>
              <w:jc w:val="right"/>
              <w:rPr>
                <w:rFonts w:hint="eastAsia"/>
              </w:rPr>
            </w:pPr>
            <w:r>
              <w:rPr>
                <w:rFonts w:hint="eastAsia"/>
              </w:rPr>
              <w:t>0.049</w:t>
            </w:r>
          </w:p>
        </w:tc>
      </w:tr>
      <w:tr w:rsidR="007B0615">
        <w:tc>
          <w:tcPr>
            <w:tcW w:w="1188" w:type="dxa"/>
            <w:vAlign w:val="center"/>
          </w:tcPr>
          <w:p w:rsidR="007B0615" w:rsidRDefault="007B0615" w:rsidP="007B0615">
            <w:pPr>
              <w:jc w:val="right"/>
              <w:rPr>
                <w:rFonts w:hint="eastAsia"/>
              </w:rPr>
            </w:pPr>
            <w:r>
              <w:rPr>
                <w:rFonts w:hint="eastAsia"/>
              </w:rPr>
              <w:t>35</w:t>
            </w:r>
            <w:r>
              <w:rPr>
                <w:rFonts w:hint="eastAsia"/>
              </w:rPr>
              <w:t>°</w:t>
            </w:r>
          </w:p>
        </w:tc>
        <w:tc>
          <w:tcPr>
            <w:tcW w:w="2520" w:type="dxa"/>
            <w:vAlign w:val="center"/>
          </w:tcPr>
          <w:p w:rsidR="007B0615" w:rsidRDefault="007B0615">
            <w:pPr>
              <w:jc w:val="right"/>
            </w:pPr>
            <w:r>
              <w:t>0.126</w:t>
            </w:r>
          </w:p>
        </w:tc>
        <w:tc>
          <w:tcPr>
            <w:tcW w:w="2520" w:type="dxa"/>
            <w:vAlign w:val="center"/>
          </w:tcPr>
          <w:p w:rsidR="007B0615" w:rsidRDefault="007B0615" w:rsidP="007B0615">
            <w:pPr>
              <w:jc w:val="right"/>
              <w:rPr>
                <w:rFonts w:hint="eastAsia"/>
              </w:rPr>
            </w:pPr>
            <w:r>
              <w:rPr>
                <w:rFonts w:hint="eastAsia"/>
              </w:rPr>
              <w:t>0.038</w:t>
            </w:r>
          </w:p>
        </w:tc>
      </w:tr>
      <w:tr w:rsidR="00EE6FD4">
        <w:tc>
          <w:tcPr>
            <w:tcW w:w="1188" w:type="dxa"/>
            <w:vAlign w:val="center"/>
          </w:tcPr>
          <w:p w:rsidR="00EE6FD4" w:rsidRDefault="00EE6FD4" w:rsidP="007B0615">
            <w:pPr>
              <w:jc w:val="right"/>
              <w:rPr>
                <w:rFonts w:hint="eastAsia"/>
              </w:rPr>
            </w:pPr>
            <w:r>
              <w:rPr>
                <w:rFonts w:hint="eastAsia"/>
              </w:rPr>
              <w:lastRenderedPageBreak/>
              <w:t>40</w:t>
            </w:r>
            <w:r w:rsidR="007B0615">
              <w:rPr>
                <w:rFonts w:hint="eastAsia"/>
              </w:rPr>
              <w:t>°</w:t>
            </w:r>
          </w:p>
        </w:tc>
        <w:tc>
          <w:tcPr>
            <w:tcW w:w="2520" w:type="dxa"/>
            <w:vAlign w:val="center"/>
          </w:tcPr>
          <w:p w:rsidR="00EE6FD4" w:rsidRDefault="007B0615" w:rsidP="007B0615">
            <w:pPr>
              <w:jc w:val="right"/>
              <w:rPr>
                <w:rFonts w:hint="eastAsia"/>
              </w:rPr>
            </w:pPr>
            <w:r>
              <w:rPr>
                <w:rFonts w:hint="eastAsia"/>
              </w:rPr>
              <w:t>0.144</w:t>
            </w:r>
          </w:p>
        </w:tc>
        <w:tc>
          <w:tcPr>
            <w:tcW w:w="2520" w:type="dxa"/>
            <w:vAlign w:val="center"/>
          </w:tcPr>
          <w:p w:rsidR="00EE6FD4" w:rsidRDefault="007B0615" w:rsidP="007B0615">
            <w:pPr>
              <w:jc w:val="right"/>
              <w:rPr>
                <w:rFonts w:hint="eastAsia"/>
              </w:rPr>
            </w:pPr>
            <w:r>
              <w:rPr>
                <w:rFonts w:hint="eastAsia"/>
              </w:rPr>
              <w:t>0.027</w:t>
            </w:r>
          </w:p>
        </w:tc>
      </w:tr>
      <w:tr w:rsidR="00EE6FD4">
        <w:tc>
          <w:tcPr>
            <w:tcW w:w="1188" w:type="dxa"/>
            <w:vAlign w:val="center"/>
          </w:tcPr>
          <w:p w:rsidR="00EE6FD4" w:rsidRDefault="00EE6FD4" w:rsidP="007B0615">
            <w:pPr>
              <w:jc w:val="right"/>
              <w:rPr>
                <w:rFonts w:hint="eastAsia"/>
              </w:rPr>
            </w:pPr>
            <w:r>
              <w:rPr>
                <w:rFonts w:hint="eastAsia"/>
              </w:rPr>
              <w:t>45</w:t>
            </w:r>
            <w:r w:rsidR="007B0615">
              <w:rPr>
                <w:rFonts w:hint="eastAsia"/>
              </w:rPr>
              <w:t>°</w:t>
            </w:r>
          </w:p>
        </w:tc>
        <w:tc>
          <w:tcPr>
            <w:tcW w:w="2520" w:type="dxa"/>
            <w:vAlign w:val="center"/>
          </w:tcPr>
          <w:p w:rsidR="00EE6FD4" w:rsidRDefault="007B0615" w:rsidP="007B0615">
            <w:pPr>
              <w:jc w:val="right"/>
              <w:rPr>
                <w:rFonts w:hint="eastAsia"/>
              </w:rPr>
            </w:pPr>
            <w:r>
              <w:rPr>
                <w:rFonts w:hint="eastAsia"/>
              </w:rPr>
              <w:t>0.172</w:t>
            </w:r>
          </w:p>
        </w:tc>
        <w:tc>
          <w:tcPr>
            <w:tcW w:w="2520" w:type="dxa"/>
            <w:vAlign w:val="center"/>
          </w:tcPr>
          <w:p w:rsidR="00EE6FD4" w:rsidRDefault="007B0615" w:rsidP="007B0615">
            <w:pPr>
              <w:jc w:val="right"/>
              <w:rPr>
                <w:rFonts w:hint="eastAsia"/>
              </w:rPr>
            </w:pPr>
            <w:r>
              <w:rPr>
                <w:rFonts w:hint="eastAsia"/>
              </w:rPr>
              <w:t>0.024</w:t>
            </w:r>
          </w:p>
        </w:tc>
      </w:tr>
      <w:tr w:rsidR="00EE6FD4">
        <w:tc>
          <w:tcPr>
            <w:tcW w:w="1188" w:type="dxa"/>
            <w:vAlign w:val="center"/>
          </w:tcPr>
          <w:p w:rsidR="00EE6FD4" w:rsidRDefault="00EE6FD4" w:rsidP="007B0615">
            <w:pPr>
              <w:jc w:val="right"/>
              <w:rPr>
                <w:rFonts w:hint="eastAsia"/>
              </w:rPr>
            </w:pPr>
            <w:r>
              <w:rPr>
                <w:rFonts w:hint="eastAsia"/>
              </w:rPr>
              <w:t>50</w:t>
            </w:r>
            <w:r w:rsidR="007B0615">
              <w:rPr>
                <w:rFonts w:hint="eastAsia"/>
              </w:rPr>
              <w:t>°</w:t>
            </w:r>
          </w:p>
        </w:tc>
        <w:tc>
          <w:tcPr>
            <w:tcW w:w="2520" w:type="dxa"/>
            <w:vAlign w:val="center"/>
          </w:tcPr>
          <w:p w:rsidR="00EE6FD4" w:rsidRDefault="007B0615" w:rsidP="007B0615">
            <w:pPr>
              <w:jc w:val="right"/>
              <w:rPr>
                <w:rFonts w:hint="eastAsia"/>
              </w:rPr>
            </w:pPr>
            <w:r>
              <w:rPr>
                <w:rFonts w:hint="eastAsia"/>
              </w:rPr>
              <w:t>0.215</w:t>
            </w:r>
          </w:p>
        </w:tc>
        <w:tc>
          <w:tcPr>
            <w:tcW w:w="2520" w:type="dxa"/>
            <w:vAlign w:val="center"/>
          </w:tcPr>
          <w:p w:rsidR="00EE6FD4" w:rsidRDefault="007B0615" w:rsidP="007B0615">
            <w:pPr>
              <w:jc w:val="right"/>
              <w:rPr>
                <w:rFonts w:hint="eastAsia"/>
              </w:rPr>
            </w:pPr>
            <w:r>
              <w:rPr>
                <w:rFonts w:hint="eastAsia"/>
              </w:rPr>
              <w:t>0.015</w:t>
            </w:r>
          </w:p>
        </w:tc>
      </w:tr>
      <w:tr w:rsidR="00EE6FD4">
        <w:tc>
          <w:tcPr>
            <w:tcW w:w="1188" w:type="dxa"/>
            <w:vAlign w:val="center"/>
          </w:tcPr>
          <w:p w:rsidR="00EE6FD4" w:rsidRDefault="00EE6FD4" w:rsidP="007B0615">
            <w:pPr>
              <w:jc w:val="right"/>
              <w:rPr>
                <w:rFonts w:hint="eastAsia"/>
              </w:rPr>
            </w:pPr>
            <w:r>
              <w:rPr>
                <w:rFonts w:hint="eastAsia"/>
              </w:rPr>
              <w:t>55</w:t>
            </w:r>
            <w:r w:rsidR="007B0615">
              <w:rPr>
                <w:rFonts w:hint="eastAsia"/>
              </w:rPr>
              <w:t>°</w:t>
            </w:r>
          </w:p>
        </w:tc>
        <w:tc>
          <w:tcPr>
            <w:tcW w:w="2520" w:type="dxa"/>
            <w:vAlign w:val="center"/>
          </w:tcPr>
          <w:p w:rsidR="00EE6FD4" w:rsidRDefault="007B0615" w:rsidP="007B0615">
            <w:pPr>
              <w:jc w:val="right"/>
              <w:rPr>
                <w:rFonts w:hint="eastAsia"/>
              </w:rPr>
            </w:pPr>
            <w:r>
              <w:rPr>
                <w:rFonts w:hint="eastAsia"/>
              </w:rPr>
              <w:t>0.267</w:t>
            </w:r>
          </w:p>
        </w:tc>
        <w:tc>
          <w:tcPr>
            <w:tcW w:w="2520" w:type="dxa"/>
            <w:vAlign w:val="center"/>
          </w:tcPr>
          <w:p w:rsidR="00EE6FD4" w:rsidRDefault="007B0615" w:rsidP="007B0615">
            <w:pPr>
              <w:jc w:val="right"/>
              <w:rPr>
                <w:rFonts w:hint="eastAsia"/>
              </w:rPr>
            </w:pPr>
            <w:r>
              <w:rPr>
                <w:rFonts w:hint="eastAsia"/>
              </w:rPr>
              <w:t>0</w:t>
            </w:r>
            <w:r w:rsidR="005A7DCA">
              <w:rPr>
                <w:rFonts w:hint="eastAsia"/>
              </w:rPr>
              <w:t>0.</w:t>
            </w:r>
            <w:r>
              <w:rPr>
                <w:rFonts w:hint="eastAsia"/>
              </w:rPr>
              <w:t>09</w:t>
            </w:r>
          </w:p>
        </w:tc>
      </w:tr>
      <w:tr w:rsidR="00EE6FD4">
        <w:tc>
          <w:tcPr>
            <w:tcW w:w="1188" w:type="dxa"/>
            <w:vAlign w:val="center"/>
          </w:tcPr>
          <w:p w:rsidR="00EE6FD4" w:rsidRDefault="00EE6FD4" w:rsidP="007B0615">
            <w:pPr>
              <w:jc w:val="right"/>
              <w:rPr>
                <w:rFonts w:hint="eastAsia"/>
              </w:rPr>
            </w:pPr>
            <w:r>
              <w:rPr>
                <w:rFonts w:hint="eastAsia"/>
              </w:rPr>
              <w:t>60</w:t>
            </w:r>
            <w:r w:rsidR="007B0615">
              <w:rPr>
                <w:rFonts w:hint="eastAsia"/>
              </w:rPr>
              <w:t>°</w:t>
            </w:r>
          </w:p>
        </w:tc>
        <w:tc>
          <w:tcPr>
            <w:tcW w:w="2520" w:type="dxa"/>
            <w:vAlign w:val="center"/>
          </w:tcPr>
          <w:p w:rsidR="00EE6FD4" w:rsidRDefault="007B0615" w:rsidP="007B0615">
            <w:pPr>
              <w:jc w:val="right"/>
              <w:rPr>
                <w:rFonts w:hint="eastAsia"/>
              </w:rPr>
            </w:pPr>
            <w:r>
              <w:rPr>
                <w:rFonts w:hint="eastAsia"/>
              </w:rPr>
              <w:t>0.325</w:t>
            </w:r>
          </w:p>
        </w:tc>
        <w:tc>
          <w:tcPr>
            <w:tcW w:w="2520" w:type="dxa"/>
            <w:vAlign w:val="center"/>
          </w:tcPr>
          <w:p w:rsidR="00EE6FD4" w:rsidRDefault="007B0615" w:rsidP="007B0615">
            <w:pPr>
              <w:jc w:val="right"/>
              <w:rPr>
                <w:rFonts w:hint="eastAsia"/>
              </w:rPr>
            </w:pPr>
            <w:r>
              <w:rPr>
                <w:rFonts w:hint="eastAsia"/>
              </w:rPr>
              <w:t>0.014</w:t>
            </w:r>
          </w:p>
        </w:tc>
      </w:tr>
      <w:tr w:rsidR="00EE6FD4">
        <w:tc>
          <w:tcPr>
            <w:tcW w:w="1188" w:type="dxa"/>
            <w:vAlign w:val="center"/>
          </w:tcPr>
          <w:p w:rsidR="00EE6FD4" w:rsidRDefault="00EE6FD4" w:rsidP="007B0615">
            <w:pPr>
              <w:jc w:val="right"/>
              <w:rPr>
                <w:rFonts w:hint="eastAsia"/>
              </w:rPr>
            </w:pPr>
            <w:r>
              <w:rPr>
                <w:rFonts w:hint="eastAsia"/>
              </w:rPr>
              <w:t>65</w:t>
            </w:r>
            <w:r w:rsidR="007B0615">
              <w:rPr>
                <w:rFonts w:hint="eastAsia"/>
              </w:rPr>
              <w:t>°</w:t>
            </w:r>
          </w:p>
        </w:tc>
        <w:tc>
          <w:tcPr>
            <w:tcW w:w="2520" w:type="dxa"/>
            <w:vAlign w:val="center"/>
          </w:tcPr>
          <w:p w:rsidR="00EE6FD4" w:rsidRDefault="007B0615" w:rsidP="007B0615">
            <w:pPr>
              <w:jc w:val="right"/>
              <w:rPr>
                <w:rFonts w:hint="eastAsia"/>
              </w:rPr>
            </w:pPr>
            <w:r>
              <w:rPr>
                <w:rFonts w:hint="eastAsia"/>
              </w:rPr>
              <w:t>0.419</w:t>
            </w:r>
          </w:p>
        </w:tc>
        <w:tc>
          <w:tcPr>
            <w:tcW w:w="2520" w:type="dxa"/>
            <w:vAlign w:val="center"/>
          </w:tcPr>
          <w:p w:rsidR="00EE6FD4" w:rsidRDefault="007B0615" w:rsidP="007B0615">
            <w:pPr>
              <w:jc w:val="right"/>
              <w:rPr>
                <w:rFonts w:hint="eastAsia"/>
              </w:rPr>
            </w:pPr>
            <w:r>
              <w:rPr>
                <w:rFonts w:hint="eastAsia"/>
              </w:rPr>
              <w:t>0.030</w:t>
            </w:r>
          </w:p>
        </w:tc>
      </w:tr>
      <w:tr w:rsidR="00EE6FD4">
        <w:tc>
          <w:tcPr>
            <w:tcW w:w="1188" w:type="dxa"/>
            <w:vAlign w:val="center"/>
          </w:tcPr>
          <w:p w:rsidR="00EE6FD4" w:rsidRDefault="00EE6FD4" w:rsidP="007B0615">
            <w:pPr>
              <w:jc w:val="right"/>
              <w:rPr>
                <w:rFonts w:hint="eastAsia"/>
              </w:rPr>
            </w:pPr>
            <w:r>
              <w:rPr>
                <w:rFonts w:hint="eastAsia"/>
              </w:rPr>
              <w:t>70</w:t>
            </w:r>
            <w:r w:rsidR="007B0615">
              <w:rPr>
                <w:rFonts w:hint="eastAsia"/>
              </w:rPr>
              <w:t>°</w:t>
            </w:r>
          </w:p>
        </w:tc>
        <w:tc>
          <w:tcPr>
            <w:tcW w:w="2520" w:type="dxa"/>
            <w:vAlign w:val="center"/>
          </w:tcPr>
          <w:p w:rsidR="00EE6FD4" w:rsidRDefault="007B0615" w:rsidP="007B0615">
            <w:pPr>
              <w:jc w:val="right"/>
              <w:rPr>
                <w:rFonts w:hint="eastAsia"/>
              </w:rPr>
            </w:pPr>
            <w:r>
              <w:rPr>
                <w:rFonts w:hint="eastAsia"/>
              </w:rPr>
              <w:t>0.559</w:t>
            </w:r>
          </w:p>
        </w:tc>
        <w:tc>
          <w:tcPr>
            <w:tcW w:w="2520" w:type="dxa"/>
            <w:vAlign w:val="center"/>
          </w:tcPr>
          <w:p w:rsidR="00EE6FD4" w:rsidRDefault="007B0615" w:rsidP="007B0615">
            <w:pPr>
              <w:jc w:val="right"/>
              <w:rPr>
                <w:rFonts w:hint="eastAsia"/>
              </w:rPr>
            </w:pPr>
            <w:r>
              <w:rPr>
                <w:rFonts w:hint="eastAsia"/>
              </w:rPr>
              <w:t>0.094</w:t>
            </w:r>
          </w:p>
        </w:tc>
      </w:tr>
      <w:tr w:rsidR="00EE6FD4">
        <w:tc>
          <w:tcPr>
            <w:tcW w:w="1188" w:type="dxa"/>
            <w:vAlign w:val="center"/>
          </w:tcPr>
          <w:p w:rsidR="00EE6FD4" w:rsidRDefault="00EE6FD4" w:rsidP="007B0615">
            <w:pPr>
              <w:jc w:val="right"/>
              <w:rPr>
                <w:rFonts w:hint="eastAsia"/>
              </w:rPr>
            </w:pPr>
            <w:r>
              <w:rPr>
                <w:rFonts w:hint="eastAsia"/>
              </w:rPr>
              <w:t>75</w:t>
            </w:r>
            <w:r w:rsidR="007B0615">
              <w:rPr>
                <w:rFonts w:hint="eastAsia"/>
              </w:rPr>
              <w:t>°</w:t>
            </w:r>
          </w:p>
        </w:tc>
        <w:tc>
          <w:tcPr>
            <w:tcW w:w="2520" w:type="dxa"/>
            <w:vAlign w:val="center"/>
          </w:tcPr>
          <w:p w:rsidR="00EE6FD4" w:rsidRDefault="007B0615" w:rsidP="007B0615">
            <w:pPr>
              <w:jc w:val="right"/>
              <w:rPr>
                <w:rFonts w:hint="eastAsia"/>
              </w:rPr>
            </w:pPr>
            <w:r>
              <w:rPr>
                <w:rFonts w:hint="eastAsia"/>
              </w:rPr>
              <w:t>0.760</w:t>
            </w:r>
          </w:p>
        </w:tc>
        <w:tc>
          <w:tcPr>
            <w:tcW w:w="2520" w:type="dxa"/>
            <w:vAlign w:val="center"/>
          </w:tcPr>
          <w:p w:rsidR="00EE6FD4" w:rsidRDefault="007B0615" w:rsidP="007B0615">
            <w:pPr>
              <w:jc w:val="right"/>
              <w:rPr>
                <w:rFonts w:hint="eastAsia"/>
              </w:rPr>
            </w:pPr>
            <w:r>
              <w:rPr>
                <w:rFonts w:hint="eastAsia"/>
              </w:rPr>
              <w:t>0.132</w:t>
            </w:r>
          </w:p>
        </w:tc>
      </w:tr>
      <w:tr w:rsidR="00EE6FD4">
        <w:tc>
          <w:tcPr>
            <w:tcW w:w="1188" w:type="dxa"/>
            <w:vAlign w:val="center"/>
          </w:tcPr>
          <w:p w:rsidR="00EE6FD4" w:rsidRDefault="00EE6FD4" w:rsidP="007B0615">
            <w:pPr>
              <w:jc w:val="right"/>
              <w:rPr>
                <w:rFonts w:hint="eastAsia"/>
              </w:rPr>
            </w:pPr>
            <w:r>
              <w:rPr>
                <w:rFonts w:hint="eastAsia"/>
              </w:rPr>
              <w:t>80</w:t>
            </w:r>
            <w:r w:rsidR="007B0615">
              <w:rPr>
                <w:rFonts w:hint="eastAsia"/>
              </w:rPr>
              <w:t>°</w:t>
            </w:r>
          </w:p>
        </w:tc>
        <w:tc>
          <w:tcPr>
            <w:tcW w:w="2520" w:type="dxa"/>
            <w:vAlign w:val="center"/>
          </w:tcPr>
          <w:p w:rsidR="00EE6FD4" w:rsidRDefault="007B0615" w:rsidP="007B0615">
            <w:pPr>
              <w:jc w:val="right"/>
              <w:rPr>
                <w:rFonts w:hint="eastAsia"/>
              </w:rPr>
            </w:pPr>
            <w:r>
              <w:rPr>
                <w:rFonts w:hint="eastAsia"/>
              </w:rPr>
              <w:t>0.980</w:t>
            </w:r>
          </w:p>
        </w:tc>
        <w:tc>
          <w:tcPr>
            <w:tcW w:w="2520" w:type="dxa"/>
            <w:vAlign w:val="center"/>
          </w:tcPr>
          <w:p w:rsidR="00EE6FD4" w:rsidRDefault="007B0615" w:rsidP="007B0615">
            <w:pPr>
              <w:jc w:val="right"/>
              <w:rPr>
                <w:rFonts w:hint="eastAsia"/>
              </w:rPr>
            </w:pPr>
            <w:r>
              <w:rPr>
                <w:rFonts w:hint="eastAsia"/>
              </w:rPr>
              <w:t>0.420</w:t>
            </w:r>
          </w:p>
        </w:tc>
      </w:tr>
      <w:tr w:rsidR="00EE6FD4">
        <w:tc>
          <w:tcPr>
            <w:tcW w:w="1188" w:type="dxa"/>
            <w:vAlign w:val="center"/>
          </w:tcPr>
          <w:p w:rsidR="00EE6FD4" w:rsidRDefault="00EE6FD4" w:rsidP="007B0615">
            <w:pPr>
              <w:jc w:val="right"/>
              <w:rPr>
                <w:rFonts w:hint="eastAsia"/>
              </w:rPr>
            </w:pPr>
            <w:r>
              <w:rPr>
                <w:rFonts w:hint="eastAsia"/>
              </w:rPr>
              <w:t>85</w:t>
            </w:r>
            <w:r w:rsidR="007B0615">
              <w:rPr>
                <w:rFonts w:hint="eastAsia"/>
              </w:rPr>
              <w:t>°</w:t>
            </w:r>
          </w:p>
        </w:tc>
        <w:tc>
          <w:tcPr>
            <w:tcW w:w="2520" w:type="dxa"/>
            <w:vAlign w:val="center"/>
          </w:tcPr>
          <w:p w:rsidR="00EE6FD4" w:rsidRDefault="007B0615" w:rsidP="007B0615">
            <w:pPr>
              <w:jc w:val="right"/>
              <w:rPr>
                <w:rFonts w:hint="eastAsia"/>
              </w:rPr>
            </w:pPr>
            <w:r>
              <w:rPr>
                <w:rFonts w:hint="eastAsia"/>
              </w:rPr>
              <w:t>1.320</w:t>
            </w:r>
          </w:p>
        </w:tc>
        <w:tc>
          <w:tcPr>
            <w:tcW w:w="2520" w:type="dxa"/>
            <w:vAlign w:val="center"/>
          </w:tcPr>
          <w:p w:rsidR="00EE6FD4" w:rsidRDefault="007B0615" w:rsidP="007B0615">
            <w:pPr>
              <w:jc w:val="right"/>
              <w:rPr>
                <w:rFonts w:hint="eastAsia"/>
              </w:rPr>
            </w:pPr>
            <w:r>
              <w:rPr>
                <w:rFonts w:hint="eastAsia"/>
              </w:rPr>
              <w:t>0.915</w:t>
            </w:r>
          </w:p>
        </w:tc>
      </w:tr>
    </w:tbl>
    <w:p w:rsidR="00EE6FD4" w:rsidRDefault="00EE6FD4" w:rsidP="00EE6FD4">
      <w:pPr>
        <w:ind w:left="420"/>
        <w:rPr>
          <w:rFonts w:hint="eastAsia"/>
        </w:rPr>
      </w:pPr>
    </w:p>
    <w:p w:rsidR="00D773F3" w:rsidRDefault="00D773F3" w:rsidP="00EE6FD4">
      <w:pPr>
        <w:ind w:left="420"/>
        <w:rPr>
          <w:rFonts w:hint="eastAsia"/>
        </w:rPr>
      </w:pPr>
    </w:p>
    <w:p w:rsidR="004C2DF9" w:rsidRDefault="004C2DF9" w:rsidP="004C2DF9">
      <w:pPr>
        <w:numPr>
          <w:ilvl w:val="1"/>
          <w:numId w:val="1"/>
        </w:numPr>
        <w:rPr>
          <w:rFonts w:hint="eastAsia"/>
        </w:rPr>
      </w:pPr>
      <w:r>
        <w:rPr>
          <w:rFonts w:hint="eastAsia"/>
        </w:rPr>
        <w:t>波長の結果</w:t>
      </w:r>
    </w:p>
    <w:p w:rsidR="00D773F3" w:rsidRDefault="00D773F3" w:rsidP="00D773F3">
      <w:pPr>
        <w:numPr>
          <w:ilvl w:val="0"/>
          <w:numId w:val="4"/>
        </w:numPr>
        <w:rPr>
          <w:rFonts w:hint="eastAsia"/>
        </w:rPr>
      </w:pPr>
      <w:r>
        <w:rPr>
          <w:rFonts w:hint="eastAsia"/>
        </w:rPr>
        <w:t>0.1</w:t>
      </w:r>
      <w:r>
        <w:rPr>
          <w:rFonts w:hint="eastAsia"/>
        </w:rPr>
        <w:t>㎝刻みで行った場合</w:t>
      </w:r>
    </w:p>
    <w:p w:rsidR="00D773F3" w:rsidRDefault="00D773F3" w:rsidP="00D773F3">
      <w:pPr>
        <w:ind w:left="420"/>
        <w:rPr>
          <w:rFonts w:hint="eastAsia"/>
        </w:rPr>
      </w:pPr>
      <w:r>
        <w:rPr>
          <w:rFonts w:hint="eastAsia"/>
        </w:rPr>
        <w:t>スクリーンと反射点との距離Ｌ：</w:t>
      </w:r>
      <w:r>
        <w:rPr>
          <w:rFonts w:hint="eastAsia"/>
        </w:rPr>
        <w:t>58.1</w:t>
      </w:r>
      <w:r>
        <w:rPr>
          <w:rFonts w:hint="eastAsia"/>
        </w:rPr>
        <w:t>㎝</w:t>
      </w:r>
    </w:p>
    <w:p w:rsidR="00D773F3" w:rsidRDefault="00D773F3" w:rsidP="00D773F3">
      <w:pPr>
        <w:ind w:left="420"/>
        <w:rPr>
          <w:rFonts w:hint="eastAsia"/>
        </w:rPr>
      </w:pPr>
      <w:r>
        <w:rPr>
          <w:rFonts w:hint="eastAsia"/>
        </w:rPr>
        <w:t>目盛りの刻み幅ｄ：</w:t>
      </w:r>
      <w:r>
        <w:rPr>
          <w:rFonts w:hint="eastAsia"/>
        </w:rPr>
        <w:t>0.1</w:t>
      </w:r>
      <w:r>
        <w:rPr>
          <w:rFonts w:hint="eastAsia"/>
        </w:rPr>
        <w:t>㎝</w:t>
      </w:r>
    </w:p>
    <w:p w:rsidR="00D773F3" w:rsidRDefault="00D773F3" w:rsidP="00D773F3">
      <w:pPr>
        <w:ind w:left="420"/>
        <w:rPr>
          <w:rFonts w:hint="eastAsia"/>
        </w:rPr>
      </w:pPr>
    </w:p>
    <w:p w:rsidR="00D773F3" w:rsidRDefault="00D773F3" w:rsidP="00D773F3">
      <w:pPr>
        <w:ind w:left="420"/>
        <w:rPr>
          <w:rFonts w:hint="eastAsia"/>
        </w:rPr>
      </w:pPr>
      <w:r>
        <w:rPr>
          <w:rFonts w:hint="eastAsia"/>
        </w:rPr>
        <w:t>表３：原点と輝点の距離、またその計算式</w:t>
      </w:r>
      <w:r w:rsidR="00C0163C">
        <w:rPr>
          <w:rFonts w:hint="eastAsia"/>
        </w:rPr>
        <w:t>(0.1</w:t>
      </w:r>
      <w:r w:rsidR="00C0163C">
        <w:rPr>
          <w:rFonts w:hint="eastAsia"/>
        </w:rPr>
        <w:t>㎝刻み</w:t>
      </w:r>
      <w:r w:rsidR="00C0163C">
        <w:rPr>
          <w:rFonts w:hint="eastAsia"/>
        </w:rPr>
        <w:t>)</w:t>
      </w:r>
    </w:p>
    <w:tbl>
      <w:tblPr>
        <w:tblStyle w:val="a3"/>
        <w:tblW w:w="4190" w:type="pct"/>
        <w:tblLook w:val="01E0" w:firstRow="1" w:lastRow="1" w:firstColumn="1" w:lastColumn="1" w:noHBand="0" w:noVBand="0"/>
      </w:tblPr>
      <w:tblGrid>
        <w:gridCol w:w="1188"/>
        <w:gridCol w:w="2340"/>
        <w:gridCol w:w="3779"/>
      </w:tblGrid>
      <w:tr w:rsidR="00D773F3">
        <w:tc>
          <w:tcPr>
            <w:tcW w:w="813" w:type="pct"/>
            <w:vAlign w:val="center"/>
          </w:tcPr>
          <w:p w:rsidR="00D773F3" w:rsidRDefault="00D773F3" w:rsidP="00C0163C">
            <w:pPr>
              <w:jc w:val="center"/>
              <w:rPr>
                <w:rFonts w:hint="eastAsia"/>
              </w:rPr>
            </w:pPr>
            <w:r>
              <w:rPr>
                <w:rFonts w:hint="eastAsia"/>
              </w:rPr>
              <w:t>m</w:t>
            </w:r>
          </w:p>
        </w:tc>
        <w:tc>
          <w:tcPr>
            <w:tcW w:w="1601" w:type="pct"/>
            <w:vAlign w:val="center"/>
          </w:tcPr>
          <w:p w:rsidR="00D773F3" w:rsidRDefault="00D773F3" w:rsidP="00C0163C">
            <w:pPr>
              <w:jc w:val="center"/>
              <w:rPr>
                <w:rFonts w:hint="eastAsia"/>
              </w:rPr>
            </w:pPr>
            <w:r>
              <w:rPr>
                <w:rFonts w:hint="eastAsia"/>
              </w:rPr>
              <w:t>s(m)</w:t>
            </w:r>
            <w:r w:rsidR="00C0163C">
              <w:rPr>
                <w:rFonts w:hint="eastAsia"/>
              </w:rPr>
              <w:t xml:space="preserve">　　単位㎝</w:t>
            </w:r>
          </w:p>
        </w:tc>
        <w:tc>
          <w:tcPr>
            <w:tcW w:w="2586" w:type="pct"/>
            <w:vAlign w:val="center"/>
          </w:tcPr>
          <w:p w:rsidR="00D773F3" w:rsidRDefault="00C0163C" w:rsidP="00C0163C">
            <w:pPr>
              <w:jc w:val="center"/>
              <w:rPr>
                <w:rFonts w:hint="eastAsia"/>
              </w:rPr>
            </w:pPr>
            <w:r w:rsidRPr="00D773F3">
              <w:rPr>
                <w:position w:val="-10"/>
              </w:rPr>
              <w:object w:dxaOrig="1740" w:dyaOrig="340">
                <v:shape id="_x0000_i1034" type="#_x0000_t75" style="width:87pt;height:17pt" o:ole="">
                  <v:imagedata r:id="rId23" o:title=""/>
                </v:shape>
                <o:OLEObject Type="Embed" ProgID="Equation.3" ShapeID="_x0000_i1034" DrawAspect="Content" ObjectID="_1469114591" r:id="rId24"/>
              </w:object>
            </w:r>
            <w:r>
              <w:rPr>
                <w:rFonts w:hint="eastAsia"/>
              </w:rPr>
              <w:t xml:space="preserve">　　単位㎝</w:t>
            </w:r>
          </w:p>
        </w:tc>
      </w:tr>
      <w:tr w:rsidR="00D773F3">
        <w:tc>
          <w:tcPr>
            <w:tcW w:w="813" w:type="pct"/>
            <w:vAlign w:val="center"/>
          </w:tcPr>
          <w:p w:rsidR="00D773F3" w:rsidRDefault="00C0163C" w:rsidP="00C0163C">
            <w:pPr>
              <w:jc w:val="right"/>
              <w:rPr>
                <w:rFonts w:hint="eastAsia"/>
              </w:rPr>
            </w:pPr>
            <w:r>
              <w:rPr>
                <w:rFonts w:hint="eastAsia"/>
              </w:rPr>
              <w:t>0</w:t>
            </w:r>
          </w:p>
        </w:tc>
        <w:tc>
          <w:tcPr>
            <w:tcW w:w="1601" w:type="pct"/>
            <w:vAlign w:val="center"/>
          </w:tcPr>
          <w:p w:rsidR="00D773F3" w:rsidRDefault="00C0163C" w:rsidP="00C0163C">
            <w:pPr>
              <w:jc w:val="right"/>
              <w:rPr>
                <w:rFonts w:hint="eastAsia"/>
              </w:rPr>
            </w:pPr>
            <w:r>
              <w:rPr>
                <w:rFonts w:hint="eastAsia"/>
              </w:rPr>
              <w:t>5.75</w:t>
            </w:r>
          </w:p>
        </w:tc>
        <w:tc>
          <w:tcPr>
            <w:tcW w:w="2586" w:type="pct"/>
            <w:vAlign w:val="center"/>
          </w:tcPr>
          <w:p w:rsidR="00D773F3" w:rsidRDefault="00C0163C" w:rsidP="00C0163C">
            <w:pPr>
              <w:jc w:val="right"/>
              <w:rPr>
                <w:rFonts w:hint="eastAsia"/>
              </w:rPr>
            </w:pPr>
            <w:r>
              <w:rPr>
                <w:rFonts w:hint="eastAsia"/>
              </w:rPr>
              <w:t>0</w:t>
            </w:r>
          </w:p>
        </w:tc>
      </w:tr>
      <w:tr w:rsidR="00D773F3">
        <w:tc>
          <w:tcPr>
            <w:tcW w:w="813" w:type="pct"/>
            <w:vAlign w:val="center"/>
          </w:tcPr>
          <w:p w:rsidR="00D773F3" w:rsidRDefault="00C0163C" w:rsidP="00C0163C">
            <w:pPr>
              <w:jc w:val="right"/>
              <w:rPr>
                <w:rFonts w:hint="eastAsia"/>
              </w:rPr>
            </w:pPr>
            <w:r>
              <w:rPr>
                <w:rFonts w:hint="eastAsia"/>
              </w:rPr>
              <w:t>1</w:t>
            </w:r>
          </w:p>
        </w:tc>
        <w:tc>
          <w:tcPr>
            <w:tcW w:w="1601" w:type="pct"/>
            <w:vAlign w:val="center"/>
          </w:tcPr>
          <w:p w:rsidR="00D773F3" w:rsidRDefault="00C0163C" w:rsidP="00C0163C">
            <w:pPr>
              <w:jc w:val="right"/>
              <w:rPr>
                <w:rFonts w:hint="eastAsia"/>
              </w:rPr>
            </w:pPr>
            <w:r>
              <w:rPr>
                <w:rFonts w:hint="eastAsia"/>
              </w:rPr>
              <w:t>6.25</w:t>
            </w:r>
          </w:p>
        </w:tc>
        <w:tc>
          <w:tcPr>
            <w:tcW w:w="2586" w:type="pct"/>
            <w:vAlign w:val="center"/>
          </w:tcPr>
          <w:p w:rsidR="00D773F3" w:rsidRDefault="00C0163C" w:rsidP="00C0163C">
            <w:pPr>
              <w:jc w:val="right"/>
              <w:rPr>
                <w:rFonts w:hint="eastAsia"/>
              </w:rPr>
            </w:pPr>
            <w:r>
              <w:rPr>
                <w:rFonts w:hint="eastAsia"/>
              </w:rPr>
              <w:t>3.125</w:t>
            </w:r>
          </w:p>
        </w:tc>
      </w:tr>
      <w:tr w:rsidR="00D773F3">
        <w:tc>
          <w:tcPr>
            <w:tcW w:w="813" w:type="pct"/>
            <w:vAlign w:val="center"/>
          </w:tcPr>
          <w:p w:rsidR="00D773F3" w:rsidRDefault="00C0163C" w:rsidP="00C0163C">
            <w:pPr>
              <w:jc w:val="right"/>
              <w:rPr>
                <w:rFonts w:hint="eastAsia"/>
              </w:rPr>
            </w:pPr>
            <w:r>
              <w:rPr>
                <w:rFonts w:hint="eastAsia"/>
              </w:rPr>
              <w:t>2</w:t>
            </w:r>
          </w:p>
        </w:tc>
        <w:tc>
          <w:tcPr>
            <w:tcW w:w="1601" w:type="pct"/>
            <w:vAlign w:val="center"/>
          </w:tcPr>
          <w:p w:rsidR="00D773F3" w:rsidRDefault="00C0163C" w:rsidP="00C0163C">
            <w:pPr>
              <w:jc w:val="right"/>
              <w:rPr>
                <w:rFonts w:hint="eastAsia"/>
              </w:rPr>
            </w:pPr>
            <w:r>
              <w:rPr>
                <w:rFonts w:hint="eastAsia"/>
              </w:rPr>
              <w:t>6.70</w:t>
            </w:r>
          </w:p>
        </w:tc>
        <w:tc>
          <w:tcPr>
            <w:tcW w:w="2586" w:type="pct"/>
            <w:vAlign w:val="center"/>
          </w:tcPr>
          <w:p w:rsidR="00D773F3" w:rsidRDefault="00C0163C" w:rsidP="00C0163C">
            <w:pPr>
              <w:jc w:val="right"/>
              <w:rPr>
                <w:rFonts w:hint="eastAsia"/>
              </w:rPr>
            </w:pPr>
            <w:r>
              <w:rPr>
                <w:rFonts w:hint="eastAsia"/>
              </w:rPr>
              <w:t>6.365</w:t>
            </w:r>
          </w:p>
        </w:tc>
      </w:tr>
      <w:tr w:rsidR="00D773F3">
        <w:tc>
          <w:tcPr>
            <w:tcW w:w="813" w:type="pct"/>
            <w:vAlign w:val="center"/>
          </w:tcPr>
          <w:p w:rsidR="00D773F3" w:rsidRDefault="00C0163C" w:rsidP="00C0163C">
            <w:pPr>
              <w:jc w:val="right"/>
              <w:rPr>
                <w:rFonts w:hint="eastAsia"/>
              </w:rPr>
            </w:pPr>
            <w:r>
              <w:rPr>
                <w:rFonts w:hint="eastAsia"/>
              </w:rPr>
              <w:t>3</w:t>
            </w:r>
          </w:p>
        </w:tc>
        <w:tc>
          <w:tcPr>
            <w:tcW w:w="1601" w:type="pct"/>
            <w:vAlign w:val="center"/>
          </w:tcPr>
          <w:p w:rsidR="00D773F3" w:rsidRDefault="00C0163C" w:rsidP="00C0163C">
            <w:pPr>
              <w:jc w:val="right"/>
              <w:rPr>
                <w:rFonts w:hint="eastAsia"/>
              </w:rPr>
            </w:pPr>
            <w:r>
              <w:rPr>
                <w:rFonts w:hint="eastAsia"/>
              </w:rPr>
              <w:t>7.15</w:t>
            </w:r>
          </w:p>
        </w:tc>
        <w:tc>
          <w:tcPr>
            <w:tcW w:w="2586" w:type="pct"/>
            <w:vAlign w:val="center"/>
          </w:tcPr>
          <w:p w:rsidR="00D773F3" w:rsidRDefault="00C0163C" w:rsidP="00C0163C">
            <w:pPr>
              <w:jc w:val="right"/>
              <w:rPr>
                <w:rFonts w:hint="eastAsia"/>
              </w:rPr>
            </w:pPr>
            <w:r>
              <w:rPr>
                <w:rFonts w:hint="eastAsia"/>
              </w:rPr>
              <w:t>10.010</w:t>
            </w:r>
          </w:p>
        </w:tc>
      </w:tr>
      <w:tr w:rsidR="00D773F3">
        <w:tc>
          <w:tcPr>
            <w:tcW w:w="813" w:type="pct"/>
            <w:vAlign w:val="center"/>
          </w:tcPr>
          <w:p w:rsidR="00D773F3" w:rsidRDefault="00C0163C" w:rsidP="00C0163C">
            <w:pPr>
              <w:jc w:val="right"/>
              <w:rPr>
                <w:rFonts w:hint="eastAsia"/>
              </w:rPr>
            </w:pPr>
            <w:r>
              <w:rPr>
                <w:rFonts w:hint="eastAsia"/>
              </w:rPr>
              <w:t>4</w:t>
            </w:r>
          </w:p>
        </w:tc>
        <w:tc>
          <w:tcPr>
            <w:tcW w:w="1601" w:type="pct"/>
            <w:vAlign w:val="center"/>
          </w:tcPr>
          <w:p w:rsidR="00D773F3" w:rsidRDefault="00C0163C" w:rsidP="00C0163C">
            <w:pPr>
              <w:jc w:val="right"/>
              <w:rPr>
                <w:rFonts w:hint="eastAsia"/>
              </w:rPr>
            </w:pPr>
            <w:r>
              <w:rPr>
                <w:rFonts w:hint="eastAsia"/>
              </w:rPr>
              <w:t>7.55</w:t>
            </w:r>
          </w:p>
        </w:tc>
        <w:tc>
          <w:tcPr>
            <w:tcW w:w="2586" w:type="pct"/>
            <w:vAlign w:val="center"/>
          </w:tcPr>
          <w:p w:rsidR="00D773F3" w:rsidRDefault="00C0163C" w:rsidP="00C0163C">
            <w:pPr>
              <w:jc w:val="right"/>
              <w:rPr>
                <w:rFonts w:hint="eastAsia"/>
              </w:rPr>
            </w:pPr>
            <w:r>
              <w:rPr>
                <w:rFonts w:hint="eastAsia"/>
              </w:rPr>
              <w:t>13.590</w:t>
            </w:r>
          </w:p>
        </w:tc>
      </w:tr>
      <w:tr w:rsidR="00D773F3">
        <w:tc>
          <w:tcPr>
            <w:tcW w:w="813" w:type="pct"/>
            <w:vAlign w:val="center"/>
          </w:tcPr>
          <w:p w:rsidR="00D773F3" w:rsidRDefault="00C0163C" w:rsidP="00C0163C">
            <w:pPr>
              <w:jc w:val="right"/>
              <w:rPr>
                <w:rFonts w:hint="eastAsia"/>
              </w:rPr>
            </w:pPr>
            <w:r>
              <w:rPr>
                <w:rFonts w:hint="eastAsia"/>
              </w:rPr>
              <w:t>5</w:t>
            </w:r>
          </w:p>
        </w:tc>
        <w:tc>
          <w:tcPr>
            <w:tcW w:w="1601" w:type="pct"/>
            <w:vAlign w:val="center"/>
          </w:tcPr>
          <w:p w:rsidR="00D773F3" w:rsidRDefault="00C0163C" w:rsidP="00C0163C">
            <w:pPr>
              <w:jc w:val="right"/>
              <w:rPr>
                <w:rFonts w:hint="eastAsia"/>
              </w:rPr>
            </w:pPr>
            <w:r>
              <w:rPr>
                <w:rFonts w:hint="eastAsia"/>
              </w:rPr>
              <w:t>7.90</w:t>
            </w:r>
          </w:p>
        </w:tc>
        <w:tc>
          <w:tcPr>
            <w:tcW w:w="2586" w:type="pct"/>
            <w:vAlign w:val="center"/>
          </w:tcPr>
          <w:p w:rsidR="00D773F3" w:rsidRDefault="00C0163C" w:rsidP="00C0163C">
            <w:pPr>
              <w:jc w:val="right"/>
              <w:rPr>
                <w:rFonts w:hint="eastAsia"/>
              </w:rPr>
            </w:pPr>
            <w:r>
              <w:rPr>
                <w:rFonts w:hint="eastAsia"/>
              </w:rPr>
              <w:t>16.985</w:t>
            </w:r>
          </w:p>
        </w:tc>
      </w:tr>
    </w:tbl>
    <w:p w:rsidR="00D773F3" w:rsidRDefault="00D773F3" w:rsidP="00D773F3">
      <w:pPr>
        <w:ind w:left="420"/>
        <w:rPr>
          <w:rFonts w:hint="eastAsia"/>
        </w:rPr>
      </w:pPr>
    </w:p>
    <w:p w:rsidR="00B623E4" w:rsidRDefault="00B623E4" w:rsidP="00D773F3">
      <w:pPr>
        <w:ind w:left="420"/>
        <w:rPr>
          <w:rFonts w:hint="eastAsia"/>
        </w:rPr>
      </w:pPr>
      <w:r>
        <w:rPr>
          <w:rFonts w:hint="eastAsia"/>
        </w:rPr>
        <w:t>ここで最小自乗法を用いたことにより、</w:t>
      </w:r>
      <w:r w:rsidR="005A7DCA">
        <w:rPr>
          <w:rFonts w:hint="eastAsia"/>
        </w:rPr>
        <w:t>式２を利用して</w:t>
      </w:r>
    </w:p>
    <w:p w:rsidR="00B623E4" w:rsidRPr="00B623E4" w:rsidRDefault="00B623E4" w:rsidP="00D773F3">
      <w:pPr>
        <w:ind w:left="420"/>
        <w:rPr>
          <w:rFonts w:hint="eastAsia"/>
        </w:rPr>
      </w:pPr>
      <w:r w:rsidRPr="00B623E4">
        <w:rPr>
          <w:position w:val="-24"/>
        </w:rPr>
        <w:object w:dxaOrig="3100" w:dyaOrig="620">
          <v:shape id="_x0000_i1035" type="#_x0000_t75" style="width:155pt;height:31pt" o:ole="">
            <v:imagedata r:id="rId25" o:title=""/>
          </v:shape>
          <o:OLEObject Type="Embed" ProgID="Equation.3" ShapeID="_x0000_i1035" DrawAspect="Content" ObjectID="_1469114592" r:id="rId26"/>
        </w:object>
      </w:r>
    </w:p>
    <w:p w:rsidR="00B623E4" w:rsidRDefault="00B623E4" w:rsidP="00D773F3">
      <w:pPr>
        <w:ind w:left="420"/>
        <w:rPr>
          <w:rFonts w:hint="eastAsia"/>
        </w:rPr>
      </w:pPr>
    </w:p>
    <w:p w:rsidR="002679B4" w:rsidRDefault="00B623E4" w:rsidP="00D773F3">
      <w:pPr>
        <w:ind w:left="420"/>
        <w:rPr>
          <w:rFonts w:hint="eastAsia"/>
        </w:rPr>
      </w:pPr>
      <w:r>
        <w:rPr>
          <w:rFonts w:hint="eastAsia"/>
        </w:rPr>
        <w:t>よって、式１より</w:t>
      </w:r>
    </w:p>
    <w:p w:rsidR="00B623E4" w:rsidRDefault="005A7DCA" w:rsidP="00D773F3">
      <w:pPr>
        <w:ind w:left="420"/>
        <w:rPr>
          <w:rFonts w:hint="eastAsia"/>
        </w:rPr>
      </w:pPr>
      <w:r w:rsidRPr="00B623E4">
        <w:rPr>
          <w:position w:val="-24"/>
        </w:rPr>
        <w:object w:dxaOrig="4840" w:dyaOrig="620">
          <v:shape id="_x0000_i1036" type="#_x0000_t75" style="width:242pt;height:31pt" o:ole="">
            <v:imagedata r:id="rId27" o:title=""/>
          </v:shape>
          <o:OLEObject Type="Embed" ProgID="Equation.3" ShapeID="_x0000_i1036" DrawAspect="Content" ObjectID="_1469114593" r:id="rId28"/>
        </w:object>
      </w:r>
    </w:p>
    <w:p w:rsidR="004B2A03" w:rsidRDefault="004B2A03" w:rsidP="00D773F3">
      <w:pPr>
        <w:ind w:left="420"/>
        <w:rPr>
          <w:rFonts w:hint="eastAsia"/>
        </w:rPr>
      </w:pPr>
      <w:r>
        <w:rPr>
          <w:rFonts w:hint="eastAsia"/>
        </w:rPr>
        <w:t>という結果が得られた。</w:t>
      </w:r>
    </w:p>
    <w:p w:rsidR="004B2A03" w:rsidRDefault="004B2A03" w:rsidP="005A7DCA">
      <w:pPr>
        <w:rPr>
          <w:rFonts w:hint="eastAsia"/>
        </w:rPr>
      </w:pPr>
    </w:p>
    <w:p w:rsidR="005A7DCA" w:rsidRPr="00B623E4" w:rsidRDefault="005A7DCA" w:rsidP="005A7DCA">
      <w:pPr>
        <w:rPr>
          <w:rFonts w:hint="eastAsia"/>
        </w:rPr>
      </w:pPr>
    </w:p>
    <w:p w:rsidR="00D773F3" w:rsidRDefault="00D773F3" w:rsidP="00D773F3">
      <w:pPr>
        <w:numPr>
          <w:ilvl w:val="0"/>
          <w:numId w:val="4"/>
        </w:numPr>
        <w:rPr>
          <w:rFonts w:hint="eastAsia"/>
        </w:rPr>
      </w:pPr>
      <w:r>
        <w:rPr>
          <w:rFonts w:hint="eastAsia"/>
        </w:rPr>
        <w:lastRenderedPageBreak/>
        <w:t>0.05</w:t>
      </w:r>
      <w:r>
        <w:rPr>
          <w:rFonts w:hint="eastAsia"/>
        </w:rPr>
        <w:t>㎝刻みで行った場合</w:t>
      </w:r>
    </w:p>
    <w:p w:rsidR="00C0163C" w:rsidRDefault="00C0163C" w:rsidP="00C0163C">
      <w:pPr>
        <w:ind w:left="420"/>
        <w:rPr>
          <w:rFonts w:hint="eastAsia"/>
        </w:rPr>
      </w:pPr>
      <w:r>
        <w:rPr>
          <w:rFonts w:hint="eastAsia"/>
        </w:rPr>
        <w:t>スクリーンと反射点との距離Ｌ：</w:t>
      </w:r>
      <w:r>
        <w:rPr>
          <w:rFonts w:hint="eastAsia"/>
        </w:rPr>
        <w:t>56.8</w:t>
      </w:r>
      <w:r>
        <w:rPr>
          <w:rFonts w:hint="eastAsia"/>
        </w:rPr>
        <w:t>㎝</w:t>
      </w:r>
    </w:p>
    <w:p w:rsidR="00C0163C" w:rsidRDefault="00C0163C" w:rsidP="00C0163C">
      <w:pPr>
        <w:ind w:left="420"/>
        <w:rPr>
          <w:rFonts w:hint="eastAsia"/>
        </w:rPr>
      </w:pPr>
      <w:r>
        <w:rPr>
          <w:rFonts w:hint="eastAsia"/>
        </w:rPr>
        <w:t>目盛りの刻み幅ｄ：</w:t>
      </w:r>
      <w:r>
        <w:rPr>
          <w:rFonts w:hint="eastAsia"/>
        </w:rPr>
        <w:t>0.05</w:t>
      </w:r>
      <w:r>
        <w:rPr>
          <w:rFonts w:hint="eastAsia"/>
        </w:rPr>
        <w:t>㎝</w:t>
      </w:r>
    </w:p>
    <w:p w:rsidR="00C0163C" w:rsidRPr="00C0163C" w:rsidRDefault="00C0163C" w:rsidP="00C0163C">
      <w:pPr>
        <w:ind w:left="420"/>
        <w:rPr>
          <w:rFonts w:hint="eastAsia"/>
        </w:rPr>
      </w:pPr>
    </w:p>
    <w:p w:rsidR="00C0163C" w:rsidRDefault="00C0163C" w:rsidP="00C0163C">
      <w:pPr>
        <w:ind w:left="420"/>
        <w:rPr>
          <w:rFonts w:hint="eastAsia"/>
        </w:rPr>
      </w:pPr>
      <w:r>
        <w:rPr>
          <w:rFonts w:hint="eastAsia"/>
        </w:rPr>
        <w:t>表４：原点と輝点の距離、またその計算式</w:t>
      </w:r>
      <w:r>
        <w:rPr>
          <w:rFonts w:hint="eastAsia"/>
        </w:rPr>
        <w:t>(0.05</w:t>
      </w:r>
      <w:r>
        <w:rPr>
          <w:rFonts w:hint="eastAsia"/>
        </w:rPr>
        <w:t>㎝刻み</w:t>
      </w:r>
      <w:r>
        <w:rPr>
          <w:rFonts w:hint="eastAsia"/>
        </w:rPr>
        <w:t>)</w:t>
      </w:r>
    </w:p>
    <w:p w:rsidR="00C0163C" w:rsidRPr="00C0163C" w:rsidRDefault="00C0163C" w:rsidP="00C0163C">
      <w:pPr>
        <w:rPr>
          <w:rFonts w:hint="eastAsia"/>
        </w:rPr>
      </w:pPr>
    </w:p>
    <w:tbl>
      <w:tblPr>
        <w:tblStyle w:val="a3"/>
        <w:tblW w:w="4190" w:type="pct"/>
        <w:tblLook w:val="01E0" w:firstRow="1" w:lastRow="1" w:firstColumn="1" w:lastColumn="1" w:noHBand="0" w:noVBand="0"/>
      </w:tblPr>
      <w:tblGrid>
        <w:gridCol w:w="1188"/>
        <w:gridCol w:w="2340"/>
        <w:gridCol w:w="3779"/>
      </w:tblGrid>
      <w:tr w:rsidR="00C0163C">
        <w:tc>
          <w:tcPr>
            <w:tcW w:w="813" w:type="pct"/>
            <w:vAlign w:val="center"/>
          </w:tcPr>
          <w:p w:rsidR="00C0163C" w:rsidRDefault="00C0163C" w:rsidP="00C0163C">
            <w:pPr>
              <w:jc w:val="center"/>
              <w:rPr>
                <w:rFonts w:hint="eastAsia"/>
              </w:rPr>
            </w:pPr>
            <w:r>
              <w:rPr>
                <w:rFonts w:hint="eastAsia"/>
              </w:rPr>
              <w:t>m</w:t>
            </w:r>
          </w:p>
        </w:tc>
        <w:tc>
          <w:tcPr>
            <w:tcW w:w="1601" w:type="pct"/>
            <w:vAlign w:val="center"/>
          </w:tcPr>
          <w:p w:rsidR="00C0163C" w:rsidRDefault="00C0163C" w:rsidP="00C0163C">
            <w:pPr>
              <w:jc w:val="center"/>
              <w:rPr>
                <w:rFonts w:hint="eastAsia"/>
              </w:rPr>
            </w:pPr>
            <w:r>
              <w:rPr>
                <w:rFonts w:hint="eastAsia"/>
              </w:rPr>
              <w:t>s(m)</w:t>
            </w:r>
            <w:r>
              <w:rPr>
                <w:rFonts w:hint="eastAsia"/>
              </w:rPr>
              <w:t xml:space="preserve">　　単位㎝</w:t>
            </w:r>
          </w:p>
        </w:tc>
        <w:tc>
          <w:tcPr>
            <w:tcW w:w="2586" w:type="pct"/>
            <w:vAlign w:val="center"/>
          </w:tcPr>
          <w:p w:rsidR="00C0163C" w:rsidRDefault="00C0163C" w:rsidP="00C0163C">
            <w:pPr>
              <w:jc w:val="center"/>
              <w:rPr>
                <w:rFonts w:hint="eastAsia"/>
              </w:rPr>
            </w:pPr>
            <w:r w:rsidRPr="00D773F3">
              <w:rPr>
                <w:position w:val="-10"/>
              </w:rPr>
              <w:object w:dxaOrig="1740" w:dyaOrig="340">
                <v:shape id="_x0000_i1037" type="#_x0000_t75" style="width:87pt;height:17pt" o:ole="">
                  <v:imagedata r:id="rId23" o:title=""/>
                </v:shape>
                <o:OLEObject Type="Embed" ProgID="Equation.3" ShapeID="_x0000_i1037" DrawAspect="Content" ObjectID="_1469114594" r:id="rId29"/>
              </w:object>
            </w:r>
            <w:r>
              <w:rPr>
                <w:rFonts w:hint="eastAsia"/>
              </w:rPr>
              <w:t xml:space="preserve">　　単位㎝</w:t>
            </w:r>
          </w:p>
        </w:tc>
      </w:tr>
      <w:tr w:rsidR="00C0163C">
        <w:tc>
          <w:tcPr>
            <w:tcW w:w="813" w:type="pct"/>
            <w:vAlign w:val="center"/>
          </w:tcPr>
          <w:p w:rsidR="00C0163C" w:rsidRDefault="00C0163C" w:rsidP="00C0163C">
            <w:pPr>
              <w:jc w:val="right"/>
              <w:rPr>
                <w:rFonts w:hint="eastAsia"/>
              </w:rPr>
            </w:pPr>
            <w:r>
              <w:rPr>
                <w:rFonts w:hint="eastAsia"/>
              </w:rPr>
              <w:t>0</w:t>
            </w:r>
          </w:p>
        </w:tc>
        <w:tc>
          <w:tcPr>
            <w:tcW w:w="1601" w:type="pct"/>
            <w:vAlign w:val="center"/>
          </w:tcPr>
          <w:p w:rsidR="00C0163C" w:rsidRDefault="00C0163C" w:rsidP="00C0163C">
            <w:pPr>
              <w:jc w:val="right"/>
              <w:rPr>
                <w:rFonts w:hint="eastAsia"/>
              </w:rPr>
            </w:pPr>
            <w:r>
              <w:rPr>
                <w:rFonts w:hint="eastAsia"/>
              </w:rPr>
              <w:t>4.15</w:t>
            </w:r>
          </w:p>
        </w:tc>
        <w:tc>
          <w:tcPr>
            <w:tcW w:w="2586" w:type="pct"/>
            <w:vAlign w:val="center"/>
          </w:tcPr>
          <w:p w:rsidR="00C0163C" w:rsidRDefault="00C0163C" w:rsidP="00C0163C">
            <w:pPr>
              <w:jc w:val="right"/>
              <w:rPr>
                <w:rFonts w:hint="eastAsia"/>
              </w:rPr>
            </w:pPr>
            <w:r>
              <w:rPr>
                <w:rFonts w:hint="eastAsia"/>
              </w:rPr>
              <w:t>0</w:t>
            </w:r>
          </w:p>
        </w:tc>
      </w:tr>
      <w:tr w:rsidR="00C0163C">
        <w:tc>
          <w:tcPr>
            <w:tcW w:w="813" w:type="pct"/>
            <w:vAlign w:val="center"/>
          </w:tcPr>
          <w:p w:rsidR="00C0163C" w:rsidRDefault="00C0163C" w:rsidP="00C0163C">
            <w:pPr>
              <w:jc w:val="right"/>
              <w:rPr>
                <w:rFonts w:hint="eastAsia"/>
              </w:rPr>
            </w:pPr>
            <w:r>
              <w:rPr>
                <w:rFonts w:hint="eastAsia"/>
              </w:rPr>
              <w:t>1</w:t>
            </w:r>
          </w:p>
        </w:tc>
        <w:tc>
          <w:tcPr>
            <w:tcW w:w="1601" w:type="pct"/>
            <w:vAlign w:val="center"/>
          </w:tcPr>
          <w:p w:rsidR="00C0163C" w:rsidRDefault="00C0163C" w:rsidP="00C0163C">
            <w:pPr>
              <w:jc w:val="right"/>
              <w:rPr>
                <w:rFonts w:hint="eastAsia"/>
              </w:rPr>
            </w:pPr>
            <w:r>
              <w:rPr>
                <w:rFonts w:hint="eastAsia"/>
              </w:rPr>
              <w:t>5.40</w:t>
            </w:r>
          </w:p>
        </w:tc>
        <w:tc>
          <w:tcPr>
            <w:tcW w:w="2586" w:type="pct"/>
            <w:vAlign w:val="center"/>
          </w:tcPr>
          <w:p w:rsidR="00C0163C" w:rsidRDefault="00C0163C" w:rsidP="00C0163C">
            <w:pPr>
              <w:jc w:val="right"/>
              <w:rPr>
                <w:rFonts w:hint="eastAsia"/>
              </w:rPr>
            </w:pPr>
            <w:r>
              <w:rPr>
                <w:rFonts w:hint="eastAsia"/>
              </w:rPr>
              <w:t>6.75</w:t>
            </w:r>
          </w:p>
        </w:tc>
      </w:tr>
      <w:tr w:rsidR="00C0163C">
        <w:tc>
          <w:tcPr>
            <w:tcW w:w="813" w:type="pct"/>
            <w:vAlign w:val="center"/>
          </w:tcPr>
          <w:p w:rsidR="00C0163C" w:rsidRDefault="00C0163C" w:rsidP="00C0163C">
            <w:pPr>
              <w:jc w:val="right"/>
              <w:rPr>
                <w:rFonts w:hint="eastAsia"/>
              </w:rPr>
            </w:pPr>
            <w:r>
              <w:rPr>
                <w:rFonts w:hint="eastAsia"/>
              </w:rPr>
              <w:t>2</w:t>
            </w:r>
          </w:p>
        </w:tc>
        <w:tc>
          <w:tcPr>
            <w:tcW w:w="1601" w:type="pct"/>
            <w:vAlign w:val="center"/>
          </w:tcPr>
          <w:p w:rsidR="00C0163C" w:rsidRDefault="00C0163C" w:rsidP="00C0163C">
            <w:pPr>
              <w:jc w:val="right"/>
              <w:rPr>
                <w:rFonts w:hint="eastAsia"/>
              </w:rPr>
            </w:pPr>
            <w:r>
              <w:rPr>
                <w:rFonts w:hint="eastAsia"/>
              </w:rPr>
              <w:t>6.30</w:t>
            </w:r>
          </w:p>
        </w:tc>
        <w:tc>
          <w:tcPr>
            <w:tcW w:w="2586" w:type="pct"/>
            <w:vAlign w:val="center"/>
          </w:tcPr>
          <w:p w:rsidR="00C0163C" w:rsidRDefault="00C0163C" w:rsidP="00C0163C">
            <w:pPr>
              <w:jc w:val="right"/>
              <w:rPr>
                <w:rFonts w:hint="eastAsia"/>
              </w:rPr>
            </w:pPr>
            <w:r>
              <w:rPr>
                <w:rFonts w:hint="eastAsia"/>
              </w:rPr>
              <w:t>13.545</w:t>
            </w:r>
          </w:p>
        </w:tc>
      </w:tr>
      <w:tr w:rsidR="00C0163C">
        <w:tc>
          <w:tcPr>
            <w:tcW w:w="813" w:type="pct"/>
            <w:vAlign w:val="center"/>
          </w:tcPr>
          <w:p w:rsidR="00C0163C" w:rsidRDefault="00C0163C" w:rsidP="00C0163C">
            <w:pPr>
              <w:jc w:val="right"/>
              <w:rPr>
                <w:rFonts w:hint="eastAsia"/>
              </w:rPr>
            </w:pPr>
            <w:r>
              <w:rPr>
                <w:rFonts w:hint="eastAsia"/>
              </w:rPr>
              <w:t>3</w:t>
            </w:r>
          </w:p>
        </w:tc>
        <w:tc>
          <w:tcPr>
            <w:tcW w:w="1601" w:type="pct"/>
            <w:vAlign w:val="center"/>
          </w:tcPr>
          <w:p w:rsidR="00C0163C" w:rsidRDefault="00C0163C" w:rsidP="00C0163C">
            <w:pPr>
              <w:jc w:val="right"/>
              <w:rPr>
                <w:rFonts w:hint="eastAsia"/>
              </w:rPr>
            </w:pPr>
            <w:r>
              <w:rPr>
                <w:rFonts w:hint="eastAsia"/>
              </w:rPr>
              <w:t>7.05</w:t>
            </w:r>
          </w:p>
        </w:tc>
        <w:tc>
          <w:tcPr>
            <w:tcW w:w="2586" w:type="pct"/>
            <w:vAlign w:val="center"/>
          </w:tcPr>
          <w:p w:rsidR="00C0163C" w:rsidRDefault="00C0163C" w:rsidP="00C0163C">
            <w:pPr>
              <w:jc w:val="right"/>
              <w:rPr>
                <w:rFonts w:hint="eastAsia"/>
              </w:rPr>
            </w:pPr>
            <w:r>
              <w:rPr>
                <w:rFonts w:hint="eastAsia"/>
              </w:rPr>
              <w:t>20.445</w:t>
            </w:r>
          </w:p>
        </w:tc>
      </w:tr>
      <w:tr w:rsidR="00C0163C">
        <w:tc>
          <w:tcPr>
            <w:tcW w:w="813" w:type="pct"/>
            <w:vAlign w:val="center"/>
          </w:tcPr>
          <w:p w:rsidR="00C0163C" w:rsidRDefault="00C0163C" w:rsidP="00C0163C">
            <w:pPr>
              <w:jc w:val="right"/>
              <w:rPr>
                <w:rFonts w:hint="eastAsia"/>
              </w:rPr>
            </w:pPr>
            <w:r>
              <w:rPr>
                <w:rFonts w:hint="eastAsia"/>
              </w:rPr>
              <w:t>4</w:t>
            </w:r>
          </w:p>
        </w:tc>
        <w:tc>
          <w:tcPr>
            <w:tcW w:w="1601" w:type="pct"/>
            <w:vAlign w:val="center"/>
          </w:tcPr>
          <w:p w:rsidR="00C0163C" w:rsidRDefault="00C0163C" w:rsidP="00C0163C">
            <w:pPr>
              <w:jc w:val="right"/>
              <w:rPr>
                <w:rFonts w:hint="eastAsia"/>
              </w:rPr>
            </w:pPr>
            <w:r>
              <w:rPr>
                <w:rFonts w:hint="eastAsia"/>
              </w:rPr>
              <w:t>7.70</w:t>
            </w:r>
          </w:p>
        </w:tc>
        <w:tc>
          <w:tcPr>
            <w:tcW w:w="2586" w:type="pct"/>
            <w:vAlign w:val="center"/>
          </w:tcPr>
          <w:p w:rsidR="00C0163C" w:rsidRDefault="00C0163C" w:rsidP="00C0163C">
            <w:pPr>
              <w:jc w:val="right"/>
              <w:rPr>
                <w:rFonts w:hint="eastAsia"/>
              </w:rPr>
            </w:pPr>
            <w:r>
              <w:rPr>
                <w:rFonts w:hint="eastAsia"/>
              </w:rPr>
              <w:t>27.335</w:t>
            </w:r>
          </w:p>
        </w:tc>
      </w:tr>
      <w:tr w:rsidR="00C0163C">
        <w:tc>
          <w:tcPr>
            <w:tcW w:w="813" w:type="pct"/>
            <w:vAlign w:val="center"/>
          </w:tcPr>
          <w:p w:rsidR="00C0163C" w:rsidRDefault="00C0163C" w:rsidP="00C0163C">
            <w:pPr>
              <w:jc w:val="right"/>
              <w:rPr>
                <w:rFonts w:hint="eastAsia"/>
              </w:rPr>
            </w:pPr>
            <w:r>
              <w:rPr>
                <w:rFonts w:hint="eastAsia"/>
              </w:rPr>
              <w:t>5</w:t>
            </w:r>
          </w:p>
        </w:tc>
        <w:tc>
          <w:tcPr>
            <w:tcW w:w="1601" w:type="pct"/>
            <w:vAlign w:val="center"/>
          </w:tcPr>
          <w:p w:rsidR="00C0163C" w:rsidRDefault="00C0163C" w:rsidP="00C0163C">
            <w:pPr>
              <w:jc w:val="right"/>
              <w:rPr>
                <w:rFonts w:hint="eastAsia"/>
              </w:rPr>
            </w:pPr>
            <w:r>
              <w:rPr>
                <w:rFonts w:hint="eastAsia"/>
              </w:rPr>
              <w:t>8.35</w:t>
            </w:r>
          </w:p>
        </w:tc>
        <w:tc>
          <w:tcPr>
            <w:tcW w:w="2586" w:type="pct"/>
            <w:vAlign w:val="center"/>
          </w:tcPr>
          <w:p w:rsidR="00C0163C" w:rsidRDefault="00C0163C" w:rsidP="00C0163C">
            <w:pPr>
              <w:jc w:val="right"/>
              <w:rPr>
                <w:rFonts w:hint="eastAsia"/>
              </w:rPr>
            </w:pPr>
            <w:r>
              <w:rPr>
                <w:rFonts w:hint="eastAsia"/>
              </w:rPr>
              <w:t>35.070</w:t>
            </w:r>
          </w:p>
        </w:tc>
      </w:tr>
    </w:tbl>
    <w:p w:rsidR="00C0163C" w:rsidRDefault="00C0163C" w:rsidP="00C0163C">
      <w:pPr>
        <w:ind w:left="420"/>
        <w:rPr>
          <w:rFonts w:hint="eastAsia"/>
        </w:rPr>
      </w:pPr>
    </w:p>
    <w:p w:rsidR="00B623E4" w:rsidRDefault="00B623E4" w:rsidP="00B623E4">
      <w:pPr>
        <w:ind w:left="420"/>
        <w:rPr>
          <w:rFonts w:hint="eastAsia"/>
        </w:rPr>
      </w:pPr>
      <w:r>
        <w:rPr>
          <w:rFonts w:hint="eastAsia"/>
        </w:rPr>
        <w:t>ここで最小自乗法を用いたことにより、</w:t>
      </w:r>
      <w:r w:rsidR="005A7DCA">
        <w:rPr>
          <w:rFonts w:hint="eastAsia"/>
        </w:rPr>
        <w:t>式２より</w:t>
      </w:r>
    </w:p>
    <w:p w:rsidR="00C0163C" w:rsidRDefault="00B623E4" w:rsidP="00B623E4">
      <w:pPr>
        <w:ind w:left="420"/>
        <w:rPr>
          <w:rFonts w:hint="eastAsia"/>
        </w:rPr>
      </w:pPr>
      <w:r w:rsidRPr="00B623E4">
        <w:rPr>
          <w:position w:val="-24"/>
        </w:rPr>
        <w:object w:dxaOrig="2980" w:dyaOrig="620">
          <v:shape id="_x0000_i1038" type="#_x0000_t75" style="width:149pt;height:31pt" o:ole="">
            <v:imagedata r:id="rId30" o:title=""/>
          </v:shape>
          <o:OLEObject Type="Embed" ProgID="Equation.3" ShapeID="_x0000_i1038" DrawAspect="Content" ObjectID="_1469114595" r:id="rId31"/>
        </w:object>
      </w:r>
    </w:p>
    <w:p w:rsidR="005A7DCA" w:rsidRDefault="005A7DCA" w:rsidP="00B623E4">
      <w:pPr>
        <w:ind w:left="420"/>
        <w:rPr>
          <w:rFonts w:hint="eastAsia"/>
        </w:rPr>
      </w:pPr>
    </w:p>
    <w:p w:rsidR="005A7DCA" w:rsidRDefault="005A7DCA" w:rsidP="00B623E4">
      <w:pPr>
        <w:ind w:left="420"/>
        <w:rPr>
          <w:rFonts w:hint="eastAsia"/>
        </w:rPr>
      </w:pPr>
      <w:r>
        <w:rPr>
          <w:rFonts w:hint="eastAsia"/>
        </w:rPr>
        <w:t>また式１より</w:t>
      </w:r>
    </w:p>
    <w:p w:rsidR="005A7DCA" w:rsidRDefault="005A7DCA" w:rsidP="00B623E4">
      <w:pPr>
        <w:ind w:left="420"/>
        <w:rPr>
          <w:rFonts w:hint="eastAsia"/>
        </w:rPr>
      </w:pPr>
      <w:r w:rsidRPr="005A7DCA">
        <w:rPr>
          <w:position w:val="-24"/>
        </w:rPr>
        <w:object w:dxaOrig="4700" w:dyaOrig="620">
          <v:shape id="_x0000_i1039" type="#_x0000_t75" style="width:235pt;height:31pt" o:ole="">
            <v:imagedata r:id="rId32" o:title=""/>
          </v:shape>
          <o:OLEObject Type="Embed" ProgID="Equation.3" ShapeID="_x0000_i1039" DrawAspect="Content" ObjectID="_1469114596" r:id="rId33"/>
        </w:object>
      </w:r>
    </w:p>
    <w:p w:rsidR="005A7DCA" w:rsidRDefault="004B2A03" w:rsidP="00B623E4">
      <w:pPr>
        <w:ind w:left="420"/>
        <w:rPr>
          <w:rFonts w:hint="eastAsia"/>
        </w:rPr>
      </w:pPr>
      <w:r>
        <w:rPr>
          <w:rFonts w:hint="eastAsia"/>
        </w:rPr>
        <w:t>という結果が得られた。</w:t>
      </w:r>
    </w:p>
    <w:p w:rsidR="005A7DCA" w:rsidRDefault="005A7DCA" w:rsidP="0069159A">
      <w:pPr>
        <w:rPr>
          <w:rFonts w:hint="eastAsia"/>
        </w:rPr>
      </w:pPr>
    </w:p>
    <w:p w:rsidR="004B2A03" w:rsidRPr="004B2A03" w:rsidRDefault="004B2A03" w:rsidP="0069159A">
      <w:pPr>
        <w:rPr>
          <w:rFonts w:hint="eastAsia"/>
        </w:rPr>
      </w:pPr>
    </w:p>
    <w:p w:rsidR="00DA0ABE" w:rsidRDefault="00DA0ABE" w:rsidP="00DA0ABE">
      <w:pPr>
        <w:numPr>
          <w:ilvl w:val="0"/>
          <w:numId w:val="1"/>
        </w:numPr>
        <w:rPr>
          <w:rFonts w:hint="eastAsia"/>
        </w:rPr>
      </w:pPr>
      <w:r>
        <w:rPr>
          <w:rFonts w:hint="eastAsia"/>
        </w:rPr>
        <w:t>考察</w:t>
      </w:r>
    </w:p>
    <w:p w:rsidR="005A7DCA" w:rsidRDefault="005A7DCA" w:rsidP="005A7DCA">
      <w:pPr>
        <w:numPr>
          <w:ilvl w:val="1"/>
          <w:numId w:val="1"/>
        </w:numPr>
        <w:rPr>
          <w:rFonts w:hint="eastAsia"/>
        </w:rPr>
      </w:pPr>
      <w:r>
        <w:rPr>
          <w:rFonts w:hint="eastAsia"/>
        </w:rPr>
        <w:t>偏光</w:t>
      </w:r>
    </w:p>
    <w:p w:rsidR="005A7DCA" w:rsidRDefault="004B2A03" w:rsidP="005A7DCA">
      <w:pPr>
        <w:ind w:left="420"/>
        <w:rPr>
          <w:rFonts w:hint="eastAsia"/>
        </w:rPr>
      </w:pPr>
      <w:r>
        <w:rPr>
          <w:rFonts w:hint="eastAsia"/>
        </w:rPr>
        <w:t>表１とグラフ１からも分かるように、明らかに光の強度と偏光には</w:t>
      </w:r>
      <w:r w:rsidRPr="007473E5">
        <w:rPr>
          <w:position w:val="-10"/>
        </w:rPr>
        <w:object w:dxaOrig="1480" w:dyaOrig="360">
          <v:shape id="_x0000_i1040" type="#_x0000_t75" style="width:74pt;height:18pt" o:ole="">
            <v:imagedata r:id="rId21" o:title=""/>
          </v:shape>
          <o:OLEObject Type="Embed" ProgID="Equation.3" ShapeID="_x0000_i1040" DrawAspect="Content" ObjectID="_1469114597" r:id="rId34"/>
        </w:object>
      </w:r>
      <w:r>
        <w:rPr>
          <w:rFonts w:hint="eastAsia"/>
        </w:rPr>
        <w:t>の関係が成り立っていることが分かる。これはどうしてこの式に当てはまるのか、と考えてみるとそれには光のエネルギーの式が関係していた。</w:t>
      </w:r>
    </w:p>
    <w:p w:rsidR="00BE6C61" w:rsidRDefault="00BE6C61" w:rsidP="00BE6C61">
      <w:pPr>
        <w:ind w:left="420"/>
        <w:rPr>
          <w:rFonts w:hint="eastAsia"/>
        </w:rPr>
      </w:pPr>
      <w:r>
        <w:rPr>
          <w:rFonts w:hint="eastAsia"/>
        </w:rPr>
        <w:t>まず偏光板による光の強度の変化はなぜ起こるのか、ということを考えてみた。これは透過容易軸と平行な場合（φ＝</w:t>
      </w:r>
      <w:r>
        <w:rPr>
          <w:rFonts w:hint="eastAsia"/>
        </w:rPr>
        <w:t>0</w:t>
      </w:r>
      <w:r>
        <w:rPr>
          <w:rFonts w:hint="eastAsia"/>
        </w:rPr>
        <w:t>°）はもっとも光の強度が強く、角度を増していくごとに徐々に強度が弱まっていき、最終的に透過容易軸と垂直（φ＝</w:t>
      </w:r>
      <w:r>
        <w:rPr>
          <w:rFonts w:hint="eastAsia"/>
        </w:rPr>
        <w:t>90</w:t>
      </w:r>
      <w:r>
        <w:rPr>
          <w:rFonts w:hint="eastAsia"/>
        </w:rPr>
        <w:t>°）になるということから考えると、偏光板とはその軸に平行な方向の光は通すが、垂直なものは通さない、すなわち光の振動方向を一方向に決められるものである。ここである特別な光を考えてみる。その強度は</w:t>
      </w:r>
      <w:r>
        <w:rPr>
          <w:rFonts w:hint="eastAsia"/>
        </w:rPr>
        <w:t>E</w:t>
      </w:r>
      <w:r>
        <w:rPr>
          <w:rFonts w:hint="eastAsia"/>
        </w:rPr>
        <w:t>とし、下の図１で表されるように偏光板の透過容易軸とφの角度をなす方向を向いていると仮定する。</w:t>
      </w:r>
    </w:p>
    <w:p w:rsidR="00A84BF6" w:rsidRDefault="007227A3" w:rsidP="00BE6C61">
      <w:pPr>
        <w:ind w:left="420"/>
        <w:rPr>
          <w:rFonts w:hint="eastAsia"/>
        </w:rPr>
      </w:pPr>
      <w:r>
        <w:rPr>
          <w:noProof/>
        </w:rPr>
        <w:lastRenderedPageBreak/>
        <w:drawing>
          <wp:anchor distT="0" distB="0" distL="114300" distR="114300" simplePos="0" relativeHeight="251657728" behindDoc="0" locked="0" layoutInCell="1" allowOverlap="1">
            <wp:simplePos x="0" y="0"/>
            <wp:positionH relativeFrom="column">
              <wp:posOffset>1714500</wp:posOffset>
            </wp:positionH>
            <wp:positionV relativeFrom="paragraph">
              <wp:posOffset>114300</wp:posOffset>
            </wp:positionV>
            <wp:extent cx="902335" cy="1143000"/>
            <wp:effectExtent l="0" t="0" r="0" b="0"/>
            <wp:wrapTopAndBottom/>
            <wp:docPr id="2" name="図 2" descr="光 図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光 図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233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4BF6" w:rsidRDefault="00A84BF6" w:rsidP="00A84BF6">
      <w:pPr>
        <w:ind w:leftChars="1200" w:left="2520"/>
        <w:rPr>
          <w:rFonts w:hint="eastAsia"/>
        </w:rPr>
      </w:pPr>
      <w:r>
        <w:rPr>
          <w:rFonts w:hint="eastAsia"/>
        </w:rPr>
        <w:t>図１：偏光板と光の方向</w:t>
      </w:r>
    </w:p>
    <w:p w:rsidR="00A84BF6" w:rsidRDefault="00A84BF6" w:rsidP="00A84BF6">
      <w:pPr>
        <w:ind w:leftChars="1200" w:left="2520"/>
        <w:rPr>
          <w:rFonts w:hint="eastAsia"/>
        </w:rPr>
      </w:pPr>
    </w:p>
    <w:p w:rsidR="00BE6C61" w:rsidRDefault="00BE6C61" w:rsidP="00BE6C61">
      <w:pPr>
        <w:ind w:left="420"/>
        <w:rPr>
          <w:rFonts w:hint="eastAsia"/>
        </w:rPr>
      </w:pPr>
      <w:r>
        <w:rPr>
          <w:rFonts w:hint="eastAsia"/>
        </w:rPr>
        <w:t>まず光をそれぞれの成分に分解してみると、</w:t>
      </w:r>
    </w:p>
    <w:p w:rsidR="00BE6C61" w:rsidRDefault="00BE6C61" w:rsidP="00BE6C61">
      <w:pPr>
        <w:ind w:left="420"/>
        <w:rPr>
          <w:rFonts w:hint="eastAsia"/>
        </w:rPr>
      </w:pPr>
      <w:r>
        <w:rPr>
          <w:rFonts w:hint="eastAsia"/>
        </w:rPr>
        <w:t>垂直方向：</w:t>
      </w:r>
      <w:r w:rsidR="00640681">
        <w:rPr>
          <w:rFonts w:hint="eastAsia"/>
        </w:rPr>
        <w:t>e1=</w:t>
      </w:r>
      <w:r>
        <w:rPr>
          <w:rFonts w:hint="eastAsia"/>
        </w:rPr>
        <w:t>E</w:t>
      </w:r>
      <w:r w:rsidR="00640681">
        <w:rPr>
          <w:rFonts w:hint="eastAsia"/>
        </w:rPr>
        <w:t>sin</w:t>
      </w:r>
      <w:r w:rsidR="00640681">
        <w:rPr>
          <w:rFonts w:hint="eastAsia"/>
        </w:rPr>
        <w:t>φ</w:t>
      </w:r>
    </w:p>
    <w:p w:rsidR="00BE6C61" w:rsidRDefault="00BE6C61" w:rsidP="00BE6C61">
      <w:pPr>
        <w:ind w:left="420"/>
        <w:rPr>
          <w:rFonts w:hint="eastAsia"/>
        </w:rPr>
      </w:pPr>
      <w:r>
        <w:rPr>
          <w:rFonts w:hint="eastAsia"/>
        </w:rPr>
        <w:t>平行方向：</w:t>
      </w:r>
      <w:r w:rsidR="00640681">
        <w:rPr>
          <w:rFonts w:hint="eastAsia"/>
        </w:rPr>
        <w:t>e</w:t>
      </w:r>
      <w:r w:rsidR="00640681">
        <w:t>2=</w:t>
      </w:r>
      <w:r>
        <w:rPr>
          <w:rFonts w:hint="eastAsia"/>
        </w:rPr>
        <w:t>E</w:t>
      </w:r>
      <w:r w:rsidR="00640681">
        <w:rPr>
          <w:rFonts w:hint="eastAsia"/>
        </w:rPr>
        <w:t>cos</w:t>
      </w:r>
      <w:r w:rsidR="00640681">
        <w:rPr>
          <w:rFonts w:hint="eastAsia"/>
        </w:rPr>
        <w:t>φ</w:t>
      </w:r>
    </w:p>
    <w:p w:rsidR="00640681" w:rsidRDefault="00640681" w:rsidP="00BE6C61">
      <w:pPr>
        <w:ind w:left="420"/>
        <w:rPr>
          <w:rFonts w:hint="eastAsia"/>
        </w:rPr>
      </w:pPr>
      <w:r>
        <w:rPr>
          <w:rFonts w:hint="eastAsia"/>
        </w:rPr>
        <w:t>となる。</w:t>
      </w:r>
    </w:p>
    <w:p w:rsidR="00640681" w:rsidRDefault="00640681" w:rsidP="00BE6C61">
      <w:pPr>
        <w:ind w:left="420"/>
        <w:rPr>
          <w:rFonts w:hint="eastAsia"/>
        </w:rPr>
      </w:pPr>
      <w:r>
        <w:rPr>
          <w:rFonts w:hint="eastAsia"/>
        </w:rPr>
        <w:t>ここで偏光板は先に示したように、透過容易軸と平行な振動方向の光を通し垂直な振動方向の光を遮断するという性質から考えれば、偏光板の軸と垂直な向きの光</w:t>
      </w:r>
      <w:r>
        <w:rPr>
          <w:rFonts w:hint="eastAsia"/>
        </w:rPr>
        <w:t>e1</w:t>
      </w:r>
      <w:r>
        <w:rPr>
          <w:rFonts w:hint="eastAsia"/>
        </w:rPr>
        <w:t>は偏光板を透過することができない。それに対し偏光板の軸と平行な向きの光</w:t>
      </w:r>
      <w:r>
        <w:rPr>
          <w:rFonts w:hint="eastAsia"/>
        </w:rPr>
        <w:t>e2</w:t>
      </w:r>
      <w:r>
        <w:rPr>
          <w:rFonts w:hint="eastAsia"/>
        </w:rPr>
        <w:t>は透過することができる。これより透過後の光の振幅</w:t>
      </w:r>
      <w:r>
        <w:rPr>
          <w:rFonts w:hint="eastAsia"/>
        </w:rPr>
        <w:t>E</w:t>
      </w:r>
      <w:r>
        <w:t>’</w:t>
      </w:r>
      <w:r>
        <w:rPr>
          <w:rFonts w:hint="eastAsia"/>
        </w:rPr>
        <w:t>は</w:t>
      </w:r>
    </w:p>
    <w:p w:rsidR="00640681" w:rsidRDefault="00640681" w:rsidP="00BE6C61">
      <w:pPr>
        <w:ind w:left="420"/>
        <w:rPr>
          <w:rFonts w:hint="eastAsia"/>
        </w:rPr>
      </w:pPr>
      <w:r>
        <w:rPr>
          <w:rFonts w:hint="eastAsia"/>
        </w:rPr>
        <w:t>式５：</w:t>
      </w:r>
      <w:r w:rsidRPr="00640681">
        <w:rPr>
          <w:position w:val="-10"/>
        </w:rPr>
        <w:object w:dxaOrig="1180" w:dyaOrig="320">
          <v:shape id="_x0000_i1041" type="#_x0000_t75" style="width:59pt;height:16pt" o:ole="">
            <v:imagedata r:id="rId36" o:title=""/>
          </v:shape>
          <o:OLEObject Type="Embed" ProgID="Equation.3" ShapeID="_x0000_i1041" DrawAspect="Content" ObjectID="_1469114598" r:id="rId37"/>
        </w:object>
      </w:r>
    </w:p>
    <w:p w:rsidR="00640681" w:rsidRDefault="00640681" w:rsidP="00BE6C61">
      <w:pPr>
        <w:ind w:left="420"/>
        <w:rPr>
          <w:rFonts w:hint="eastAsia"/>
        </w:rPr>
      </w:pPr>
      <w:r>
        <w:rPr>
          <w:rFonts w:hint="eastAsia"/>
        </w:rPr>
        <w:t>と表すことができる。</w:t>
      </w:r>
    </w:p>
    <w:p w:rsidR="00640681" w:rsidRPr="00640681" w:rsidRDefault="00640681" w:rsidP="00BE6C61">
      <w:pPr>
        <w:ind w:left="420"/>
        <w:rPr>
          <w:rFonts w:hint="eastAsia"/>
        </w:rPr>
      </w:pPr>
    </w:p>
    <w:p w:rsidR="00BE6C61" w:rsidRDefault="00640681" w:rsidP="00BE6C61">
      <w:pPr>
        <w:ind w:left="420"/>
        <w:rPr>
          <w:rFonts w:hint="eastAsia"/>
        </w:rPr>
      </w:pPr>
      <w:r>
        <w:rPr>
          <w:rFonts w:hint="eastAsia"/>
        </w:rPr>
        <w:t>また光のエネルギーの式は次の式６</w:t>
      </w:r>
      <w:r w:rsidR="004B2A03">
        <w:rPr>
          <w:rFonts w:hint="eastAsia"/>
        </w:rPr>
        <w:t>で表される。</w:t>
      </w:r>
    </w:p>
    <w:p w:rsidR="004B2A03" w:rsidRDefault="00640681" w:rsidP="00640681">
      <w:pPr>
        <w:ind w:left="420"/>
        <w:rPr>
          <w:rFonts w:hint="eastAsia"/>
        </w:rPr>
      </w:pPr>
      <w:r>
        <w:rPr>
          <w:rFonts w:hint="eastAsia"/>
        </w:rPr>
        <w:t>式６</w:t>
      </w:r>
      <w:r w:rsidR="004B2A03">
        <w:rPr>
          <w:rFonts w:hint="eastAsia"/>
        </w:rPr>
        <w:t>：</w:t>
      </w:r>
      <w:r w:rsidR="004B2A03" w:rsidRPr="004B2A03">
        <w:rPr>
          <w:position w:val="-24"/>
        </w:rPr>
        <w:object w:dxaOrig="1060" w:dyaOrig="620">
          <v:shape id="_x0000_i1042" type="#_x0000_t75" style="width:53pt;height:31pt" o:ole="">
            <v:imagedata r:id="rId38" o:title=""/>
          </v:shape>
          <o:OLEObject Type="Embed" ProgID="Equation.3" ShapeID="_x0000_i1042" DrawAspect="Content" ObjectID="_1469114599" r:id="rId39"/>
        </w:object>
      </w:r>
      <w:r>
        <w:rPr>
          <w:rFonts w:hint="eastAsia"/>
        </w:rPr>
        <w:t>（</w:t>
      </w:r>
      <w:r w:rsidR="004B2A03">
        <w:rPr>
          <w:rFonts w:hint="eastAsia"/>
        </w:rPr>
        <w:t>ただしＫは比例定数、</w:t>
      </w:r>
      <w:r w:rsidR="004B2A03">
        <w:rPr>
          <w:rFonts w:hint="eastAsia"/>
        </w:rPr>
        <w:t>E</w:t>
      </w:r>
      <w:r w:rsidR="004B2A03">
        <w:rPr>
          <w:rFonts w:hint="eastAsia"/>
        </w:rPr>
        <w:t>は光の振幅</w:t>
      </w:r>
      <w:r>
        <w:rPr>
          <w:rFonts w:hint="eastAsia"/>
        </w:rPr>
        <w:t>）</w:t>
      </w:r>
    </w:p>
    <w:p w:rsidR="004B2A03" w:rsidRDefault="00640681" w:rsidP="005A7DCA">
      <w:pPr>
        <w:ind w:left="420"/>
        <w:rPr>
          <w:rFonts w:hint="eastAsia"/>
        </w:rPr>
      </w:pPr>
      <w:r>
        <w:rPr>
          <w:rFonts w:hint="eastAsia"/>
        </w:rPr>
        <w:t>この式に式５を代入すると</w:t>
      </w:r>
    </w:p>
    <w:p w:rsidR="00640681" w:rsidRPr="00640681" w:rsidRDefault="007D08B4" w:rsidP="005A7DCA">
      <w:pPr>
        <w:ind w:left="420"/>
        <w:rPr>
          <w:rFonts w:hint="eastAsia"/>
        </w:rPr>
      </w:pPr>
      <w:r w:rsidRPr="00640681">
        <w:rPr>
          <w:position w:val="-24"/>
        </w:rPr>
        <w:object w:dxaOrig="3900" w:dyaOrig="620">
          <v:shape id="_x0000_i1043" type="#_x0000_t75" style="width:195pt;height:31pt" o:ole="">
            <v:imagedata r:id="rId40" o:title=""/>
          </v:shape>
          <o:OLEObject Type="Embed" ProgID="Equation.3" ShapeID="_x0000_i1043" DrawAspect="Content" ObjectID="_1469114600" r:id="rId41"/>
        </w:object>
      </w:r>
    </w:p>
    <w:p w:rsidR="00640681" w:rsidRPr="00640681" w:rsidRDefault="007D08B4" w:rsidP="005A7DCA">
      <w:pPr>
        <w:ind w:left="420"/>
        <w:rPr>
          <w:rFonts w:hint="eastAsia"/>
        </w:rPr>
      </w:pPr>
      <w:r>
        <w:rPr>
          <w:rFonts w:hint="eastAsia"/>
        </w:rPr>
        <w:t>となった。</w:t>
      </w:r>
    </w:p>
    <w:p w:rsidR="00640681" w:rsidRDefault="00640681" w:rsidP="005A7DCA">
      <w:pPr>
        <w:ind w:left="420"/>
        <w:rPr>
          <w:rFonts w:hint="eastAsia"/>
        </w:rPr>
      </w:pPr>
    </w:p>
    <w:p w:rsidR="004B2A03" w:rsidRDefault="00640681" w:rsidP="005A7DCA">
      <w:pPr>
        <w:ind w:left="420"/>
        <w:rPr>
          <w:rFonts w:hint="eastAsia"/>
        </w:rPr>
      </w:pPr>
      <w:r>
        <w:rPr>
          <w:rFonts w:hint="eastAsia"/>
        </w:rPr>
        <w:t>以上式５，６を用いることにより光の強度と偏光には</w:t>
      </w:r>
      <w:r w:rsidRPr="007473E5">
        <w:rPr>
          <w:position w:val="-10"/>
        </w:rPr>
        <w:object w:dxaOrig="1480" w:dyaOrig="360">
          <v:shape id="_x0000_i1044" type="#_x0000_t75" style="width:74pt;height:18pt" o:ole="">
            <v:imagedata r:id="rId21" o:title=""/>
          </v:shape>
          <o:OLEObject Type="Embed" ProgID="Equation.3" ShapeID="_x0000_i1044" DrawAspect="Content" ObjectID="_1469114601" r:id="rId42"/>
        </w:object>
      </w:r>
      <w:r>
        <w:rPr>
          <w:rFonts w:hint="eastAsia"/>
        </w:rPr>
        <w:t>の関係が存在すると考えられる。</w:t>
      </w:r>
      <w:r w:rsidR="007D08B4">
        <w:rPr>
          <w:rFonts w:hint="eastAsia"/>
        </w:rPr>
        <w:t>実際にグラフと表で示したようにこの関係はなかなか実験で顕著に表れた。</w:t>
      </w:r>
    </w:p>
    <w:p w:rsidR="005337A0" w:rsidRPr="004B2A03" w:rsidRDefault="005337A0" w:rsidP="005A7DCA">
      <w:pPr>
        <w:ind w:left="420"/>
        <w:rPr>
          <w:rFonts w:hint="eastAsia"/>
        </w:rPr>
      </w:pPr>
    </w:p>
    <w:p w:rsidR="005A7DCA" w:rsidRDefault="0030680E" w:rsidP="005A7DCA">
      <w:pPr>
        <w:ind w:left="420"/>
        <w:rPr>
          <w:rFonts w:hint="eastAsia"/>
        </w:rPr>
      </w:pPr>
      <w:r>
        <w:rPr>
          <w:rFonts w:hint="eastAsia"/>
        </w:rPr>
        <w:t>それにしてもこの実験では偏光板との距離が多少でも変わってしまうと、測定される値も微妙に変わってしまうため非常に注意が必要であった。</w:t>
      </w:r>
      <w:r w:rsidR="005337A0">
        <w:rPr>
          <w:rFonts w:hint="eastAsia"/>
        </w:rPr>
        <w:t>また偏光板上にはゴミがついている場合があり、そこに光が当たってしまって強度が正確に測れないときもあったので大変だった。</w:t>
      </w:r>
    </w:p>
    <w:p w:rsidR="007D08B4" w:rsidRPr="005337A0" w:rsidRDefault="007D08B4" w:rsidP="005A7DCA">
      <w:pPr>
        <w:ind w:left="420"/>
        <w:rPr>
          <w:rFonts w:hint="eastAsia"/>
        </w:rPr>
      </w:pPr>
    </w:p>
    <w:p w:rsidR="005A7DCA" w:rsidRDefault="005A7DCA" w:rsidP="005A7DCA">
      <w:pPr>
        <w:numPr>
          <w:ilvl w:val="1"/>
          <w:numId w:val="1"/>
        </w:numPr>
        <w:rPr>
          <w:rFonts w:hint="eastAsia"/>
        </w:rPr>
      </w:pPr>
      <w:r>
        <w:rPr>
          <w:rFonts w:hint="eastAsia"/>
        </w:rPr>
        <w:lastRenderedPageBreak/>
        <w:t>反射</w:t>
      </w:r>
    </w:p>
    <w:p w:rsidR="00A84BF6" w:rsidRDefault="00A84BF6" w:rsidP="00A84BF6">
      <w:pPr>
        <w:ind w:leftChars="214" w:left="449"/>
        <w:rPr>
          <w:rFonts w:hint="eastAsia"/>
          <w:szCs w:val="21"/>
        </w:rPr>
      </w:pPr>
      <w:r>
        <w:rPr>
          <w:rFonts w:hint="eastAsia"/>
        </w:rPr>
        <w:t>この実験で使用したような、振動方向が一方向な光は透明媒質との境界面にあたったとき、反射の法則と屈折の法則により反射光と屈折光に分かれる。しかしこのとき反射光と屈折光の強度は入射角だけではなく、光の入射面と振動面の角度にも関係している。</w:t>
      </w:r>
      <w:r w:rsidRPr="00A84BF6">
        <w:rPr>
          <w:rFonts w:hint="eastAsia"/>
          <w:szCs w:val="21"/>
        </w:rPr>
        <w:t>この角度</w:t>
      </w:r>
      <w:r>
        <w:rPr>
          <w:rFonts w:hint="eastAsia"/>
          <w:szCs w:val="21"/>
        </w:rPr>
        <w:t>が</w:t>
      </w:r>
      <w:r>
        <w:rPr>
          <w:rFonts w:hint="eastAsia"/>
          <w:szCs w:val="21"/>
        </w:rPr>
        <w:t>0</w:t>
      </w:r>
      <w:r>
        <w:rPr>
          <w:rFonts w:hint="eastAsia"/>
          <w:szCs w:val="21"/>
        </w:rPr>
        <w:t>°なら（光と</w:t>
      </w:r>
      <w:r>
        <w:rPr>
          <w:rFonts w:hint="eastAsia"/>
          <w:szCs w:val="21"/>
        </w:rPr>
        <w:t>,</w:t>
      </w:r>
      <w:r>
        <w:rPr>
          <w:rFonts w:hint="eastAsia"/>
          <w:szCs w:val="21"/>
        </w:rPr>
        <w:t>光</w:t>
      </w:r>
      <w:r w:rsidRPr="00A84BF6">
        <w:rPr>
          <w:rFonts w:hint="eastAsia"/>
          <w:szCs w:val="21"/>
        </w:rPr>
        <w:t>の進行方向と境界面に立てた垂線が、すべて一つの平面上にある時）屈折光の強度は最大、反射光の強度は最小となる。</w:t>
      </w:r>
      <w:r>
        <w:rPr>
          <w:rFonts w:hint="eastAsia"/>
          <w:szCs w:val="21"/>
        </w:rPr>
        <w:t>また、この角度が</w:t>
      </w:r>
      <w:r>
        <w:rPr>
          <w:rFonts w:hint="eastAsia"/>
          <w:szCs w:val="21"/>
        </w:rPr>
        <w:t>90</w:t>
      </w:r>
      <w:r>
        <w:rPr>
          <w:rFonts w:hint="eastAsia"/>
          <w:szCs w:val="21"/>
        </w:rPr>
        <w:t>°なら（光</w:t>
      </w:r>
      <w:r w:rsidRPr="00A84BF6">
        <w:rPr>
          <w:rFonts w:hint="eastAsia"/>
          <w:szCs w:val="21"/>
        </w:rPr>
        <w:t>の振動方向が境界面に平行なら）屈折光の強度が最小、反射光の強度は最大になる。</w:t>
      </w:r>
    </w:p>
    <w:p w:rsidR="00A84BF6" w:rsidRPr="00A84BF6" w:rsidRDefault="00A84BF6" w:rsidP="00A84BF6">
      <w:pPr>
        <w:ind w:leftChars="214" w:left="449"/>
        <w:rPr>
          <w:rFonts w:hint="eastAsia"/>
          <w:szCs w:val="21"/>
        </w:rPr>
      </w:pPr>
      <w:r w:rsidRPr="00A84BF6">
        <w:rPr>
          <w:rFonts w:hint="eastAsia"/>
          <w:szCs w:val="21"/>
        </w:rPr>
        <w:t>さらに、入射光の振動面が入射面と平行の場合は、入射角が</w:t>
      </w:r>
      <w:r>
        <w:rPr>
          <w:rFonts w:hint="eastAsia"/>
          <w:szCs w:val="21"/>
        </w:rPr>
        <w:t>ある一定値になると反射光の強度が０になる。この場合は、入射光はす</w:t>
      </w:r>
      <w:r w:rsidRPr="00A84BF6">
        <w:rPr>
          <w:rFonts w:hint="eastAsia"/>
          <w:szCs w:val="21"/>
        </w:rPr>
        <w:t>べて屈折光になる。この時の角度をブリュースター角といい、この角度φは、二つの媒質の屈折率ｎ</w:t>
      </w:r>
      <w:r w:rsidRPr="00A84BF6">
        <w:rPr>
          <w:rFonts w:hint="eastAsia"/>
          <w:szCs w:val="21"/>
        </w:rPr>
        <w:t>1</w:t>
      </w:r>
      <w:r w:rsidRPr="00A84BF6">
        <w:rPr>
          <w:rFonts w:hint="eastAsia"/>
          <w:szCs w:val="21"/>
        </w:rPr>
        <w:t>およびｎ</w:t>
      </w:r>
      <w:r w:rsidRPr="00A84BF6">
        <w:rPr>
          <w:rFonts w:hint="eastAsia"/>
          <w:szCs w:val="21"/>
        </w:rPr>
        <w:t>2</w:t>
      </w:r>
      <w:r w:rsidRPr="00A84BF6">
        <w:rPr>
          <w:rFonts w:hint="eastAsia"/>
          <w:szCs w:val="21"/>
        </w:rPr>
        <w:t>により、次の</w:t>
      </w:r>
      <w:r>
        <w:rPr>
          <w:rFonts w:hint="eastAsia"/>
          <w:szCs w:val="21"/>
        </w:rPr>
        <w:t>式７</w:t>
      </w:r>
      <w:r w:rsidRPr="00A84BF6">
        <w:rPr>
          <w:rFonts w:hint="eastAsia"/>
          <w:szCs w:val="21"/>
        </w:rPr>
        <w:t>ように表される。</w:t>
      </w:r>
    </w:p>
    <w:p w:rsidR="00A84BF6" w:rsidRPr="00A84BF6" w:rsidRDefault="00A84BF6" w:rsidP="00A84BF6">
      <w:pPr>
        <w:ind w:firstLineChars="200" w:firstLine="420"/>
        <w:rPr>
          <w:rFonts w:hint="eastAsia"/>
          <w:szCs w:val="21"/>
        </w:rPr>
      </w:pPr>
      <w:r>
        <w:rPr>
          <w:rFonts w:hint="eastAsia"/>
          <w:szCs w:val="21"/>
        </w:rPr>
        <w:t>式７：</w:t>
      </w:r>
      <w:r w:rsidR="0051261C" w:rsidRPr="0051261C">
        <w:rPr>
          <w:position w:val="-30"/>
          <w:szCs w:val="21"/>
        </w:rPr>
        <w:object w:dxaOrig="1060" w:dyaOrig="700">
          <v:shape id="_x0000_i1045" type="#_x0000_t75" style="width:53pt;height:35pt" o:ole="" fillcolor="window">
            <v:imagedata r:id="rId43" o:title=""/>
          </v:shape>
          <o:OLEObject Type="Embed" ProgID="Equation.3" ShapeID="_x0000_i1045" DrawAspect="Content" ObjectID="_1469114602" r:id="rId44"/>
        </w:object>
      </w:r>
    </w:p>
    <w:p w:rsidR="00A40780" w:rsidRDefault="00A84BF6" w:rsidP="00A84BF6">
      <w:pPr>
        <w:ind w:leftChars="100" w:left="210" w:firstLine="240"/>
        <w:rPr>
          <w:rFonts w:hint="eastAsia"/>
          <w:szCs w:val="21"/>
        </w:rPr>
      </w:pPr>
      <w:r w:rsidRPr="00A84BF6">
        <w:rPr>
          <w:rFonts w:hint="eastAsia"/>
          <w:szCs w:val="21"/>
        </w:rPr>
        <w:t>この法則をブリュースターの法則という。</w:t>
      </w:r>
    </w:p>
    <w:p w:rsidR="00A40780" w:rsidRDefault="00A40780" w:rsidP="00A84BF6">
      <w:pPr>
        <w:ind w:leftChars="100" w:left="210" w:firstLine="240"/>
        <w:rPr>
          <w:rFonts w:hint="eastAsia"/>
          <w:szCs w:val="21"/>
        </w:rPr>
      </w:pPr>
    </w:p>
    <w:p w:rsidR="00A40780" w:rsidRDefault="00A40780" w:rsidP="00A40780">
      <w:pPr>
        <w:numPr>
          <w:ilvl w:val="0"/>
          <w:numId w:val="5"/>
        </w:numPr>
        <w:rPr>
          <w:rFonts w:hint="eastAsia"/>
          <w:szCs w:val="21"/>
        </w:rPr>
      </w:pPr>
      <w:r>
        <w:rPr>
          <w:rFonts w:hint="eastAsia"/>
          <w:szCs w:val="21"/>
        </w:rPr>
        <w:t>ブリュースターの法則</w:t>
      </w:r>
    </w:p>
    <w:p w:rsidR="00A40780" w:rsidRDefault="00A40780" w:rsidP="00A40780">
      <w:pPr>
        <w:ind w:left="450"/>
        <w:rPr>
          <w:rFonts w:hint="eastAsia"/>
          <w:szCs w:val="21"/>
        </w:rPr>
      </w:pPr>
      <w:r>
        <w:rPr>
          <w:rFonts w:hint="eastAsia"/>
          <w:szCs w:val="21"/>
        </w:rPr>
        <w:t>屈折率が</w:t>
      </w:r>
      <w:r>
        <w:rPr>
          <w:rFonts w:hint="eastAsia"/>
          <w:szCs w:val="21"/>
        </w:rPr>
        <w:t>n1</w:t>
      </w:r>
      <w:r>
        <w:rPr>
          <w:rFonts w:hint="eastAsia"/>
          <w:szCs w:val="21"/>
        </w:rPr>
        <w:t>の媒質１と屈折率が</w:t>
      </w:r>
      <w:r>
        <w:rPr>
          <w:rFonts w:hint="eastAsia"/>
          <w:szCs w:val="21"/>
        </w:rPr>
        <w:t>n2</w:t>
      </w:r>
      <w:r>
        <w:rPr>
          <w:rFonts w:hint="eastAsia"/>
          <w:szCs w:val="21"/>
        </w:rPr>
        <w:t>の媒質２があるとする。</w:t>
      </w:r>
    </w:p>
    <w:p w:rsidR="00A40780" w:rsidRDefault="00A40780" w:rsidP="00A40780">
      <w:pPr>
        <w:ind w:left="450"/>
        <w:rPr>
          <w:rFonts w:hint="eastAsia"/>
          <w:szCs w:val="21"/>
        </w:rPr>
      </w:pPr>
      <w:r>
        <w:rPr>
          <w:rFonts w:hint="eastAsia"/>
          <w:szCs w:val="21"/>
        </w:rPr>
        <w:t>ここで媒質１の方から、二つの媒質の境界面上に入射角θ１で光を入射させる。このときの屈折角をθ２とすると、屈折の法則より、</w:t>
      </w:r>
    </w:p>
    <w:p w:rsidR="0081581A" w:rsidRPr="00A84BF6" w:rsidRDefault="0051261C" w:rsidP="00A40780">
      <w:pPr>
        <w:ind w:left="450"/>
        <w:rPr>
          <w:rFonts w:hint="eastAsia"/>
          <w:szCs w:val="21"/>
        </w:rPr>
      </w:pPr>
      <w:r>
        <w:rPr>
          <w:rFonts w:hint="eastAsia"/>
          <w:szCs w:val="21"/>
        </w:rPr>
        <w:t>式８：</w:t>
      </w:r>
      <w:r w:rsidR="00A40780" w:rsidRPr="00A40780">
        <w:rPr>
          <w:position w:val="-46"/>
          <w:szCs w:val="21"/>
        </w:rPr>
        <w:object w:dxaOrig="2180" w:dyaOrig="1040">
          <v:shape id="_x0000_i1046" type="#_x0000_t75" style="width:109pt;height:52pt" o:ole="">
            <v:imagedata r:id="rId45" o:title=""/>
          </v:shape>
          <o:OLEObject Type="Embed" ProgID="Equation.3" ShapeID="_x0000_i1046" DrawAspect="Content" ObjectID="_1469114603" r:id="rId46"/>
        </w:object>
      </w:r>
      <w:r w:rsidR="00A84BF6" w:rsidRPr="00A84BF6">
        <w:rPr>
          <w:rFonts w:hint="eastAsia"/>
          <w:szCs w:val="21"/>
        </w:rPr>
        <w:t xml:space="preserve"> </w:t>
      </w:r>
    </w:p>
    <w:p w:rsidR="0081581A" w:rsidRDefault="00A40780" w:rsidP="0081581A">
      <w:pPr>
        <w:ind w:left="420"/>
        <w:rPr>
          <w:rFonts w:hint="eastAsia"/>
        </w:rPr>
      </w:pPr>
      <w:r>
        <w:rPr>
          <w:rFonts w:hint="eastAsia"/>
        </w:rPr>
        <w:t>となる。</w:t>
      </w:r>
    </w:p>
    <w:p w:rsidR="00A40780" w:rsidRDefault="00A40780" w:rsidP="0081581A">
      <w:pPr>
        <w:ind w:left="420"/>
        <w:rPr>
          <w:rFonts w:hint="eastAsia"/>
        </w:rPr>
      </w:pPr>
      <w:r>
        <w:rPr>
          <w:rFonts w:hint="eastAsia"/>
        </w:rPr>
        <w:t>ここで</w:t>
      </w:r>
      <w:r w:rsidR="0051261C" w:rsidRPr="00A40780">
        <w:rPr>
          <w:position w:val="-10"/>
        </w:rPr>
        <w:object w:dxaOrig="1320" w:dyaOrig="340">
          <v:shape id="_x0000_i1047" type="#_x0000_t75" style="width:66pt;height:17pt" o:ole="">
            <v:imagedata r:id="rId47" o:title=""/>
          </v:shape>
          <o:OLEObject Type="Embed" ProgID="Equation.3" ShapeID="_x0000_i1047" DrawAspect="Content" ObjectID="_1469114604" r:id="rId48"/>
        </w:object>
      </w:r>
      <w:r>
        <w:rPr>
          <w:rFonts w:hint="eastAsia"/>
        </w:rPr>
        <w:t>のとき</w:t>
      </w:r>
      <w:r w:rsidR="0051261C">
        <w:rPr>
          <w:rFonts w:hint="eastAsia"/>
        </w:rPr>
        <w:t>、</w:t>
      </w:r>
      <w:r>
        <w:rPr>
          <w:rFonts w:hint="eastAsia"/>
        </w:rPr>
        <w:t>偏光の度合いが</w:t>
      </w:r>
      <w:r w:rsidR="0051261C">
        <w:rPr>
          <w:rFonts w:hint="eastAsia"/>
        </w:rPr>
        <w:t>最大</w:t>
      </w:r>
      <w:r>
        <w:rPr>
          <w:rFonts w:hint="eastAsia"/>
        </w:rPr>
        <w:t>になり、</w:t>
      </w:r>
      <w:r w:rsidR="0051261C">
        <w:rPr>
          <w:rFonts w:hint="eastAsia"/>
        </w:rPr>
        <w:t>このことを</w:t>
      </w:r>
      <w:r>
        <w:rPr>
          <w:rFonts w:hint="eastAsia"/>
        </w:rPr>
        <w:t>完全偏光という。</w:t>
      </w:r>
    </w:p>
    <w:p w:rsidR="0051261C" w:rsidRDefault="0051261C" w:rsidP="0081581A">
      <w:pPr>
        <w:ind w:left="420"/>
        <w:rPr>
          <w:rFonts w:hint="eastAsia"/>
        </w:rPr>
      </w:pPr>
      <w:r>
        <w:rPr>
          <w:rFonts w:hint="eastAsia"/>
        </w:rPr>
        <w:t>この完全偏光のとき、上の式８に</w:t>
      </w:r>
      <w:r w:rsidRPr="00A40780">
        <w:rPr>
          <w:position w:val="-10"/>
        </w:rPr>
        <w:object w:dxaOrig="1320" w:dyaOrig="340">
          <v:shape id="_x0000_i1048" type="#_x0000_t75" style="width:66pt;height:17pt" o:ole="">
            <v:imagedata r:id="rId47" o:title=""/>
          </v:shape>
          <o:OLEObject Type="Embed" ProgID="Equation.3" ShapeID="_x0000_i1048" DrawAspect="Content" ObjectID="_1469114605" r:id="rId49"/>
        </w:object>
      </w:r>
      <w:r>
        <w:rPr>
          <w:rFonts w:hint="eastAsia"/>
        </w:rPr>
        <w:t>の関係式を代入すると、</w:t>
      </w:r>
    </w:p>
    <w:p w:rsidR="0051261C" w:rsidRPr="0051261C" w:rsidRDefault="0051261C" w:rsidP="0081581A">
      <w:pPr>
        <w:ind w:left="420"/>
        <w:rPr>
          <w:rFonts w:hint="eastAsia"/>
        </w:rPr>
      </w:pPr>
      <w:r w:rsidRPr="0051261C">
        <w:rPr>
          <w:position w:val="-152"/>
        </w:rPr>
        <w:object w:dxaOrig="2840" w:dyaOrig="2480">
          <v:shape id="_x0000_i1049" type="#_x0000_t75" style="width:142pt;height:124pt" o:ole="">
            <v:imagedata r:id="rId50" o:title=""/>
          </v:shape>
          <o:OLEObject Type="Embed" ProgID="Equation.3" ShapeID="_x0000_i1049" DrawAspect="Content" ObjectID="_1469114606" r:id="rId51"/>
        </w:object>
      </w:r>
    </w:p>
    <w:p w:rsidR="0051261C" w:rsidRDefault="0051261C" w:rsidP="0081581A">
      <w:pPr>
        <w:ind w:left="420"/>
        <w:rPr>
          <w:rFonts w:hint="eastAsia"/>
        </w:rPr>
      </w:pPr>
      <w:r>
        <w:rPr>
          <w:rFonts w:hint="eastAsia"/>
        </w:rPr>
        <w:t>よって入射角がθ１のとき完全偏光が起こり、またそのときのθの値のタンジェントは</w:t>
      </w:r>
      <w:r w:rsidRPr="0051261C">
        <w:rPr>
          <w:position w:val="-30"/>
        </w:rPr>
        <w:object w:dxaOrig="340" w:dyaOrig="700">
          <v:shape id="_x0000_i1050" type="#_x0000_t75" style="width:17pt;height:35pt" o:ole="">
            <v:imagedata r:id="rId52" o:title=""/>
          </v:shape>
          <o:OLEObject Type="Embed" ProgID="Equation.3" ShapeID="_x0000_i1050" DrawAspect="Content" ObjectID="_1469114607" r:id="rId53"/>
        </w:object>
      </w:r>
      <w:r>
        <w:rPr>
          <w:rFonts w:hint="eastAsia"/>
        </w:rPr>
        <w:t>に等しくなる。</w:t>
      </w:r>
    </w:p>
    <w:p w:rsidR="0051261C" w:rsidRDefault="0051261C" w:rsidP="0081581A">
      <w:pPr>
        <w:ind w:left="420"/>
        <w:rPr>
          <w:rFonts w:hint="eastAsia"/>
        </w:rPr>
      </w:pPr>
    </w:p>
    <w:p w:rsidR="0051261C" w:rsidRPr="0051261C" w:rsidRDefault="0051261C" w:rsidP="0081581A">
      <w:pPr>
        <w:ind w:left="420"/>
        <w:rPr>
          <w:rFonts w:hint="eastAsia"/>
        </w:rPr>
      </w:pPr>
    </w:p>
    <w:p w:rsidR="00AF696C" w:rsidRDefault="00A84BF6" w:rsidP="009D4DA3">
      <w:pPr>
        <w:ind w:left="420"/>
        <w:rPr>
          <w:rFonts w:hint="eastAsia"/>
        </w:rPr>
      </w:pPr>
      <w:r>
        <w:rPr>
          <w:rFonts w:hint="eastAsia"/>
        </w:rPr>
        <w:t>この実験では縦波として調べたデータは、</w:t>
      </w:r>
      <w:r>
        <w:rPr>
          <w:rFonts w:hint="eastAsia"/>
        </w:rPr>
        <w:t>90</w:t>
      </w:r>
      <w:r>
        <w:rPr>
          <w:rFonts w:hint="eastAsia"/>
        </w:rPr>
        <w:t>°が近づくにつれ徐々に強度が増していったが、横波として調べたデータは</w:t>
      </w:r>
      <w:r>
        <w:rPr>
          <w:rFonts w:hint="eastAsia"/>
        </w:rPr>
        <w:t>55</w:t>
      </w:r>
      <w:r>
        <w:rPr>
          <w:rFonts w:hint="eastAsia"/>
        </w:rPr>
        <w:t>°付近で強度がいったん最小となった後、急激に増えている。</w:t>
      </w:r>
      <w:r w:rsidR="00AF696C">
        <w:rPr>
          <w:rFonts w:hint="eastAsia"/>
        </w:rPr>
        <w:t>これはブリュースターの法則と空気の屈折率を１と考えたことにより、</w:t>
      </w:r>
      <w:r w:rsidR="00AF696C" w:rsidRPr="00AF696C">
        <w:rPr>
          <w:position w:val="-10"/>
        </w:rPr>
        <w:object w:dxaOrig="920" w:dyaOrig="320">
          <v:shape id="_x0000_i1051" type="#_x0000_t75" style="width:46pt;height:16pt" o:ole="">
            <v:imagedata r:id="rId54" o:title=""/>
          </v:shape>
          <o:OLEObject Type="Embed" ProgID="Equation.3" ShapeID="_x0000_i1051" DrawAspect="Content" ObjectID="_1469114608" r:id="rId55"/>
        </w:object>
      </w:r>
      <w:r w:rsidR="00AF696C">
        <w:rPr>
          <w:rFonts w:hint="eastAsia"/>
        </w:rPr>
        <w:t>となるところで反射光が全く出なくなる。この実験で用いたガラスは</w:t>
      </w:r>
      <w:r w:rsidR="00AF696C">
        <w:rPr>
          <w:rFonts w:hint="eastAsia"/>
        </w:rPr>
        <w:t>n=1.45</w:t>
      </w:r>
      <w:r w:rsidR="00AF696C">
        <w:rPr>
          <w:rFonts w:hint="eastAsia"/>
        </w:rPr>
        <w:t>ということより、計算するとφ＝</w:t>
      </w:r>
      <w:r w:rsidR="00AF696C">
        <w:rPr>
          <w:rFonts w:hint="eastAsia"/>
        </w:rPr>
        <w:t>56</w:t>
      </w:r>
      <w:r w:rsidR="00AF696C">
        <w:rPr>
          <w:rFonts w:hint="eastAsia"/>
        </w:rPr>
        <w:t>°のときブリュースター角になるとでた。</w:t>
      </w:r>
    </w:p>
    <w:p w:rsidR="005337A0" w:rsidRDefault="005337A0" w:rsidP="009D4DA3">
      <w:pPr>
        <w:ind w:left="420"/>
        <w:rPr>
          <w:rFonts w:hint="eastAsia"/>
        </w:rPr>
      </w:pPr>
    </w:p>
    <w:p w:rsidR="005337A0" w:rsidRPr="00AF696C" w:rsidRDefault="005337A0" w:rsidP="009D4DA3">
      <w:pPr>
        <w:ind w:left="420"/>
        <w:rPr>
          <w:rFonts w:hint="eastAsia"/>
        </w:rPr>
      </w:pPr>
      <w:r>
        <w:rPr>
          <w:rFonts w:hint="eastAsia"/>
        </w:rPr>
        <w:t>この実験では縦波のときは比較的順々に測定値が増していくのが分かったので安心してできたが、横波はほとんど横這いのまま徐々に下がっていくという、自分の予想とは全く違う答えが得られたのであっているのかどうか心配になった。またガラス板の裏面に光を当ててしまい全く値が測定できず、検出器の故障を疑ってしまったりした失敗があった。回転台もなかなか下を固定したまま回転させるのに神経がいり大変だった。</w:t>
      </w:r>
    </w:p>
    <w:p w:rsidR="007D08B4" w:rsidRPr="005337A0" w:rsidRDefault="007D08B4" w:rsidP="007D08B4">
      <w:pPr>
        <w:rPr>
          <w:rFonts w:hint="eastAsia"/>
        </w:rPr>
      </w:pPr>
    </w:p>
    <w:p w:rsidR="00AF696C" w:rsidRPr="00AF696C" w:rsidRDefault="00AF696C" w:rsidP="007D08B4">
      <w:pPr>
        <w:rPr>
          <w:rFonts w:hint="eastAsia"/>
        </w:rPr>
      </w:pPr>
    </w:p>
    <w:p w:rsidR="00AF696C" w:rsidRDefault="005A7DCA" w:rsidP="00AF696C">
      <w:pPr>
        <w:numPr>
          <w:ilvl w:val="1"/>
          <w:numId w:val="1"/>
        </w:numPr>
        <w:rPr>
          <w:rFonts w:hint="eastAsia"/>
        </w:rPr>
      </w:pPr>
      <w:r>
        <w:rPr>
          <w:rFonts w:hint="eastAsia"/>
        </w:rPr>
        <w:t>波長</w:t>
      </w:r>
    </w:p>
    <w:p w:rsidR="00AF696C" w:rsidRDefault="0030680E" w:rsidP="00AF696C">
      <w:pPr>
        <w:ind w:left="420"/>
        <w:rPr>
          <w:rFonts w:hint="eastAsia"/>
        </w:rPr>
      </w:pPr>
      <w:r>
        <w:rPr>
          <w:rFonts w:hint="eastAsia"/>
        </w:rPr>
        <w:t>0.05</w:t>
      </w:r>
      <w:r>
        <w:rPr>
          <w:rFonts w:hint="eastAsia"/>
        </w:rPr>
        <w:t>㎝と</w:t>
      </w:r>
      <w:r>
        <w:rPr>
          <w:rFonts w:hint="eastAsia"/>
        </w:rPr>
        <w:t>0.1</w:t>
      </w:r>
      <w:r>
        <w:rPr>
          <w:rFonts w:hint="eastAsia"/>
        </w:rPr>
        <w:t>㎝の２つ</w:t>
      </w:r>
      <w:r w:rsidR="005337A0">
        <w:rPr>
          <w:rFonts w:hint="eastAsia"/>
        </w:rPr>
        <w:t>の竹尺を利用して</w:t>
      </w:r>
      <w:r>
        <w:rPr>
          <w:rFonts w:hint="eastAsia"/>
        </w:rPr>
        <w:t>値を取り計算して調べたが、共に</w:t>
      </w:r>
      <w:r>
        <w:rPr>
          <w:rFonts w:hint="eastAsia"/>
        </w:rPr>
        <w:t>670nm</w:t>
      </w:r>
      <w:r>
        <w:rPr>
          <w:rFonts w:hint="eastAsia"/>
        </w:rPr>
        <w:t>という値からは幾分か外れた答えになってしまった。これの原因として次のことが考えられる。</w:t>
      </w:r>
    </w:p>
    <w:p w:rsidR="0030680E" w:rsidRPr="0030680E" w:rsidRDefault="0030680E" w:rsidP="00AF696C">
      <w:pPr>
        <w:ind w:left="420"/>
        <w:rPr>
          <w:rFonts w:hint="eastAsia"/>
        </w:rPr>
      </w:pPr>
    </w:p>
    <w:p w:rsidR="0030680E" w:rsidRDefault="0030680E" w:rsidP="0030680E">
      <w:pPr>
        <w:numPr>
          <w:ilvl w:val="2"/>
          <w:numId w:val="1"/>
        </w:numPr>
        <w:rPr>
          <w:rFonts w:hint="eastAsia"/>
        </w:rPr>
      </w:pPr>
      <w:r>
        <w:rPr>
          <w:rFonts w:hint="eastAsia"/>
        </w:rPr>
        <w:t>スクリーンと反射点の距離を竹尺で測ったため誤差が生じたから。</w:t>
      </w:r>
    </w:p>
    <w:p w:rsidR="0030680E" w:rsidRPr="0030680E" w:rsidRDefault="0030680E" w:rsidP="0030680E">
      <w:pPr>
        <w:numPr>
          <w:ilvl w:val="2"/>
          <w:numId w:val="1"/>
        </w:numPr>
        <w:rPr>
          <w:rFonts w:hint="eastAsia"/>
        </w:rPr>
      </w:pPr>
      <w:r>
        <w:rPr>
          <w:rFonts w:hint="eastAsia"/>
        </w:rPr>
        <w:t>スクリーン上に移った点を紙に写すさい、鉛筆で点を取ったことにより多少のズレが生じたから。</w:t>
      </w:r>
    </w:p>
    <w:p w:rsidR="00AF696C" w:rsidRPr="0030680E" w:rsidRDefault="0030680E" w:rsidP="0030680E">
      <w:pPr>
        <w:numPr>
          <w:ilvl w:val="2"/>
          <w:numId w:val="1"/>
        </w:numPr>
        <w:rPr>
          <w:rFonts w:hint="eastAsia"/>
        </w:rPr>
      </w:pPr>
      <w:r>
        <w:rPr>
          <w:rFonts w:hint="eastAsia"/>
        </w:rPr>
        <w:t>スクリーン上の点の距離を測ったとき、正確な値が測れず誤差が生じたから。</w:t>
      </w:r>
    </w:p>
    <w:p w:rsidR="00AF696C" w:rsidRPr="0030680E" w:rsidRDefault="00AF696C" w:rsidP="00AF696C">
      <w:pPr>
        <w:ind w:left="420"/>
        <w:rPr>
          <w:rFonts w:hint="eastAsia"/>
        </w:rPr>
      </w:pPr>
    </w:p>
    <w:p w:rsidR="00AF696C" w:rsidRDefault="0030680E" w:rsidP="00AF696C">
      <w:pPr>
        <w:ind w:left="420"/>
        <w:rPr>
          <w:rFonts w:hint="eastAsia"/>
        </w:rPr>
      </w:pPr>
      <w:r>
        <w:rPr>
          <w:rFonts w:hint="eastAsia"/>
        </w:rPr>
        <w:t>いずれも実験を行っていく上で多少の誤差が生じてしまうのは仕方ないが、少しよけいに気を使うことでより精度の高い結果が得られるのだから、もう少し丁寧に測ればよかったと思った。</w:t>
      </w:r>
      <w:r w:rsidR="005337A0">
        <w:rPr>
          <w:rFonts w:hint="eastAsia"/>
        </w:rPr>
        <w:t>また最小自乗法を利用したのは今回が初めてだったのでなかなか思った通りに利用することができず何度も計算ミスをしてしまった。しかし金尺を利用してこんな実験ができるとは思ってもいなかったので、やり方を知ったときには少しびっくりした。</w:t>
      </w:r>
    </w:p>
    <w:p w:rsidR="005337A0" w:rsidRDefault="005337A0" w:rsidP="005337A0">
      <w:pPr>
        <w:rPr>
          <w:rFonts w:hint="eastAsia"/>
        </w:rPr>
      </w:pPr>
    </w:p>
    <w:p w:rsidR="005337A0" w:rsidRDefault="005337A0" w:rsidP="005337A0">
      <w:pPr>
        <w:rPr>
          <w:rFonts w:hint="eastAsia"/>
        </w:rPr>
      </w:pPr>
    </w:p>
    <w:p w:rsidR="005337A0" w:rsidRDefault="005337A0" w:rsidP="005337A0">
      <w:pPr>
        <w:numPr>
          <w:ilvl w:val="0"/>
          <w:numId w:val="9"/>
        </w:numPr>
        <w:rPr>
          <w:rFonts w:hint="eastAsia"/>
        </w:rPr>
      </w:pPr>
      <w:r>
        <w:rPr>
          <w:rFonts w:hint="eastAsia"/>
        </w:rPr>
        <w:t>全体を通しての感想</w:t>
      </w:r>
    </w:p>
    <w:p w:rsidR="005337A0" w:rsidRDefault="0036710F" w:rsidP="005337A0">
      <w:pPr>
        <w:rPr>
          <w:rFonts w:hint="eastAsia"/>
        </w:rPr>
      </w:pPr>
      <w:r>
        <w:rPr>
          <w:rFonts w:hint="eastAsia"/>
        </w:rPr>
        <w:t>今回の実験は測定しなければ値がなかなか多くて最初から最後までいろいろと大変だった。</w:t>
      </w:r>
      <w:r>
        <w:rPr>
          <w:rFonts w:hint="eastAsia"/>
        </w:rPr>
        <w:lastRenderedPageBreak/>
        <w:t>またこのレポートを完成させる上で考察に書いた内容は実験のときには全く理由が分からない内容だったので情報を探し出して理解するのにはなかなか苦労した。</w:t>
      </w:r>
    </w:p>
    <w:p w:rsidR="0036710F" w:rsidRDefault="0036710F" w:rsidP="0036710F">
      <w:pPr>
        <w:rPr>
          <w:rFonts w:hint="eastAsia"/>
        </w:rPr>
      </w:pPr>
      <w:r>
        <w:rPr>
          <w:rFonts w:hint="eastAsia"/>
        </w:rPr>
        <w:t>それでも偏光の実験と反射の実験では理論値にかなり近い値を出すことができたのは本当によかったと思う。</w:t>
      </w:r>
    </w:p>
    <w:p w:rsidR="005337A0" w:rsidRPr="0036710F" w:rsidRDefault="0036710F" w:rsidP="0036710F">
      <w:pPr>
        <w:rPr>
          <w:rFonts w:hint="eastAsia"/>
        </w:rPr>
      </w:pPr>
      <w:r>
        <w:rPr>
          <w:rFonts w:hint="eastAsia"/>
        </w:rPr>
        <w:t>実験にかかった時間もそこまで授業の時間ぎりぎりまでにはならなかったのでこれからはもっと落ち着いて、正確な値が取れるようにしていきたい。</w:t>
      </w:r>
    </w:p>
    <w:sectPr w:rsidR="005337A0" w:rsidRPr="003671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1692"/>
    <w:multiLevelType w:val="hybridMultilevel"/>
    <w:tmpl w:val="0E2887AE"/>
    <w:lvl w:ilvl="0" w:tplc="04090005">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1EB24EAF"/>
    <w:multiLevelType w:val="hybridMultilevel"/>
    <w:tmpl w:val="C82CB95E"/>
    <w:lvl w:ilvl="0" w:tplc="0409000F">
      <w:start w:val="1"/>
      <w:numFmt w:val="decimal"/>
      <w:lvlText w:val="%1."/>
      <w:lvlJc w:val="left"/>
      <w:pPr>
        <w:tabs>
          <w:tab w:val="num" w:pos="840"/>
        </w:tabs>
        <w:ind w:left="840" w:hanging="420"/>
      </w:p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2">
    <w:nsid w:val="31011FC0"/>
    <w:multiLevelType w:val="multilevel"/>
    <w:tmpl w:val="FAB23036"/>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32BC2245"/>
    <w:multiLevelType w:val="hybridMultilevel"/>
    <w:tmpl w:val="698A3646"/>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D8F02118">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369F2F2E"/>
    <w:multiLevelType w:val="hybridMultilevel"/>
    <w:tmpl w:val="6E122588"/>
    <w:lvl w:ilvl="0" w:tplc="D8F02118">
      <w:numFmt w:val="bullet"/>
      <w:lvlText w:val="・"/>
      <w:lvlJc w:val="left"/>
      <w:pPr>
        <w:tabs>
          <w:tab w:val="num" w:pos="1440"/>
        </w:tabs>
        <w:ind w:left="144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5">
    <w:nsid w:val="399E28A0"/>
    <w:multiLevelType w:val="hybridMultilevel"/>
    <w:tmpl w:val="08FC2F7E"/>
    <w:lvl w:ilvl="0" w:tplc="D8F02118">
      <w:numFmt w:val="bullet"/>
      <w:lvlText w:val="・"/>
      <w:lvlJc w:val="left"/>
      <w:pPr>
        <w:tabs>
          <w:tab w:val="num" w:pos="810"/>
        </w:tabs>
        <w:ind w:left="810" w:hanging="360"/>
      </w:pPr>
      <w:rPr>
        <w:rFonts w:ascii="ＭＳ 明朝" w:eastAsia="ＭＳ 明朝" w:hAnsi="ＭＳ 明朝" w:cs="Times New Roman" w:hint="eastAsia"/>
      </w:rPr>
    </w:lvl>
    <w:lvl w:ilvl="1" w:tplc="0409000B" w:tentative="1">
      <w:start w:val="1"/>
      <w:numFmt w:val="bullet"/>
      <w:lvlText w:val=""/>
      <w:lvlJc w:val="left"/>
      <w:pPr>
        <w:tabs>
          <w:tab w:val="num" w:pos="1290"/>
        </w:tabs>
        <w:ind w:left="1290" w:hanging="420"/>
      </w:pPr>
      <w:rPr>
        <w:rFonts w:ascii="Wingdings" w:hAnsi="Wingdings" w:hint="default"/>
      </w:rPr>
    </w:lvl>
    <w:lvl w:ilvl="2" w:tplc="0409000D" w:tentative="1">
      <w:start w:val="1"/>
      <w:numFmt w:val="bullet"/>
      <w:lvlText w:val=""/>
      <w:lvlJc w:val="left"/>
      <w:pPr>
        <w:tabs>
          <w:tab w:val="num" w:pos="1710"/>
        </w:tabs>
        <w:ind w:left="1710" w:hanging="420"/>
      </w:pPr>
      <w:rPr>
        <w:rFonts w:ascii="Wingdings" w:hAnsi="Wingdings" w:hint="default"/>
      </w:rPr>
    </w:lvl>
    <w:lvl w:ilvl="3" w:tplc="04090001" w:tentative="1">
      <w:start w:val="1"/>
      <w:numFmt w:val="bullet"/>
      <w:lvlText w:val=""/>
      <w:lvlJc w:val="left"/>
      <w:pPr>
        <w:tabs>
          <w:tab w:val="num" w:pos="2130"/>
        </w:tabs>
        <w:ind w:left="2130" w:hanging="420"/>
      </w:pPr>
      <w:rPr>
        <w:rFonts w:ascii="Wingdings" w:hAnsi="Wingdings" w:hint="default"/>
      </w:rPr>
    </w:lvl>
    <w:lvl w:ilvl="4" w:tplc="0409000B" w:tentative="1">
      <w:start w:val="1"/>
      <w:numFmt w:val="bullet"/>
      <w:lvlText w:val=""/>
      <w:lvlJc w:val="left"/>
      <w:pPr>
        <w:tabs>
          <w:tab w:val="num" w:pos="2550"/>
        </w:tabs>
        <w:ind w:left="2550" w:hanging="420"/>
      </w:pPr>
      <w:rPr>
        <w:rFonts w:ascii="Wingdings" w:hAnsi="Wingdings" w:hint="default"/>
      </w:rPr>
    </w:lvl>
    <w:lvl w:ilvl="5" w:tplc="0409000D" w:tentative="1">
      <w:start w:val="1"/>
      <w:numFmt w:val="bullet"/>
      <w:lvlText w:val=""/>
      <w:lvlJc w:val="left"/>
      <w:pPr>
        <w:tabs>
          <w:tab w:val="num" w:pos="2970"/>
        </w:tabs>
        <w:ind w:left="2970" w:hanging="420"/>
      </w:pPr>
      <w:rPr>
        <w:rFonts w:ascii="Wingdings" w:hAnsi="Wingdings" w:hint="default"/>
      </w:rPr>
    </w:lvl>
    <w:lvl w:ilvl="6" w:tplc="04090001" w:tentative="1">
      <w:start w:val="1"/>
      <w:numFmt w:val="bullet"/>
      <w:lvlText w:val=""/>
      <w:lvlJc w:val="left"/>
      <w:pPr>
        <w:tabs>
          <w:tab w:val="num" w:pos="3390"/>
        </w:tabs>
        <w:ind w:left="3390" w:hanging="420"/>
      </w:pPr>
      <w:rPr>
        <w:rFonts w:ascii="Wingdings" w:hAnsi="Wingdings" w:hint="default"/>
      </w:rPr>
    </w:lvl>
    <w:lvl w:ilvl="7" w:tplc="0409000B" w:tentative="1">
      <w:start w:val="1"/>
      <w:numFmt w:val="bullet"/>
      <w:lvlText w:val=""/>
      <w:lvlJc w:val="left"/>
      <w:pPr>
        <w:tabs>
          <w:tab w:val="num" w:pos="3810"/>
        </w:tabs>
        <w:ind w:left="3810" w:hanging="420"/>
      </w:pPr>
      <w:rPr>
        <w:rFonts w:ascii="Wingdings" w:hAnsi="Wingdings" w:hint="default"/>
      </w:rPr>
    </w:lvl>
    <w:lvl w:ilvl="8" w:tplc="0409000D" w:tentative="1">
      <w:start w:val="1"/>
      <w:numFmt w:val="bullet"/>
      <w:lvlText w:val=""/>
      <w:lvlJc w:val="left"/>
      <w:pPr>
        <w:tabs>
          <w:tab w:val="num" w:pos="4230"/>
        </w:tabs>
        <w:ind w:left="4230" w:hanging="420"/>
      </w:pPr>
      <w:rPr>
        <w:rFonts w:ascii="Wingdings" w:hAnsi="Wingdings" w:hint="default"/>
      </w:rPr>
    </w:lvl>
  </w:abstractNum>
  <w:abstractNum w:abstractNumId="6">
    <w:nsid w:val="3B26664E"/>
    <w:multiLevelType w:val="hybridMultilevel"/>
    <w:tmpl w:val="03B811E0"/>
    <w:lvl w:ilvl="0" w:tplc="04090005">
      <w:start w:val="1"/>
      <w:numFmt w:val="bullet"/>
      <w:lvlText w:val=""/>
      <w:lvlJc w:val="left"/>
      <w:pPr>
        <w:tabs>
          <w:tab w:val="num" w:pos="1500"/>
        </w:tabs>
        <w:ind w:left="1500" w:hanging="420"/>
      </w:pPr>
      <w:rPr>
        <w:rFonts w:ascii="Wingdings" w:hAnsi="Wingdings" w:hint="default"/>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7">
    <w:nsid w:val="3C8F015E"/>
    <w:multiLevelType w:val="hybridMultilevel"/>
    <w:tmpl w:val="69C08BB6"/>
    <w:lvl w:ilvl="0" w:tplc="04090011">
      <w:start w:val="1"/>
      <w:numFmt w:val="decimalEnclosedCircle"/>
      <w:lvlText w:val="%1"/>
      <w:lvlJc w:val="left"/>
      <w:pPr>
        <w:tabs>
          <w:tab w:val="num" w:pos="840"/>
        </w:tabs>
        <w:ind w:left="840" w:hanging="420"/>
      </w:p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nsid w:val="471D58ED"/>
    <w:multiLevelType w:val="multilevel"/>
    <w:tmpl w:val="6E122588"/>
    <w:lvl w:ilvl="0">
      <w:numFmt w:val="bullet"/>
      <w:lvlText w:val="・"/>
      <w:lvlJc w:val="left"/>
      <w:pPr>
        <w:tabs>
          <w:tab w:val="num" w:pos="1440"/>
        </w:tabs>
        <w:ind w:left="1440" w:hanging="360"/>
      </w:pPr>
      <w:rPr>
        <w:rFonts w:ascii="ＭＳ 明朝" w:eastAsia="ＭＳ 明朝" w:hAnsi="ＭＳ 明朝" w:cs="Times New Roman" w:hint="eastAsia"/>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BE"/>
    <w:rsid w:val="00025432"/>
    <w:rsid w:val="000E1A8D"/>
    <w:rsid w:val="001A63C6"/>
    <w:rsid w:val="002679B4"/>
    <w:rsid w:val="0030680E"/>
    <w:rsid w:val="0036710F"/>
    <w:rsid w:val="00380A3E"/>
    <w:rsid w:val="003864B3"/>
    <w:rsid w:val="003A29B3"/>
    <w:rsid w:val="003E7BC2"/>
    <w:rsid w:val="00430987"/>
    <w:rsid w:val="004B2A03"/>
    <w:rsid w:val="004C2DF9"/>
    <w:rsid w:val="0051261C"/>
    <w:rsid w:val="005337A0"/>
    <w:rsid w:val="005A7DCA"/>
    <w:rsid w:val="005C6572"/>
    <w:rsid w:val="00640681"/>
    <w:rsid w:val="00672E3B"/>
    <w:rsid w:val="0069159A"/>
    <w:rsid w:val="006A55F7"/>
    <w:rsid w:val="007227A3"/>
    <w:rsid w:val="007473E5"/>
    <w:rsid w:val="007B0615"/>
    <w:rsid w:val="007D08B4"/>
    <w:rsid w:val="0081581A"/>
    <w:rsid w:val="008E2248"/>
    <w:rsid w:val="00940A1C"/>
    <w:rsid w:val="00973416"/>
    <w:rsid w:val="009D4DA3"/>
    <w:rsid w:val="00A40780"/>
    <w:rsid w:val="00A53CD3"/>
    <w:rsid w:val="00A60DCC"/>
    <w:rsid w:val="00A84BF6"/>
    <w:rsid w:val="00AB0E9B"/>
    <w:rsid w:val="00AF696C"/>
    <w:rsid w:val="00B623E4"/>
    <w:rsid w:val="00BE6C61"/>
    <w:rsid w:val="00C0163C"/>
    <w:rsid w:val="00C029DD"/>
    <w:rsid w:val="00D773F3"/>
    <w:rsid w:val="00DA0ABE"/>
    <w:rsid w:val="00EE6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61B9FA4E-333D-4649-881E-B3C99965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163C"/>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7473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8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oleObject" Target="embeddings/oleObject27.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19.bin"/><Relationship Id="rId54"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oleObject" Target="embeddings/oleObject26.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png"/><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1008</Words>
  <Characters>5749</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自然化学実験物理・光</vt:lpstr>
      <vt:lpstr>自然化学実験物理・光</vt:lpstr>
    </vt:vector>
  </TitlesOfParts>
  <Company>Keio University</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自然化学実験物理・光</dc:title>
  <dc:subject/>
  <dc:creator>Default User</dc:creator>
  <cp:keywords/>
  <dc:description/>
  <cp:lastModifiedBy>桜庭玉藻</cp:lastModifiedBy>
  <cp:revision>2</cp:revision>
  <dcterms:created xsi:type="dcterms:W3CDTF">2014-08-09T09:37:00Z</dcterms:created>
  <dcterms:modified xsi:type="dcterms:W3CDTF">2014-08-09T09:37:00Z</dcterms:modified>
</cp:coreProperties>
</file>