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F53" w:rsidRPr="000B2529" w:rsidRDefault="004D4F53">
      <w:pPr>
        <w:rPr>
          <w:rFonts w:ascii="ＭＳ 明朝" w:eastAsia="ＭＳ 明朝" w:hAnsi="ＭＳ 明朝"/>
          <w:sz w:val="24"/>
        </w:rPr>
      </w:pPr>
      <w:bookmarkStart w:id="0" w:name="_GoBack"/>
      <w:bookmarkEnd w:id="0"/>
      <w:r w:rsidRPr="000B2529">
        <w:rPr>
          <w:rFonts w:ascii="ＭＳ 明朝" w:eastAsia="ＭＳ 明朝" w:hAnsi="ＭＳ 明朝" w:hint="eastAsia"/>
          <w:sz w:val="24"/>
        </w:rPr>
        <w:t>目的：</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・レーザー光を用いて光の波動性を学ぶ。</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・反射型回析格子を用いた回析光より光の波長を求める方法を見につける。</w:t>
      </w:r>
    </w:p>
    <w:p w:rsidR="004D4F53" w:rsidRPr="000B2529" w:rsidRDefault="004D4F53">
      <w:pPr>
        <w:pStyle w:val="BodyTextIndent3"/>
        <w:rPr>
          <w:rFonts w:ascii="ＭＳ 明朝" w:eastAsia="ＭＳ 明朝" w:hAnsi="ＭＳ 明朝"/>
          <w:sz w:val="24"/>
        </w:rPr>
      </w:pPr>
      <w:r w:rsidRPr="000B2529">
        <w:rPr>
          <w:rFonts w:ascii="ＭＳ 明朝" w:eastAsia="ＭＳ 明朝" w:hAnsi="ＭＳ 明朝" w:hint="eastAsia"/>
          <w:sz w:val="24"/>
        </w:rPr>
        <w:t>・光の強度というものを理解し、屈折と反射および偏光という現象における強度の変化を学ぶ。</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原理：</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１．偏光</w:t>
      </w:r>
    </w:p>
    <w:p w:rsidR="004D4F53" w:rsidRPr="000B2529" w:rsidRDefault="004D4F53">
      <w:pPr>
        <w:pStyle w:val="BodyText2"/>
        <w:rPr>
          <w:rFonts w:ascii="ＭＳ 明朝" w:eastAsia="ＭＳ 明朝" w:hAnsi="ＭＳ 明朝"/>
          <w:sz w:val="24"/>
        </w:rPr>
      </w:pPr>
      <w:r w:rsidRPr="000B2529">
        <w:rPr>
          <w:rFonts w:ascii="ＭＳ 明朝" w:eastAsia="ＭＳ 明朝" w:hAnsi="ＭＳ 明朝" w:hint="eastAsia"/>
          <w:sz w:val="24"/>
        </w:rPr>
        <w:t xml:space="preserve">　レーザー装置内部の偏光板と外の偏光板の透過容易軸のなす角をφと置くと。強度Ｉは</w:t>
      </w:r>
    </w:p>
    <w:p w:rsidR="004D4F53" w:rsidRPr="000B2529" w:rsidRDefault="004D4F53">
      <w:pPr>
        <w:rPr>
          <w:rFonts w:ascii="ＭＳ 明朝" w:eastAsia="ＭＳ 明朝" w:hAnsi="ＭＳ 明朝"/>
          <w:position w:val="10"/>
          <w:sz w:val="24"/>
        </w:rPr>
      </w:pPr>
      <w:r w:rsidRPr="000B2529">
        <w:rPr>
          <w:rFonts w:ascii="ＭＳ 明朝" w:eastAsia="ＭＳ 明朝" w:hAnsi="ＭＳ 明朝" w:hint="eastAsia"/>
          <w:sz w:val="24"/>
        </w:rPr>
        <w:t xml:space="preserve">　　　　Ｉ＝</w:t>
      </w:r>
      <w:r w:rsidRPr="000B2529">
        <w:rPr>
          <w:rFonts w:ascii="ＭＳ 明朝" w:eastAsia="ＭＳ 明朝" w:hAnsi="ＭＳ 明朝"/>
          <w:sz w:val="24"/>
        </w:rPr>
        <w:t>(</w:t>
      </w:r>
      <w:r w:rsidRPr="000B2529">
        <w:rPr>
          <w:rFonts w:ascii="ＭＳ 明朝" w:eastAsia="ＭＳ 明朝" w:hAnsi="ＭＳ 明朝" w:hint="eastAsia"/>
          <w:b/>
          <w:sz w:val="24"/>
        </w:rPr>
        <w:t>Ｅ</w:t>
      </w:r>
      <w:r w:rsidRPr="000B2529">
        <w:rPr>
          <w:rFonts w:ascii="ＭＳ 明朝" w:eastAsia="ＭＳ 明朝" w:hAnsi="ＭＳ 明朝"/>
          <w:b/>
          <w:position w:val="-4"/>
          <w:sz w:val="24"/>
        </w:rPr>
        <w:t>0</w:t>
      </w:r>
      <w:r w:rsidRPr="000B2529">
        <w:rPr>
          <w:rFonts w:ascii="ＭＳ 明朝" w:eastAsia="ＭＳ 明朝" w:hAnsi="ＭＳ 明朝"/>
          <w:sz w:val="24"/>
        </w:rPr>
        <w:t>cos</w:t>
      </w:r>
      <w:r w:rsidRPr="000B2529">
        <w:rPr>
          <w:rFonts w:ascii="ＭＳ 明朝" w:eastAsia="ＭＳ 明朝" w:hAnsi="ＭＳ 明朝" w:hint="eastAsia"/>
          <w:sz w:val="24"/>
        </w:rPr>
        <w:t>φ</w:t>
      </w:r>
      <w:r w:rsidRPr="000B2529">
        <w:rPr>
          <w:rFonts w:ascii="ＭＳ 明朝" w:eastAsia="ＭＳ 明朝" w:hAnsi="ＭＳ 明朝"/>
          <w:sz w:val="24"/>
        </w:rPr>
        <w:t>)</w:t>
      </w:r>
      <w:r w:rsidRPr="000B2529">
        <w:rPr>
          <w:rFonts w:ascii="ＭＳ 明朝" w:eastAsia="ＭＳ 明朝" w:hAnsi="ＭＳ 明朝"/>
          <w:position w:val="10"/>
          <w:sz w:val="24"/>
        </w:rPr>
        <w:t>2</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でもとまる。（</w:t>
      </w:r>
      <w:r w:rsidRPr="000B2529">
        <w:rPr>
          <w:rFonts w:ascii="ＭＳ 明朝" w:eastAsia="ＭＳ 明朝" w:hAnsi="ＭＳ 明朝" w:hint="eastAsia"/>
          <w:b/>
          <w:sz w:val="24"/>
        </w:rPr>
        <w:t>Ｅ</w:t>
      </w:r>
      <w:r w:rsidRPr="000B2529">
        <w:rPr>
          <w:rFonts w:ascii="ＭＳ 明朝" w:eastAsia="ＭＳ 明朝" w:hAnsi="ＭＳ 明朝"/>
          <w:b/>
          <w:position w:val="-4"/>
          <w:sz w:val="24"/>
        </w:rPr>
        <w:t>0</w:t>
      </w:r>
      <w:r w:rsidRPr="000B2529">
        <w:rPr>
          <w:rFonts w:ascii="ＭＳ 明朝" w:eastAsia="ＭＳ 明朝" w:hAnsi="ＭＳ 明朝" w:hint="eastAsia"/>
          <w:sz w:val="24"/>
        </w:rPr>
        <w:t>は電界の振幅）これより、</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I</w:t>
      </w:r>
      <w:r w:rsidRPr="000B2529">
        <w:rPr>
          <w:rFonts w:ascii="ＭＳ 明朝" w:eastAsia="ＭＳ 明朝" w:hAnsi="ＭＳ 明朝" w:hint="eastAsia"/>
          <w:sz w:val="24"/>
        </w:rPr>
        <w:t>∝</w:t>
      </w:r>
      <w:r w:rsidRPr="000B2529">
        <w:rPr>
          <w:rFonts w:ascii="ＭＳ 明朝" w:eastAsia="ＭＳ 明朝" w:hAnsi="ＭＳ 明朝"/>
          <w:b/>
          <w:sz w:val="24"/>
        </w:rPr>
        <w:t>E</w:t>
      </w:r>
      <w:r w:rsidRPr="000B2529">
        <w:rPr>
          <w:rFonts w:ascii="ＭＳ 明朝" w:eastAsia="ＭＳ 明朝" w:hAnsi="ＭＳ 明朝"/>
          <w:b/>
          <w:position w:val="-4"/>
          <w:sz w:val="24"/>
        </w:rPr>
        <w:t>0</w:t>
      </w:r>
      <w:r w:rsidRPr="000B2529">
        <w:rPr>
          <w:rFonts w:ascii="ＭＳ 明朝" w:eastAsia="ＭＳ 明朝" w:hAnsi="ＭＳ 明朝"/>
          <w:position w:val="10"/>
          <w:sz w:val="24"/>
        </w:rPr>
        <w:t>2</w:t>
      </w:r>
      <w:r w:rsidRPr="000B2529">
        <w:rPr>
          <w:rFonts w:ascii="ＭＳ 明朝" w:eastAsia="ＭＳ 明朝" w:hAnsi="ＭＳ 明朝" w:hint="eastAsia"/>
          <w:sz w:val="24"/>
        </w:rPr>
        <w:t xml:space="preserve">　</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であり、φ＝</w:t>
      </w:r>
      <w:r w:rsidRPr="000B2529">
        <w:rPr>
          <w:rFonts w:ascii="ＭＳ 明朝" w:eastAsia="ＭＳ 明朝" w:hAnsi="ＭＳ 明朝"/>
          <w:sz w:val="24"/>
        </w:rPr>
        <w:t>0</w:t>
      </w:r>
      <w:r w:rsidRPr="000B2529">
        <w:rPr>
          <w:rFonts w:ascii="ＭＳ 明朝" w:eastAsia="ＭＳ 明朝" w:hAnsi="ＭＳ 明朝" w:hint="eastAsia"/>
          <w:sz w:val="24"/>
        </w:rPr>
        <w:t>°のときの強度</w:t>
      </w:r>
      <w:r w:rsidRPr="000B2529">
        <w:rPr>
          <w:rFonts w:ascii="ＭＳ 明朝" w:eastAsia="ＭＳ 明朝" w:hAnsi="ＭＳ 明朝"/>
          <w:sz w:val="24"/>
        </w:rPr>
        <w:t>I</w:t>
      </w:r>
      <w:r w:rsidRPr="000B2529">
        <w:rPr>
          <w:rFonts w:ascii="ＭＳ 明朝" w:eastAsia="ＭＳ 明朝" w:hAnsi="ＭＳ 明朝" w:hint="eastAsia"/>
          <w:sz w:val="24"/>
        </w:rPr>
        <w:t>を</w:t>
      </w:r>
      <w:r w:rsidRPr="000B2529">
        <w:rPr>
          <w:rFonts w:ascii="ＭＳ 明朝" w:eastAsia="ＭＳ 明朝" w:hAnsi="ＭＳ 明朝"/>
          <w:sz w:val="24"/>
        </w:rPr>
        <w:t>I</w:t>
      </w:r>
      <w:r w:rsidRPr="000B2529">
        <w:rPr>
          <w:rFonts w:ascii="ＭＳ 明朝" w:eastAsia="ＭＳ 明朝" w:hAnsi="ＭＳ 明朝"/>
          <w:position w:val="-4"/>
          <w:sz w:val="24"/>
        </w:rPr>
        <w:t>0</w:t>
      </w:r>
      <w:r w:rsidRPr="000B2529">
        <w:rPr>
          <w:rFonts w:ascii="ＭＳ 明朝" w:eastAsia="ＭＳ 明朝" w:hAnsi="ＭＳ 明朝" w:hint="eastAsia"/>
          <w:sz w:val="24"/>
        </w:rPr>
        <w:t>とおくなら</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I/I</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cos</w:t>
      </w:r>
      <w:r w:rsidRPr="000B2529">
        <w:rPr>
          <w:rFonts w:ascii="ＭＳ 明朝" w:eastAsia="ＭＳ 明朝" w:hAnsi="ＭＳ 明朝"/>
          <w:position w:val="10"/>
          <w:sz w:val="24"/>
        </w:rPr>
        <w:t>2</w:t>
      </w:r>
      <w:r w:rsidRPr="000B2529">
        <w:rPr>
          <w:rFonts w:ascii="ＭＳ 明朝" w:eastAsia="ＭＳ 明朝" w:hAnsi="ＭＳ 明朝" w:hint="eastAsia"/>
          <w:sz w:val="24"/>
        </w:rPr>
        <w:t>φ　　…・</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の式が求まる。これをマリューの法則という。</w:t>
      </w:r>
    </w:p>
    <w:p w:rsidR="004D4F53" w:rsidRPr="000B2529" w:rsidRDefault="004D4F53">
      <w:pPr>
        <w:pStyle w:val="BodyTextIndent2"/>
        <w:ind w:left="212" w:hanging="212"/>
        <w:rPr>
          <w:rFonts w:ascii="ＭＳ 明朝" w:eastAsia="ＭＳ 明朝" w:hAnsi="ＭＳ 明朝"/>
          <w:sz w:val="24"/>
        </w:rPr>
      </w:pPr>
    </w:p>
    <w:p w:rsidR="004D4F53" w:rsidRPr="000B2529" w:rsidRDefault="004D4F53">
      <w:pPr>
        <w:pStyle w:val="BodyTextIndent2"/>
        <w:ind w:left="212" w:hanging="212"/>
        <w:rPr>
          <w:rFonts w:ascii="ＭＳ 明朝" w:eastAsia="ＭＳ 明朝" w:hAnsi="ＭＳ 明朝"/>
          <w:sz w:val="24"/>
        </w:rPr>
      </w:pPr>
      <w:r w:rsidRPr="000B2529">
        <w:rPr>
          <w:rFonts w:ascii="ＭＳ 明朝" w:eastAsia="ＭＳ 明朝" w:hAnsi="ＭＳ 明朝" w:hint="eastAsia"/>
          <w:sz w:val="24"/>
        </w:rPr>
        <w:t>２．レーザーの波長</w:t>
      </w:r>
    </w:p>
    <w:p w:rsidR="004D4F53" w:rsidRPr="000B2529" w:rsidRDefault="004D4F53">
      <w:pPr>
        <w:pStyle w:val="BodyTextIndent2"/>
        <w:ind w:left="0" w:firstLine="212"/>
        <w:rPr>
          <w:rFonts w:ascii="ＭＳ 明朝" w:eastAsia="ＭＳ 明朝" w:hAnsi="ＭＳ 明朝"/>
          <w:sz w:val="24"/>
        </w:rPr>
      </w:pPr>
      <w:r w:rsidRPr="000B2529">
        <w:rPr>
          <w:rFonts w:ascii="ＭＳ 明朝" w:eastAsia="ＭＳ 明朝" w:hAnsi="ＭＳ 明朝" w:hint="eastAsia"/>
          <w:sz w:val="24"/>
        </w:rPr>
        <w:t>金尺の目盛りがスリットの役目をし、金尺に反射されたレーザー光は干渉を起こし、同位相の点が輝点としてスクリーン上に現れる。次の図のように各長さを定めると、波長λは</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w:t>
      </w:r>
    </w:p>
    <w:p w:rsidR="004D4F53" w:rsidRPr="000B2529" w:rsidRDefault="004D4F53">
      <w:pPr>
        <w:ind w:firstLine="636"/>
        <w:rPr>
          <w:rFonts w:ascii="ＭＳ 明朝" w:eastAsia="ＭＳ 明朝" w:hAnsi="ＭＳ 明朝"/>
          <w:sz w:val="24"/>
        </w:rPr>
      </w:pPr>
      <w:r w:rsidRPr="000B2529">
        <w:rPr>
          <w:rFonts w:ascii="ＭＳ 明朝" w:eastAsia="ＭＳ 明朝" w:hAnsi="ＭＳ 明朝" w:hint="eastAsia"/>
          <w:sz w:val="24"/>
        </w:rPr>
        <w:t>（ｄ：目盛りの間隔</w:t>
      </w:r>
      <w:r w:rsidRPr="000B2529">
        <w:rPr>
          <w:rFonts w:ascii="ＭＳ 明朝" w:eastAsia="ＭＳ 明朝" w:hAnsi="ＭＳ 明朝"/>
          <w:sz w:val="24"/>
        </w:rPr>
        <w:t xml:space="preserve">    lm</w:t>
      </w:r>
      <w:r w:rsidRPr="000B2529">
        <w:rPr>
          <w:rFonts w:ascii="ＭＳ 明朝" w:eastAsia="ＭＳ 明朝" w:hAnsi="ＭＳ 明朝" w:hint="eastAsia"/>
          <w:sz w:val="24"/>
        </w:rPr>
        <w:t>：原点からｍ番目の輝点までの距離）</w:t>
      </w:r>
    </w:p>
    <w:p w:rsidR="004D4F53" w:rsidRPr="000B2529" w:rsidRDefault="004D4F53">
      <w:pPr>
        <w:pStyle w:val="BodyTextIndent2"/>
        <w:ind w:left="212" w:firstLine="210"/>
        <w:rPr>
          <w:rFonts w:ascii="ＭＳ 明朝" w:eastAsia="ＭＳ 明朝" w:hAnsi="ＭＳ 明朝"/>
          <w:sz w:val="24"/>
        </w:rPr>
      </w:pPr>
      <w:r w:rsidRPr="000B2529">
        <w:rPr>
          <w:rFonts w:ascii="ＭＳ 明朝" w:eastAsia="ＭＳ 明朝" w:hAnsi="ＭＳ 明朝" w:hint="eastAsia"/>
          <w:sz w:val="24"/>
        </w:rPr>
        <w:t>の式により近似される。</w:t>
      </w:r>
    </w:p>
    <w:p w:rsidR="004D4F53" w:rsidRPr="000B2529" w:rsidRDefault="004D4F53">
      <w:pPr>
        <w:pStyle w:val="BodyTextIndent2"/>
        <w:ind w:left="0"/>
        <w:rPr>
          <w:rFonts w:ascii="ＭＳ 明朝" w:eastAsia="ＭＳ 明朝" w:hAnsi="ＭＳ 明朝"/>
          <w:sz w:val="24"/>
        </w:rPr>
      </w:pPr>
    </w:p>
    <w:p w:rsidR="004D4F53" w:rsidRPr="000B2529" w:rsidRDefault="004D4F53">
      <w:pPr>
        <w:pStyle w:val="BodyTextIndent2"/>
        <w:ind w:left="0"/>
        <w:rPr>
          <w:rFonts w:ascii="ＭＳ 明朝" w:eastAsia="ＭＳ 明朝" w:hAnsi="ＭＳ 明朝"/>
          <w:sz w:val="24"/>
        </w:rPr>
      </w:pPr>
      <w:r w:rsidRPr="000B2529">
        <w:rPr>
          <w:rFonts w:ascii="ＭＳ 明朝" w:eastAsia="ＭＳ 明朝" w:hAnsi="ＭＳ 明朝" w:hint="eastAsia"/>
          <w:sz w:val="24"/>
        </w:rPr>
        <w:t>３．反射率</w:t>
      </w:r>
    </w:p>
    <w:p w:rsidR="004D4F53" w:rsidRPr="000B2529" w:rsidRDefault="004D4F53">
      <w:pPr>
        <w:pStyle w:val="BodyTextIndent2"/>
        <w:ind w:left="0" w:firstLine="210"/>
        <w:rPr>
          <w:rFonts w:ascii="ＭＳ 明朝" w:eastAsia="ＭＳ 明朝" w:hAnsi="ＭＳ 明朝"/>
          <w:sz w:val="24"/>
        </w:rPr>
      </w:pPr>
      <w:r w:rsidRPr="000B2529">
        <w:rPr>
          <w:rFonts w:ascii="ＭＳ 明朝" w:eastAsia="ＭＳ 明朝" w:hAnsi="ＭＳ 明朝" w:hint="eastAsia"/>
          <w:sz w:val="24"/>
        </w:rPr>
        <w:t>入射角と反射角には</w:t>
      </w:r>
    </w:p>
    <w:p w:rsidR="004D4F53" w:rsidRPr="000B2529" w:rsidRDefault="004D4F53">
      <w:pPr>
        <w:pStyle w:val="BodyTextIndent2"/>
        <w:ind w:left="0" w:firstLine="210"/>
        <w:rPr>
          <w:rFonts w:ascii="ＭＳ 明朝" w:eastAsia="ＭＳ 明朝" w:hAnsi="ＭＳ 明朝"/>
          <w:sz w:val="24"/>
        </w:rPr>
      </w:pPr>
      <w:r w:rsidRPr="000B2529">
        <w:rPr>
          <w:rFonts w:ascii="ＭＳ 明朝" w:eastAsia="ＭＳ 明朝" w:hAnsi="ＭＳ 明朝" w:hint="eastAsia"/>
          <w:sz w:val="24"/>
        </w:rPr>
        <w:t xml:space="preserve">　入射角＝反射角　　　　…・</w:t>
      </w:r>
    </w:p>
    <w:p w:rsidR="004D4F53" w:rsidRPr="000B2529" w:rsidRDefault="004D4F53">
      <w:pPr>
        <w:pStyle w:val="BodyTextIndent2"/>
        <w:ind w:left="0"/>
        <w:rPr>
          <w:rFonts w:ascii="ＭＳ 明朝" w:eastAsia="ＭＳ 明朝" w:hAnsi="ＭＳ 明朝"/>
          <w:sz w:val="24"/>
        </w:rPr>
      </w:pPr>
      <w:r w:rsidRPr="000B2529">
        <w:rPr>
          <w:rFonts w:ascii="ＭＳ 明朝" w:eastAsia="ＭＳ 明朝" w:hAnsi="ＭＳ 明朝" w:hint="eastAsia"/>
          <w:sz w:val="24"/>
        </w:rPr>
        <w:t>の反射の法則が成り立つ。</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反射率は</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反射率＝反射光の強度／入射光の強度　　　　　…・</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の式でもとまる。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また、光が媒質</w:t>
      </w:r>
      <w:r w:rsidRPr="000B2529">
        <w:rPr>
          <w:rFonts w:ascii="ＭＳ 明朝" w:eastAsia="ＭＳ 明朝" w:hAnsi="ＭＳ 明朝"/>
          <w:sz w:val="24"/>
        </w:rPr>
        <w:t>1</w:t>
      </w:r>
      <w:r w:rsidRPr="000B2529">
        <w:rPr>
          <w:rFonts w:ascii="ＭＳ 明朝" w:eastAsia="ＭＳ 明朝" w:hAnsi="ＭＳ 明朝" w:hint="eastAsia"/>
          <w:sz w:val="24"/>
        </w:rPr>
        <w:t>から媒質</w:t>
      </w:r>
      <w:r w:rsidRPr="000B2529">
        <w:rPr>
          <w:rFonts w:ascii="ＭＳ 明朝" w:eastAsia="ＭＳ 明朝" w:hAnsi="ＭＳ 明朝"/>
          <w:sz w:val="24"/>
        </w:rPr>
        <w:t>2</w:t>
      </w:r>
      <w:r w:rsidRPr="000B2529">
        <w:rPr>
          <w:rFonts w:ascii="ＭＳ 明朝" w:eastAsia="ＭＳ 明朝" w:hAnsi="ＭＳ 明朝" w:hint="eastAsia"/>
          <w:sz w:val="24"/>
        </w:rPr>
        <w:t>にはいって屈折する時、ｒ</w:t>
      </w:r>
      <w:r w:rsidRPr="000B2529">
        <w:rPr>
          <w:rFonts w:ascii="ＭＳ 明朝" w:eastAsia="ＭＳ 明朝" w:hAnsi="ＭＳ 明朝" w:hint="eastAsia"/>
          <w:position w:val="-4"/>
          <w:sz w:val="24"/>
        </w:rPr>
        <w:t>ｐ</w:t>
      </w:r>
      <w:r w:rsidRPr="000B2529">
        <w:rPr>
          <w:rFonts w:ascii="ＭＳ 明朝" w:eastAsia="ＭＳ 明朝" w:hAnsi="ＭＳ 明朝" w:hint="eastAsia"/>
          <w:sz w:val="24"/>
        </w:rPr>
        <w:t>を光の変位が伝搬面（入射光の進行方向と入射点における境界面の法線を含む面）と平行の直線偏光（Ｐ偏光）の反射率、ｒ</w:t>
      </w:r>
      <w:r w:rsidRPr="000B2529">
        <w:rPr>
          <w:rFonts w:ascii="ＭＳ 明朝" w:eastAsia="ＭＳ 明朝" w:hAnsi="ＭＳ 明朝" w:hint="eastAsia"/>
          <w:position w:val="-4"/>
          <w:sz w:val="24"/>
        </w:rPr>
        <w:t>ｓ</w:t>
      </w:r>
      <w:r w:rsidRPr="000B2529">
        <w:rPr>
          <w:rFonts w:ascii="ＭＳ 明朝" w:eastAsia="ＭＳ 明朝" w:hAnsi="ＭＳ 明朝" w:hint="eastAsia"/>
          <w:sz w:val="24"/>
        </w:rPr>
        <w:t>を光の変位が伝搬面と垂直の直線偏光（Ｓ偏光）の反射率。φ</w:t>
      </w:r>
      <w:r w:rsidRPr="000B2529">
        <w:rPr>
          <w:rFonts w:ascii="ＭＳ 明朝" w:eastAsia="ＭＳ 明朝" w:hAnsi="ＭＳ 明朝"/>
          <w:position w:val="-4"/>
          <w:sz w:val="24"/>
        </w:rPr>
        <w:t>1</w:t>
      </w:r>
      <w:r w:rsidRPr="000B2529">
        <w:rPr>
          <w:rFonts w:ascii="ＭＳ 明朝" w:eastAsia="ＭＳ 明朝" w:hAnsi="ＭＳ 明朝" w:hint="eastAsia"/>
          <w:sz w:val="24"/>
        </w:rPr>
        <w:t>を入射角、φ</w:t>
      </w:r>
      <w:r w:rsidRPr="000B2529">
        <w:rPr>
          <w:rFonts w:ascii="ＭＳ 明朝" w:eastAsia="ＭＳ 明朝" w:hAnsi="ＭＳ 明朝"/>
          <w:position w:val="-4"/>
          <w:sz w:val="24"/>
        </w:rPr>
        <w:t>2</w:t>
      </w:r>
      <w:r w:rsidRPr="000B2529">
        <w:rPr>
          <w:rFonts w:ascii="ＭＳ 明朝" w:eastAsia="ＭＳ 明朝" w:hAnsi="ＭＳ 明朝" w:hint="eastAsia"/>
          <w:sz w:val="24"/>
        </w:rPr>
        <w:t>を屈折角、ｎ</w:t>
      </w:r>
      <w:r w:rsidRPr="000B2529">
        <w:rPr>
          <w:rFonts w:ascii="ＭＳ 明朝" w:eastAsia="ＭＳ 明朝" w:hAnsi="ＭＳ 明朝"/>
          <w:position w:val="-4"/>
          <w:sz w:val="24"/>
        </w:rPr>
        <w:t>1</w:t>
      </w:r>
      <w:r w:rsidRPr="000B2529">
        <w:rPr>
          <w:rFonts w:ascii="ＭＳ 明朝" w:eastAsia="ＭＳ 明朝" w:hAnsi="ＭＳ 明朝" w:hint="eastAsia"/>
          <w:sz w:val="24"/>
        </w:rPr>
        <w:t>を媒質</w:t>
      </w:r>
      <w:r w:rsidRPr="000B2529">
        <w:rPr>
          <w:rFonts w:ascii="ＭＳ 明朝" w:eastAsia="ＭＳ 明朝" w:hAnsi="ＭＳ 明朝"/>
          <w:sz w:val="24"/>
        </w:rPr>
        <w:t>1</w:t>
      </w:r>
      <w:r w:rsidRPr="000B2529">
        <w:rPr>
          <w:rFonts w:ascii="ＭＳ 明朝" w:eastAsia="ＭＳ 明朝" w:hAnsi="ＭＳ 明朝" w:hint="eastAsia"/>
          <w:sz w:val="24"/>
        </w:rPr>
        <w:t>の屈折率とし、ｎ</w:t>
      </w:r>
      <w:r w:rsidRPr="000B2529">
        <w:rPr>
          <w:rFonts w:ascii="ＭＳ 明朝" w:eastAsia="ＭＳ 明朝" w:hAnsi="ＭＳ 明朝"/>
          <w:position w:val="-4"/>
          <w:sz w:val="24"/>
        </w:rPr>
        <w:t>2</w:t>
      </w:r>
      <w:r w:rsidRPr="000B2529">
        <w:rPr>
          <w:rFonts w:ascii="ＭＳ 明朝" w:eastAsia="ＭＳ 明朝" w:hAnsi="ＭＳ 明朝" w:hint="eastAsia"/>
          <w:sz w:val="24"/>
        </w:rPr>
        <w:t>を媒質</w:t>
      </w:r>
      <w:r w:rsidRPr="000B2529">
        <w:rPr>
          <w:rFonts w:ascii="ＭＳ 明朝" w:eastAsia="ＭＳ 明朝" w:hAnsi="ＭＳ 明朝"/>
          <w:sz w:val="24"/>
        </w:rPr>
        <w:t>2</w:t>
      </w:r>
      <w:r w:rsidRPr="000B2529">
        <w:rPr>
          <w:rFonts w:ascii="ＭＳ 明朝" w:eastAsia="ＭＳ 明朝" w:hAnsi="ＭＳ 明朝" w:hint="eastAsia"/>
          <w:sz w:val="24"/>
        </w:rPr>
        <w:t>の屈折率とするとき、</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のようなスネルの公式と</w:t>
      </w:r>
    </w:p>
    <w:p w:rsidR="004D4F53" w:rsidRPr="000B2529" w:rsidRDefault="004D4F53">
      <w:pPr>
        <w:pStyle w:val="BodyTextIndent2"/>
        <w:ind w:left="0"/>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w:t>
      </w:r>
      <w:r w:rsidRPr="000B2529">
        <w:rPr>
          <w:rFonts w:ascii="ＭＳ 明朝" w:eastAsia="ＭＳ 明朝" w:hAnsi="ＭＳ 明朝"/>
          <w:sz w:val="24"/>
        </w:rPr>
        <w:t xml:space="preserve">                             </w:t>
      </w:r>
      <w:r w:rsidRPr="000B2529">
        <w:rPr>
          <w:rFonts w:ascii="ＭＳ 明朝" w:eastAsia="ＭＳ 明朝" w:hAnsi="ＭＳ 明朝" w:hint="eastAsia"/>
          <w:sz w:val="24"/>
        </w:rPr>
        <w:t>…・</w:t>
      </w:r>
    </w:p>
    <w:p w:rsidR="004D4F53" w:rsidRPr="000B2529" w:rsidRDefault="004D4F53">
      <w:pPr>
        <w:pStyle w:val="BodyTextIndent2"/>
        <w:ind w:left="0"/>
        <w:rPr>
          <w:rFonts w:ascii="ＭＳ 明朝" w:eastAsia="ＭＳ 明朝" w:hAnsi="ＭＳ 明朝"/>
          <w:sz w:val="24"/>
        </w:rPr>
      </w:pPr>
      <w:r w:rsidRPr="000B2529">
        <w:rPr>
          <w:rFonts w:ascii="ＭＳ 明朝" w:eastAsia="ＭＳ 明朝" w:hAnsi="ＭＳ 明朝" w:hint="eastAsia"/>
          <w:sz w:val="24"/>
        </w:rPr>
        <w:lastRenderedPageBreak/>
        <w:t>のようなフレネルの公式で表せる関係がある。また、フレネルの式から</w:t>
      </w:r>
      <w:r w:rsidRPr="000B2529">
        <w:rPr>
          <w:rFonts w:ascii="ＭＳ 明朝" w:eastAsia="ＭＳ 明朝" w:hAnsi="ＭＳ 明朝"/>
          <w:sz w:val="24"/>
        </w:rPr>
        <w:t>P</w:t>
      </w:r>
      <w:r w:rsidRPr="000B2529">
        <w:rPr>
          <w:rFonts w:ascii="ＭＳ 明朝" w:eastAsia="ＭＳ 明朝" w:hAnsi="ＭＳ 明朝" w:hint="eastAsia"/>
          <w:sz w:val="24"/>
        </w:rPr>
        <w:t>偏光の</w:t>
      </w:r>
      <w:r w:rsidRPr="000B2529">
        <w:rPr>
          <w:rFonts w:ascii="ＭＳ 明朝" w:eastAsia="ＭＳ 明朝" w:hAnsi="ＭＳ 明朝"/>
          <w:sz w:val="24"/>
        </w:rPr>
        <w:t>0</w:t>
      </w:r>
      <w:r w:rsidRPr="000B2529">
        <w:rPr>
          <w:rFonts w:ascii="ＭＳ 明朝" w:eastAsia="ＭＳ 明朝" w:hAnsi="ＭＳ 明朝" w:hint="eastAsia"/>
          <w:sz w:val="24"/>
        </w:rPr>
        <w:t>になる入射角の式が求まる。</w:t>
      </w:r>
    </w:p>
    <w:p w:rsidR="004D4F53" w:rsidRPr="000B2529" w:rsidRDefault="004D4F53">
      <w:pPr>
        <w:pStyle w:val="BodyTextIndent2"/>
        <w:ind w:left="0"/>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w:t>
      </w:r>
    </w:p>
    <w:p w:rsidR="004D4F53" w:rsidRPr="000B2529" w:rsidRDefault="004D4F53">
      <w:pPr>
        <w:pStyle w:val="BodyTextIndent2"/>
        <w:ind w:left="0"/>
        <w:rPr>
          <w:rFonts w:ascii="ＭＳ 明朝" w:eastAsia="ＭＳ 明朝" w:hAnsi="ＭＳ 明朝"/>
          <w:sz w:val="24"/>
        </w:rPr>
      </w:pPr>
      <w:r w:rsidRPr="000B2529">
        <w:rPr>
          <w:rFonts w:ascii="ＭＳ 明朝" w:eastAsia="ＭＳ 明朝" w:hAnsi="ＭＳ 明朝" w:hint="eastAsia"/>
          <w:sz w:val="24"/>
        </w:rPr>
        <w:t>これをブリュースタ角という。</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方法：</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器具</w:t>
      </w:r>
    </w:p>
    <w:p w:rsidR="004D4F53" w:rsidRPr="000B2529" w:rsidRDefault="004D4F53">
      <w:pPr>
        <w:tabs>
          <w:tab w:val="left" w:pos="425"/>
        </w:tabs>
        <w:ind w:left="425" w:hanging="425"/>
        <w:rPr>
          <w:rFonts w:ascii="ＭＳ 明朝" w:eastAsia="ＭＳ 明朝" w:hAnsi="ＭＳ 明朝"/>
          <w:sz w:val="24"/>
        </w:rPr>
      </w:pPr>
      <w:r w:rsidRPr="000B2529">
        <w:rPr>
          <w:rFonts w:ascii="ＭＳ 明朝" w:eastAsia="ＭＳ 明朝" w:hAnsi="ＭＳ 明朝"/>
          <w:sz w:val="24"/>
        </w:rPr>
        <w:t>A)</w:t>
      </w:r>
      <w:r w:rsidRPr="000B2529">
        <w:rPr>
          <w:rFonts w:ascii="ＭＳ 明朝" w:eastAsia="ＭＳ 明朝" w:hAnsi="ＭＳ 明朝"/>
          <w:sz w:val="24"/>
        </w:rPr>
        <w:tab/>
      </w:r>
      <w:r w:rsidRPr="000B2529">
        <w:rPr>
          <w:rFonts w:ascii="ＭＳ 明朝" w:eastAsia="ＭＳ 明朝" w:hAnsi="ＭＳ 明朝" w:hint="eastAsia"/>
          <w:sz w:val="24"/>
        </w:rPr>
        <w:t>半導体レーザー：約</w:t>
      </w:r>
      <w:r w:rsidRPr="000B2529">
        <w:rPr>
          <w:rFonts w:ascii="ＭＳ 明朝" w:eastAsia="ＭＳ 明朝" w:hAnsi="ＭＳ 明朝"/>
          <w:sz w:val="24"/>
        </w:rPr>
        <w:t>1mW</w:t>
      </w:r>
      <w:r w:rsidRPr="000B2529">
        <w:rPr>
          <w:rFonts w:ascii="ＭＳ 明朝" w:eastAsia="ＭＳ 明朝" w:hAnsi="ＭＳ 明朝" w:hint="eastAsia"/>
          <w:sz w:val="24"/>
        </w:rPr>
        <w:t>の赤い光（波長約</w:t>
      </w:r>
      <w:r w:rsidRPr="000B2529">
        <w:rPr>
          <w:rFonts w:ascii="ＭＳ 明朝" w:eastAsia="ＭＳ 明朝" w:hAnsi="ＭＳ 明朝"/>
          <w:sz w:val="24"/>
        </w:rPr>
        <w:t>670nm</w:t>
      </w:r>
      <w:r w:rsidRPr="000B2529">
        <w:rPr>
          <w:rFonts w:ascii="ＭＳ 明朝" w:eastAsia="ＭＳ 明朝" w:hAnsi="ＭＳ 明朝" w:hint="eastAsia"/>
          <w:sz w:val="24"/>
        </w:rPr>
        <w:t>）</w:t>
      </w:r>
    </w:p>
    <w:p w:rsidR="004D4F53" w:rsidRPr="000B2529" w:rsidRDefault="004D4F53">
      <w:pPr>
        <w:tabs>
          <w:tab w:val="left" w:pos="425"/>
        </w:tabs>
        <w:ind w:left="425" w:hanging="425"/>
        <w:rPr>
          <w:rFonts w:ascii="ＭＳ 明朝" w:eastAsia="ＭＳ 明朝" w:hAnsi="ＭＳ 明朝"/>
          <w:sz w:val="24"/>
        </w:rPr>
      </w:pPr>
      <w:r w:rsidRPr="000B2529">
        <w:rPr>
          <w:rFonts w:ascii="ＭＳ 明朝" w:eastAsia="ＭＳ 明朝" w:hAnsi="ＭＳ 明朝"/>
          <w:sz w:val="24"/>
        </w:rPr>
        <w:t>B)</w:t>
      </w:r>
      <w:r w:rsidRPr="000B2529">
        <w:rPr>
          <w:rFonts w:ascii="ＭＳ 明朝" w:eastAsia="ＭＳ 明朝" w:hAnsi="ＭＳ 明朝"/>
          <w:sz w:val="24"/>
        </w:rPr>
        <w:tab/>
      </w:r>
      <w:r w:rsidRPr="000B2529">
        <w:rPr>
          <w:rFonts w:ascii="ＭＳ 明朝" w:eastAsia="ＭＳ 明朝" w:hAnsi="ＭＳ 明朝" w:hint="eastAsia"/>
          <w:sz w:val="24"/>
        </w:rPr>
        <w:t>ヘリウム・ネオンレーザー：</w:t>
      </w:r>
      <w:r w:rsidRPr="000B2529">
        <w:rPr>
          <w:rFonts w:ascii="ＭＳ 明朝" w:eastAsia="ＭＳ 明朝" w:hAnsi="ＭＳ 明朝"/>
          <w:sz w:val="24"/>
        </w:rPr>
        <w:t>0.5</w:t>
      </w:r>
      <w:r w:rsidRPr="000B2529">
        <w:rPr>
          <w:rFonts w:ascii="ＭＳ 明朝" w:eastAsia="ＭＳ 明朝" w:hAnsi="ＭＳ 明朝" w:hint="eastAsia"/>
          <w:sz w:val="24"/>
        </w:rPr>
        <w:t>ないし３</w:t>
      </w:r>
      <w:proofErr w:type="spellStart"/>
      <w:r w:rsidRPr="000B2529">
        <w:rPr>
          <w:rFonts w:ascii="ＭＳ 明朝" w:eastAsia="ＭＳ 明朝" w:hAnsi="ＭＳ 明朝"/>
          <w:sz w:val="24"/>
        </w:rPr>
        <w:t>mW</w:t>
      </w:r>
      <w:proofErr w:type="spellEnd"/>
      <w:r w:rsidRPr="000B2529">
        <w:rPr>
          <w:rFonts w:ascii="ＭＳ 明朝" w:eastAsia="ＭＳ 明朝" w:hAnsi="ＭＳ 明朝" w:hint="eastAsia"/>
          <w:sz w:val="24"/>
        </w:rPr>
        <w:t>の赤色、橙色、黄色、緑色のいずれかの光を出す。このうち赤色のものを使用。電池は</w:t>
      </w:r>
      <w:r w:rsidRPr="000B2529">
        <w:rPr>
          <w:rFonts w:ascii="ＭＳ 明朝" w:eastAsia="ＭＳ 明朝" w:hAnsi="ＭＳ 明朝"/>
          <w:sz w:val="24"/>
        </w:rPr>
        <w:t>2.78V</w:t>
      </w:r>
      <w:r w:rsidRPr="000B2529">
        <w:rPr>
          <w:rFonts w:ascii="ＭＳ 明朝" w:eastAsia="ＭＳ 明朝" w:hAnsi="ＭＳ 明朝" w:hint="eastAsia"/>
          <w:sz w:val="24"/>
        </w:rPr>
        <w:t>であった。</w:t>
      </w:r>
    </w:p>
    <w:p w:rsidR="004D4F53" w:rsidRPr="000B2529" w:rsidRDefault="004D4F53">
      <w:pPr>
        <w:tabs>
          <w:tab w:val="left" w:pos="425"/>
        </w:tabs>
        <w:ind w:left="425" w:hanging="425"/>
        <w:rPr>
          <w:rFonts w:ascii="ＭＳ 明朝" w:eastAsia="ＭＳ 明朝" w:hAnsi="ＭＳ 明朝"/>
          <w:sz w:val="24"/>
        </w:rPr>
      </w:pPr>
      <w:r w:rsidRPr="000B2529">
        <w:rPr>
          <w:rFonts w:ascii="ＭＳ 明朝" w:eastAsia="ＭＳ 明朝" w:hAnsi="ＭＳ 明朝"/>
          <w:sz w:val="24"/>
        </w:rPr>
        <w:t>C)</w:t>
      </w:r>
      <w:r w:rsidRPr="000B2529">
        <w:rPr>
          <w:rFonts w:ascii="ＭＳ 明朝" w:eastAsia="ＭＳ 明朝" w:hAnsi="ＭＳ 明朝"/>
          <w:sz w:val="24"/>
        </w:rPr>
        <w:tab/>
      </w:r>
      <w:r w:rsidRPr="000B2529">
        <w:rPr>
          <w:rFonts w:ascii="ＭＳ 明朝" w:eastAsia="ＭＳ 明朝" w:hAnsi="ＭＳ 明朝" w:hint="eastAsia"/>
          <w:sz w:val="24"/>
        </w:rPr>
        <w:t>偏光板：特定の方向（透過容易軸）の光の成分だけを透過する。</w:t>
      </w:r>
    </w:p>
    <w:p w:rsidR="004D4F53" w:rsidRPr="000B2529" w:rsidRDefault="004D4F53">
      <w:pPr>
        <w:tabs>
          <w:tab w:val="left" w:pos="425"/>
        </w:tabs>
        <w:ind w:left="425" w:hanging="425"/>
        <w:rPr>
          <w:rFonts w:ascii="ＭＳ 明朝" w:eastAsia="ＭＳ 明朝" w:hAnsi="ＭＳ 明朝"/>
          <w:sz w:val="24"/>
        </w:rPr>
      </w:pPr>
      <w:r w:rsidRPr="000B2529">
        <w:rPr>
          <w:rFonts w:ascii="ＭＳ 明朝" w:eastAsia="ＭＳ 明朝" w:hAnsi="ＭＳ 明朝"/>
          <w:sz w:val="24"/>
        </w:rPr>
        <w:t>D)</w:t>
      </w:r>
      <w:r w:rsidRPr="000B2529">
        <w:rPr>
          <w:rFonts w:ascii="ＭＳ 明朝" w:eastAsia="ＭＳ 明朝" w:hAnsi="ＭＳ 明朝"/>
          <w:sz w:val="24"/>
        </w:rPr>
        <w:tab/>
      </w:r>
      <w:r w:rsidRPr="000B2529">
        <w:rPr>
          <w:rFonts w:ascii="ＭＳ 明朝" w:eastAsia="ＭＳ 明朝" w:hAnsi="ＭＳ 明朝" w:hint="eastAsia"/>
          <w:sz w:val="24"/>
        </w:rPr>
        <w:t>測光器：入射光強度に比例した電流を発生する検出器と、電流を電圧に変換する演算増幅器となる。電圧は電圧計を接続して読む。電池は</w:t>
      </w:r>
      <w:r w:rsidRPr="000B2529">
        <w:rPr>
          <w:rFonts w:ascii="ＭＳ 明朝" w:eastAsia="ＭＳ 明朝" w:hAnsi="ＭＳ 明朝"/>
          <w:sz w:val="24"/>
        </w:rPr>
        <w:t>8.8V</w:t>
      </w:r>
      <w:r w:rsidRPr="000B2529">
        <w:rPr>
          <w:rFonts w:ascii="ＭＳ 明朝" w:eastAsia="ＭＳ 明朝" w:hAnsi="ＭＳ 明朝" w:hint="eastAsia"/>
          <w:sz w:val="24"/>
        </w:rPr>
        <w:t>であった。</w:t>
      </w:r>
    </w:p>
    <w:p w:rsidR="004D4F53" w:rsidRPr="000B2529" w:rsidRDefault="004D4F53">
      <w:pPr>
        <w:tabs>
          <w:tab w:val="left" w:pos="425"/>
        </w:tabs>
        <w:ind w:left="425" w:hanging="425"/>
        <w:rPr>
          <w:rFonts w:ascii="ＭＳ 明朝" w:eastAsia="ＭＳ 明朝" w:hAnsi="ＭＳ 明朝"/>
          <w:sz w:val="24"/>
        </w:rPr>
      </w:pPr>
      <w:r w:rsidRPr="000B2529">
        <w:rPr>
          <w:rFonts w:ascii="ＭＳ 明朝" w:eastAsia="ＭＳ 明朝" w:hAnsi="ＭＳ 明朝"/>
          <w:sz w:val="24"/>
        </w:rPr>
        <w:t>E)</w:t>
      </w:r>
      <w:r w:rsidRPr="000B2529">
        <w:rPr>
          <w:rFonts w:ascii="ＭＳ 明朝" w:eastAsia="ＭＳ 明朝" w:hAnsi="ＭＳ 明朝"/>
          <w:sz w:val="24"/>
        </w:rPr>
        <w:tab/>
      </w:r>
      <w:r w:rsidRPr="000B2529">
        <w:rPr>
          <w:rFonts w:ascii="ＭＳ 明朝" w:eastAsia="ＭＳ 明朝" w:hAnsi="ＭＳ 明朝" w:hint="eastAsia"/>
          <w:sz w:val="24"/>
        </w:rPr>
        <w:t>電圧計と接続コード・金尺・竹尺・回転台</w:t>
      </w:r>
    </w:p>
    <w:p w:rsidR="004D4F53" w:rsidRPr="000B2529" w:rsidRDefault="004D4F53">
      <w:pPr>
        <w:tabs>
          <w:tab w:val="left" w:pos="425"/>
        </w:tabs>
        <w:ind w:left="425" w:hanging="425"/>
        <w:rPr>
          <w:rFonts w:ascii="ＭＳ 明朝" w:eastAsia="ＭＳ 明朝" w:hAnsi="ＭＳ 明朝"/>
          <w:sz w:val="24"/>
        </w:rPr>
      </w:pPr>
      <w:r w:rsidRPr="000B2529">
        <w:rPr>
          <w:rFonts w:ascii="ＭＳ 明朝" w:eastAsia="ＭＳ 明朝" w:hAnsi="ＭＳ 明朝"/>
          <w:sz w:val="24"/>
        </w:rPr>
        <w:t>F)</w:t>
      </w:r>
      <w:r w:rsidRPr="000B2529">
        <w:rPr>
          <w:rFonts w:ascii="ＭＳ 明朝" w:eastAsia="ＭＳ 明朝" w:hAnsi="ＭＳ 明朝"/>
          <w:sz w:val="24"/>
        </w:rPr>
        <w:tab/>
      </w:r>
      <w:r w:rsidRPr="000B2529">
        <w:rPr>
          <w:rFonts w:ascii="ＭＳ 明朝" w:eastAsia="ＭＳ 明朝" w:hAnsi="ＭＳ 明朝" w:hint="eastAsia"/>
          <w:sz w:val="24"/>
        </w:rPr>
        <w:t>ガラス板：裏面からの反射をなくすために裏面を黒く塗ってある。</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１．偏光</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（１）下の図</w:t>
      </w:r>
      <w:r w:rsidRPr="000B2529">
        <w:rPr>
          <w:rFonts w:ascii="ＭＳ 明朝" w:eastAsia="ＭＳ 明朝" w:hAnsi="ＭＳ 明朝"/>
          <w:sz w:val="24"/>
        </w:rPr>
        <w:t>1</w:t>
      </w:r>
      <w:r w:rsidRPr="000B2529">
        <w:rPr>
          <w:rFonts w:ascii="ＭＳ 明朝" w:eastAsia="ＭＳ 明朝" w:hAnsi="ＭＳ 明朝" w:hint="eastAsia"/>
          <w:sz w:val="24"/>
        </w:rPr>
        <w:t>のように半導体レーザーと検出器の間に</w:t>
      </w:r>
      <w:r w:rsidRPr="000B2529">
        <w:rPr>
          <w:rFonts w:ascii="ＭＳ 明朝" w:eastAsia="ＭＳ 明朝" w:hAnsi="ＭＳ 明朝"/>
          <w:sz w:val="24"/>
        </w:rPr>
        <w:t>1</w:t>
      </w:r>
      <w:r w:rsidRPr="000B2529">
        <w:rPr>
          <w:rFonts w:ascii="ＭＳ 明朝" w:eastAsia="ＭＳ 明朝" w:hAnsi="ＭＳ 明朝" w:hint="eastAsia"/>
          <w:sz w:val="24"/>
        </w:rPr>
        <w:t>枚の偏光板を置いた。</w:t>
      </w:r>
    </w:p>
    <w:p w:rsidR="004D4F53" w:rsidRPr="000B2529" w:rsidRDefault="004D4F53">
      <w:pPr>
        <w:pStyle w:val="BodyText2"/>
        <w:rPr>
          <w:rFonts w:ascii="ＭＳ 明朝" w:eastAsia="ＭＳ 明朝" w:hAnsi="ＭＳ 明朝"/>
          <w:sz w:val="24"/>
        </w:rPr>
      </w:pPr>
      <w:r w:rsidRPr="000B2529">
        <w:rPr>
          <w:rFonts w:ascii="ＭＳ 明朝" w:eastAsia="ＭＳ 明朝" w:hAnsi="ＭＳ 明朝" w:hint="eastAsia"/>
          <w:sz w:val="24"/>
        </w:rPr>
        <w:t>（２）ここで測るレーザーの強度は最小値と最大値の付近で変化が低い。レーザー装置内部の偏光板と外の偏光板の透過容易軸のなす角をφと置くと。強度Ｉは</w:t>
      </w:r>
    </w:p>
    <w:p w:rsidR="004D4F53" w:rsidRPr="000B2529" w:rsidRDefault="004D4F53">
      <w:pPr>
        <w:rPr>
          <w:rFonts w:ascii="ＭＳ 明朝" w:eastAsia="ＭＳ 明朝" w:hAnsi="ＭＳ 明朝"/>
          <w:position w:val="10"/>
          <w:sz w:val="24"/>
        </w:rPr>
      </w:pPr>
      <w:r w:rsidRPr="000B2529">
        <w:rPr>
          <w:rFonts w:ascii="ＭＳ 明朝" w:eastAsia="ＭＳ 明朝" w:hAnsi="ＭＳ 明朝" w:hint="eastAsia"/>
          <w:sz w:val="24"/>
        </w:rPr>
        <w:t xml:space="preserve">　　　　Ｉ＝</w:t>
      </w:r>
      <w:r w:rsidRPr="000B2529">
        <w:rPr>
          <w:rFonts w:ascii="ＭＳ 明朝" w:eastAsia="ＭＳ 明朝" w:hAnsi="ＭＳ 明朝"/>
          <w:sz w:val="24"/>
        </w:rPr>
        <w:t>(</w:t>
      </w:r>
      <w:r w:rsidRPr="000B2529">
        <w:rPr>
          <w:rFonts w:ascii="ＭＳ 明朝" w:eastAsia="ＭＳ 明朝" w:hAnsi="ＭＳ 明朝" w:hint="eastAsia"/>
          <w:b/>
          <w:sz w:val="24"/>
        </w:rPr>
        <w:t>Ｅ</w:t>
      </w:r>
      <w:r w:rsidRPr="000B2529">
        <w:rPr>
          <w:rFonts w:ascii="ＭＳ 明朝" w:eastAsia="ＭＳ 明朝" w:hAnsi="ＭＳ 明朝"/>
          <w:b/>
          <w:position w:val="-4"/>
          <w:sz w:val="24"/>
        </w:rPr>
        <w:t>0</w:t>
      </w:r>
      <w:r w:rsidRPr="000B2529">
        <w:rPr>
          <w:rFonts w:ascii="ＭＳ 明朝" w:eastAsia="ＭＳ 明朝" w:hAnsi="ＭＳ 明朝"/>
          <w:sz w:val="24"/>
        </w:rPr>
        <w:t>cos</w:t>
      </w:r>
      <w:r w:rsidRPr="000B2529">
        <w:rPr>
          <w:rFonts w:ascii="ＭＳ 明朝" w:eastAsia="ＭＳ 明朝" w:hAnsi="ＭＳ 明朝" w:hint="eastAsia"/>
          <w:sz w:val="24"/>
        </w:rPr>
        <w:t>φ</w:t>
      </w:r>
      <w:r w:rsidRPr="000B2529">
        <w:rPr>
          <w:rFonts w:ascii="ＭＳ 明朝" w:eastAsia="ＭＳ 明朝" w:hAnsi="ＭＳ 明朝"/>
          <w:sz w:val="24"/>
        </w:rPr>
        <w:t>)</w:t>
      </w:r>
      <w:r w:rsidRPr="000B2529">
        <w:rPr>
          <w:rFonts w:ascii="ＭＳ 明朝" w:eastAsia="ＭＳ 明朝" w:hAnsi="ＭＳ 明朝"/>
          <w:position w:val="10"/>
          <w:sz w:val="24"/>
        </w:rPr>
        <w:t>2</w:t>
      </w:r>
    </w:p>
    <w:p w:rsidR="004D4F53" w:rsidRPr="000B2529" w:rsidRDefault="004D4F53">
      <w:pPr>
        <w:ind w:left="424" w:hanging="424"/>
        <w:rPr>
          <w:rFonts w:ascii="ＭＳ 明朝" w:eastAsia="ＭＳ 明朝" w:hAnsi="ＭＳ 明朝"/>
          <w:b/>
          <w:sz w:val="24"/>
          <w:u w:val="single"/>
        </w:rPr>
      </w:pPr>
      <w:r w:rsidRPr="000B2529">
        <w:rPr>
          <w:rFonts w:ascii="ＭＳ 明朝" w:eastAsia="ＭＳ 明朝" w:hAnsi="ＭＳ 明朝" w:hint="eastAsia"/>
          <w:sz w:val="24"/>
        </w:rPr>
        <w:t xml:space="preserve">　　でもとまる。（</w:t>
      </w:r>
      <w:r w:rsidRPr="000B2529">
        <w:rPr>
          <w:rFonts w:ascii="ＭＳ 明朝" w:eastAsia="ＭＳ 明朝" w:hAnsi="ＭＳ 明朝" w:hint="eastAsia"/>
          <w:b/>
          <w:sz w:val="24"/>
        </w:rPr>
        <w:t>Ｅ</w:t>
      </w:r>
      <w:r w:rsidRPr="000B2529">
        <w:rPr>
          <w:rFonts w:ascii="ＭＳ 明朝" w:eastAsia="ＭＳ 明朝" w:hAnsi="ＭＳ 明朝"/>
          <w:b/>
          <w:position w:val="-4"/>
          <w:sz w:val="24"/>
        </w:rPr>
        <w:t>0</w:t>
      </w:r>
      <w:r w:rsidRPr="000B2529">
        <w:rPr>
          <w:rFonts w:ascii="ＭＳ 明朝" w:eastAsia="ＭＳ 明朝" w:hAnsi="ＭＳ 明朝" w:hint="eastAsia"/>
          <w:sz w:val="24"/>
        </w:rPr>
        <w:t>は電界の振幅）そのため、φ＝</w:t>
      </w:r>
      <w:r w:rsidRPr="000B2529">
        <w:rPr>
          <w:rFonts w:ascii="ＭＳ 明朝" w:eastAsia="ＭＳ 明朝" w:hAnsi="ＭＳ 明朝"/>
          <w:sz w:val="24"/>
        </w:rPr>
        <w:t>0</w:t>
      </w:r>
      <w:r w:rsidRPr="000B2529">
        <w:rPr>
          <w:rFonts w:ascii="ＭＳ 明朝" w:eastAsia="ＭＳ 明朝" w:hAnsi="ＭＳ 明朝" w:hint="eastAsia"/>
          <w:sz w:val="24"/>
        </w:rPr>
        <w:t>°または</w:t>
      </w:r>
      <w:r w:rsidRPr="000B2529">
        <w:rPr>
          <w:rFonts w:ascii="ＭＳ 明朝" w:eastAsia="ＭＳ 明朝" w:hAnsi="ＭＳ 明朝"/>
          <w:sz w:val="24"/>
        </w:rPr>
        <w:t>90</w:t>
      </w:r>
      <w:r w:rsidRPr="000B2529">
        <w:rPr>
          <w:rFonts w:ascii="ＭＳ 明朝" w:eastAsia="ＭＳ 明朝" w:hAnsi="ＭＳ 明朝" w:hint="eastAsia"/>
          <w:sz w:val="24"/>
        </w:rPr>
        <w:t>°のとき変化が少なく正確な値は取りにくい。よって、まずφ＝</w:t>
      </w:r>
      <w:r w:rsidRPr="000B2529">
        <w:rPr>
          <w:rFonts w:ascii="ＭＳ 明朝" w:eastAsia="ＭＳ 明朝" w:hAnsi="ＭＳ 明朝"/>
          <w:sz w:val="24"/>
        </w:rPr>
        <w:t>0</w:t>
      </w:r>
      <w:r w:rsidRPr="000B2529">
        <w:rPr>
          <w:rFonts w:ascii="ＭＳ 明朝" w:eastAsia="ＭＳ 明朝" w:hAnsi="ＭＳ 明朝" w:hint="eastAsia"/>
          <w:sz w:val="24"/>
        </w:rPr>
        <w:t>°付近に合わせ、強度の最大値を取った後、</w:t>
      </w:r>
      <w:r w:rsidRPr="000B2529">
        <w:rPr>
          <w:rFonts w:ascii="ＭＳ 明朝" w:eastAsia="ＭＳ 明朝" w:hAnsi="ＭＳ 明朝" w:hint="eastAsia"/>
          <w:b/>
          <w:sz w:val="24"/>
          <w:u w:val="single"/>
        </w:rPr>
        <w:t>その半分の値がφ＝</w:t>
      </w:r>
      <w:r w:rsidRPr="000B2529">
        <w:rPr>
          <w:rFonts w:ascii="ＭＳ 明朝" w:eastAsia="ＭＳ 明朝" w:hAnsi="ＭＳ 明朝"/>
          <w:b/>
          <w:sz w:val="24"/>
          <w:u w:val="single"/>
        </w:rPr>
        <w:t>45</w:t>
      </w:r>
      <w:r w:rsidRPr="000B2529">
        <w:rPr>
          <w:rFonts w:ascii="ＭＳ 明朝" w:eastAsia="ＭＳ 明朝" w:hAnsi="ＭＳ 明朝" w:hint="eastAsia"/>
          <w:b/>
          <w:sz w:val="24"/>
          <w:u w:val="single"/>
        </w:rPr>
        <w:t>°の値になるように偏光板を枠ごと回転させた。</w:t>
      </w:r>
    </w:p>
    <w:p w:rsidR="004D4F53" w:rsidRPr="000B2529" w:rsidRDefault="004D4F53">
      <w:pPr>
        <w:ind w:left="424" w:hanging="424"/>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0.5</w:t>
      </w:r>
      <w:r w:rsidRPr="000B2529">
        <w:rPr>
          <w:rFonts w:ascii="ＭＳ 明朝" w:eastAsia="ＭＳ 明朝" w:hAnsi="ＭＳ 明朝" w:hint="eastAsia"/>
          <w:sz w:val="24"/>
        </w:rPr>
        <w:t>＝</w:t>
      </w:r>
      <w:r w:rsidRPr="000B2529">
        <w:rPr>
          <w:rFonts w:ascii="ＭＳ 明朝" w:eastAsia="ＭＳ 明朝" w:hAnsi="ＭＳ 明朝"/>
          <w:sz w:val="24"/>
        </w:rPr>
        <w:t>cos</w:t>
      </w:r>
      <w:r w:rsidRPr="000B2529">
        <w:rPr>
          <w:rFonts w:ascii="ＭＳ 明朝" w:eastAsia="ＭＳ 明朝" w:hAnsi="ＭＳ 明朝"/>
          <w:position w:val="10"/>
          <w:sz w:val="24"/>
        </w:rPr>
        <w:t>2</w:t>
      </w:r>
      <w:r w:rsidRPr="000B2529">
        <w:rPr>
          <w:rFonts w:ascii="ＭＳ 明朝" w:eastAsia="ＭＳ 明朝" w:hAnsi="ＭＳ 明朝"/>
          <w:sz w:val="24"/>
        </w:rPr>
        <w:t>45</w:t>
      </w:r>
      <w:r w:rsidRPr="000B2529">
        <w:rPr>
          <w:rFonts w:ascii="ＭＳ 明朝" w:eastAsia="ＭＳ 明朝" w:hAnsi="ＭＳ 明朝" w:hint="eastAsia"/>
          <w:sz w:val="24"/>
        </w:rPr>
        <w:t>°</w:t>
      </w:r>
      <w:r w:rsidRPr="000B2529">
        <w:rPr>
          <w:rFonts w:ascii="ＭＳ 明朝" w:eastAsia="ＭＳ 明朝" w:hAnsi="ＭＳ 明朝"/>
          <w:sz w:val="24"/>
        </w:rPr>
        <w:t xml:space="preserve"> </w:t>
      </w:r>
    </w:p>
    <w:p w:rsidR="004D4F53" w:rsidRPr="000B2529" w:rsidRDefault="004D4F53">
      <w:pPr>
        <w:ind w:left="424" w:hanging="424"/>
        <w:rPr>
          <w:rFonts w:ascii="ＭＳ 明朝" w:eastAsia="ＭＳ 明朝" w:hAnsi="ＭＳ 明朝"/>
          <w:sz w:val="24"/>
        </w:rPr>
      </w:pPr>
      <w:r w:rsidRPr="000B2529">
        <w:rPr>
          <w:rFonts w:ascii="ＭＳ 明朝" w:eastAsia="ＭＳ 明朝" w:hAnsi="ＭＳ 明朝" w:hint="eastAsia"/>
          <w:sz w:val="24"/>
        </w:rPr>
        <w:t xml:space="preserve">　　のためである。こうするとφ＝</w:t>
      </w:r>
      <w:r w:rsidRPr="000B2529">
        <w:rPr>
          <w:rFonts w:ascii="ＭＳ 明朝" w:eastAsia="ＭＳ 明朝" w:hAnsi="ＭＳ 明朝"/>
          <w:sz w:val="24"/>
        </w:rPr>
        <w:t>45</w:t>
      </w:r>
      <w:r w:rsidRPr="000B2529">
        <w:rPr>
          <w:rFonts w:ascii="ＭＳ 明朝" w:eastAsia="ＭＳ 明朝" w:hAnsi="ＭＳ 明朝" w:hint="eastAsia"/>
          <w:sz w:val="24"/>
        </w:rPr>
        <w:t>°付近では値の変化が激しいので値をあわせやすかった。あわせた後、φ＝</w:t>
      </w:r>
      <w:r w:rsidRPr="000B2529">
        <w:rPr>
          <w:rFonts w:ascii="ＭＳ 明朝" w:eastAsia="ＭＳ 明朝" w:hAnsi="ＭＳ 明朝"/>
          <w:sz w:val="24"/>
        </w:rPr>
        <w:t>90</w:t>
      </w:r>
      <w:r w:rsidRPr="000B2529">
        <w:rPr>
          <w:rFonts w:ascii="ＭＳ 明朝" w:eastAsia="ＭＳ 明朝" w:hAnsi="ＭＳ 明朝" w:hint="eastAsia"/>
          <w:sz w:val="24"/>
        </w:rPr>
        <w:t>°にすると、確かに強度は</w:t>
      </w:r>
      <w:r w:rsidRPr="000B2529">
        <w:rPr>
          <w:rFonts w:ascii="ＭＳ 明朝" w:eastAsia="ＭＳ 明朝" w:hAnsi="ＭＳ 明朝"/>
          <w:sz w:val="24"/>
        </w:rPr>
        <w:t>0</w:t>
      </w:r>
      <w:r w:rsidRPr="000B2529">
        <w:rPr>
          <w:rFonts w:ascii="ＭＳ 明朝" w:eastAsia="ＭＳ 明朝" w:hAnsi="ＭＳ 明朝" w:hint="eastAsia"/>
          <w:sz w:val="24"/>
        </w:rPr>
        <w:t>になった。</w:t>
      </w:r>
    </w:p>
    <w:p w:rsidR="004D4F53" w:rsidRPr="000B2529" w:rsidRDefault="004D4F53">
      <w:pPr>
        <w:ind w:left="424" w:hanging="424"/>
        <w:rPr>
          <w:rFonts w:ascii="ＭＳ 明朝" w:eastAsia="ＭＳ 明朝" w:hAnsi="ＭＳ 明朝"/>
          <w:sz w:val="24"/>
        </w:rPr>
      </w:pPr>
      <w:r w:rsidRPr="000B2529">
        <w:rPr>
          <w:rFonts w:ascii="ＭＳ 明朝" w:eastAsia="ＭＳ 明朝" w:hAnsi="ＭＳ 明朝" w:hint="eastAsia"/>
          <w:sz w:val="24"/>
        </w:rPr>
        <w:t>（３）次に、偏光板だけφ＝</w:t>
      </w:r>
      <w:r w:rsidRPr="000B2529">
        <w:rPr>
          <w:rFonts w:ascii="ＭＳ 明朝" w:eastAsia="ＭＳ 明朝" w:hAnsi="ＭＳ 明朝"/>
          <w:sz w:val="24"/>
        </w:rPr>
        <w:t>0</w:t>
      </w:r>
      <w:r w:rsidRPr="000B2529">
        <w:rPr>
          <w:rFonts w:ascii="ＭＳ 明朝" w:eastAsia="ＭＳ 明朝" w:hAnsi="ＭＳ 明朝" w:hint="eastAsia"/>
          <w:sz w:val="24"/>
        </w:rPr>
        <w:t>°からφ＝</w:t>
      </w:r>
      <w:r w:rsidRPr="000B2529">
        <w:rPr>
          <w:rFonts w:ascii="ＭＳ 明朝" w:eastAsia="ＭＳ 明朝" w:hAnsi="ＭＳ 明朝"/>
          <w:sz w:val="24"/>
        </w:rPr>
        <w:t>90</w:t>
      </w:r>
      <w:r w:rsidRPr="000B2529">
        <w:rPr>
          <w:rFonts w:ascii="ＭＳ 明朝" w:eastAsia="ＭＳ 明朝" w:hAnsi="ＭＳ 明朝" w:hint="eastAsia"/>
          <w:sz w:val="24"/>
        </w:rPr>
        <w:t>°まで</w:t>
      </w:r>
      <w:r w:rsidRPr="000B2529">
        <w:rPr>
          <w:rFonts w:ascii="ＭＳ 明朝" w:eastAsia="ＭＳ 明朝" w:hAnsi="ＭＳ 明朝"/>
          <w:sz w:val="24"/>
        </w:rPr>
        <w:t>5</w:t>
      </w:r>
      <w:r w:rsidRPr="000B2529">
        <w:rPr>
          <w:rFonts w:ascii="ＭＳ 明朝" w:eastAsia="ＭＳ 明朝" w:hAnsi="ＭＳ 明朝" w:hint="eastAsia"/>
          <w:sz w:val="24"/>
        </w:rPr>
        <w:t>°ずつできるだけ正確に回転し、その強度を測定した。φ＝</w:t>
      </w:r>
      <w:r w:rsidRPr="000B2529">
        <w:rPr>
          <w:rFonts w:ascii="ＭＳ 明朝" w:eastAsia="ＭＳ 明朝" w:hAnsi="ＭＳ 明朝"/>
          <w:sz w:val="24"/>
        </w:rPr>
        <w:t>0</w:t>
      </w:r>
      <w:r w:rsidRPr="000B2529">
        <w:rPr>
          <w:rFonts w:ascii="ＭＳ 明朝" w:eastAsia="ＭＳ 明朝" w:hAnsi="ＭＳ 明朝" w:hint="eastAsia"/>
          <w:sz w:val="24"/>
        </w:rPr>
        <w:t>°のときの強度を１として、φと強度の関係をグラフに表した。</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sz w:val="24"/>
        </w:rPr>
        <w:object w:dxaOrig="5320" w:dyaOrig="1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70pt" o:ole="">
            <v:imagedata r:id="rId4" o:title="" cropbottom="923f" cropright="246f"/>
          </v:shape>
          <o:OLEObject Type="Embed" ProgID="Word.Picture.8" ShapeID="_x0000_i1025" DrawAspect="Content" ObjectID="_1469113563" r:id="rId5"/>
        </w:object>
      </w:r>
      <w:r w:rsidRPr="000B2529">
        <w:rPr>
          <w:rFonts w:ascii="ＭＳ 明朝" w:eastAsia="ＭＳ 明朝" w:hAnsi="ＭＳ 明朝"/>
          <w:sz w:val="24"/>
        </w:rPr>
        <w:t xml:space="preserve">    </w:t>
      </w:r>
    </w:p>
    <w:p w:rsidR="004D4F53" w:rsidRPr="000B2529" w:rsidRDefault="004D4F53">
      <w:pPr>
        <w:jc w:val="center"/>
        <w:rPr>
          <w:rFonts w:ascii="ＭＳ 明朝" w:eastAsia="ＭＳ 明朝" w:hAnsi="ＭＳ 明朝"/>
          <w:sz w:val="24"/>
        </w:rPr>
      </w:pPr>
      <w:r w:rsidRPr="000B2529">
        <w:rPr>
          <w:rFonts w:ascii="ＭＳ 明朝" w:eastAsia="ＭＳ 明朝" w:hAnsi="ＭＳ 明朝" w:hint="eastAsia"/>
          <w:sz w:val="24"/>
        </w:rPr>
        <w:t>図</w:t>
      </w:r>
      <w:r w:rsidRPr="000B2529">
        <w:rPr>
          <w:rFonts w:ascii="ＭＳ 明朝" w:eastAsia="ＭＳ 明朝" w:hAnsi="ＭＳ 明朝"/>
          <w:sz w:val="24"/>
        </w:rPr>
        <w:t>1</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２．レーザーの波長</w:t>
      </w:r>
    </w:p>
    <w:p w:rsidR="004D4F53" w:rsidRPr="000B2529" w:rsidRDefault="00AB10B7">
      <w:pPr>
        <w:ind w:firstLine="210"/>
        <w:rPr>
          <w:rFonts w:ascii="ＭＳ 明朝" w:eastAsia="ＭＳ 明朝" w:hAnsi="ＭＳ 明朝"/>
          <w:sz w:val="24"/>
        </w:rPr>
      </w:pPr>
      <w:r w:rsidRPr="000B2529">
        <w:rPr>
          <w:rFonts w:ascii="ＭＳ 明朝" w:eastAsia="ＭＳ 明朝" w:hAnsi="ＭＳ 明朝"/>
          <w:noProof/>
          <w:sz w:val="24"/>
        </w:rPr>
        <w:lastRenderedPageBreak/>
        <w:drawing>
          <wp:inline distT="0" distB="0" distL="0" distR="0">
            <wp:extent cx="4229100" cy="12954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r="600"/>
                    <a:stretch>
                      <a:fillRect/>
                    </a:stretch>
                  </pic:blipFill>
                  <pic:spPr bwMode="auto">
                    <a:xfrm>
                      <a:off x="0" y="0"/>
                      <a:ext cx="4229100" cy="1295400"/>
                    </a:xfrm>
                    <a:prstGeom prst="rect">
                      <a:avLst/>
                    </a:prstGeom>
                    <a:noFill/>
                    <a:ln>
                      <a:noFill/>
                    </a:ln>
                  </pic:spPr>
                </pic:pic>
              </a:graphicData>
            </a:graphic>
          </wp:inline>
        </w:drawing>
      </w:r>
    </w:p>
    <w:p w:rsidR="004D4F53" w:rsidRPr="000B2529" w:rsidRDefault="004D4F53">
      <w:pPr>
        <w:jc w:val="center"/>
        <w:rPr>
          <w:rFonts w:ascii="ＭＳ 明朝" w:eastAsia="ＭＳ 明朝" w:hAnsi="ＭＳ 明朝"/>
          <w:sz w:val="24"/>
        </w:rPr>
      </w:pPr>
      <w:r w:rsidRPr="000B2529">
        <w:rPr>
          <w:rFonts w:ascii="ＭＳ 明朝" w:eastAsia="ＭＳ 明朝" w:hAnsi="ＭＳ 明朝" w:hint="eastAsia"/>
          <w:sz w:val="24"/>
        </w:rPr>
        <w:t>図</w:t>
      </w:r>
      <w:r w:rsidRPr="000B2529">
        <w:rPr>
          <w:rFonts w:ascii="ＭＳ 明朝" w:eastAsia="ＭＳ 明朝" w:hAnsi="ＭＳ 明朝"/>
          <w:sz w:val="24"/>
        </w:rPr>
        <w:t>2</w:t>
      </w:r>
    </w:p>
    <w:p w:rsidR="004D4F53" w:rsidRPr="000B2529" w:rsidRDefault="004D4F53">
      <w:pPr>
        <w:rPr>
          <w:rFonts w:ascii="ＭＳ 明朝" w:eastAsia="ＭＳ 明朝" w:hAnsi="ＭＳ 明朝"/>
          <w:sz w:val="24"/>
        </w:rPr>
      </w:pPr>
    </w:p>
    <w:p w:rsidR="004D4F53" w:rsidRPr="000B2529" w:rsidRDefault="004D4F53">
      <w:pPr>
        <w:ind w:left="424" w:hanging="424"/>
        <w:rPr>
          <w:rFonts w:ascii="ＭＳ 明朝" w:eastAsia="ＭＳ 明朝" w:hAnsi="ＭＳ 明朝"/>
          <w:sz w:val="24"/>
        </w:rPr>
      </w:pPr>
      <w:r w:rsidRPr="000B2529">
        <w:rPr>
          <w:rFonts w:ascii="ＭＳ 明朝" w:eastAsia="ＭＳ 明朝" w:hAnsi="ＭＳ 明朝" w:hint="eastAsia"/>
          <w:sz w:val="24"/>
        </w:rPr>
        <w:t>（１）上の図</w:t>
      </w:r>
      <w:r w:rsidRPr="000B2529">
        <w:rPr>
          <w:rFonts w:ascii="ＭＳ 明朝" w:eastAsia="ＭＳ 明朝" w:hAnsi="ＭＳ 明朝"/>
          <w:sz w:val="24"/>
        </w:rPr>
        <w:t>2</w:t>
      </w:r>
      <w:r w:rsidRPr="000B2529">
        <w:rPr>
          <w:rFonts w:ascii="ＭＳ 明朝" w:eastAsia="ＭＳ 明朝" w:hAnsi="ＭＳ 明朝" w:hint="eastAsia"/>
          <w:sz w:val="24"/>
        </w:rPr>
        <w:t>において始めに金尺を置かずにスクリーンにヘリウム･ネオンレーザーを当てて、映った輝点を原点と定め、印をつけた。</w:t>
      </w:r>
    </w:p>
    <w:p w:rsidR="004D4F53" w:rsidRPr="000B2529" w:rsidRDefault="004D4F53">
      <w:pPr>
        <w:ind w:left="424" w:hanging="424"/>
        <w:rPr>
          <w:rFonts w:ascii="ＭＳ 明朝" w:eastAsia="ＭＳ 明朝" w:hAnsi="ＭＳ 明朝"/>
          <w:sz w:val="24"/>
        </w:rPr>
      </w:pPr>
      <w:r w:rsidRPr="000B2529">
        <w:rPr>
          <w:rFonts w:ascii="ＭＳ 明朝" w:eastAsia="ＭＳ 明朝" w:hAnsi="ＭＳ 明朝" w:hint="eastAsia"/>
          <w:sz w:val="24"/>
        </w:rPr>
        <w:t>（２）ヘリウム・ネオンレーザー光を金尺の目盛りのついた部分（以下の図</w:t>
      </w:r>
      <w:r w:rsidRPr="000B2529">
        <w:rPr>
          <w:rFonts w:ascii="ＭＳ 明朝" w:eastAsia="ＭＳ 明朝" w:hAnsi="ＭＳ 明朝"/>
          <w:sz w:val="24"/>
        </w:rPr>
        <w:t>3</w:t>
      </w:r>
      <w:r w:rsidRPr="000B2529">
        <w:rPr>
          <w:rFonts w:ascii="ＭＳ 明朝" w:eastAsia="ＭＳ 明朝" w:hAnsi="ＭＳ 明朝" w:hint="eastAsia"/>
          <w:sz w:val="24"/>
        </w:rPr>
        <w:t>のＡのように間隔が</w:t>
      </w:r>
      <w:r w:rsidRPr="000B2529">
        <w:rPr>
          <w:rFonts w:ascii="ＭＳ 明朝" w:eastAsia="ＭＳ 明朝" w:hAnsi="ＭＳ 明朝"/>
          <w:sz w:val="24"/>
        </w:rPr>
        <w:t>0.5mm</w:t>
      </w:r>
      <w:r w:rsidRPr="000B2529">
        <w:rPr>
          <w:rFonts w:ascii="ＭＳ 明朝" w:eastAsia="ＭＳ 明朝" w:hAnsi="ＭＳ 明朝" w:hint="eastAsia"/>
          <w:sz w:val="24"/>
        </w:rPr>
        <w:t>の部分）に、入射角が</w:t>
      </w:r>
      <w:r w:rsidRPr="000B2529">
        <w:rPr>
          <w:rFonts w:ascii="ＭＳ 明朝" w:eastAsia="ＭＳ 明朝" w:hAnsi="ＭＳ 明朝"/>
          <w:sz w:val="24"/>
        </w:rPr>
        <w:t>90</w:t>
      </w:r>
      <w:r w:rsidRPr="000B2529">
        <w:rPr>
          <w:rFonts w:ascii="ＭＳ 明朝" w:eastAsia="ＭＳ 明朝" w:hAnsi="ＭＳ 明朝" w:hint="eastAsia"/>
          <w:sz w:val="24"/>
        </w:rPr>
        <w:t>°に近くなるように当て、スクリーンに映る輝点の位置を原点近くから</w:t>
      </w:r>
      <w:r w:rsidRPr="000B2529">
        <w:rPr>
          <w:rFonts w:ascii="ＭＳ 明朝" w:eastAsia="ＭＳ 明朝" w:hAnsi="ＭＳ 明朝"/>
          <w:sz w:val="24"/>
        </w:rPr>
        <w:t>10</w:t>
      </w:r>
      <w:r w:rsidRPr="000B2529">
        <w:rPr>
          <w:rFonts w:ascii="ＭＳ 明朝" w:eastAsia="ＭＳ 明朝" w:hAnsi="ＭＳ 明朝" w:hint="eastAsia"/>
          <w:sz w:val="24"/>
        </w:rPr>
        <w:t>箇所に印をつけていった。</w:t>
      </w:r>
    </w:p>
    <w:p w:rsidR="004D4F53" w:rsidRPr="000B2529" w:rsidRDefault="004D4F53">
      <w:pPr>
        <w:ind w:left="424" w:hanging="424"/>
        <w:rPr>
          <w:rFonts w:ascii="ＭＳ 明朝" w:eastAsia="ＭＳ 明朝" w:hAnsi="ＭＳ 明朝"/>
          <w:sz w:val="24"/>
        </w:rPr>
      </w:pPr>
      <w:r w:rsidRPr="000B2529">
        <w:rPr>
          <w:rFonts w:ascii="ＭＳ 明朝" w:eastAsia="ＭＳ 明朝" w:hAnsi="ＭＳ 明朝" w:hint="eastAsia"/>
          <w:sz w:val="24"/>
        </w:rPr>
        <w:t>（３）金尺を静かに回転台からはずし、上下を逆にして、レーザー光の当たる部分が下図のＡからＢの様に</w:t>
      </w:r>
      <w:r w:rsidRPr="000B2529">
        <w:rPr>
          <w:rFonts w:ascii="ＭＳ 明朝" w:eastAsia="ＭＳ 明朝" w:hAnsi="ＭＳ 明朝"/>
          <w:sz w:val="24"/>
        </w:rPr>
        <w:t>1mm</w:t>
      </w:r>
      <w:r w:rsidRPr="000B2529">
        <w:rPr>
          <w:rFonts w:ascii="ＭＳ 明朝" w:eastAsia="ＭＳ 明朝" w:hAnsi="ＭＳ 明朝" w:hint="eastAsia"/>
          <w:sz w:val="24"/>
        </w:rPr>
        <w:t>の間隔に変わるとき、スクリーン上の輝点がどのように変化するか観察し、スクリーンに映る輝点の位置を原点近くから</w:t>
      </w:r>
      <w:r w:rsidRPr="000B2529">
        <w:rPr>
          <w:rFonts w:ascii="ＭＳ 明朝" w:eastAsia="ＭＳ 明朝" w:hAnsi="ＭＳ 明朝"/>
          <w:sz w:val="24"/>
        </w:rPr>
        <w:t>10</w:t>
      </w:r>
      <w:r w:rsidRPr="000B2529">
        <w:rPr>
          <w:rFonts w:ascii="ＭＳ 明朝" w:eastAsia="ＭＳ 明朝" w:hAnsi="ＭＳ 明朝" w:hint="eastAsia"/>
          <w:sz w:val="24"/>
        </w:rPr>
        <w:t>箇所に印をつけていった。</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00AB10B7" w:rsidRPr="000B2529">
        <w:rPr>
          <w:rFonts w:ascii="ＭＳ 明朝" w:eastAsia="ＭＳ 明朝" w:hAnsi="ＭＳ 明朝"/>
          <w:noProof/>
          <w:sz w:val="24"/>
        </w:rPr>
        <w:drawing>
          <wp:inline distT="0" distB="0" distL="0" distR="0">
            <wp:extent cx="2349500" cy="5334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0" cy="533400"/>
                    </a:xfrm>
                    <a:prstGeom prst="rect">
                      <a:avLst/>
                    </a:prstGeom>
                    <a:noFill/>
                    <a:ln>
                      <a:noFill/>
                    </a:ln>
                  </pic:spPr>
                </pic:pic>
              </a:graphicData>
            </a:graphic>
          </wp:inline>
        </w:drawing>
      </w:r>
      <w:r w:rsidRPr="000B2529">
        <w:rPr>
          <w:rFonts w:ascii="ＭＳ 明朝" w:eastAsia="ＭＳ 明朝" w:hAnsi="ＭＳ 明朝"/>
          <w:sz w:val="24"/>
        </w:rPr>
        <w:t xml:space="preserve">    </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図</w:t>
      </w:r>
      <w:r w:rsidRPr="000B2529">
        <w:rPr>
          <w:rFonts w:ascii="ＭＳ 明朝" w:eastAsia="ＭＳ 明朝" w:hAnsi="ＭＳ 明朝"/>
          <w:sz w:val="24"/>
        </w:rPr>
        <w:t>3</w:t>
      </w:r>
    </w:p>
    <w:p w:rsidR="004D4F53" w:rsidRPr="000B2529" w:rsidRDefault="004D4F53">
      <w:pPr>
        <w:rPr>
          <w:rFonts w:ascii="ＭＳ 明朝" w:eastAsia="ＭＳ 明朝" w:hAnsi="ＭＳ 明朝"/>
          <w:sz w:val="24"/>
        </w:rPr>
      </w:pPr>
    </w:p>
    <w:p w:rsidR="004D4F53" w:rsidRPr="000B2529" w:rsidRDefault="004D4F53">
      <w:pPr>
        <w:tabs>
          <w:tab w:val="left" w:pos="636"/>
        </w:tabs>
        <w:ind w:left="424" w:hanging="424"/>
        <w:rPr>
          <w:rFonts w:ascii="ＭＳ 明朝" w:eastAsia="ＭＳ 明朝" w:hAnsi="ＭＳ 明朝"/>
          <w:sz w:val="24"/>
        </w:rPr>
      </w:pPr>
      <w:r w:rsidRPr="000B2529">
        <w:rPr>
          <w:rFonts w:ascii="ＭＳ 明朝" w:eastAsia="ＭＳ 明朝" w:hAnsi="ＭＳ 明朝" w:hint="eastAsia"/>
          <w:sz w:val="24"/>
        </w:rPr>
        <w:t>（４）</w:t>
      </w:r>
      <w:r w:rsidRPr="000B2529">
        <w:rPr>
          <w:rFonts w:ascii="ＭＳ 明朝" w:eastAsia="ＭＳ 明朝" w:hAnsi="ＭＳ 明朝"/>
          <w:sz w:val="24"/>
        </w:rPr>
        <w:tab/>
      </w:r>
      <w:r w:rsidRPr="000B2529">
        <w:rPr>
          <w:rFonts w:ascii="ＭＳ 明朝" w:eastAsia="ＭＳ 明朝" w:hAnsi="ＭＳ 明朝" w:hint="eastAsia"/>
          <w:sz w:val="24"/>
        </w:rPr>
        <w:t>１番明るい輝点より内側にも輝点は現れるか金尺の角度を変えることで観察した。</w:t>
      </w:r>
    </w:p>
    <w:p w:rsidR="004D4F53" w:rsidRPr="000B2529" w:rsidRDefault="004D4F53">
      <w:pPr>
        <w:tabs>
          <w:tab w:val="left" w:pos="636"/>
        </w:tabs>
        <w:ind w:left="424" w:hanging="424"/>
        <w:rPr>
          <w:rFonts w:ascii="ＭＳ 明朝" w:eastAsia="ＭＳ 明朝" w:hAnsi="ＭＳ 明朝"/>
          <w:sz w:val="24"/>
        </w:rPr>
      </w:pPr>
      <w:r w:rsidRPr="000B2529">
        <w:rPr>
          <w:rFonts w:ascii="ＭＳ 明朝" w:eastAsia="ＭＳ 明朝" w:hAnsi="ＭＳ 明朝" w:hint="eastAsia"/>
          <w:sz w:val="24"/>
        </w:rPr>
        <w:t>（５）</w:t>
      </w:r>
      <w:r w:rsidRPr="000B2529">
        <w:rPr>
          <w:rFonts w:ascii="ＭＳ 明朝" w:eastAsia="ＭＳ 明朝" w:hAnsi="ＭＳ 明朝"/>
          <w:sz w:val="24"/>
        </w:rPr>
        <w:tab/>
      </w:r>
      <w:r w:rsidRPr="000B2529">
        <w:rPr>
          <w:rFonts w:ascii="ＭＳ 明朝" w:eastAsia="ＭＳ 明朝" w:hAnsi="ＭＳ 明朝" w:hint="eastAsia"/>
          <w:sz w:val="24"/>
        </w:rPr>
        <w:t>（２）、（３）でとった輝点の、原点からの距離をそれぞれ測定した。</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３．反射率</w:t>
      </w:r>
    </w:p>
    <w:p w:rsidR="004D4F53" w:rsidRPr="000B2529" w:rsidRDefault="004D4F53">
      <w:pPr>
        <w:tabs>
          <w:tab w:val="left" w:pos="636"/>
        </w:tabs>
        <w:ind w:left="424" w:hanging="424"/>
        <w:rPr>
          <w:rFonts w:ascii="ＭＳ 明朝" w:eastAsia="ＭＳ 明朝" w:hAnsi="ＭＳ 明朝"/>
          <w:sz w:val="24"/>
        </w:rPr>
      </w:pPr>
      <w:r w:rsidRPr="000B2529">
        <w:rPr>
          <w:rFonts w:ascii="ＭＳ 明朝" w:eastAsia="ＭＳ 明朝" w:hAnsi="ＭＳ 明朝" w:hint="eastAsia"/>
          <w:sz w:val="24"/>
        </w:rPr>
        <w:t>（１）</w:t>
      </w:r>
      <w:r w:rsidRPr="000B2529">
        <w:rPr>
          <w:rFonts w:ascii="ＭＳ 明朝" w:eastAsia="ＭＳ 明朝" w:hAnsi="ＭＳ 明朝"/>
          <w:sz w:val="24"/>
        </w:rPr>
        <w:tab/>
      </w:r>
      <w:r w:rsidRPr="000B2529">
        <w:rPr>
          <w:rFonts w:ascii="ＭＳ 明朝" w:eastAsia="ＭＳ 明朝" w:hAnsi="ＭＳ 明朝" w:hint="eastAsia"/>
          <w:sz w:val="24"/>
        </w:rPr>
        <w:t>半導体レーザー、ガラス板、スクリーン（ノート）を下の図</w:t>
      </w:r>
      <w:r w:rsidRPr="000B2529">
        <w:rPr>
          <w:rFonts w:ascii="ＭＳ 明朝" w:eastAsia="ＭＳ 明朝" w:hAnsi="ＭＳ 明朝"/>
          <w:sz w:val="24"/>
        </w:rPr>
        <w:t>4</w:t>
      </w:r>
      <w:r w:rsidRPr="000B2529">
        <w:rPr>
          <w:rFonts w:ascii="ＭＳ 明朝" w:eastAsia="ＭＳ 明朝" w:hAnsi="ＭＳ 明朝" w:hint="eastAsia"/>
          <w:sz w:val="24"/>
        </w:rPr>
        <w:t>のように配置した。</w:t>
      </w:r>
    </w:p>
    <w:p w:rsidR="004D4F53" w:rsidRPr="000B2529" w:rsidRDefault="004D4F53">
      <w:pPr>
        <w:tabs>
          <w:tab w:val="left" w:pos="636"/>
        </w:tabs>
        <w:ind w:left="424" w:hanging="424"/>
        <w:rPr>
          <w:rFonts w:ascii="ＭＳ 明朝" w:eastAsia="ＭＳ 明朝" w:hAnsi="ＭＳ 明朝"/>
          <w:sz w:val="24"/>
        </w:rPr>
      </w:pPr>
      <w:r w:rsidRPr="000B2529">
        <w:rPr>
          <w:rFonts w:ascii="ＭＳ 明朝" w:eastAsia="ＭＳ 明朝" w:hAnsi="ＭＳ 明朝" w:hint="eastAsia"/>
          <w:sz w:val="24"/>
        </w:rPr>
        <w:t>（２）</w:t>
      </w:r>
      <w:r w:rsidRPr="000B2529">
        <w:rPr>
          <w:rFonts w:ascii="ＭＳ 明朝" w:eastAsia="ＭＳ 明朝" w:hAnsi="ＭＳ 明朝"/>
          <w:sz w:val="24"/>
        </w:rPr>
        <w:tab/>
      </w:r>
      <w:r w:rsidRPr="000B2529">
        <w:rPr>
          <w:rFonts w:ascii="ＭＳ 明朝" w:eastAsia="ＭＳ 明朝" w:hAnsi="ＭＳ 明朝" w:hint="eastAsia"/>
          <w:sz w:val="24"/>
        </w:rPr>
        <w:t>まず、レーザー内部の偏光方向が実験台の面に垂直の場合に、反射光の明るさが入射角θ（</w:t>
      </w:r>
      <w:r w:rsidRPr="000B2529">
        <w:rPr>
          <w:rFonts w:ascii="ＭＳ 明朝" w:eastAsia="ＭＳ 明朝" w:hAnsi="ＭＳ 明朝"/>
          <w:sz w:val="24"/>
        </w:rPr>
        <w:t>0</w:t>
      </w:r>
      <w:r w:rsidRPr="000B2529">
        <w:rPr>
          <w:rFonts w:ascii="ＭＳ 明朝" w:eastAsia="ＭＳ 明朝" w:hAnsi="ＭＳ 明朝" w:hint="eastAsia"/>
          <w:sz w:val="24"/>
        </w:rPr>
        <w:t>°＜θ＜</w:t>
      </w:r>
      <w:r w:rsidRPr="000B2529">
        <w:rPr>
          <w:rFonts w:ascii="ＭＳ 明朝" w:eastAsia="ＭＳ 明朝" w:hAnsi="ＭＳ 明朝"/>
          <w:sz w:val="24"/>
        </w:rPr>
        <w:t>90</w:t>
      </w:r>
      <w:r w:rsidRPr="000B2529">
        <w:rPr>
          <w:rFonts w:ascii="ＭＳ 明朝" w:eastAsia="ＭＳ 明朝" w:hAnsi="ＭＳ 明朝" w:hint="eastAsia"/>
          <w:sz w:val="24"/>
        </w:rPr>
        <w:t>°）によってどのように変化するか大まかに観察した。次に、偏光方向を実験台の面に平行にして同様の観察をした。</w:t>
      </w:r>
    </w:p>
    <w:p w:rsidR="004D4F53" w:rsidRPr="000B2529" w:rsidRDefault="004D4F53">
      <w:pPr>
        <w:tabs>
          <w:tab w:val="left" w:pos="636"/>
        </w:tabs>
        <w:ind w:left="424" w:hanging="424"/>
        <w:rPr>
          <w:rFonts w:ascii="ＭＳ 明朝" w:eastAsia="ＭＳ 明朝" w:hAnsi="ＭＳ 明朝"/>
          <w:sz w:val="24"/>
        </w:rPr>
      </w:pPr>
      <w:r w:rsidRPr="000B2529">
        <w:rPr>
          <w:rFonts w:ascii="ＭＳ 明朝" w:eastAsia="ＭＳ 明朝" w:hAnsi="ＭＳ 明朝" w:hint="eastAsia"/>
          <w:sz w:val="24"/>
        </w:rPr>
        <w:t>（３）</w:t>
      </w:r>
      <w:r w:rsidRPr="000B2529">
        <w:rPr>
          <w:rFonts w:ascii="ＭＳ 明朝" w:eastAsia="ＭＳ 明朝" w:hAnsi="ＭＳ 明朝"/>
          <w:sz w:val="24"/>
        </w:rPr>
        <w:tab/>
      </w:r>
      <w:r w:rsidRPr="000B2529">
        <w:rPr>
          <w:rFonts w:ascii="ＭＳ 明朝" w:eastAsia="ＭＳ 明朝" w:hAnsi="ＭＳ 明朝" w:hint="eastAsia"/>
          <w:sz w:val="24"/>
        </w:rPr>
        <w:t>スクリーンを取り除き、</w:t>
      </w:r>
      <w:r w:rsidRPr="000B2529">
        <w:rPr>
          <w:rFonts w:ascii="ＭＳ 明朝" w:eastAsia="ＭＳ 明朝" w:hAnsi="ＭＳ 明朝" w:hint="eastAsia"/>
          <w:b/>
          <w:sz w:val="24"/>
          <w:u w:val="single"/>
        </w:rPr>
        <w:t>ガラス板を入射角</w:t>
      </w:r>
      <w:r w:rsidRPr="000B2529">
        <w:rPr>
          <w:rFonts w:ascii="ＭＳ 明朝" w:eastAsia="ＭＳ 明朝" w:hAnsi="ＭＳ 明朝"/>
          <w:b/>
          <w:sz w:val="24"/>
          <w:u w:val="single"/>
        </w:rPr>
        <w:t>0</w:t>
      </w:r>
      <w:r w:rsidRPr="000B2529">
        <w:rPr>
          <w:rFonts w:ascii="ＭＳ 明朝" w:eastAsia="ＭＳ 明朝" w:hAnsi="ＭＳ 明朝" w:hint="eastAsia"/>
          <w:b/>
          <w:sz w:val="24"/>
          <w:u w:val="single"/>
        </w:rPr>
        <w:t>°のときレーザーの射出光に反射した光が戻る様に調節した。さらに、上から見て回転板の中心付近（ねじが刺さっている部分）のガラス板に光が中るようにした。</w:t>
      </w:r>
      <w:r w:rsidRPr="000B2529">
        <w:rPr>
          <w:rFonts w:ascii="ＭＳ 明朝" w:eastAsia="ＭＳ 明朝" w:hAnsi="ＭＳ 明朝" w:hint="eastAsia"/>
          <w:sz w:val="24"/>
        </w:rPr>
        <w:t>こうすることによって、入射角</w:t>
      </w:r>
      <w:r w:rsidRPr="000B2529">
        <w:rPr>
          <w:rFonts w:ascii="ＭＳ 明朝" w:eastAsia="ＭＳ 明朝" w:hAnsi="ＭＳ 明朝"/>
          <w:sz w:val="24"/>
        </w:rPr>
        <w:t>90</w:t>
      </w:r>
      <w:r w:rsidRPr="000B2529">
        <w:rPr>
          <w:rFonts w:ascii="ＭＳ 明朝" w:eastAsia="ＭＳ 明朝" w:hAnsi="ＭＳ 明朝" w:hint="eastAsia"/>
          <w:sz w:val="24"/>
        </w:rPr>
        <w:t>°付近でもガラス版を外れることなく、かつ正確に入射角と強度の関係を見ることが出来る。</w:t>
      </w:r>
    </w:p>
    <w:p w:rsidR="004D4F53" w:rsidRPr="000B2529" w:rsidRDefault="004D4F53">
      <w:pPr>
        <w:tabs>
          <w:tab w:val="left" w:pos="636"/>
        </w:tabs>
        <w:ind w:left="424" w:hanging="424"/>
        <w:rPr>
          <w:rFonts w:ascii="ＭＳ 明朝" w:eastAsia="ＭＳ 明朝" w:hAnsi="ＭＳ 明朝"/>
          <w:sz w:val="24"/>
        </w:rPr>
      </w:pPr>
      <w:r w:rsidRPr="000B2529">
        <w:rPr>
          <w:rFonts w:ascii="ＭＳ 明朝" w:eastAsia="ＭＳ 明朝" w:hAnsi="ＭＳ 明朝" w:hint="eastAsia"/>
          <w:sz w:val="24"/>
        </w:rPr>
        <w:t>（４）</w:t>
      </w:r>
      <w:r w:rsidRPr="000B2529">
        <w:rPr>
          <w:rFonts w:ascii="ＭＳ 明朝" w:eastAsia="ＭＳ 明朝" w:hAnsi="ＭＳ 明朝"/>
          <w:sz w:val="24"/>
        </w:rPr>
        <w:tab/>
      </w:r>
      <w:r w:rsidRPr="000B2529">
        <w:rPr>
          <w:rFonts w:ascii="ＭＳ 明朝" w:eastAsia="ＭＳ 明朝" w:hAnsi="ＭＳ 明朝" w:hint="eastAsia"/>
          <w:sz w:val="24"/>
        </w:rPr>
        <w:t>測光器を用いて入射光と反射光の強度をガラス板を５°ずつ回転させて測定した。θ＝</w:t>
      </w:r>
      <w:r w:rsidRPr="000B2529">
        <w:rPr>
          <w:rFonts w:ascii="ＭＳ 明朝" w:eastAsia="ＭＳ 明朝" w:hAnsi="ＭＳ 明朝"/>
          <w:sz w:val="24"/>
        </w:rPr>
        <w:t>90</w:t>
      </w:r>
      <w:r w:rsidRPr="000B2529">
        <w:rPr>
          <w:rFonts w:ascii="ＭＳ 明朝" w:eastAsia="ＭＳ 明朝" w:hAnsi="ＭＳ 明朝" w:hint="eastAsia"/>
          <w:sz w:val="24"/>
        </w:rPr>
        <w:t>°のときの強度を</w:t>
      </w:r>
      <w:r w:rsidRPr="000B2529">
        <w:rPr>
          <w:rFonts w:ascii="ＭＳ 明朝" w:eastAsia="ＭＳ 明朝" w:hAnsi="ＭＳ 明朝"/>
          <w:sz w:val="24"/>
        </w:rPr>
        <w:t>1</w:t>
      </w:r>
      <w:r w:rsidRPr="000B2529">
        <w:rPr>
          <w:rFonts w:ascii="ＭＳ 明朝" w:eastAsia="ＭＳ 明朝" w:hAnsi="ＭＳ 明朝" w:hint="eastAsia"/>
          <w:sz w:val="24"/>
        </w:rPr>
        <w:t>としてθと反射率の関係をグラフに</w:t>
      </w:r>
      <w:r w:rsidRPr="000B2529">
        <w:rPr>
          <w:rFonts w:ascii="ＭＳ 明朝" w:eastAsia="ＭＳ 明朝" w:hAnsi="ＭＳ 明朝" w:hint="eastAsia"/>
          <w:sz w:val="24"/>
        </w:rPr>
        <w:lastRenderedPageBreak/>
        <w:t>表した。</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00AB10B7" w:rsidRPr="000B2529">
        <w:rPr>
          <w:rFonts w:ascii="ＭＳ 明朝" w:eastAsia="ＭＳ 明朝" w:hAnsi="ＭＳ 明朝"/>
          <w:noProof/>
          <w:sz w:val="24"/>
        </w:rPr>
        <w:drawing>
          <wp:inline distT="0" distB="0" distL="0" distR="0">
            <wp:extent cx="3644900" cy="12827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r="348" b="989"/>
                    <a:stretch>
                      <a:fillRect/>
                    </a:stretch>
                  </pic:blipFill>
                  <pic:spPr bwMode="auto">
                    <a:xfrm>
                      <a:off x="0" y="0"/>
                      <a:ext cx="3644900" cy="1282700"/>
                    </a:xfrm>
                    <a:prstGeom prst="rect">
                      <a:avLst/>
                    </a:prstGeom>
                    <a:noFill/>
                    <a:ln>
                      <a:noFill/>
                    </a:ln>
                  </pic:spPr>
                </pic:pic>
              </a:graphicData>
            </a:graphic>
          </wp:inline>
        </w:drawing>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図</w:t>
      </w:r>
      <w:r w:rsidRPr="000B2529">
        <w:rPr>
          <w:rFonts w:ascii="ＭＳ 明朝" w:eastAsia="ＭＳ 明朝" w:hAnsi="ＭＳ 明朝"/>
          <w:sz w:val="24"/>
        </w:rPr>
        <w:t>4</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〈実験中に注意したこと〉</w:t>
      </w:r>
    </w:p>
    <w:p w:rsidR="004D4F53" w:rsidRPr="000B2529" w:rsidRDefault="004D4F53">
      <w:pPr>
        <w:tabs>
          <w:tab w:val="left" w:pos="425"/>
        </w:tabs>
        <w:ind w:left="425" w:hanging="425"/>
        <w:rPr>
          <w:rFonts w:ascii="ＭＳ 明朝" w:eastAsia="ＭＳ 明朝" w:hAnsi="ＭＳ 明朝"/>
          <w:sz w:val="24"/>
        </w:rPr>
      </w:pPr>
      <w:r w:rsidRPr="000B2529">
        <w:rPr>
          <w:rFonts w:ascii="ＭＳ 明朝" w:eastAsia="ＭＳ 明朝" w:hAnsi="ＭＳ 明朝"/>
          <w:sz w:val="24"/>
        </w:rPr>
        <w:t></w:t>
      </w:r>
      <w:r w:rsidRPr="000B2529">
        <w:rPr>
          <w:rFonts w:ascii="ＭＳ 明朝" w:eastAsia="ＭＳ 明朝" w:hAnsi="ＭＳ 明朝"/>
          <w:sz w:val="24"/>
        </w:rPr>
        <w:tab/>
      </w:r>
      <w:r w:rsidRPr="000B2529">
        <w:rPr>
          <w:rFonts w:ascii="ＭＳ 明朝" w:eastAsia="ＭＳ 明朝" w:hAnsi="ＭＳ 明朝" w:hint="eastAsia"/>
          <w:sz w:val="24"/>
        </w:rPr>
        <w:t>レーザーが目に入らないように注意した。</w:t>
      </w:r>
    </w:p>
    <w:p w:rsidR="004D4F53" w:rsidRPr="000B2529" w:rsidRDefault="004D4F53">
      <w:pPr>
        <w:tabs>
          <w:tab w:val="left" w:pos="425"/>
        </w:tabs>
        <w:ind w:left="425" w:hanging="425"/>
        <w:rPr>
          <w:rFonts w:ascii="ＭＳ 明朝" w:eastAsia="ＭＳ 明朝" w:hAnsi="ＭＳ 明朝"/>
          <w:sz w:val="24"/>
        </w:rPr>
      </w:pPr>
      <w:r w:rsidRPr="000B2529">
        <w:rPr>
          <w:rFonts w:ascii="ＭＳ 明朝" w:eastAsia="ＭＳ 明朝" w:hAnsi="ＭＳ 明朝"/>
          <w:sz w:val="24"/>
        </w:rPr>
        <w:t></w:t>
      </w:r>
      <w:r w:rsidRPr="000B2529">
        <w:rPr>
          <w:rFonts w:ascii="ＭＳ 明朝" w:eastAsia="ＭＳ 明朝" w:hAnsi="ＭＳ 明朝"/>
          <w:sz w:val="24"/>
        </w:rPr>
        <w:tab/>
      </w:r>
      <w:r w:rsidRPr="000B2529">
        <w:rPr>
          <w:rFonts w:ascii="ＭＳ 明朝" w:eastAsia="ＭＳ 明朝" w:hAnsi="ＭＳ 明朝" w:hint="eastAsia"/>
          <w:sz w:val="24"/>
        </w:rPr>
        <w:t>偏光板・ガラス板の角度をできるだけ正確に変化させて、慎重に測定をした。</w:t>
      </w:r>
    </w:p>
    <w:p w:rsidR="004D4F53" w:rsidRPr="000B2529" w:rsidRDefault="004D4F53">
      <w:pPr>
        <w:tabs>
          <w:tab w:val="left" w:pos="425"/>
        </w:tabs>
        <w:ind w:left="425" w:hanging="425"/>
        <w:rPr>
          <w:rFonts w:ascii="ＭＳ 明朝" w:eastAsia="ＭＳ 明朝" w:hAnsi="ＭＳ 明朝"/>
          <w:sz w:val="24"/>
        </w:rPr>
      </w:pPr>
      <w:r w:rsidRPr="000B2529">
        <w:rPr>
          <w:rFonts w:ascii="ＭＳ 明朝" w:eastAsia="ＭＳ 明朝" w:hAnsi="ＭＳ 明朝"/>
          <w:sz w:val="24"/>
        </w:rPr>
        <w:t></w:t>
      </w:r>
      <w:r w:rsidRPr="000B2529">
        <w:rPr>
          <w:rFonts w:ascii="ＭＳ 明朝" w:eastAsia="ＭＳ 明朝" w:hAnsi="ＭＳ 明朝"/>
          <w:sz w:val="24"/>
        </w:rPr>
        <w:tab/>
      </w:r>
      <w:r w:rsidRPr="000B2529">
        <w:rPr>
          <w:rFonts w:ascii="ＭＳ 明朝" w:eastAsia="ＭＳ 明朝" w:hAnsi="ＭＳ 明朝" w:hint="eastAsia"/>
          <w:sz w:val="24"/>
        </w:rPr>
        <w:t>反射光がすべて測光器の中へ入るように注意した。</w:t>
      </w:r>
    </w:p>
    <w:p w:rsidR="004D4F53" w:rsidRPr="000B2529" w:rsidRDefault="004D4F53">
      <w:pPr>
        <w:tabs>
          <w:tab w:val="left" w:pos="425"/>
        </w:tabs>
        <w:ind w:left="425" w:hanging="425"/>
        <w:rPr>
          <w:rFonts w:ascii="ＭＳ 明朝" w:eastAsia="ＭＳ 明朝" w:hAnsi="ＭＳ 明朝"/>
          <w:sz w:val="24"/>
        </w:rPr>
      </w:pPr>
      <w:r w:rsidRPr="000B2529">
        <w:rPr>
          <w:rFonts w:ascii="ＭＳ 明朝" w:eastAsia="ＭＳ 明朝" w:hAnsi="ＭＳ 明朝"/>
          <w:sz w:val="24"/>
        </w:rPr>
        <w:t></w:t>
      </w:r>
      <w:r w:rsidRPr="000B2529">
        <w:rPr>
          <w:rFonts w:ascii="ＭＳ 明朝" w:eastAsia="ＭＳ 明朝" w:hAnsi="ＭＳ 明朝"/>
          <w:sz w:val="24"/>
        </w:rPr>
        <w:tab/>
      </w:r>
      <w:r w:rsidRPr="000B2529">
        <w:rPr>
          <w:rFonts w:ascii="ＭＳ 明朝" w:eastAsia="ＭＳ 明朝" w:hAnsi="ＭＳ 明朝" w:hint="eastAsia"/>
          <w:sz w:val="24"/>
        </w:rPr>
        <w:t>ヘリウム・ネオンレーザーとスクリーンとの間の距離をできるだけ広く取るようにした。</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結果：</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１．偏光</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以下の表にレーザー装置内部の偏光板と外の偏光板の透過容易軸のなす角</w:t>
      </w:r>
      <w:r w:rsidRPr="000B2529">
        <w:rPr>
          <w:rFonts w:ascii="ＭＳ 明朝" w:eastAsia="ＭＳ 明朝" w:hAnsi="ＭＳ 明朝"/>
          <w:sz w:val="24"/>
        </w:rPr>
        <w:t>(</w:t>
      </w:r>
      <w:r w:rsidRPr="000B2529">
        <w:rPr>
          <w:rFonts w:ascii="ＭＳ 明朝" w:eastAsia="ＭＳ 明朝" w:hAnsi="ＭＳ 明朝" w:hint="eastAsia"/>
          <w:sz w:val="24"/>
        </w:rPr>
        <w:t>回転角</w:t>
      </w:r>
      <w:r w:rsidRPr="000B2529">
        <w:rPr>
          <w:rFonts w:ascii="ＭＳ 明朝" w:eastAsia="ＭＳ 明朝" w:hAnsi="ＭＳ 明朝"/>
          <w:sz w:val="24"/>
        </w:rPr>
        <w:t>)</w:t>
      </w:r>
      <w:r w:rsidRPr="000B2529">
        <w:rPr>
          <w:rFonts w:ascii="ＭＳ 明朝" w:eastAsia="ＭＳ 明朝" w:hAnsi="ＭＳ 明朝" w:hint="eastAsia"/>
          <w:sz w:val="24"/>
        </w:rPr>
        <w:t>φと透過した光の強度</w:t>
      </w:r>
      <w:r w:rsidRPr="000B2529">
        <w:rPr>
          <w:rFonts w:ascii="ＭＳ 明朝" w:eastAsia="ＭＳ 明朝" w:hAnsi="ＭＳ 明朝"/>
          <w:sz w:val="24"/>
        </w:rPr>
        <w:t>I</w:t>
      </w:r>
      <w:r w:rsidRPr="000B2529">
        <w:rPr>
          <w:rFonts w:ascii="ＭＳ 明朝" w:eastAsia="ＭＳ 明朝" w:hAnsi="ＭＳ 明朝" w:hint="eastAsia"/>
          <w:sz w:val="24"/>
        </w:rPr>
        <w:t>の電圧計の値と、φ＝０°の時の値を</w:t>
      </w:r>
      <w:r w:rsidRPr="000B2529">
        <w:rPr>
          <w:rFonts w:ascii="ＭＳ 明朝" w:eastAsia="ＭＳ 明朝" w:hAnsi="ＭＳ 明朝"/>
          <w:sz w:val="24"/>
        </w:rPr>
        <w:t>1</w:t>
      </w:r>
      <w:r w:rsidRPr="000B2529">
        <w:rPr>
          <w:rFonts w:ascii="ＭＳ 明朝" w:eastAsia="ＭＳ 明朝" w:hAnsi="ＭＳ 明朝" w:hint="eastAsia"/>
          <w:sz w:val="24"/>
        </w:rPr>
        <w:t>とした時の値を書く。</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更に、強度</w:t>
      </w:r>
      <w:r w:rsidRPr="000B2529">
        <w:rPr>
          <w:rFonts w:ascii="ＭＳ 明朝" w:eastAsia="ＭＳ 明朝" w:hAnsi="ＭＳ 明朝"/>
          <w:sz w:val="24"/>
        </w:rPr>
        <w:t>I</w:t>
      </w:r>
      <w:r w:rsidRPr="000B2529">
        <w:rPr>
          <w:rFonts w:ascii="ＭＳ 明朝" w:eastAsia="ＭＳ 明朝" w:hAnsi="ＭＳ 明朝" w:hint="eastAsia"/>
          <w:sz w:val="24"/>
        </w:rPr>
        <w:t>の理論値を以下の式より求めてのせる。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Ｉ＝</w:t>
      </w:r>
      <w:r w:rsidRPr="000B2529">
        <w:rPr>
          <w:rFonts w:ascii="ＭＳ 明朝" w:eastAsia="ＭＳ 明朝" w:hAnsi="ＭＳ 明朝"/>
          <w:sz w:val="24"/>
        </w:rPr>
        <w:t>(</w:t>
      </w:r>
      <w:r w:rsidRPr="000B2529">
        <w:rPr>
          <w:rFonts w:ascii="ＭＳ 明朝" w:eastAsia="ＭＳ 明朝" w:hAnsi="ＭＳ 明朝"/>
          <w:b/>
          <w:sz w:val="24"/>
        </w:rPr>
        <w:t>E</w:t>
      </w:r>
      <w:r w:rsidRPr="000B2529">
        <w:rPr>
          <w:rFonts w:ascii="ＭＳ 明朝" w:eastAsia="ＭＳ 明朝" w:hAnsi="ＭＳ 明朝"/>
          <w:b/>
          <w:position w:val="-4"/>
          <w:sz w:val="24"/>
        </w:rPr>
        <w:t>0</w:t>
      </w:r>
      <w:r w:rsidRPr="000B2529">
        <w:rPr>
          <w:rFonts w:ascii="ＭＳ 明朝" w:eastAsia="ＭＳ 明朝" w:hAnsi="ＭＳ 明朝"/>
          <w:sz w:val="24"/>
        </w:rPr>
        <w:t>cos</w:t>
      </w:r>
      <w:r w:rsidRPr="000B2529">
        <w:rPr>
          <w:rFonts w:ascii="ＭＳ 明朝" w:eastAsia="ＭＳ 明朝" w:hAnsi="ＭＳ 明朝" w:hint="eastAsia"/>
          <w:sz w:val="24"/>
        </w:rPr>
        <w:t>φ</w:t>
      </w:r>
      <w:r w:rsidRPr="000B2529">
        <w:rPr>
          <w:rFonts w:ascii="ＭＳ 明朝" w:eastAsia="ＭＳ 明朝" w:hAnsi="ＭＳ 明朝"/>
          <w:sz w:val="24"/>
        </w:rPr>
        <w:t>)</w:t>
      </w:r>
      <w:r w:rsidRPr="000B2529">
        <w:rPr>
          <w:rFonts w:ascii="ＭＳ 明朝" w:eastAsia="ＭＳ 明朝" w:hAnsi="ＭＳ 明朝"/>
          <w:position w:val="10"/>
          <w:sz w:val="24"/>
        </w:rPr>
        <w:t>2</w:t>
      </w:r>
      <w:r w:rsidRPr="000B2529">
        <w:rPr>
          <w:rFonts w:ascii="ＭＳ 明朝" w:eastAsia="ＭＳ 明朝" w:hAnsi="ＭＳ 明朝" w:hint="eastAsia"/>
          <w:position w:val="10"/>
          <w:sz w:val="24"/>
        </w:rPr>
        <w:t xml:space="preserve">　　　　　</w:t>
      </w:r>
      <w:r w:rsidRPr="000B2529">
        <w:rPr>
          <w:rFonts w:ascii="ＭＳ 明朝" w:eastAsia="ＭＳ 明朝" w:hAnsi="ＭＳ 明朝" w:hint="eastAsia"/>
          <w:sz w:val="24"/>
        </w:rPr>
        <w:t>（φ＝０°の時の値を</w:t>
      </w:r>
      <w:r w:rsidRPr="000B2529">
        <w:rPr>
          <w:rFonts w:ascii="ＭＳ 明朝" w:eastAsia="ＭＳ 明朝" w:hAnsi="ＭＳ 明朝"/>
          <w:sz w:val="24"/>
        </w:rPr>
        <w:t>1</w:t>
      </w:r>
      <w:r w:rsidRPr="000B2529">
        <w:rPr>
          <w:rFonts w:ascii="ＭＳ 明朝" w:eastAsia="ＭＳ 明朝" w:hAnsi="ＭＳ 明朝" w:hint="eastAsia"/>
          <w:sz w:val="24"/>
        </w:rPr>
        <w:t>とした場合、</w:t>
      </w:r>
      <w:r w:rsidRPr="000B2529">
        <w:rPr>
          <w:rFonts w:ascii="ＭＳ 明朝" w:eastAsia="ＭＳ 明朝" w:hAnsi="ＭＳ 明朝" w:hint="eastAsia"/>
          <w:b/>
          <w:sz w:val="24"/>
        </w:rPr>
        <w:t>Ｅ</w:t>
      </w:r>
      <w:r w:rsidRPr="000B2529">
        <w:rPr>
          <w:rFonts w:ascii="ＭＳ 明朝" w:eastAsia="ＭＳ 明朝" w:hAnsi="ＭＳ 明朝"/>
          <w:b/>
          <w:position w:val="-4"/>
          <w:sz w:val="24"/>
        </w:rPr>
        <w:t>0</w:t>
      </w:r>
      <w:r w:rsidRPr="000B2529">
        <w:rPr>
          <w:rFonts w:ascii="ＭＳ 明朝" w:eastAsia="ＭＳ 明朝" w:hAnsi="ＭＳ 明朝"/>
          <w:position w:val="10"/>
          <w:sz w:val="24"/>
        </w:rPr>
        <w:t>2</w:t>
      </w:r>
      <w:r w:rsidRPr="000B2529">
        <w:rPr>
          <w:rFonts w:ascii="ＭＳ 明朝" w:eastAsia="ＭＳ 明朝" w:hAnsi="ＭＳ 明朝" w:hint="eastAsia"/>
          <w:sz w:val="24"/>
        </w:rPr>
        <w:t>＝１であるから）</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Ｉ＝</w:t>
      </w:r>
      <w:r w:rsidRPr="000B2529">
        <w:rPr>
          <w:rFonts w:ascii="ＭＳ 明朝" w:eastAsia="ＭＳ 明朝" w:hAnsi="ＭＳ 明朝"/>
          <w:sz w:val="24"/>
        </w:rPr>
        <w:t>cos</w:t>
      </w:r>
      <w:r w:rsidRPr="000B2529">
        <w:rPr>
          <w:rFonts w:ascii="ＭＳ 明朝" w:eastAsia="ＭＳ 明朝" w:hAnsi="ＭＳ 明朝"/>
          <w:position w:val="10"/>
          <w:sz w:val="24"/>
        </w:rPr>
        <w:t>2</w:t>
      </w:r>
      <w:r w:rsidRPr="000B2529">
        <w:rPr>
          <w:rFonts w:ascii="ＭＳ 明朝" w:eastAsia="ＭＳ 明朝" w:hAnsi="ＭＳ 明朝" w:hint="eastAsia"/>
          <w:sz w:val="24"/>
        </w:rPr>
        <w:t>φ</w:t>
      </w:r>
    </w:p>
    <w:p w:rsidR="004D4F53" w:rsidRPr="000B2529" w:rsidRDefault="004D4F53">
      <w:pPr>
        <w:jc w:val="center"/>
        <w:rPr>
          <w:rFonts w:ascii="ＭＳ 明朝" w:eastAsia="ＭＳ 明朝" w:hAnsi="ＭＳ 明朝"/>
          <w:sz w:val="24"/>
        </w:rPr>
      </w:pPr>
    </w:p>
    <w:p w:rsidR="004D4F53" w:rsidRPr="000B2529" w:rsidRDefault="004D4F53">
      <w:pPr>
        <w:jc w:val="center"/>
        <w:rPr>
          <w:rFonts w:ascii="ＭＳ 明朝" w:eastAsia="ＭＳ 明朝" w:hAnsi="ＭＳ 明朝"/>
          <w:sz w:val="24"/>
        </w:rPr>
      </w:pPr>
      <w:r w:rsidRPr="000B2529">
        <w:rPr>
          <w:rFonts w:ascii="ＭＳ 明朝" w:eastAsia="ＭＳ 明朝" w:hAnsi="ＭＳ 明朝" w:hint="eastAsia"/>
          <w:sz w:val="24"/>
        </w:rPr>
        <w:t>表</w:t>
      </w:r>
      <w:r w:rsidRPr="000B2529">
        <w:rPr>
          <w:rFonts w:ascii="ＭＳ 明朝" w:eastAsia="ＭＳ 明朝" w:hAnsi="ＭＳ 明朝"/>
          <w:sz w:val="24"/>
        </w:rPr>
        <w:t>1</w:t>
      </w:r>
      <w:r w:rsidRPr="000B2529">
        <w:rPr>
          <w:rFonts w:ascii="ＭＳ 明朝" w:eastAsia="ＭＳ 明朝" w:hAnsi="ＭＳ 明朝" w:hint="eastAsia"/>
          <w:sz w:val="24"/>
        </w:rPr>
        <w:t>：回転角φと強度</w:t>
      </w:r>
      <w:r w:rsidRPr="000B2529">
        <w:rPr>
          <w:rFonts w:ascii="ＭＳ 明朝" w:eastAsia="ＭＳ 明朝" w:hAnsi="ＭＳ 明朝"/>
          <w:sz w:val="24"/>
        </w:rPr>
        <w:t>I</w:t>
      </w:r>
      <w:r w:rsidRPr="000B2529">
        <w:rPr>
          <w:rFonts w:ascii="ＭＳ 明朝" w:eastAsia="ＭＳ 明朝" w:hAnsi="ＭＳ 明朝" w:hint="eastAsia"/>
          <w:sz w:val="24"/>
        </w:rPr>
        <w:t>の値</w:t>
      </w:r>
    </w:p>
    <w:tbl>
      <w:tblPr>
        <w:tblW w:w="0" w:type="auto"/>
        <w:tblInd w:w="1726" w:type="dxa"/>
        <w:tblLayout w:type="fixed"/>
        <w:tblCellMar>
          <w:left w:w="30" w:type="dxa"/>
          <w:right w:w="30" w:type="dxa"/>
        </w:tblCellMar>
        <w:tblLook w:val="0000" w:firstRow="0" w:lastRow="0" w:firstColumn="0" w:lastColumn="0" w:noHBand="0" w:noVBand="0"/>
      </w:tblPr>
      <w:tblGrid>
        <w:gridCol w:w="994"/>
        <w:gridCol w:w="1580"/>
        <w:gridCol w:w="1200"/>
        <w:gridCol w:w="1450"/>
      </w:tblGrid>
      <w:tr w:rsidR="004D4F53" w:rsidRPr="000B2529">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φ（°）</w:t>
            </w:r>
          </w:p>
        </w:tc>
        <w:tc>
          <w:tcPr>
            <w:tcW w:w="1580" w:type="dxa"/>
            <w:tcBorders>
              <w:top w:val="single" w:sz="12" w:space="0" w:color="auto"/>
              <w:left w:val="single" w:sz="6"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電圧計の値（</w:t>
            </w:r>
            <w:r w:rsidRPr="000B2529">
              <w:rPr>
                <w:rFonts w:ascii="ＭＳ 明朝" w:eastAsia="ＭＳ 明朝" w:hAnsi="ＭＳ 明朝"/>
                <w:sz w:val="24"/>
              </w:rPr>
              <w:t>V</w:t>
            </w:r>
            <w:r w:rsidRPr="000B2529">
              <w:rPr>
                <w:rFonts w:ascii="ＭＳ 明朝" w:eastAsia="ＭＳ 明朝" w:hAnsi="ＭＳ 明朝" w:hint="eastAsia"/>
                <w:sz w:val="24"/>
              </w:rPr>
              <w:t>）</w:t>
            </w:r>
          </w:p>
        </w:tc>
        <w:tc>
          <w:tcPr>
            <w:tcW w:w="1200" w:type="dxa"/>
            <w:tcBorders>
              <w:top w:val="single" w:sz="12" w:space="0" w:color="auto"/>
              <w:left w:val="single" w:sz="6"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強度Ｉ</w:t>
            </w:r>
          </w:p>
        </w:tc>
        <w:tc>
          <w:tcPr>
            <w:tcW w:w="1450" w:type="dxa"/>
            <w:tcBorders>
              <w:top w:val="single" w:sz="12" w:space="0" w:color="auto"/>
              <w:left w:val="single" w:sz="6"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理論値Ｉ</w:t>
            </w:r>
          </w:p>
        </w:tc>
      </w:tr>
      <w:tr w:rsidR="004D4F53" w:rsidRPr="000B2529">
        <w:tblPrEx>
          <w:tblCellMar>
            <w:top w:w="0" w:type="dxa"/>
            <w:bottom w:w="0" w:type="dxa"/>
          </w:tblCellMar>
        </w:tblPrEx>
        <w:trPr>
          <w:trHeight w:val="250"/>
        </w:trPr>
        <w:tc>
          <w:tcPr>
            <w:tcW w:w="994" w:type="dxa"/>
            <w:tcBorders>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w:t>
            </w:r>
          </w:p>
        </w:tc>
        <w:tc>
          <w:tcPr>
            <w:tcW w:w="158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2.09</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1.00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5</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2.08</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1.00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0.99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10</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2.02</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0.97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0.97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15</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1.96</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0.94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0.93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20</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1.88</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0.90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0.88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25</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1.72</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0.82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0.82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30</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1.6</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0.77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0.75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35</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1.42</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0.68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0.67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40</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1.24</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0.59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0.59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lastRenderedPageBreak/>
              <w:t>45</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1.07</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0.51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0.50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50</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0.89</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0.43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0.41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55</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0.71</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0.34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0.33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60</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0.51</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0.24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0.25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65</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0.39</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0.19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0.18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70</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0.27</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0.13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0.12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75</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0.16</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0.08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0.07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80</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0.08</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0.03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85</w:t>
            </w:r>
          </w:p>
        </w:tc>
        <w:tc>
          <w:tcPr>
            <w:tcW w:w="1580"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0.02</w:t>
            </w:r>
          </w:p>
        </w:tc>
        <w:tc>
          <w:tcPr>
            <w:tcW w:w="120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0.01 </w:t>
            </w:r>
          </w:p>
        </w:tc>
        <w:tc>
          <w:tcPr>
            <w:tcW w:w="1450"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0.01 </w:t>
            </w:r>
          </w:p>
        </w:tc>
      </w:tr>
      <w:tr w:rsidR="004D4F53" w:rsidRPr="000B2529">
        <w:tblPrEx>
          <w:tblCellMar>
            <w:top w:w="0" w:type="dxa"/>
            <w:bottom w:w="0" w:type="dxa"/>
          </w:tblCellMar>
        </w:tblPrEx>
        <w:trPr>
          <w:trHeight w:val="264"/>
        </w:trPr>
        <w:tc>
          <w:tcPr>
            <w:tcW w:w="994" w:type="dxa"/>
            <w:tcBorders>
              <w:top w:val="single" w:sz="6" w:space="0" w:color="auto"/>
              <w:left w:val="single" w:sz="12" w:space="0" w:color="auto"/>
              <w:bottom w:val="single" w:sz="12"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90</w:t>
            </w:r>
          </w:p>
        </w:tc>
        <w:tc>
          <w:tcPr>
            <w:tcW w:w="1580" w:type="dxa"/>
            <w:tcBorders>
              <w:top w:val="single" w:sz="6" w:space="0" w:color="auto"/>
              <w:left w:val="single" w:sz="6" w:space="0" w:color="auto"/>
              <w:bottom w:val="single" w:sz="12"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w:t>
            </w:r>
          </w:p>
        </w:tc>
        <w:tc>
          <w:tcPr>
            <w:tcW w:w="1200" w:type="dxa"/>
            <w:tcBorders>
              <w:top w:val="single" w:sz="6" w:space="0" w:color="auto"/>
              <w:left w:val="single" w:sz="6" w:space="0" w:color="auto"/>
              <w:bottom w:val="single" w:sz="12"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0.00 </w:t>
            </w:r>
          </w:p>
        </w:tc>
        <w:tc>
          <w:tcPr>
            <w:tcW w:w="1450" w:type="dxa"/>
            <w:tcBorders>
              <w:top w:val="single" w:sz="6" w:space="0" w:color="auto"/>
              <w:left w:val="single" w:sz="6"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0.00 </w:t>
            </w:r>
          </w:p>
        </w:tc>
      </w:tr>
    </w:tbl>
    <w:p w:rsidR="004D4F53" w:rsidRPr="000B2529" w:rsidRDefault="004D4F53">
      <w:pPr>
        <w:rPr>
          <w:rFonts w:ascii="ＭＳ 明朝" w:eastAsia="ＭＳ 明朝" w:hAnsi="ＭＳ 明朝"/>
          <w:position w:val="10"/>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更に、これをグラフ</w:t>
      </w:r>
      <w:r w:rsidRPr="000B2529">
        <w:rPr>
          <w:rFonts w:ascii="ＭＳ 明朝" w:eastAsia="ＭＳ 明朝" w:hAnsi="ＭＳ 明朝"/>
          <w:sz w:val="24"/>
        </w:rPr>
        <w:t>1</w:t>
      </w:r>
      <w:r w:rsidRPr="000B2529">
        <w:rPr>
          <w:rFonts w:ascii="ＭＳ 明朝" w:eastAsia="ＭＳ 明朝" w:hAnsi="ＭＳ 明朝" w:hint="eastAsia"/>
          <w:sz w:val="24"/>
        </w:rPr>
        <w:t>にグラフとしてのせる。</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２．レーザーの波長</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w:t>
      </w:r>
      <w:r w:rsidRPr="000B2529">
        <w:rPr>
          <w:rFonts w:ascii="ＭＳ 明朝" w:eastAsia="ＭＳ 明朝" w:hAnsi="ＭＳ 明朝" w:hint="eastAsia"/>
          <w:sz w:val="24"/>
        </w:rPr>
        <w:t>λを求める</w:t>
      </w:r>
      <w:r w:rsidRPr="000B2529">
        <w:rPr>
          <w:rFonts w:ascii="ＭＳ 明朝" w:eastAsia="ＭＳ 明朝" w:hAnsi="ＭＳ 明朝"/>
          <w:sz w:val="24"/>
        </w:rPr>
        <w:t>)</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回転台の中心から原点までの距離Ｌ＝</w:t>
      </w:r>
      <w:r w:rsidRPr="000B2529">
        <w:rPr>
          <w:rFonts w:ascii="ＭＳ 明朝" w:eastAsia="ＭＳ 明朝" w:hAnsi="ＭＳ 明朝"/>
          <w:sz w:val="24"/>
        </w:rPr>
        <w:t>1110</w:t>
      </w:r>
      <w:r w:rsidRPr="000B2529">
        <w:rPr>
          <w:rFonts w:ascii="ＭＳ 明朝" w:eastAsia="ＭＳ 明朝" w:hAnsi="ＭＳ 明朝" w:hint="eastAsia"/>
          <w:sz w:val="24"/>
        </w:rPr>
        <w:t>（</w:t>
      </w:r>
      <w:r w:rsidRPr="000B2529">
        <w:rPr>
          <w:rFonts w:ascii="ＭＳ 明朝" w:eastAsia="ＭＳ 明朝" w:hAnsi="ＭＳ 明朝"/>
          <w:sz w:val="24"/>
        </w:rPr>
        <w:t>mm</w:t>
      </w:r>
      <w:r w:rsidRPr="000B2529">
        <w:rPr>
          <w:rFonts w:ascii="ＭＳ 明朝" w:eastAsia="ＭＳ 明朝" w:hAnsi="ＭＳ 明朝" w:hint="eastAsia"/>
          <w:sz w:val="24"/>
        </w:rPr>
        <w:t>）</w:t>
      </w:r>
    </w:p>
    <w:p w:rsidR="004D4F53" w:rsidRPr="000B2529" w:rsidRDefault="004D4F53">
      <w:pPr>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以下の表</w:t>
      </w:r>
      <w:r w:rsidRPr="000B2529">
        <w:rPr>
          <w:rFonts w:ascii="ＭＳ 明朝" w:eastAsia="ＭＳ 明朝" w:hAnsi="ＭＳ 明朝"/>
          <w:sz w:val="24"/>
        </w:rPr>
        <w:t>2</w:t>
      </w:r>
      <w:r w:rsidRPr="000B2529">
        <w:rPr>
          <w:rFonts w:ascii="ＭＳ 明朝" w:eastAsia="ＭＳ 明朝" w:hAnsi="ＭＳ 明朝" w:hint="eastAsia"/>
          <w:sz w:val="24"/>
        </w:rPr>
        <w:t>に金尺の間隔ｄ＝</w:t>
      </w:r>
      <w:r w:rsidRPr="000B2529">
        <w:rPr>
          <w:rFonts w:ascii="ＭＳ 明朝" w:eastAsia="ＭＳ 明朝" w:hAnsi="ＭＳ 明朝"/>
          <w:sz w:val="24"/>
        </w:rPr>
        <w:t>0.5mm</w:t>
      </w:r>
      <w:r w:rsidRPr="000B2529">
        <w:rPr>
          <w:rFonts w:ascii="ＭＳ 明朝" w:eastAsia="ＭＳ 明朝" w:hAnsi="ＭＳ 明朝" w:hint="eastAsia"/>
          <w:sz w:val="24"/>
        </w:rPr>
        <w:t xml:space="preserve">のほうを用いた時の、輝点の原点からの距離ｌと、　　</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/m</w:t>
      </w:r>
      <w:r w:rsidRPr="000B2529">
        <w:rPr>
          <w:rFonts w:ascii="ＭＳ 明朝" w:eastAsia="ＭＳ 明朝" w:hAnsi="ＭＳ 明朝" w:hint="eastAsia"/>
          <w:sz w:val="24"/>
        </w:rPr>
        <w:t>の値、及び</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/m</w:t>
      </w:r>
      <w:r w:rsidRPr="000B2529">
        <w:rPr>
          <w:rFonts w:ascii="ＭＳ 明朝" w:eastAsia="ＭＳ 明朝" w:hAnsi="ＭＳ 明朝" w:hint="eastAsia"/>
          <w:sz w:val="24"/>
        </w:rPr>
        <w:t>の理論値を載せる。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番号</w:t>
      </w:r>
      <w:r w:rsidRPr="000B2529">
        <w:rPr>
          <w:rFonts w:ascii="ＭＳ 明朝" w:eastAsia="ＭＳ 明朝" w:hAnsi="ＭＳ 明朝"/>
          <w:sz w:val="24"/>
        </w:rPr>
        <w:t>m</w:t>
      </w:r>
      <w:r w:rsidRPr="000B2529">
        <w:rPr>
          <w:rFonts w:ascii="ＭＳ 明朝" w:eastAsia="ＭＳ 明朝" w:hAnsi="ＭＳ 明朝" w:hint="eastAsia"/>
          <w:sz w:val="24"/>
        </w:rPr>
        <w:t>は、輝点の原点に近いものから</w:t>
      </w:r>
      <w:r w:rsidRPr="000B2529">
        <w:rPr>
          <w:rFonts w:ascii="ＭＳ 明朝" w:eastAsia="ＭＳ 明朝" w:hAnsi="ＭＳ 明朝"/>
          <w:sz w:val="24"/>
        </w:rPr>
        <w:t>0.1.2</w:t>
      </w:r>
      <w:r w:rsidRPr="000B2529">
        <w:rPr>
          <w:rFonts w:ascii="ＭＳ 明朝" w:eastAsia="ＭＳ 明朝" w:hAnsi="ＭＳ 明朝" w:hint="eastAsia"/>
          <w:sz w:val="24"/>
        </w:rPr>
        <w:t>ﾉとふっていった。理論値は、ヘリウムネオンレーザーの波長の文献の値λ</w:t>
      </w:r>
      <w:r w:rsidRPr="000B2529">
        <w:rPr>
          <w:rFonts w:ascii="ＭＳ 明朝" w:eastAsia="ＭＳ 明朝" w:hAnsi="ＭＳ 明朝"/>
          <w:sz w:val="24"/>
        </w:rPr>
        <w:t xml:space="preserve">=632.8nm </w:t>
      </w:r>
      <w:r w:rsidRPr="000B2529">
        <w:rPr>
          <w:rFonts w:ascii="ＭＳ 明朝" w:eastAsia="ＭＳ 明朝" w:hAnsi="ＭＳ 明朝" w:hint="eastAsia"/>
          <w:sz w:val="24"/>
        </w:rPr>
        <w:t>を式・に入れて求めた。</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jc w:val="center"/>
        <w:rPr>
          <w:rFonts w:ascii="ＭＳ 明朝" w:eastAsia="ＭＳ 明朝" w:hAnsi="ＭＳ 明朝"/>
          <w:sz w:val="24"/>
        </w:rPr>
      </w:pPr>
      <w:r w:rsidRPr="000B2529">
        <w:rPr>
          <w:rFonts w:ascii="ＭＳ 明朝" w:eastAsia="ＭＳ 明朝" w:hAnsi="ＭＳ 明朝" w:hint="eastAsia"/>
          <w:sz w:val="24"/>
        </w:rPr>
        <w:t>表</w:t>
      </w:r>
      <w:r w:rsidRPr="000B2529">
        <w:rPr>
          <w:rFonts w:ascii="ＭＳ 明朝" w:eastAsia="ＭＳ 明朝" w:hAnsi="ＭＳ 明朝"/>
          <w:sz w:val="24"/>
        </w:rPr>
        <w:t>2</w:t>
      </w:r>
      <w:r w:rsidRPr="000B2529">
        <w:rPr>
          <w:rFonts w:ascii="ＭＳ 明朝" w:eastAsia="ＭＳ 明朝" w:hAnsi="ＭＳ 明朝" w:hint="eastAsia"/>
          <w:sz w:val="24"/>
        </w:rPr>
        <w:t>：輝点の原点からの距離ｌ（</w:t>
      </w:r>
      <w:r w:rsidRPr="000B2529">
        <w:rPr>
          <w:rFonts w:ascii="ＭＳ 明朝" w:eastAsia="ＭＳ 明朝" w:hAnsi="ＭＳ 明朝"/>
          <w:sz w:val="24"/>
        </w:rPr>
        <w:t>d</w:t>
      </w:r>
      <w:r w:rsidRPr="000B2529">
        <w:rPr>
          <w:rFonts w:ascii="ＭＳ 明朝" w:eastAsia="ＭＳ 明朝" w:hAnsi="ＭＳ 明朝" w:hint="eastAsia"/>
          <w:sz w:val="24"/>
        </w:rPr>
        <w:t>＝</w:t>
      </w:r>
      <w:r w:rsidRPr="000B2529">
        <w:rPr>
          <w:rFonts w:ascii="ＭＳ 明朝" w:eastAsia="ＭＳ 明朝" w:hAnsi="ＭＳ 明朝"/>
          <w:sz w:val="24"/>
        </w:rPr>
        <w:t>0.5mm</w:t>
      </w:r>
      <w:r w:rsidRPr="000B2529">
        <w:rPr>
          <w:rFonts w:ascii="ＭＳ 明朝" w:eastAsia="ＭＳ 明朝" w:hAnsi="ＭＳ 明朝" w:hint="eastAsia"/>
          <w:sz w:val="24"/>
        </w:rPr>
        <w:t>）</w:t>
      </w:r>
    </w:p>
    <w:tbl>
      <w:tblPr>
        <w:tblW w:w="0" w:type="auto"/>
        <w:tblInd w:w="1408" w:type="dxa"/>
        <w:tblLayout w:type="fixed"/>
        <w:tblCellMar>
          <w:left w:w="30" w:type="dxa"/>
          <w:right w:w="30" w:type="dxa"/>
        </w:tblCellMar>
        <w:tblLook w:val="0000" w:firstRow="0" w:lastRow="0" w:firstColumn="0" w:lastColumn="0" w:noHBand="0" w:noVBand="0"/>
      </w:tblPr>
      <w:tblGrid>
        <w:gridCol w:w="878"/>
        <w:gridCol w:w="1272"/>
        <w:gridCol w:w="1378"/>
        <w:gridCol w:w="2014"/>
      </w:tblGrid>
      <w:tr w:rsidR="004D4F53" w:rsidRPr="000B2529">
        <w:tblPrEx>
          <w:tblCellMar>
            <w:top w:w="0" w:type="dxa"/>
            <w:bottom w:w="0" w:type="dxa"/>
          </w:tblCellMar>
        </w:tblPrEx>
        <w:trPr>
          <w:trHeight w:val="317"/>
        </w:trPr>
        <w:tc>
          <w:tcPr>
            <w:tcW w:w="878" w:type="dxa"/>
            <w:tcBorders>
              <w:top w:val="single" w:sz="12" w:space="0" w:color="auto"/>
              <w:left w:val="single" w:sz="12"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番号</w:t>
            </w:r>
            <w:r w:rsidRPr="000B2529">
              <w:rPr>
                <w:rFonts w:ascii="ＭＳ 明朝" w:eastAsia="ＭＳ 明朝" w:hAnsi="ＭＳ 明朝"/>
                <w:sz w:val="24"/>
              </w:rPr>
              <w:t>m</w:t>
            </w:r>
          </w:p>
        </w:tc>
        <w:tc>
          <w:tcPr>
            <w:tcW w:w="1272" w:type="dxa"/>
            <w:tcBorders>
              <w:top w:val="single" w:sz="12" w:space="0" w:color="auto"/>
              <w:left w:val="single" w:sz="6"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距離</w:t>
            </w:r>
            <w:r w:rsidRPr="000B2529">
              <w:rPr>
                <w:rFonts w:ascii="ＭＳ 明朝" w:eastAsia="ＭＳ 明朝" w:hAnsi="ＭＳ 明朝"/>
                <w:sz w:val="24"/>
              </w:rPr>
              <w:t>l</w:t>
            </w:r>
            <w:r w:rsidRPr="000B2529">
              <w:rPr>
                <w:rFonts w:ascii="ＭＳ 明朝" w:eastAsia="ＭＳ 明朝" w:hAnsi="ＭＳ 明朝" w:hint="eastAsia"/>
                <w:sz w:val="24"/>
              </w:rPr>
              <w:t>（</w:t>
            </w:r>
            <w:r w:rsidRPr="000B2529">
              <w:rPr>
                <w:rFonts w:ascii="ＭＳ 明朝" w:eastAsia="ＭＳ 明朝" w:hAnsi="ＭＳ 明朝"/>
                <w:sz w:val="24"/>
              </w:rPr>
              <w:t>mm</w:t>
            </w:r>
            <w:r w:rsidRPr="000B2529">
              <w:rPr>
                <w:rFonts w:ascii="ＭＳ 明朝" w:eastAsia="ＭＳ 明朝" w:hAnsi="ＭＳ 明朝" w:hint="eastAsia"/>
                <w:sz w:val="24"/>
              </w:rPr>
              <w:t>）</w:t>
            </w:r>
          </w:p>
        </w:tc>
        <w:tc>
          <w:tcPr>
            <w:tcW w:w="1378" w:type="dxa"/>
            <w:tcBorders>
              <w:top w:val="single" w:sz="12" w:space="0" w:color="auto"/>
              <w:left w:val="single" w:sz="6"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/m</w:t>
            </w:r>
          </w:p>
        </w:tc>
        <w:tc>
          <w:tcPr>
            <w:tcW w:w="2014"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12"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w:t>
            </w:r>
          </w:p>
        </w:tc>
        <w:tc>
          <w:tcPr>
            <w:tcW w:w="1272" w:type="dxa"/>
            <w:tcBorders>
              <w:top w:val="single" w:sz="12"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36.8</w:t>
            </w:r>
          </w:p>
        </w:tc>
        <w:tc>
          <w:tcPr>
            <w:tcW w:w="1378" w:type="dxa"/>
            <w:tcBorders>
              <w:top w:val="single" w:sz="12"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p>
        </w:tc>
        <w:tc>
          <w:tcPr>
            <w:tcW w:w="2014"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76.5</w:t>
            </w:r>
          </w:p>
        </w:tc>
        <w:tc>
          <w:tcPr>
            <w:tcW w:w="1378"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3037 </w:t>
            </w:r>
          </w:p>
        </w:tc>
        <w:tc>
          <w:tcPr>
            <w:tcW w:w="2014"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2</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99.1</w:t>
            </w:r>
          </w:p>
        </w:tc>
        <w:tc>
          <w:tcPr>
            <w:tcW w:w="1378"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3087 </w:t>
            </w:r>
          </w:p>
        </w:tc>
        <w:tc>
          <w:tcPr>
            <w:tcW w:w="2014"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3</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116.2</w:t>
            </w:r>
          </w:p>
        </w:tc>
        <w:tc>
          <w:tcPr>
            <w:tcW w:w="1378"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3075 </w:t>
            </w:r>
          </w:p>
        </w:tc>
        <w:tc>
          <w:tcPr>
            <w:tcW w:w="2014"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4</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130.3</w:t>
            </w:r>
          </w:p>
        </w:tc>
        <w:tc>
          <w:tcPr>
            <w:tcW w:w="1378"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3046 </w:t>
            </w:r>
          </w:p>
        </w:tc>
        <w:tc>
          <w:tcPr>
            <w:tcW w:w="2014"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5</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143.8</w:t>
            </w:r>
          </w:p>
        </w:tc>
        <w:tc>
          <w:tcPr>
            <w:tcW w:w="1378"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3077 </w:t>
            </w:r>
          </w:p>
        </w:tc>
        <w:tc>
          <w:tcPr>
            <w:tcW w:w="2014"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6</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155.7</w:t>
            </w:r>
          </w:p>
        </w:tc>
        <w:tc>
          <w:tcPr>
            <w:tcW w:w="1378"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3085 </w:t>
            </w:r>
          </w:p>
        </w:tc>
        <w:tc>
          <w:tcPr>
            <w:tcW w:w="2014"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7</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166.8</w:t>
            </w:r>
          </w:p>
        </w:tc>
        <w:tc>
          <w:tcPr>
            <w:tcW w:w="1378"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3098 </w:t>
            </w:r>
          </w:p>
        </w:tc>
        <w:tc>
          <w:tcPr>
            <w:tcW w:w="2014"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8</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177.1</w:t>
            </w:r>
          </w:p>
        </w:tc>
        <w:tc>
          <w:tcPr>
            <w:tcW w:w="1378"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3106 </w:t>
            </w:r>
          </w:p>
        </w:tc>
        <w:tc>
          <w:tcPr>
            <w:tcW w:w="2014"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64"/>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9</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187</w:t>
            </w:r>
          </w:p>
        </w:tc>
        <w:tc>
          <w:tcPr>
            <w:tcW w:w="1378"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3121 </w:t>
            </w:r>
          </w:p>
        </w:tc>
        <w:tc>
          <w:tcPr>
            <w:tcW w:w="2014"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317"/>
        </w:trPr>
        <w:tc>
          <w:tcPr>
            <w:tcW w:w="878" w:type="dxa"/>
            <w:tcBorders>
              <w:top w:val="single" w:sz="6" w:space="0" w:color="auto"/>
              <w:left w:val="single" w:sz="12" w:space="0" w:color="auto"/>
              <w:bottom w:val="single" w:sz="12"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lastRenderedPageBreak/>
              <w:t>10</w:t>
            </w:r>
          </w:p>
        </w:tc>
        <w:tc>
          <w:tcPr>
            <w:tcW w:w="1272" w:type="dxa"/>
            <w:tcBorders>
              <w:top w:val="single" w:sz="6" w:space="0" w:color="auto"/>
              <w:left w:val="single" w:sz="6" w:space="0" w:color="auto"/>
              <w:bottom w:val="single" w:sz="12"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196</w:t>
            </w:r>
          </w:p>
        </w:tc>
        <w:tc>
          <w:tcPr>
            <w:tcW w:w="1378" w:type="dxa"/>
            <w:tcBorders>
              <w:top w:val="single" w:sz="6" w:space="0" w:color="auto"/>
              <w:left w:val="single" w:sz="6"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3120 </w:t>
            </w:r>
          </w:p>
        </w:tc>
        <w:tc>
          <w:tcPr>
            <w:tcW w:w="2014" w:type="dxa"/>
            <w:tcBorders>
              <w:top w:val="single" w:sz="12" w:space="0" w:color="auto"/>
              <w:left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position w:val="-4"/>
                <w:sz w:val="24"/>
              </w:rPr>
            </w:pPr>
            <w:r w:rsidRPr="000B2529">
              <w:rPr>
                <w:rFonts w:ascii="ＭＳ 明朝" w:eastAsia="ＭＳ 明朝" w:hAnsi="ＭＳ 明朝" w:hint="eastAsia"/>
                <w:sz w:val="24"/>
              </w:rPr>
              <w:t>理論値</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/m</w:t>
            </w:r>
          </w:p>
        </w:tc>
      </w:tr>
      <w:tr w:rsidR="004D4F53" w:rsidRPr="000B2529">
        <w:tblPrEx>
          <w:tblCellMar>
            <w:top w:w="0" w:type="dxa"/>
            <w:bottom w:w="0" w:type="dxa"/>
          </w:tblCellMar>
        </w:tblPrEx>
        <w:trPr>
          <w:trHeight w:val="264"/>
        </w:trPr>
        <w:tc>
          <w:tcPr>
            <w:tcW w:w="878" w:type="dxa"/>
          </w:tcPr>
          <w:p w:rsidR="004D4F53" w:rsidRPr="000B2529" w:rsidRDefault="004D4F53">
            <w:pPr>
              <w:jc w:val="right"/>
              <w:rPr>
                <w:rFonts w:ascii="ＭＳ 明朝" w:eastAsia="ＭＳ 明朝" w:hAnsi="ＭＳ 明朝"/>
                <w:sz w:val="24"/>
              </w:rPr>
            </w:pPr>
          </w:p>
        </w:tc>
        <w:tc>
          <w:tcPr>
            <w:tcW w:w="1272" w:type="dxa"/>
            <w:tcBorders>
              <w:top w:val="single" w:sz="12" w:space="0" w:color="auto"/>
              <w:left w:val="single" w:sz="12" w:space="0" w:color="auto"/>
              <w:bottom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平均値</w:t>
            </w:r>
          </w:p>
        </w:tc>
        <w:tc>
          <w:tcPr>
            <w:tcW w:w="1378" w:type="dxa"/>
            <w:tcBorders>
              <w:top w:val="single" w:sz="12" w:space="0" w:color="auto"/>
              <w:left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3085.3 </w:t>
            </w:r>
          </w:p>
        </w:tc>
        <w:tc>
          <w:tcPr>
            <w:tcW w:w="2014" w:type="dxa"/>
            <w:tcBorders>
              <w:top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3118.7 </w:t>
            </w:r>
          </w:p>
        </w:tc>
      </w:tr>
    </w:tbl>
    <w:p w:rsidR="004D4F53" w:rsidRPr="000B2529" w:rsidRDefault="004D4F53">
      <w:pPr>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平均値より式・を用いて半導体レーザーの波長λを求める。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λ＝</w:t>
      </w:r>
      <w:r w:rsidRPr="000B2529">
        <w:rPr>
          <w:rFonts w:ascii="ＭＳ 明朝" w:eastAsia="ＭＳ 明朝" w:hAnsi="ＭＳ 明朝"/>
          <w:sz w:val="24"/>
        </w:rPr>
        <w:t>626.0</w:t>
      </w:r>
      <w:r w:rsidRPr="000B2529">
        <w:rPr>
          <w:rFonts w:ascii="ＭＳ 明朝" w:eastAsia="ＭＳ 明朝" w:hAnsi="ＭＳ 明朝" w:hint="eastAsia"/>
          <w:sz w:val="24"/>
        </w:rPr>
        <w:t>（</w:t>
      </w:r>
      <w:r w:rsidRPr="000B2529">
        <w:rPr>
          <w:rFonts w:ascii="ＭＳ 明朝" w:eastAsia="ＭＳ 明朝" w:hAnsi="ＭＳ 明朝"/>
          <w:sz w:val="24"/>
        </w:rPr>
        <w:t>nm</w:t>
      </w:r>
      <w:r w:rsidRPr="000B2529">
        <w:rPr>
          <w:rFonts w:ascii="ＭＳ 明朝" w:eastAsia="ＭＳ 明朝" w:hAnsi="ＭＳ 明朝" w:hint="eastAsia"/>
          <w:sz w:val="24"/>
        </w:rPr>
        <w:t>）</w:t>
      </w:r>
    </w:p>
    <w:p w:rsidR="004D4F53" w:rsidRPr="000B2529" w:rsidRDefault="004D4F53">
      <w:pPr>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更に、ｄ＝</w:t>
      </w:r>
      <w:r w:rsidRPr="000B2529">
        <w:rPr>
          <w:rFonts w:ascii="ＭＳ 明朝" w:eastAsia="ＭＳ 明朝" w:hAnsi="ＭＳ 明朝"/>
          <w:sz w:val="24"/>
        </w:rPr>
        <w:t>1mm</w:t>
      </w:r>
      <w:r w:rsidRPr="000B2529">
        <w:rPr>
          <w:rFonts w:ascii="ＭＳ 明朝" w:eastAsia="ＭＳ 明朝" w:hAnsi="ＭＳ 明朝" w:hint="eastAsia"/>
          <w:sz w:val="24"/>
        </w:rPr>
        <w:t>の時の値を表</w:t>
      </w:r>
      <w:r w:rsidRPr="000B2529">
        <w:rPr>
          <w:rFonts w:ascii="ＭＳ 明朝" w:eastAsia="ＭＳ 明朝" w:hAnsi="ＭＳ 明朝"/>
          <w:sz w:val="24"/>
        </w:rPr>
        <w:t>3</w:t>
      </w:r>
      <w:r w:rsidRPr="000B2529">
        <w:rPr>
          <w:rFonts w:ascii="ＭＳ 明朝" w:eastAsia="ＭＳ 明朝" w:hAnsi="ＭＳ 明朝" w:hint="eastAsia"/>
          <w:sz w:val="24"/>
        </w:rPr>
        <w:t>に載せる。</w:t>
      </w:r>
    </w:p>
    <w:p w:rsidR="004D4F53" w:rsidRPr="000B2529" w:rsidRDefault="004D4F53">
      <w:pPr>
        <w:rPr>
          <w:rFonts w:ascii="ＭＳ 明朝" w:eastAsia="ＭＳ 明朝" w:hAnsi="ＭＳ 明朝"/>
          <w:sz w:val="24"/>
        </w:rPr>
      </w:pPr>
    </w:p>
    <w:p w:rsidR="004D4F53" w:rsidRPr="000B2529" w:rsidRDefault="004D4F53">
      <w:pPr>
        <w:jc w:val="center"/>
        <w:rPr>
          <w:rFonts w:ascii="ＭＳ 明朝" w:eastAsia="ＭＳ 明朝" w:hAnsi="ＭＳ 明朝"/>
          <w:sz w:val="24"/>
        </w:rPr>
      </w:pPr>
      <w:r w:rsidRPr="000B2529">
        <w:rPr>
          <w:rFonts w:ascii="ＭＳ 明朝" w:eastAsia="ＭＳ 明朝" w:hAnsi="ＭＳ 明朝" w:hint="eastAsia"/>
          <w:sz w:val="24"/>
        </w:rPr>
        <w:t>表</w:t>
      </w:r>
      <w:r w:rsidRPr="000B2529">
        <w:rPr>
          <w:rFonts w:ascii="ＭＳ 明朝" w:eastAsia="ＭＳ 明朝" w:hAnsi="ＭＳ 明朝"/>
          <w:sz w:val="24"/>
        </w:rPr>
        <w:t>3</w:t>
      </w:r>
      <w:r w:rsidRPr="000B2529">
        <w:rPr>
          <w:rFonts w:ascii="ＭＳ 明朝" w:eastAsia="ＭＳ 明朝" w:hAnsi="ＭＳ 明朝" w:hint="eastAsia"/>
          <w:sz w:val="24"/>
        </w:rPr>
        <w:t>：輝点の原点からの距離ｌ（</w:t>
      </w:r>
      <w:r w:rsidRPr="000B2529">
        <w:rPr>
          <w:rFonts w:ascii="ＭＳ 明朝" w:eastAsia="ＭＳ 明朝" w:hAnsi="ＭＳ 明朝"/>
          <w:sz w:val="24"/>
        </w:rPr>
        <w:t>d</w:t>
      </w:r>
      <w:r w:rsidRPr="000B2529">
        <w:rPr>
          <w:rFonts w:ascii="ＭＳ 明朝" w:eastAsia="ＭＳ 明朝" w:hAnsi="ＭＳ 明朝" w:hint="eastAsia"/>
          <w:sz w:val="24"/>
        </w:rPr>
        <w:t>＝</w:t>
      </w:r>
      <w:r w:rsidRPr="000B2529">
        <w:rPr>
          <w:rFonts w:ascii="ＭＳ 明朝" w:eastAsia="ＭＳ 明朝" w:hAnsi="ＭＳ 明朝"/>
          <w:sz w:val="24"/>
        </w:rPr>
        <w:t>1mm</w:t>
      </w:r>
      <w:r w:rsidRPr="000B2529">
        <w:rPr>
          <w:rFonts w:ascii="ＭＳ 明朝" w:eastAsia="ＭＳ 明朝" w:hAnsi="ＭＳ 明朝" w:hint="eastAsia"/>
          <w:sz w:val="24"/>
        </w:rPr>
        <w:t>）</w:t>
      </w:r>
    </w:p>
    <w:tbl>
      <w:tblPr>
        <w:tblW w:w="0" w:type="auto"/>
        <w:tblInd w:w="1408" w:type="dxa"/>
        <w:tblLayout w:type="fixed"/>
        <w:tblCellMar>
          <w:left w:w="30" w:type="dxa"/>
          <w:right w:w="30" w:type="dxa"/>
        </w:tblCellMar>
        <w:tblLook w:val="0000" w:firstRow="0" w:lastRow="0" w:firstColumn="0" w:lastColumn="0" w:noHBand="0" w:noVBand="0"/>
      </w:tblPr>
      <w:tblGrid>
        <w:gridCol w:w="878"/>
        <w:gridCol w:w="1272"/>
        <w:gridCol w:w="1272"/>
        <w:gridCol w:w="1908"/>
      </w:tblGrid>
      <w:tr w:rsidR="004D4F53" w:rsidRPr="000B2529">
        <w:tblPrEx>
          <w:tblCellMar>
            <w:top w:w="0" w:type="dxa"/>
            <w:bottom w:w="0" w:type="dxa"/>
          </w:tblCellMar>
        </w:tblPrEx>
        <w:trPr>
          <w:trHeight w:val="317"/>
        </w:trPr>
        <w:tc>
          <w:tcPr>
            <w:tcW w:w="878" w:type="dxa"/>
            <w:tcBorders>
              <w:top w:val="single" w:sz="12" w:space="0" w:color="auto"/>
              <w:left w:val="single" w:sz="12"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番号</w:t>
            </w:r>
            <w:r w:rsidRPr="000B2529">
              <w:rPr>
                <w:rFonts w:ascii="ＭＳ 明朝" w:eastAsia="ＭＳ 明朝" w:hAnsi="ＭＳ 明朝"/>
                <w:sz w:val="24"/>
              </w:rPr>
              <w:t>m</w:t>
            </w:r>
          </w:p>
        </w:tc>
        <w:tc>
          <w:tcPr>
            <w:tcW w:w="1272" w:type="dxa"/>
            <w:tcBorders>
              <w:top w:val="single" w:sz="12" w:space="0" w:color="auto"/>
              <w:left w:val="single" w:sz="6"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距離</w:t>
            </w:r>
            <w:r w:rsidRPr="000B2529">
              <w:rPr>
                <w:rFonts w:ascii="ＭＳ 明朝" w:eastAsia="ＭＳ 明朝" w:hAnsi="ＭＳ 明朝"/>
                <w:sz w:val="24"/>
              </w:rPr>
              <w:t>l</w:t>
            </w:r>
            <w:r w:rsidRPr="000B2529">
              <w:rPr>
                <w:rFonts w:ascii="ＭＳ 明朝" w:eastAsia="ＭＳ 明朝" w:hAnsi="ＭＳ 明朝" w:hint="eastAsia"/>
                <w:sz w:val="24"/>
              </w:rPr>
              <w:t>（</w:t>
            </w:r>
            <w:r w:rsidRPr="000B2529">
              <w:rPr>
                <w:rFonts w:ascii="ＭＳ 明朝" w:eastAsia="ＭＳ 明朝" w:hAnsi="ＭＳ 明朝"/>
                <w:sz w:val="24"/>
              </w:rPr>
              <w:t>mm</w:t>
            </w:r>
            <w:r w:rsidRPr="000B2529">
              <w:rPr>
                <w:rFonts w:ascii="ＭＳ 明朝" w:eastAsia="ＭＳ 明朝" w:hAnsi="ＭＳ 明朝" w:hint="eastAsia"/>
                <w:sz w:val="24"/>
              </w:rPr>
              <w:t>）</w:t>
            </w:r>
          </w:p>
        </w:tc>
        <w:tc>
          <w:tcPr>
            <w:tcW w:w="1272" w:type="dxa"/>
            <w:tcBorders>
              <w:top w:val="single" w:sz="12" w:space="0" w:color="auto"/>
              <w:left w:val="single" w:sz="6"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/m</w:t>
            </w:r>
          </w:p>
        </w:tc>
        <w:tc>
          <w:tcPr>
            <w:tcW w:w="1908"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12"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w:t>
            </w:r>
          </w:p>
        </w:tc>
        <w:tc>
          <w:tcPr>
            <w:tcW w:w="1272" w:type="dxa"/>
            <w:tcBorders>
              <w:top w:val="single" w:sz="12"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37.5</w:t>
            </w:r>
          </w:p>
        </w:tc>
        <w:tc>
          <w:tcPr>
            <w:tcW w:w="1272" w:type="dxa"/>
            <w:tcBorders>
              <w:top w:val="single" w:sz="12"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p>
        </w:tc>
        <w:tc>
          <w:tcPr>
            <w:tcW w:w="1908"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61.8</w:t>
            </w:r>
          </w:p>
        </w:tc>
        <w:tc>
          <w:tcPr>
            <w:tcW w:w="1272"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1502 </w:t>
            </w:r>
          </w:p>
        </w:tc>
        <w:tc>
          <w:tcPr>
            <w:tcW w:w="1908"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2</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76.5</w:t>
            </w:r>
          </w:p>
        </w:tc>
        <w:tc>
          <w:tcPr>
            <w:tcW w:w="1272"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1519 </w:t>
            </w:r>
          </w:p>
        </w:tc>
        <w:tc>
          <w:tcPr>
            <w:tcW w:w="1908"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3</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88.8</w:t>
            </w:r>
          </w:p>
        </w:tc>
        <w:tc>
          <w:tcPr>
            <w:tcW w:w="1272"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1539 </w:t>
            </w:r>
          </w:p>
        </w:tc>
        <w:tc>
          <w:tcPr>
            <w:tcW w:w="1908"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4</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98.9</w:t>
            </w:r>
          </w:p>
        </w:tc>
        <w:tc>
          <w:tcPr>
            <w:tcW w:w="1272"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1535 </w:t>
            </w:r>
          </w:p>
        </w:tc>
        <w:tc>
          <w:tcPr>
            <w:tcW w:w="1908"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5</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108.2</w:t>
            </w:r>
          </w:p>
        </w:tc>
        <w:tc>
          <w:tcPr>
            <w:tcW w:w="1272"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1545 </w:t>
            </w:r>
          </w:p>
        </w:tc>
        <w:tc>
          <w:tcPr>
            <w:tcW w:w="1908"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6</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116.8</w:t>
            </w:r>
          </w:p>
        </w:tc>
        <w:tc>
          <w:tcPr>
            <w:tcW w:w="1272"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1557 </w:t>
            </w:r>
          </w:p>
        </w:tc>
        <w:tc>
          <w:tcPr>
            <w:tcW w:w="1908"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7</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125</w:t>
            </w:r>
          </w:p>
        </w:tc>
        <w:tc>
          <w:tcPr>
            <w:tcW w:w="1272"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1575 </w:t>
            </w:r>
          </w:p>
        </w:tc>
        <w:tc>
          <w:tcPr>
            <w:tcW w:w="1908"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8</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132.2</w:t>
            </w:r>
          </w:p>
        </w:tc>
        <w:tc>
          <w:tcPr>
            <w:tcW w:w="1272"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1576 </w:t>
            </w:r>
          </w:p>
        </w:tc>
        <w:tc>
          <w:tcPr>
            <w:tcW w:w="1908"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264"/>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9</w:t>
            </w:r>
          </w:p>
        </w:tc>
        <w:tc>
          <w:tcPr>
            <w:tcW w:w="1272"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138.8</w:t>
            </w:r>
          </w:p>
        </w:tc>
        <w:tc>
          <w:tcPr>
            <w:tcW w:w="1272" w:type="dxa"/>
            <w:tcBorders>
              <w:top w:val="single" w:sz="6" w:space="0" w:color="auto"/>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1573 </w:t>
            </w:r>
          </w:p>
        </w:tc>
        <w:tc>
          <w:tcPr>
            <w:tcW w:w="1908" w:type="dxa"/>
          </w:tcPr>
          <w:p w:rsidR="004D4F53" w:rsidRPr="000B2529" w:rsidRDefault="004D4F53">
            <w:pPr>
              <w:jc w:val="right"/>
              <w:rPr>
                <w:rFonts w:ascii="ＭＳ 明朝" w:eastAsia="ＭＳ 明朝" w:hAnsi="ＭＳ 明朝"/>
                <w:sz w:val="24"/>
              </w:rPr>
            </w:pPr>
          </w:p>
        </w:tc>
      </w:tr>
      <w:tr w:rsidR="004D4F53" w:rsidRPr="000B2529">
        <w:tblPrEx>
          <w:tblCellMar>
            <w:top w:w="0" w:type="dxa"/>
            <w:bottom w:w="0" w:type="dxa"/>
          </w:tblCellMar>
        </w:tblPrEx>
        <w:trPr>
          <w:trHeight w:val="317"/>
        </w:trPr>
        <w:tc>
          <w:tcPr>
            <w:tcW w:w="878" w:type="dxa"/>
            <w:tcBorders>
              <w:top w:val="single" w:sz="6" w:space="0" w:color="auto"/>
              <w:left w:val="single" w:sz="12" w:space="0" w:color="auto"/>
              <w:bottom w:val="single" w:sz="12"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10</w:t>
            </w:r>
          </w:p>
        </w:tc>
        <w:tc>
          <w:tcPr>
            <w:tcW w:w="1272" w:type="dxa"/>
            <w:tcBorders>
              <w:top w:val="single" w:sz="6" w:space="0" w:color="auto"/>
              <w:left w:val="single" w:sz="6" w:space="0" w:color="auto"/>
              <w:bottom w:val="single" w:sz="12"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145.8</w:t>
            </w:r>
          </w:p>
        </w:tc>
        <w:tc>
          <w:tcPr>
            <w:tcW w:w="1272" w:type="dxa"/>
            <w:tcBorders>
              <w:top w:val="single" w:sz="6" w:space="0" w:color="auto"/>
              <w:left w:val="single" w:sz="6"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1589 </w:t>
            </w:r>
          </w:p>
        </w:tc>
        <w:tc>
          <w:tcPr>
            <w:tcW w:w="1908" w:type="dxa"/>
            <w:tcBorders>
              <w:top w:val="single" w:sz="12" w:space="0" w:color="auto"/>
              <w:left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position w:val="-4"/>
                <w:sz w:val="24"/>
              </w:rPr>
            </w:pPr>
            <w:r w:rsidRPr="000B2529">
              <w:rPr>
                <w:rFonts w:ascii="ＭＳ 明朝" w:eastAsia="ＭＳ 明朝" w:hAnsi="ＭＳ 明朝" w:hint="eastAsia"/>
                <w:sz w:val="24"/>
              </w:rPr>
              <w:t>理論値</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/m</w:t>
            </w:r>
          </w:p>
        </w:tc>
      </w:tr>
      <w:tr w:rsidR="004D4F53" w:rsidRPr="000B2529">
        <w:tblPrEx>
          <w:tblCellMar>
            <w:top w:w="0" w:type="dxa"/>
            <w:bottom w:w="0" w:type="dxa"/>
          </w:tblCellMar>
        </w:tblPrEx>
        <w:trPr>
          <w:trHeight w:val="264"/>
        </w:trPr>
        <w:tc>
          <w:tcPr>
            <w:tcW w:w="878" w:type="dxa"/>
          </w:tcPr>
          <w:p w:rsidR="004D4F53" w:rsidRPr="000B2529" w:rsidRDefault="004D4F53">
            <w:pPr>
              <w:jc w:val="right"/>
              <w:rPr>
                <w:rFonts w:ascii="ＭＳ 明朝" w:eastAsia="ＭＳ 明朝" w:hAnsi="ＭＳ 明朝"/>
                <w:sz w:val="24"/>
              </w:rPr>
            </w:pPr>
          </w:p>
        </w:tc>
        <w:tc>
          <w:tcPr>
            <w:tcW w:w="1272" w:type="dxa"/>
            <w:tcBorders>
              <w:top w:val="single" w:sz="12" w:space="0" w:color="auto"/>
              <w:left w:val="single" w:sz="12" w:space="0" w:color="auto"/>
              <w:bottom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平均値</w:t>
            </w:r>
          </w:p>
        </w:tc>
        <w:tc>
          <w:tcPr>
            <w:tcW w:w="1272" w:type="dxa"/>
            <w:tcBorders>
              <w:top w:val="single" w:sz="12" w:space="0" w:color="auto"/>
              <w:left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1551.1 </w:t>
            </w:r>
          </w:p>
        </w:tc>
        <w:tc>
          <w:tcPr>
            <w:tcW w:w="1908" w:type="dxa"/>
            <w:tcBorders>
              <w:top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1559.3 </w:t>
            </w:r>
          </w:p>
        </w:tc>
      </w:tr>
    </w:tbl>
    <w:p w:rsidR="004D4F53" w:rsidRPr="000B2529" w:rsidRDefault="004D4F53">
      <w:pPr>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平均値より式・を用いて半導体レーザーの波長λを求める。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λ＝</w:t>
      </w:r>
      <w:r w:rsidRPr="000B2529">
        <w:rPr>
          <w:rFonts w:ascii="ＭＳ 明朝" w:eastAsia="ＭＳ 明朝" w:hAnsi="ＭＳ 明朝"/>
          <w:sz w:val="24"/>
        </w:rPr>
        <w:t>629.5</w:t>
      </w:r>
      <w:r w:rsidRPr="000B2529">
        <w:rPr>
          <w:rFonts w:ascii="ＭＳ 明朝" w:eastAsia="ＭＳ 明朝" w:hAnsi="ＭＳ 明朝" w:hint="eastAsia"/>
          <w:sz w:val="24"/>
        </w:rPr>
        <w:t>（</w:t>
      </w:r>
      <w:r w:rsidRPr="000B2529">
        <w:rPr>
          <w:rFonts w:ascii="ＭＳ 明朝" w:eastAsia="ＭＳ 明朝" w:hAnsi="ＭＳ 明朝"/>
          <w:sz w:val="24"/>
        </w:rPr>
        <w:t>nm</w:t>
      </w:r>
      <w:r w:rsidRPr="000B2529">
        <w:rPr>
          <w:rFonts w:ascii="ＭＳ 明朝" w:eastAsia="ＭＳ 明朝" w:hAnsi="ＭＳ 明朝" w:hint="eastAsia"/>
          <w:sz w:val="24"/>
        </w:rPr>
        <w:t>）</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（ｄの変更による輝点の位置変化）</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ｄ</w:t>
      </w:r>
      <w:r w:rsidRPr="000B2529">
        <w:rPr>
          <w:rFonts w:ascii="ＭＳ 明朝" w:eastAsia="ＭＳ 明朝" w:hAnsi="ＭＳ 明朝"/>
          <w:sz w:val="24"/>
        </w:rPr>
        <w:t>=0.5mm</w:t>
      </w:r>
      <w:r w:rsidRPr="000B2529">
        <w:rPr>
          <w:rFonts w:ascii="ＭＳ 明朝" w:eastAsia="ＭＳ 明朝" w:hAnsi="ＭＳ 明朝" w:hint="eastAsia"/>
          <w:sz w:val="24"/>
        </w:rPr>
        <w:t>から</w:t>
      </w:r>
      <w:r w:rsidRPr="000B2529">
        <w:rPr>
          <w:rFonts w:ascii="ＭＳ 明朝" w:eastAsia="ＭＳ 明朝" w:hAnsi="ＭＳ 明朝"/>
          <w:sz w:val="24"/>
        </w:rPr>
        <w:t>1mm</w:t>
      </w:r>
      <w:r w:rsidRPr="000B2529">
        <w:rPr>
          <w:rFonts w:ascii="ＭＳ 明朝" w:eastAsia="ＭＳ 明朝" w:hAnsi="ＭＳ 明朝" w:hint="eastAsia"/>
          <w:sz w:val="24"/>
        </w:rPr>
        <w:t>に変更すると、輝点の位置は目に見えて原点に近づいた。（輝点導師の間隔が狭まった。）</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（一番明るい点より内側の点）</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入射角を狭くしていくと、一番明るい点は原点から離れていき、一番明るい点と原点の間（一番明るい点より内側）に輝点が生まれた。なお狭めると輝点は増えていった。</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３．反射率</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入射光の強度</w:t>
      </w:r>
      <w:r w:rsidRPr="000B2529">
        <w:rPr>
          <w:rFonts w:ascii="ＭＳ 明朝" w:eastAsia="ＭＳ 明朝" w:hAnsi="ＭＳ 明朝"/>
          <w:sz w:val="24"/>
        </w:rPr>
        <w:t>I</w:t>
      </w:r>
      <w:r w:rsidRPr="000B2529">
        <w:rPr>
          <w:rFonts w:ascii="ＭＳ 明朝" w:eastAsia="ＭＳ 明朝" w:hAnsi="ＭＳ 明朝" w:hint="eastAsia"/>
          <w:sz w:val="24"/>
        </w:rPr>
        <w:t>＝</w:t>
      </w:r>
      <w:r w:rsidRPr="000B2529">
        <w:rPr>
          <w:rFonts w:ascii="ＭＳ 明朝" w:eastAsia="ＭＳ 明朝" w:hAnsi="ＭＳ 明朝"/>
          <w:sz w:val="24"/>
        </w:rPr>
        <w:t>3.35</w:t>
      </w:r>
      <w:r w:rsidRPr="000B2529">
        <w:rPr>
          <w:rFonts w:ascii="ＭＳ 明朝" w:eastAsia="ＭＳ 明朝" w:hAnsi="ＭＳ 明朝" w:hint="eastAsia"/>
          <w:sz w:val="24"/>
        </w:rPr>
        <w:t>（</w:t>
      </w:r>
      <w:r w:rsidRPr="000B2529">
        <w:rPr>
          <w:rFonts w:ascii="ＭＳ 明朝" w:eastAsia="ＭＳ 明朝" w:hAnsi="ＭＳ 明朝"/>
          <w:sz w:val="24"/>
        </w:rPr>
        <w:t>V</w:t>
      </w:r>
      <w:r w:rsidRPr="000B2529">
        <w:rPr>
          <w:rFonts w:ascii="ＭＳ 明朝" w:eastAsia="ＭＳ 明朝" w:hAnsi="ＭＳ 明朝" w:hint="eastAsia"/>
          <w:sz w:val="24"/>
        </w:rPr>
        <w:t>）</w:t>
      </w:r>
    </w:p>
    <w:p w:rsidR="004D4F53" w:rsidRPr="000B2529" w:rsidRDefault="004D4F53">
      <w:pPr>
        <w:ind w:firstLine="210"/>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反射率は反射率の式</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（反射率）＝（反射光の強度）／（入射光の強度）</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をもちいるが、ここで測定器の電圧の値は強度をｎ倍しているものと考えられる。（ｎは任意の実数）よって、この式は</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（反射率）＝（反射光の電圧計の値）×ｎ／（入射光の電圧計の値）×ｎ</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となっている。しかしここで分子と分母でｎがきえるため、反射率は以下の式で求められる。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（反射率）＝（反射光の電圧計の値）／（入射光の電圧計の値）</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以下の表</w:t>
      </w:r>
      <w:r w:rsidRPr="000B2529">
        <w:rPr>
          <w:rFonts w:ascii="ＭＳ 明朝" w:eastAsia="ＭＳ 明朝" w:hAnsi="ＭＳ 明朝"/>
          <w:sz w:val="24"/>
        </w:rPr>
        <w:t>4</w:t>
      </w:r>
      <w:r w:rsidRPr="000B2529">
        <w:rPr>
          <w:rFonts w:ascii="ＭＳ 明朝" w:eastAsia="ＭＳ 明朝" w:hAnsi="ＭＳ 明朝" w:hint="eastAsia"/>
          <w:sz w:val="24"/>
        </w:rPr>
        <w:t>、</w:t>
      </w:r>
      <w:r w:rsidRPr="000B2529">
        <w:rPr>
          <w:rFonts w:ascii="ＭＳ 明朝" w:eastAsia="ＭＳ 明朝" w:hAnsi="ＭＳ 明朝"/>
          <w:sz w:val="24"/>
        </w:rPr>
        <w:t>5</w:t>
      </w:r>
      <w:r w:rsidRPr="000B2529">
        <w:rPr>
          <w:rFonts w:ascii="ＭＳ 明朝" w:eastAsia="ＭＳ 明朝" w:hAnsi="ＭＳ 明朝" w:hint="eastAsia"/>
          <w:sz w:val="24"/>
        </w:rPr>
        <w:t>に、偏光方向が実験台と平行のもの（Ｐ偏光）と垂直のもの（Ｓ偏光）二つについて入射角の値（反射角の値）φとその時の反射光の電圧計の値、上の式で求める反射率、反射率の理論値をのせる。</w:t>
      </w:r>
    </w:p>
    <w:p w:rsidR="004D4F53" w:rsidRPr="000B2529" w:rsidRDefault="004D4F53">
      <w:pPr>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反射率の理論値はフレネルの公式を用いる。空気の屈折率は</w:t>
      </w:r>
      <w:r w:rsidRPr="000B2529">
        <w:rPr>
          <w:rFonts w:ascii="ＭＳ 明朝" w:eastAsia="ＭＳ 明朝" w:hAnsi="ＭＳ 明朝"/>
          <w:sz w:val="24"/>
        </w:rPr>
        <w:t>1.0003</w:t>
      </w:r>
      <w:r w:rsidRPr="000B2529">
        <w:rPr>
          <w:rFonts w:ascii="ＭＳ 明朝" w:eastAsia="ＭＳ 明朝" w:hAnsi="ＭＳ 明朝" w:hint="eastAsia"/>
          <w:sz w:val="24"/>
        </w:rPr>
        <w:t>とし、ガラスの屈折率は窓ガラスや板ガラスなどに使用されるソーダ石灰ガラスの屈折率</w:t>
      </w:r>
      <w:r w:rsidRPr="000B2529">
        <w:rPr>
          <w:rFonts w:ascii="ＭＳ 明朝" w:eastAsia="ＭＳ 明朝" w:hAnsi="ＭＳ 明朝"/>
          <w:sz w:val="24"/>
        </w:rPr>
        <w:t>1.510</w:t>
      </w:r>
      <w:r w:rsidRPr="000B2529">
        <w:rPr>
          <w:rFonts w:ascii="ＭＳ 明朝" w:eastAsia="ＭＳ 明朝" w:hAnsi="ＭＳ 明朝" w:hint="eastAsia"/>
          <w:sz w:val="24"/>
        </w:rPr>
        <w:t>～</w:t>
      </w:r>
      <w:r w:rsidRPr="000B2529">
        <w:rPr>
          <w:rFonts w:ascii="ＭＳ 明朝" w:eastAsia="ＭＳ 明朝" w:hAnsi="ＭＳ 明朝"/>
          <w:sz w:val="24"/>
        </w:rPr>
        <w:t>1.520</w:t>
      </w:r>
      <w:r w:rsidRPr="000B2529">
        <w:rPr>
          <w:rFonts w:ascii="ＭＳ 明朝" w:eastAsia="ＭＳ 明朝" w:hAnsi="ＭＳ 明朝" w:hint="eastAsia"/>
          <w:sz w:val="24"/>
        </w:rPr>
        <w:t>なので、ここでは</w:t>
      </w:r>
      <w:r w:rsidRPr="000B2529">
        <w:rPr>
          <w:rFonts w:ascii="ＭＳ 明朝" w:eastAsia="ＭＳ 明朝" w:hAnsi="ＭＳ 明朝"/>
          <w:sz w:val="24"/>
        </w:rPr>
        <w:t>1.515</w:t>
      </w:r>
      <w:r w:rsidRPr="000B2529">
        <w:rPr>
          <w:rFonts w:ascii="ＭＳ 明朝" w:eastAsia="ＭＳ 明朝" w:hAnsi="ＭＳ 明朝" w:hint="eastAsia"/>
          <w:sz w:val="24"/>
        </w:rPr>
        <w:t>とする。フレネルの式で光が媒質</w:t>
      </w:r>
      <w:r w:rsidRPr="000B2529">
        <w:rPr>
          <w:rFonts w:ascii="ＭＳ 明朝" w:eastAsia="ＭＳ 明朝" w:hAnsi="ＭＳ 明朝"/>
          <w:sz w:val="24"/>
        </w:rPr>
        <w:t>1</w:t>
      </w:r>
      <w:r w:rsidRPr="000B2529">
        <w:rPr>
          <w:rFonts w:ascii="ＭＳ 明朝" w:eastAsia="ＭＳ 明朝" w:hAnsi="ＭＳ 明朝" w:hint="eastAsia"/>
          <w:sz w:val="24"/>
        </w:rPr>
        <w:t>から媒質</w:t>
      </w:r>
      <w:r w:rsidRPr="000B2529">
        <w:rPr>
          <w:rFonts w:ascii="ＭＳ 明朝" w:eastAsia="ＭＳ 明朝" w:hAnsi="ＭＳ 明朝"/>
          <w:sz w:val="24"/>
        </w:rPr>
        <w:t>2</w:t>
      </w:r>
      <w:r w:rsidRPr="000B2529">
        <w:rPr>
          <w:rFonts w:ascii="ＭＳ 明朝" w:eastAsia="ＭＳ 明朝" w:hAnsi="ＭＳ 明朝" w:hint="eastAsia"/>
          <w:sz w:val="24"/>
        </w:rPr>
        <w:t>にはいって屈折する時の、ｒ</w:t>
      </w:r>
      <w:r w:rsidRPr="000B2529">
        <w:rPr>
          <w:rFonts w:ascii="ＭＳ 明朝" w:eastAsia="ＭＳ 明朝" w:hAnsi="ＭＳ 明朝" w:hint="eastAsia"/>
          <w:position w:val="-4"/>
          <w:sz w:val="24"/>
        </w:rPr>
        <w:t>ｐ</w:t>
      </w:r>
      <w:r w:rsidRPr="000B2529">
        <w:rPr>
          <w:rFonts w:ascii="ＭＳ 明朝" w:eastAsia="ＭＳ 明朝" w:hAnsi="ＭＳ 明朝" w:hint="eastAsia"/>
          <w:sz w:val="24"/>
        </w:rPr>
        <w:t>がＰ偏光の反射率、ｒ</w:t>
      </w:r>
      <w:r w:rsidRPr="000B2529">
        <w:rPr>
          <w:rFonts w:ascii="ＭＳ 明朝" w:eastAsia="ＭＳ 明朝" w:hAnsi="ＭＳ 明朝" w:hint="eastAsia"/>
          <w:position w:val="-4"/>
          <w:sz w:val="24"/>
        </w:rPr>
        <w:t>ｓ</w:t>
      </w:r>
      <w:r w:rsidRPr="000B2529">
        <w:rPr>
          <w:rFonts w:ascii="ＭＳ 明朝" w:eastAsia="ＭＳ 明朝" w:hAnsi="ＭＳ 明朝" w:hint="eastAsia"/>
          <w:sz w:val="24"/>
        </w:rPr>
        <w:t>がＳ偏光の反射率。φ</w:t>
      </w:r>
      <w:r w:rsidRPr="000B2529">
        <w:rPr>
          <w:rFonts w:ascii="ＭＳ 明朝" w:eastAsia="ＭＳ 明朝" w:hAnsi="ＭＳ 明朝"/>
          <w:position w:val="-4"/>
          <w:sz w:val="24"/>
        </w:rPr>
        <w:t>1</w:t>
      </w:r>
      <w:r w:rsidRPr="000B2529">
        <w:rPr>
          <w:rFonts w:ascii="ＭＳ 明朝" w:eastAsia="ＭＳ 明朝" w:hAnsi="ＭＳ 明朝" w:hint="eastAsia"/>
          <w:sz w:val="24"/>
        </w:rPr>
        <w:t>は入射角、φ</w:t>
      </w:r>
      <w:r w:rsidRPr="000B2529">
        <w:rPr>
          <w:rFonts w:ascii="ＭＳ 明朝" w:eastAsia="ＭＳ 明朝" w:hAnsi="ＭＳ 明朝"/>
          <w:position w:val="-4"/>
          <w:sz w:val="24"/>
        </w:rPr>
        <w:t>2</w:t>
      </w:r>
      <w:r w:rsidRPr="000B2529">
        <w:rPr>
          <w:rFonts w:ascii="ＭＳ 明朝" w:eastAsia="ＭＳ 明朝" w:hAnsi="ＭＳ 明朝" w:hint="eastAsia"/>
          <w:sz w:val="24"/>
        </w:rPr>
        <w:t>は屈折角、ｎ</w:t>
      </w:r>
      <w:r w:rsidRPr="000B2529">
        <w:rPr>
          <w:rFonts w:ascii="ＭＳ 明朝" w:eastAsia="ＭＳ 明朝" w:hAnsi="ＭＳ 明朝"/>
          <w:position w:val="-4"/>
          <w:sz w:val="24"/>
        </w:rPr>
        <w:t>1</w:t>
      </w:r>
      <w:r w:rsidRPr="000B2529">
        <w:rPr>
          <w:rFonts w:ascii="ＭＳ 明朝" w:eastAsia="ＭＳ 明朝" w:hAnsi="ＭＳ 明朝" w:hint="eastAsia"/>
          <w:sz w:val="24"/>
        </w:rPr>
        <w:t>は媒質</w:t>
      </w:r>
      <w:r w:rsidRPr="000B2529">
        <w:rPr>
          <w:rFonts w:ascii="ＭＳ 明朝" w:eastAsia="ＭＳ 明朝" w:hAnsi="ＭＳ 明朝"/>
          <w:sz w:val="24"/>
        </w:rPr>
        <w:t>1</w:t>
      </w:r>
      <w:r w:rsidRPr="000B2529">
        <w:rPr>
          <w:rFonts w:ascii="ＭＳ 明朝" w:eastAsia="ＭＳ 明朝" w:hAnsi="ＭＳ 明朝" w:hint="eastAsia"/>
          <w:sz w:val="24"/>
        </w:rPr>
        <w:t>の屈折率であり、この場合空気の屈折率で、ｎ</w:t>
      </w:r>
      <w:r w:rsidRPr="000B2529">
        <w:rPr>
          <w:rFonts w:ascii="ＭＳ 明朝" w:eastAsia="ＭＳ 明朝" w:hAnsi="ＭＳ 明朝"/>
          <w:position w:val="-4"/>
          <w:sz w:val="24"/>
        </w:rPr>
        <w:t>2</w:t>
      </w:r>
      <w:r w:rsidRPr="000B2529">
        <w:rPr>
          <w:rFonts w:ascii="ＭＳ 明朝" w:eastAsia="ＭＳ 明朝" w:hAnsi="ＭＳ 明朝" w:hint="eastAsia"/>
          <w:sz w:val="24"/>
        </w:rPr>
        <w:t>は媒質</w:t>
      </w:r>
      <w:r w:rsidRPr="000B2529">
        <w:rPr>
          <w:rFonts w:ascii="ＭＳ 明朝" w:eastAsia="ＭＳ 明朝" w:hAnsi="ＭＳ 明朝"/>
          <w:sz w:val="24"/>
        </w:rPr>
        <w:t>2</w:t>
      </w:r>
      <w:r w:rsidRPr="000B2529">
        <w:rPr>
          <w:rFonts w:ascii="ＭＳ 明朝" w:eastAsia="ＭＳ 明朝" w:hAnsi="ＭＳ 明朝" w:hint="eastAsia"/>
          <w:sz w:val="24"/>
        </w:rPr>
        <w:t>の屈折率であり、この場合ガラスの屈折率である。</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w:t>
      </w:r>
      <w:r w:rsidRPr="000B2529">
        <w:rPr>
          <w:rFonts w:ascii="ＭＳ 明朝" w:eastAsia="ＭＳ 明朝" w:hAnsi="ＭＳ 明朝"/>
          <w:sz w:val="24"/>
        </w:rPr>
        <w:t xml:space="preserve">                             </w:t>
      </w:r>
      <w:r w:rsidRPr="000B2529">
        <w:rPr>
          <w:rFonts w:ascii="ＭＳ 明朝" w:eastAsia="ＭＳ 明朝" w:hAnsi="ＭＳ 明朝" w:hint="eastAsia"/>
          <w:sz w:val="24"/>
        </w:rPr>
        <w:t>…・</w:t>
      </w:r>
      <w:r w:rsidRPr="000B2529">
        <w:rPr>
          <w:rFonts w:ascii="ＭＳ 明朝" w:eastAsia="ＭＳ 明朝" w:hAnsi="ＭＳ 明朝"/>
          <w:sz w:val="24"/>
        </w:rPr>
        <w:t xml:space="preserve"> </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ところで、屈折角は以下のスネルの公式が用いられるので、それによって求めた屈折角φ</w:t>
      </w:r>
      <w:r w:rsidRPr="000B2529">
        <w:rPr>
          <w:rFonts w:ascii="ＭＳ 明朝" w:eastAsia="ＭＳ 明朝" w:hAnsi="ＭＳ 明朝"/>
          <w:position w:val="-4"/>
          <w:sz w:val="24"/>
        </w:rPr>
        <w:t>2</w:t>
      </w:r>
      <w:r w:rsidRPr="000B2529">
        <w:rPr>
          <w:rFonts w:ascii="ＭＳ 明朝" w:eastAsia="ＭＳ 明朝" w:hAnsi="ＭＳ 明朝" w:hint="eastAsia"/>
          <w:sz w:val="24"/>
        </w:rPr>
        <w:t>を代入する。</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w:t>
      </w:r>
    </w:p>
    <w:p w:rsidR="004D4F53" w:rsidRPr="000B2529" w:rsidRDefault="004D4F53">
      <w:pPr>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表</w:t>
      </w:r>
      <w:r w:rsidRPr="000B2529">
        <w:rPr>
          <w:rFonts w:ascii="ＭＳ 明朝" w:eastAsia="ＭＳ 明朝" w:hAnsi="ＭＳ 明朝"/>
          <w:sz w:val="24"/>
        </w:rPr>
        <w:t>4</w:t>
      </w:r>
      <w:r w:rsidRPr="000B2529">
        <w:rPr>
          <w:rFonts w:ascii="ＭＳ 明朝" w:eastAsia="ＭＳ 明朝" w:hAnsi="ＭＳ 明朝" w:hint="eastAsia"/>
          <w:sz w:val="24"/>
        </w:rPr>
        <w:t>：Ｐ偏光の入射角φ</w:t>
      </w:r>
      <w:r w:rsidRPr="000B2529">
        <w:rPr>
          <w:rFonts w:ascii="ＭＳ 明朝" w:eastAsia="ＭＳ 明朝" w:hAnsi="ＭＳ 明朝"/>
          <w:position w:val="-4"/>
          <w:sz w:val="24"/>
        </w:rPr>
        <w:t>1</w:t>
      </w:r>
      <w:r w:rsidRPr="000B2529">
        <w:rPr>
          <w:rFonts w:ascii="ＭＳ 明朝" w:eastAsia="ＭＳ 明朝" w:hAnsi="ＭＳ 明朝" w:hint="eastAsia"/>
          <w:sz w:val="24"/>
        </w:rPr>
        <w:t>と反射率（入射光の電圧計の値＝</w:t>
      </w:r>
      <w:r w:rsidRPr="000B2529">
        <w:rPr>
          <w:rFonts w:ascii="ＭＳ 明朝" w:eastAsia="ＭＳ 明朝" w:hAnsi="ＭＳ 明朝"/>
          <w:sz w:val="24"/>
        </w:rPr>
        <w:t>3.35</w:t>
      </w:r>
      <w:r w:rsidRPr="000B2529">
        <w:rPr>
          <w:rFonts w:ascii="ＭＳ 明朝" w:eastAsia="ＭＳ 明朝" w:hAnsi="ＭＳ 明朝" w:hint="eastAsia"/>
          <w:sz w:val="24"/>
        </w:rPr>
        <w:t>（</w:t>
      </w:r>
      <w:r w:rsidRPr="000B2529">
        <w:rPr>
          <w:rFonts w:ascii="ＭＳ 明朝" w:eastAsia="ＭＳ 明朝" w:hAnsi="ＭＳ 明朝"/>
          <w:sz w:val="24"/>
        </w:rPr>
        <w:t>V</w:t>
      </w:r>
      <w:r w:rsidRPr="000B2529">
        <w:rPr>
          <w:rFonts w:ascii="ＭＳ 明朝" w:eastAsia="ＭＳ 明朝" w:hAnsi="ＭＳ 明朝" w:hint="eastAsia"/>
          <w:sz w:val="24"/>
        </w:rPr>
        <w:t>））</w:t>
      </w:r>
    </w:p>
    <w:tbl>
      <w:tblPr>
        <w:tblW w:w="0" w:type="auto"/>
        <w:tblLayout w:type="fixed"/>
        <w:tblCellMar>
          <w:left w:w="30" w:type="dxa"/>
          <w:right w:w="30" w:type="dxa"/>
        </w:tblCellMar>
        <w:tblLook w:val="0000" w:firstRow="0" w:lastRow="0" w:firstColumn="0" w:lastColumn="0" w:noHBand="0" w:noVBand="0"/>
      </w:tblPr>
      <w:tblGrid>
        <w:gridCol w:w="994"/>
        <w:gridCol w:w="2428"/>
        <w:gridCol w:w="1166"/>
        <w:gridCol w:w="1272"/>
        <w:gridCol w:w="1802"/>
      </w:tblGrid>
      <w:tr w:rsidR="004D4F53" w:rsidRPr="000B2529">
        <w:tblPrEx>
          <w:tblCellMar>
            <w:top w:w="0" w:type="dxa"/>
            <w:bottom w:w="0" w:type="dxa"/>
          </w:tblCellMar>
        </w:tblPrEx>
        <w:trPr>
          <w:trHeight w:val="317"/>
        </w:trPr>
        <w:tc>
          <w:tcPr>
            <w:tcW w:w="994" w:type="dxa"/>
            <w:tcBorders>
              <w:top w:val="single" w:sz="12" w:space="0" w:color="auto"/>
              <w:left w:val="single" w:sz="12"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φ</w:t>
            </w:r>
            <w:r w:rsidRPr="000B2529">
              <w:rPr>
                <w:rFonts w:ascii="ＭＳ 明朝" w:eastAsia="ＭＳ 明朝" w:hAnsi="ＭＳ 明朝"/>
                <w:position w:val="-4"/>
                <w:sz w:val="24"/>
              </w:rPr>
              <w:t>1</w:t>
            </w:r>
            <w:r w:rsidRPr="000B2529">
              <w:rPr>
                <w:rFonts w:ascii="ＭＳ 明朝" w:eastAsia="ＭＳ 明朝" w:hAnsi="ＭＳ 明朝" w:hint="eastAsia"/>
                <w:sz w:val="24"/>
              </w:rPr>
              <w:t>（°）</w:t>
            </w:r>
          </w:p>
        </w:tc>
        <w:tc>
          <w:tcPr>
            <w:tcW w:w="2428" w:type="dxa"/>
            <w:tcBorders>
              <w:top w:val="single" w:sz="12" w:space="0" w:color="auto"/>
              <w:left w:val="single" w:sz="6"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反射光の電圧計の値（</w:t>
            </w:r>
            <w:r w:rsidRPr="000B2529">
              <w:rPr>
                <w:rFonts w:ascii="ＭＳ 明朝" w:eastAsia="ＭＳ 明朝" w:hAnsi="ＭＳ 明朝"/>
                <w:sz w:val="24"/>
              </w:rPr>
              <w:t>V</w:t>
            </w:r>
            <w:r w:rsidRPr="000B2529">
              <w:rPr>
                <w:rFonts w:ascii="ＭＳ 明朝" w:eastAsia="ＭＳ 明朝" w:hAnsi="ＭＳ 明朝" w:hint="eastAsia"/>
                <w:sz w:val="24"/>
              </w:rPr>
              <w:t>）</w:t>
            </w:r>
          </w:p>
        </w:tc>
        <w:tc>
          <w:tcPr>
            <w:tcW w:w="1166" w:type="dxa"/>
            <w:tcBorders>
              <w:top w:val="single" w:sz="12" w:space="0" w:color="auto"/>
              <w:left w:val="single" w:sz="6" w:space="0" w:color="auto"/>
              <w:bottom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反射率</w:t>
            </w:r>
          </w:p>
        </w:tc>
        <w:tc>
          <w:tcPr>
            <w:tcW w:w="1272" w:type="dxa"/>
            <w:tcBorders>
              <w:top w:val="single" w:sz="12" w:space="0" w:color="auto"/>
              <w:left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屈折角</w:t>
            </w:r>
            <w:r w:rsidRPr="000B2529">
              <w:rPr>
                <w:rFonts w:ascii="ＭＳ 明朝" w:eastAsia="ＭＳ 明朝" w:hAnsi="ＭＳ 明朝"/>
                <w:sz w:val="24"/>
              </w:rPr>
              <w:t>(</w:t>
            </w:r>
            <w:r w:rsidRPr="000B2529">
              <w:rPr>
                <w:rFonts w:ascii="ＭＳ 明朝" w:eastAsia="ＭＳ 明朝" w:hAnsi="ＭＳ 明朝" w:hint="eastAsia"/>
                <w:sz w:val="24"/>
              </w:rPr>
              <w:t>°）</w:t>
            </w:r>
          </w:p>
        </w:tc>
        <w:tc>
          <w:tcPr>
            <w:tcW w:w="1802" w:type="dxa"/>
            <w:tcBorders>
              <w:top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反射率の理論値</w:t>
            </w:r>
          </w:p>
        </w:tc>
      </w:tr>
      <w:tr w:rsidR="004D4F53" w:rsidRPr="000B2529">
        <w:tblPrEx>
          <w:tblCellMar>
            <w:top w:w="0" w:type="dxa"/>
            <w:bottom w:w="0" w:type="dxa"/>
          </w:tblCellMar>
        </w:tblPrEx>
        <w:trPr>
          <w:trHeight w:val="250"/>
        </w:trPr>
        <w:tc>
          <w:tcPr>
            <w:tcW w:w="994" w:type="dxa"/>
            <w:tcBorders>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w:t>
            </w:r>
          </w:p>
        </w:tc>
        <w:tc>
          <w:tcPr>
            <w:tcW w:w="2428" w:type="dxa"/>
            <w:tcBorders>
              <w:left w:val="single" w:sz="6" w:space="0" w:color="auto"/>
              <w:bottom w:val="single" w:sz="6" w:space="0" w:color="auto"/>
              <w:right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166" w:type="dxa"/>
            <w:tcBorders>
              <w:left w:val="single" w:sz="6" w:space="0" w:color="auto"/>
              <w:bottom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 </w:t>
            </w:r>
          </w:p>
        </w:tc>
        <w:tc>
          <w:tcPr>
            <w:tcW w:w="1802" w:type="dxa"/>
            <w:tcBorders>
              <w:top w:val="single" w:sz="12" w:space="0" w:color="auto"/>
              <w:bottom w:val="single" w:sz="6" w:space="0" w:color="auto"/>
              <w:right w:val="single" w:sz="12"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5</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166" w:type="dxa"/>
            <w:tcBorders>
              <w:left w:val="single" w:sz="6" w:space="0" w:color="auto"/>
              <w:bottom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3.3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0.041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10</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166" w:type="dxa"/>
            <w:tcBorders>
              <w:left w:val="single" w:sz="6" w:space="0" w:color="auto"/>
              <w:bottom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6.6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0.040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15</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0.14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0.042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9.8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0.038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20</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0.14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0.042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13.1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0.035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25</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0.12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0.036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16.2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0.031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30</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0.10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0.030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19.3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0.027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35</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0.09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0.027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22.3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0.021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40</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0.07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0.021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25.1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0.015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45</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0.05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0.015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27.8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0.009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50</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0.012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30.4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0.004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55</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0.03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0.009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32.7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0.0003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60</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0.012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34.9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0.002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lastRenderedPageBreak/>
              <w:t>65</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0.09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0.027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36.8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0.012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70</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0.21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0.063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38.3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0.042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75</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0.48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0.143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39.6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0.106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80</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0.92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0.275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40.6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0.236 </w:t>
            </w:r>
          </w:p>
        </w:tc>
      </w:tr>
      <w:tr w:rsidR="004D4F53" w:rsidRPr="000B2529">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85</w:t>
            </w:r>
          </w:p>
        </w:tc>
        <w:tc>
          <w:tcPr>
            <w:tcW w:w="2428"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1.83 </w:t>
            </w:r>
          </w:p>
        </w:tc>
        <w:tc>
          <w:tcPr>
            <w:tcW w:w="1166"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0.546 </w:t>
            </w:r>
          </w:p>
        </w:tc>
        <w:tc>
          <w:tcPr>
            <w:tcW w:w="1272"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41.1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0.492 </w:t>
            </w:r>
          </w:p>
        </w:tc>
      </w:tr>
      <w:tr w:rsidR="004D4F53" w:rsidRPr="000B2529">
        <w:tblPrEx>
          <w:tblCellMar>
            <w:top w:w="0" w:type="dxa"/>
            <w:bottom w:w="0" w:type="dxa"/>
          </w:tblCellMar>
        </w:tblPrEx>
        <w:trPr>
          <w:trHeight w:val="264"/>
        </w:trPr>
        <w:tc>
          <w:tcPr>
            <w:tcW w:w="994" w:type="dxa"/>
            <w:tcBorders>
              <w:top w:val="single" w:sz="6" w:space="0" w:color="auto"/>
              <w:left w:val="single" w:sz="12" w:space="0" w:color="auto"/>
              <w:bottom w:val="single" w:sz="12"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90</w:t>
            </w:r>
          </w:p>
        </w:tc>
        <w:tc>
          <w:tcPr>
            <w:tcW w:w="2428" w:type="dxa"/>
            <w:tcBorders>
              <w:top w:val="single" w:sz="6" w:space="0" w:color="auto"/>
              <w:left w:val="single" w:sz="6" w:space="0" w:color="auto"/>
              <w:bottom w:val="single" w:sz="12" w:space="0" w:color="auto"/>
              <w:right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166" w:type="dxa"/>
            <w:tcBorders>
              <w:top w:val="single" w:sz="6" w:space="0" w:color="auto"/>
              <w:left w:val="single" w:sz="6" w:space="0" w:color="auto"/>
              <w:bottom w:val="single" w:sz="12"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272" w:type="dxa"/>
            <w:tcBorders>
              <w:top w:val="single" w:sz="6" w:space="0" w:color="auto"/>
              <w:left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41.3 </w:t>
            </w:r>
          </w:p>
        </w:tc>
        <w:tc>
          <w:tcPr>
            <w:tcW w:w="1802" w:type="dxa"/>
            <w:tcBorders>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1.000 </w:t>
            </w:r>
          </w:p>
        </w:tc>
      </w:tr>
    </w:tbl>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表</w:t>
      </w:r>
      <w:r w:rsidRPr="000B2529">
        <w:rPr>
          <w:rFonts w:ascii="ＭＳ 明朝" w:eastAsia="ＭＳ 明朝" w:hAnsi="ＭＳ 明朝"/>
          <w:sz w:val="24"/>
        </w:rPr>
        <w:t>5</w:t>
      </w:r>
      <w:r w:rsidRPr="000B2529">
        <w:rPr>
          <w:rFonts w:ascii="ＭＳ 明朝" w:eastAsia="ＭＳ 明朝" w:hAnsi="ＭＳ 明朝" w:hint="eastAsia"/>
          <w:sz w:val="24"/>
        </w:rPr>
        <w:t>：</w:t>
      </w:r>
      <w:r w:rsidRPr="000B2529">
        <w:rPr>
          <w:rFonts w:ascii="ＭＳ 明朝" w:eastAsia="ＭＳ 明朝" w:hAnsi="ＭＳ 明朝"/>
          <w:sz w:val="24"/>
        </w:rPr>
        <w:t>S</w:t>
      </w:r>
      <w:r w:rsidRPr="000B2529">
        <w:rPr>
          <w:rFonts w:ascii="ＭＳ 明朝" w:eastAsia="ＭＳ 明朝" w:hAnsi="ＭＳ 明朝" w:hint="eastAsia"/>
          <w:sz w:val="24"/>
        </w:rPr>
        <w:t>偏光の入射角φ</w:t>
      </w:r>
      <w:r w:rsidRPr="000B2529">
        <w:rPr>
          <w:rFonts w:ascii="ＭＳ 明朝" w:eastAsia="ＭＳ 明朝" w:hAnsi="ＭＳ 明朝"/>
          <w:sz w:val="24"/>
        </w:rPr>
        <w:t>1</w:t>
      </w:r>
      <w:r w:rsidRPr="000B2529">
        <w:rPr>
          <w:rFonts w:ascii="ＭＳ 明朝" w:eastAsia="ＭＳ 明朝" w:hAnsi="ＭＳ 明朝" w:hint="eastAsia"/>
          <w:sz w:val="24"/>
        </w:rPr>
        <w:t>と反射率（入射光の電圧計の値＝</w:t>
      </w:r>
      <w:r w:rsidRPr="000B2529">
        <w:rPr>
          <w:rFonts w:ascii="ＭＳ 明朝" w:eastAsia="ＭＳ 明朝" w:hAnsi="ＭＳ 明朝"/>
          <w:sz w:val="24"/>
        </w:rPr>
        <w:t>3.35</w:t>
      </w:r>
      <w:r w:rsidRPr="000B2529">
        <w:rPr>
          <w:rFonts w:ascii="ＭＳ 明朝" w:eastAsia="ＭＳ 明朝" w:hAnsi="ＭＳ 明朝" w:hint="eastAsia"/>
          <w:sz w:val="24"/>
        </w:rPr>
        <w:t>（</w:t>
      </w:r>
      <w:r w:rsidRPr="000B2529">
        <w:rPr>
          <w:rFonts w:ascii="ＭＳ 明朝" w:eastAsia="ＭＳ 明朝" w:hAnsi="ＭＳ 明朝"/>
          <w:sz w:val="24"/>
        </w:rPr>
        <w:t>V</w:t>
      </w:r>
      <w:r w:rsidRPr="000B2529">
        <w:rPr>
          <w:rFonts w:ascii="ＭＳ 明朝" w:eastAsia="ＭＳ 明朝" w:hAnsi="ＭＳ 明朝" w:hint="eastAsia"/>
          <w:sz w:val="24"/>
        </w:rPr>
        <w:t>））</w:t>
      </w:r>
    </w:p>
    <w:tbl>
      <w:tblPr>
        <w:tblW w:w="0" w:type="auto"/>
        <w:tblLayout w:type="fixed"/>
        <w:tblCellMar>
          <w:left w:w="30" w:type="dxa"/>
          <w:right w:w="30" w:type="dxa"/>
        </w:tblCellMar>
        <w:tblLook w:val="0000" w:firstRow="0" w:lastRow="0" w:firstColumn="0" w:lastColumn="0" w:noHBand="0" w:noVBand="0"/>
      </w:tblPr>
      <w:tblGrid>
        <w:gridCol w:w="878"/>
        <w:gridCol w:w="2544"/>
        <w:gridCol w:w="1200"/>
        <w:gridCol w:w="1238"/>
        <w:gridCol w:w="1802"/>
      </w:tblGrid>
      <w:tr w:rsidR="004D4F53" w:rsidRPr="000B2529">
        <w:tblPrEx>
          <w:tblCellMar>
            <w:top w:w="0" w:type="dxa"/>
            <w:bottom w:w="0" w:type="dxa"/>
          </w:tblCellMar>
        </w:tblPrEx>
        <w:trPr>
          <w:trHeight w:val="317"/>
        </w:trPr>
        <w:tc>
          <w:tcPr>
            <w:tcW w:w="878" w:type="dxa"/>
            <w:tcBorders>
              <w:top w:val="single" w:sz="12" w:space="0" w:color="auto"/>
              <w:left w:val="single" w:sz="12"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φ</w:t>
            </w:r>
            <w:r w:rsidRPr="000B2529">
              <w:rPr>
                <w:rFonts w:ascii="ＭＳ 明朝" w:eastAsia="ＭＳ 明朝" w:hAnsi="ＭＳ 明朝"/>
                <w:position w:val="-4"/>
                <w:sz w:val="24"/>
              </w:rPr>
              <w:t>1</w:t>
            </w:r>
            <w:r w:rsidRPr="000B2529">
              <w:rPr>
                <w:rFonts w:ascii="ＭＳ 明朝" w:eastAsia="ＭＳ 明朝" w:hAnsi="ＭＳ 明朝" w:hint="eastAsia"/>
                <w:sz w:val="24"/>
              </w:rPr>
              <w:t>（°）</w:t>
            </w:r>
          </w:p>
        </w:tc>
        <w:tc>
          <w:tcPr>
            <w:tcW w:w="2544" w:type="dxa"/>
            <w:tcBorders>
              <w:top w:val="single" w:sz="12" w:space="0" w:color="auto"/>
              <w:left w:val="single" w:sz="6"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反射光の電圧計の値（</w:t>
            </w:r>
            <w:r w:rsidRPr="000B2529">
              <w:rPr>
                <w:rFonts w:ascii="ＭＳ 明朝" w:eastAsia="ＭＳ 明朝" w:hAnsi="ＭＳ 明朝"/>
                <w:sz w:val="24"/>
              </w:rPr>
              <w:t>V</w:t>
            </w:r>
            <w:r w:rsidRPr="000B2529">
              <w:rPr>
                <w:rFonts w:ascii="ＭＳ 明朝" w:eastAsia="ＭＳ 明朝" w:hAnsi="ＭＳ 明朝" w:hint="eastAsia"/>
                <w:sz w:val="24"/>
              </w:rPr>
              <w:t>）</w:t>
            </w:r>
          </w:p>
        </w:tc>
        <w:tc>
          <w:tcPr>
            <w:tcW w:w="1200" w:type="dxa"/>
            <w:tcBorders>
              <w:top w:val="single" w:sz="12" w:space="0" w:color="auto"/>
              <w:left w:val="single" w:sz="6" w:space="0" w:color="auto"/>
              <w:bottom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反射率</w:t>
            </w:r>
          </w:p>
        </w:tc>
        <w:tc>
          <w:tcPr>
            <w:tcW w:w="1238" w:type="dxa"/>
            <w:tcBorders>
              <w:top w:val="single" w:sz="12" w:space="0" w:color="auto"/>
              <w:left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屈折角</w:t>
            </w:r>
            <w:r w:rsidRPr="000B2529">
              <w:rPr>
                <w:rFonts w:ascii="ＭＳ 明朝" w:eastAsia="ＭＳ 明朝" w:hAnsi="ＭＳ 明朝"/>
                <w:sz w:val="24"/>
              </w:rPr>
              <w:t>(</w:t>
            </w:r>
            <w:r w:rsidRPr="000B2529">
              <w:rPr>
                <w:rFonts w:ascii="ＭＳ 明朝" w:eastAsia="ＭＳ 明朝" w:hAnsi="ＭＳ 明朝" w:hint="eastAsia"/>
                <w:sz w:val="24"/>
              </w:rPr>
              <w:t>°）</w:t>
            </w:r>
          </w:p>
        </w:tc>
        <w:tc>
          <w:tcPr>
            <w:tcW w:w="1802" w:type="dxa"/>
            <w:tcBorders>
              <w:top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反射率の理論値</w:t>
            </w:r>
          </w:p>
        </w:tc>
      </w:tr>
      <w:tr w:rsidR="004D4F53" w:rsidRPr="000B2529">
        <w:tblPrEx>
          <w:tblCellMar>
            <w:top w:w="0" w:type="dxa"/>
            <w:bottom w:w="0" w:type="dxa"/>
          </w:tblCellMar>
        </w:tblPrEx>
        <w:trPr>
          <w:trHeight w:val="250"/>
        </w:trPr>
        <w:tc>
          <w:tcPr>
            <w:tcW w:w="878" w:type="dxa"/>
            <w:tcBorders>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0</w:t>
            </w:r>
          </w:p>
        </w:tc>
        <w:tc>
          <w:tcPr>
            <w:tcW w:w="2544" w:type="dxa"/>
            <w:tcBorders>
              <w:left w:val="single" w:sz="6" w:space="0" w:color="auto"/>
              <w:bottom w:val="single" w:sz="6" w:space="0" w:color="auto"/>
              <w:right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200" w:type="dxa"/>
            <w:tcBorders>
              <w:left w:val="single" w:sz="6" w:space="0" w:color="auto"/>
              <w:bottom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 </w:t>
            </w:r>
          </w:p>
        </w:tc>
        <w:tc>
          <w:tcPr>
            <w:tcW w:w="1802" w:type="dxa"/>
            <w:tcBorders>
              <w:top w:val="single" w:sz="12" w:space="0" w:color="auto"/>
              <w:bottom w:val="single" w:sz="6" w:space="0" w:color="auto"/>
              <w:right w:val="single" w:sz="12"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5</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200" w:type="dxa"/>
            <w:tcBorders>
              <w:left w:val="single" w:sz="6" w:space="0" w:color="auto"/>
              <w:bottom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3.3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0.042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10</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200" w:type="dxa"/>
            <w:tcBorders>
              <w:left w:val="single" w:sz="6" w:space="0" w:color="auto"/>
              <w:bottom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6.6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0.044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15</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0.16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0.048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9.8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0.046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20</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0.18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0.054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13.1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0.049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25</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0.20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0.060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16.2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0.054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30</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0.22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0.066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19.3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0.060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35</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0.24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0.072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22.3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0.069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40</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0.26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0.078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25.1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0.080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45</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0.34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0.101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27.8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0.095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50</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0.46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0.137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30.4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0.116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55</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0.50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0.149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32.7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0.144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60</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0.64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0.191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34.9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0.182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lastRenderedPageBreak/>
              <w:t>65</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0.79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0.236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36.8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0.234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70</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1.06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0.316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38.3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0.306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75</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1.43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0.427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39.6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0.406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80</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1.85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0.552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40.6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0.544 </w:t>
            </w:r>
          </w:p>
        </w:tc>
      </w:tr>
      <w:tr w:rsidR="004D4F53" w:rsidRPr="000B2529">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85</w:t>
            </w:r>
          </w:p>
        </w:tc>
        <w:tc>
          <w:tcPr>
            <w:tcW w:w="2544" w:type="dxa"/>
            <w:tcBorders>
              <w:top w:val="single" w:sz="6" w:space="0" w:color="auto"/>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2.63 </w:t>
            </w:r>
          </w:p>
        </w:tc>
        <w:tc>
          <w:tcPr>
            <w:tcW w:w="1200" w:type="dxa"/>
            <w:tcBorders>
              <w:left w:val="single" w:sz="6" w:space="0" w:color="auto"/>
              <w:bottom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0.785 </w:t>
            </w:r>
          </w:p>
        </w:tc>
        <w:tc>
          <w:tcPr>
            <w:tcW w:w="1238" w:type="dxa"/>
            <w:tcBorders>
              <w:left w:val="single" w:sz="12"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41.1 </w:t>
            </w:r>
          </w:p>
        </w:tc>
        <w:tc>
          <w:tcPr>
            <w:tcW w:w="1802" w:type="dxa"/>
            <w:tcBorders>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0.736 </w:t>
            </w:r>
          </w:p>
        </w:tc>
      </w:tr>
      <w:tr w:rsidR="004D4F53" w:rsidRPr="000B2529">
        <w:tblPrEx>
          <w:tblCellMar>
            <w:top w:w="0" w:type="dxa"/>
            <w:bottom w:w="0" w:type="dxa"/>
          </w:tblCellMar>
        </w:tblPrEx>
        <w:trPr>
          <w:trHeight w:val="264"/>
        </w:trPr>
        <w:tc>
          <w:tcPr>
            <w:tcW w:w="878" w:type="dxa"/>
            <w:tcBorders>
              <w:top w:val="single" w:sz="6" w:space="0" w:color="auto"/>
              <w:left w:val="single" w:sz="12" w:space="0" w:color="auto"/>
              <w:bottom w:val="single" w:sz="12"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90</w:t>
            </w:r>
          </w:p>
        </w:tc>
        <w:tc>
          <w:tcPr>
            <w:tcW w:w="2544" w:type="dxa"/>
            <w:tcBorders>
              <w:top w:val="single" w:sz="6" w:space="0" w:color="auto"/>
              <w:left w:val="single" w:sz="6" w:space="0" w:color="auto"/>
              <w:bottom w:val="single" w:sz="12" w:space="0" w:color="auto"/>
              <w:right w:val="single" w:sz="6"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200" w:type="dxa"/>
            <w:tcBorders>
              <w:top w:val="single" w:sz="6" w:space="0" w:color="auto"/>
              <w:left w:val="single" w:sz="6" w:space="0" w:color="auto"/>
              <w:bottom w:val="single" w:sz="12" w:space="0" w:color="auto"/>
            </w:tcBorders>
          </w:tcPr>
          <w:p w:rsidR="004D4F53" w:rsidRPr="000B2529" w:rsidRDefault="004D4F53">
            <w:pPr>
              <w:jc w:val="center"/>
              <w:rPr>
                <w:rFonts w:ascii="ＭＳ 明朝" w:eastAsia="ＭＳ 明朝" w:hAnsi="ＭＳ 明朝"/>
                <w:sz w:val="24"/>
              </w:rPr>
            </w:pPr>
            <w:r w:rsidRPr="000B2529">
              <w:rPr>
                <w:rFonts w:ascii="ＭＳ 明朝" w:eastAsia="ＭＳ 明朝" w:hAnsi="ＭＳ 明朝"/>
                <w:sz w:val="24"/>
              </w:rPr>
              <w:t>-</w:t>
            </w:r>
          </w:p>
        </w:tc>
        <w:tc>
          <w:tcPr>
            <w:tcW w:w="1238" w:type="dxa"/>
            <w:tcBorders>
              <w:top w:val="single" w:sz="6" w:space="0" w:color="auto"/>
              <w:left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41.3 </w:t>
            </w:r>
          </w:p>
        </w:tc>
        <w:tc>
          <w:tcPr>
            <w:tcW w:w="1802" w:type="dxa"/>
            <w:tcBorders>
              <w:top w:val="single" w:sz="6" w:space="0" w:color="auto"/>
              <w:left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1.000 </w:t>
            </w:r>
          </w:p>
        </w:tc>
      </w:tr>
    </w:tbl>
    <w:p w:rsidR="004D4F53" w:rsidRPr="000B2529" w:rsidRDefault="004D4F53">
      <w:pPr>
        <w:rPr>
          <w:rFonts w:ascii="ＭＳ 明朝" w:eastAsia="ＭＳ 明朝" w:hAnsi="ＭＳ 明朝"/>
          <w:sz w:val="24"/>
        </w:rPr>
      </w:pPr>
    </w:p>
    <w:p w:rsidR="004D4F53" w:rsidRPr="000B2529" w:rsidRDefault="004D4F53">
      <w:pPr>
        <w:ind w:firstLine="212"/>
        <w:rPr>
          <w:rFonts w:ascii="ＭＳ 明朝" w:eastAsia="ＭＳ 明朝" w:hAnsi="ＭＳ 明朝"/>
          <w:sz w:val="24"/>
        </w:rPr>
      </w:pPr>
      <w:r w:rsidRPr="000B2529">
        <w:rPr>
          <w:rFonts w:ascii="ＭＳ 明朝" w:eastAsia="ＭＳ 明朝" w:hAnsi="ＭＳ 明朝" w:hint="eastAsia"/>
          <w:sz w:val="24"/>
        </w:rPr>
        <w:t>また、これらの値をグラフ</w:t>
      </w:r>
      <w:r w:rsidRPr="000B2529">
        <w:rPr>
          <w:rFonts w:ascii="ＭＳ 明朝" w:eastAsia="ＭＳ 明朝" w:hAnsi="ＭＳ 明朝"/>
          <w:sz w:val="24"/>
        </w:rPr>
        <w:t>2</w:t>
      </w:r>
      <w:r w:rsidRPr="000B2529">
        <w:rPr>
          <w:rFonts w:ascii="ＭＳ 明朝" w:eastAsia="ＭＳ 明朝" w:hAnsi="ＭＳ 明朝" w:hint="eastAsia"/>
          <w:sz w:val="24"/>
        </w:rPr>
        <w:t>にする。</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今回の実験では、ｎ</w:t>
      </w:r>
      <w:r w:rsidRPr="000B2529">
        <w:rPr>
          <w:rFonts w:ascii="ＭＳ 明朝" w:eastAsia="ＭＳ 明朝" w:hAnsi="ＭＳ 明朝"/>
          <w:position w:val="-4"/>
          <w:sz w:val="24"/>
        </w:rPr>
        <w:t>1</w:t>
      </w:r>
      <w:r w:rsidRPr="000B2529">
        <w:rPr>
          <w:rFonts w:ascii="ＭＳ 明朝" w:eastAsia="ＭＳ 明朝" w:hAnsi="ＭＳ 明朝" w:hint="eastAsia"/>
          <w:sz w:val="24"/>
        </w:rPr>
        <w:t>は空気の屈折率で、ｎ</w:t>
      </w:r>
      <w:r w:rsidRPr="000B2529">
        <w:rPr>
          <w:rFonts w:ascii="ＭＳ 明朝" w:eastAsia="ＭＳ 明朝" w:hAnsi="ＭＳ 明朝"/>
          <w:position w:val="-4"/>
          <w:sz w:val="24"/>
        </w:rPr>
        <w:t>2</w:t>
      </w:r>
      <w:r w:rsidRPr="000B2529">
        <w:rPr>
          <w:rFonts w:ascii="ＭＳ 明朝" w:eastAsia="ＭＳ 明朝" w:hAnsi="ＭＳ 明朝" w:hint="eastAsia"/>
          <w:sz w:val="24"/>
        </w:rPr>
        <w:t>はガラスの屈折率であるからブリュースタ角の公式・より、</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tan</w:t>
      </w:r>
      <w:r w:rsidRPr="000B2529">
        <w:rPr>
          <w:rFonts w:ascii="ＭＳ 明朝" w:eastAsia="ＭＳ 明朝" w:hAnsi="ＭＳ 明朝" w:hint="eastAsia"/>
          <w:sz w:val="24"/>
        </w:rPr>
        <w:t>φ</w:t>
      </w:r>
      <w:r w:rsidRPr="000B2529">
        <w:rPr>
          <w:rFonts w:ascii="ＭＳ 明朝" w:eastAsia="ＭＳ 明朝" w:hAnsi="ＭＳ 明朝"/>
          <w:position w:val="-4"/>
          <w:sz w:val="24"/>
        </w:rPr>
        <w:t>1</w:t>
      </w:r>
      <w:r w:rsidRPr="000B2529">
        <w:rPr>
          <w:rFonts w:ascii="ＭＳ 明朝" w:eastAsia="ＭＳ 明朝" w:hAnsi="ＭＳ 明朝" w:hint="eastAsia"/>
          <w:sz w:val="24"/>
        </w:rPr>
        <w:t>＝</w:t>
      </w:r>
      <w:r w:rsidRPr="000B2529">
        <w:rPr>
          <w:rFonts w:ascii="ＭＳ 明朝" w:eastAsia="ＭＳ 明朝" w:hAnsi="ＭＳ 明朝"/>
          <w:sz w:val="24"/>
        </w:rPr>
        <w:t>1.515</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φ</w:t>
      </w:r>
      <w:r w:rsidRPr="000B2529">
        <w:rPr>
          <w:rFonts w:ascii="ＭＳ 明朝" w:eastAsia="ＭＳ 明朝" w:hAnsi="ＭＳ 明朝"/>
          <w:position w:val="-4"/>
          <w:sz w:val="24"/>
        </w:rPr>
        <w:t>1</w:t>
      </w:r>
      <w:r w:rsidRPr="000B2529">
        <w:rPr>
          <w:rFonts w:ascii="ＭＳ 明朝" w:eastAsia="ＭＳ 明朝" w:hAnsi="ＭＳ 明朝" w:hint="eastAsia"/>
          <w:sz w:val="24"/>
        </w:rPr>
        <w:t>＝</w:t>
      </w:r>
      <w:r w:rsidRPr="000B2529">
        <w:rPr>
          <w:rFonts w:ascii="ＭＳ 明朝" w:eastAsia="ＭＳ 明朝" w:hAnsi="ＭＳ 明朝"/>
          <w:sz w:val="24"/>
        </w:rPr>
        <w:t>56.6</w:t>
      </w:r>
      <w:r w:rsidRPr="000B2529">
        <w:rPr>
          <w:rFonts w:ascii="ＭＳ 明朝" w:eastAsia="ＭＳ 明朝" w:hAnsi="ＭＳ 明朝" w:hint="eastAsia"/>
          <w:sz w:val="24"/>
        </w:rPr>
        <w:t>（°）</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となるので、理論値の反射率の</w:t>
      </w:r>
      <w:r w:rsidRPr="000B2529">
        <w:rPr>
          <w:rFonts w:ascii="ＭＳ 明朝" w:eastAsia="ＭＳ 明朝" w:hAnsi="ＭＳ 明朝"/>
          <w:sz w:val="24"/>
        </w:rPr>
        <w:t>0</w:t>
      </w:r>
      <w:r w:rsidRPr="000B2529">
        <w:rPr>
          <w:rFonts w:ascii="ＭＳ 明朝" w:eastAsia="ＭＳ 明朝" w:hAnsi="ＭＳ 明朝" w:hint="eastAsia"/>
          <w:sz w:val="24"/>
        </w:rPr>
        <w:t>となる入射角の値は約</w:t>
      </w:r>
      <w:r w:rsidRPr="000B2529">
        <w:rPr>
          <w:rFonts w:ascii="ＭＳ 明朝" w:eastAsia="ＭＳ 明朝" w:hAnsi="ＭＳ 明朝"/>
          <w:sz w:val="24"/>
        </w:rPr>
        <w:t>56.6</w:t>
      </w:r>
      <w:r w:rsidRPr="000B2529">
        <w:rPr>
          <w:rFonts w:ascii="ＭＳ 明朝" w:eastAsia="ＭＳ 明朝" w:hAnsi="ＭＳ 明朝" w:hint="eastAsia"/>
          <w:sz w:val="24"/>
        </w:rPr>
        <w:t>（°）となる。</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考察：</w:t>
      </w:r>
    </w:p>
    <w:p w:rsidR="004D4F53" w:rsidRPr="000B2529" w:rsidRDefault="004D4F53">
      <w:pPr>
        <w:tabs>
          <w:tab w:val="left" w:pos="300"/>
        </w:tabs>
        <w:ind w:left="300" w:hanging="300"/>
        <w:rPr>
          <w:rFonts w:ascii="ＭＳ 明朝" w:eastAsia="ＭＳ 明朝" w:hAnsi="ＭＳ 明朝"/>
          <w:sz w:val="24"/>
        </w:rPr>
      </w:pPr>
      <w:r w:rsidRPr="000B2529">
        <w:rPr>
          <w:rFonts w:ascii="ＭＳ 明朝" w:eastAsia="ＭＳ 明朝" w:hAnsi="ＭＳ 明朝" w:hint="eastAsia"/>
          <w:sz w:val="24"/>
        </w:rPr>
        <w:t>１．</w:t>
      </w:r>
      <w:r w:rsidRPr="000B2529">
        <w:rPr>
          <w:rFonts w:ascii="ＭＳ 明朝" w:eastAsia="ＭＳ 明朝" w:hAnsi="ＭＳ 明朝"/>
          <w:sz w:val="24"/>
        </w:rPr>
        <w:tab/>
      </w:r>
      <w:r w:rsidRPr="000B2529">
        <w:rPr>
          <w:rFonts w:ascii="ＭＳ 明朝" w:eastAsia="ＭＳ 明朝" w:hAnsi="ＭＳ 明朝" w:hint="eastAsia"/>
          <w:sz w:val="24"/>
        </w:rPr>
        <w:t>偏光</w:t>
      </w:r>
    </w:p>
    <w:p w:rsidR="004D4F53" w:rsidRPr="000B2529" w:rsidRDefault="004D4F53">
      <w:pPr>
        <w:ind w:left="300"/>
        <w:rPr>
          <w:rFonts w:ascii="ＭＳ 明朝" w:eastAsia="ＭＳ 明朝" w:hAnsi="ＭＳ 明朝"/>
          <w:sz w:val="24"/>
        </w:rPr>
      </w:pPr>
      <w:r w:rsidRPr="000B2529">
        <w:rPr>
          <w:rFonts w:ascii="ＭＳ 明朝" w:eastAsia="ＭＳ 明朝" w:hAnsi="ＭＳ 明朝" w:hint="eastAsia"/>
          <w:sz w:val="24"/>
        </w:rPr>
        <w:t>グラフ</w:t>
      </w:r>
      <w:r w:rsidRPr="000B2529">
        <w:rPr>
          <w:rFonts w:ascii="ＭＳ 明朝" w:eastAsia="ＭＳ 明朝" w:hAnsi="ＭＳ 明朝"/>
          <w:sz w:val="24"/>
        </w:rPr>
        <w:t>1</w:t>
      </w:r>
      <w:r w:rsidRPr="000B2529">
        <w:rPr>
          <w:rFonts w:ascii="ＭＳ 明朝" w:eastAsia="ＭＳ 明朝" w:hAnsi="ＭＳ 明朝" w:hint="eastAsia"/>
          <w:sz w:val="24"/>
        </w:rPr>
        <w:t>を見れば、理論値との照らし合わせからも強度</w:t>
      </w:r>
      <w:r w:rsidRPr="000B2529">
        <w:rPr>
          <w:rFonts w:ascii="ＭＳ 明朝" w:eastAsia="ＭＳ 明朝" w:hAnsi="ＭＳ 明朝"/>
          <w:sz w:val="24"/>
        </w:rPr>
        <w:t>I</w:t>
      </w:r>
      <w:r w:rsidRPr="000B2529">
        <w:rPr>
          <w:rFonts w:ascii="ＭＳ 明朝" w:eastAsia="ＭＳ 明朝" w:hAnsi="ＭＳ 明朝" w:hint="eastAsia"/>
          <w:sz w:val="24"/>
        </w:rPr>
        <w:t>が</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I</w:t>
      </w:r>
      <w:r w:rsidRPr="000B2529">
        <w:rPr>
          <w:rFonts w:ascii="ＭＳ 明朝" w:eastAsia="ＭＳ 明朝" w:hAnsi="ＭＳ 明朝" w:hint="eastAsia"/>
          <w:sz w:val="24"/>
        </w:rPr>
        <w:t>＝</w:t>
      </w:r>
      <w:r w:rsidRPr="000B2529">
        <w:rPr>
          <w:rFonts w:ascii="ＭＳ 明朝" w:eastAsia="ＭＳ 明朝" w:hAnsi="ＭＳ 明朝"/>
          <w:sz w:val="24"/>
        </w:rPr>
        <w:t>(</w:t>
      </w:r>
      <w:r w:rsidRPr="000B2529">
        <w:rPr>
          <w:rFonts w:ascii="ＭＳ 明朝" w:eastAsia="ＭＳ 明朝" w:hAnsi="ＭＳ 明朝"/>
          <w:b/>
          <w:sz w:val="24"/>
        </w:rPr>
        <w:t>E</w:t>
      </w:r>
      <w:r w:rsidRPr="000B2529">
        <w:rPr>
          <w:rFonts w:ascii="ＭＳ 明朝" w:eastAsia="ＭＳ 明朝" w:hAnsi="ＭＳ 明朝"/>
          <w:b/>
          <w:position w:val="-4"/>
          <w:sz w:val="24"/>
        </w:rPr>
        <w:t>0</w:t>
      </w:r>
      <w:r w:rsidRPr="000B2529">
        <w:rPr>
          <w:rFonts w:ascii="ＭＳ 明朝" w:eastAsia="ＭＳ 明朝" w:hAnsi="ＭＳ 明朝"/>
          <w:sz w:val="24"/>
        </w:rPr>
        <w:t>cos</w:t>
      </w:r>
      <w:r w:rsidRPr="000B2529">
        <w:rPr>
          <w:rFonts w:ascii="ＭＳ 明朝" w:eastAsia="ＭＳ 明朝" w:hAnsi="ＭＳ 明朝" w:hint="eastAsia"/>
          <w:sz w:val="24"/>
        </w:rPr>
        <w:t>φ</w:t>
      </w:r>
      <w:r w:rsidRPr="000B2529">
        <w:rPr>
          <w:rFonts w:ascii="ＭＳ 明朝" w:eastAsia="ＭＳ 明朝" w:hAnsi="ＭＳ 明朝"/>
          <w:sz w:val="24"/>
        </w:rPr>
        <w:t>)</w:t>
      </w:r>
      <w:r w:rsidRPr="000B2529">
        <w:rPr>
          <w:rFonts w:ascii="ＭＳ 明朝" w:eastAsia="ＭＳ 明朝" w:hAnsi="ＭＳ 明朝"/>
          <w:position w:val="10"/>
          <w:sz w:val="24"/>
        </w:rPr>
        <w:t>2</w:t>
      </w:r>
      <w:r w:rsidRPr="000B2529">
        <w:rPr>
          <w:rFonts w:ascii="ＭＳ 明朝" w:eastAsia="ＭＳ 明朝" w:hAnsi="ＭＳ 明朝" w:hint="eastAsia"/>
          <w:sz w:val="24"/>
        </w:rPr>
        <w:t xml:space="preserve">　　　　（</w:t>
      </w:r>
      <w:r w:rsidRPr="000B2529">
        <w:rPr>
          <w:rFonts w:ascii="ＭＳ 明朝" w:eastAsia="ＭＳ 明朝" w:hAnsi="ＭＳ 明朝"/>
          <w:b/>
          <w:sz w:val="24"/>
        </w:rPr>
        <w:t>E</w:t>
      </w:r>
      <w:r w:rsidRPr="000B2529">
        <w:rPr>
          <w:rFonts w:ascii="ＭＳ 明朝" w:eastAsia="ＭＳ 明朝" w:hAnsi="ＭＳ 明朝"/>
          <w:b/>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1</w:t>
      </w:r>
      <w:r w:rsidRPr="000B2529">
        <w:rPr>
          <w:rFonts w:ascii="ＭＳ 明朝" w:eastAsia="ＭＳ 明朝" w:hAnsi="ＭＳ 明朝" w:hint="eastAsia"/>
          <w:sz w:val="24"/>
        </w:rPr>
        <w:t>）</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で表せることが分かる。</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電磁波としての光</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このことをあらわす前に、光が電磁波の一種であることを述べる。これは、例えば光の速度と電波などの電磁波の速度が同じこと、あるいは電磁波が持つ偏波</w:t>
      </w:r>
      <w:r w:rsidRPr="000B2529">
        <w:rPr>
          <w:rFonts w:ascii="ＭＳ 明朝" w:eastAsia="ＭＳ 明朝" w:hAnsi="ＭＳ 明朝"/>
          <w:sz w:val="24"/>
        </w:rPr>
        <w:t>(</w:t>
      </w:r>
      <w:r w:rsidRPr="000B2529">
        <w:rPr>
          <w:rFonts w:ascii="ＭＳ 明朝" w:eastAsia="ＭＳ 明朝" w:hAnsi="ＭＳ 明朝" w:hint="eastAsia"/>
          <w:sz w:val="24"/>
        </w:rPr>
        <w:t>光に対しては偏光</w:t>
      </w:r>
      <w:r w:rsidRPr="000B2529">
        <w:rPr>
          <w:rFonts w:ascii="ＭＳ 明朝" w:eastAsia="ＭＳ 明朝" w:hAnsi="ＭＳ 明朝"/>
          <w:sz w:val="24"/>
        </w:rPr>
        <w:t>)</w:t>
      </w:r>
      <w:r w:rsidRPr="000B2529">
        <w:rPr>
          <w:rFonts w:ascii="ＭＳ 明朝" w:eastAsia="ＭＳ 明朝" w:hAnsi="ＭＳ 明朝" w:hint="eastAsia"/>
          <w:sz w:val="24"/>
        </w:rPr>
        <w:t>現象を光も持つことなど、様々な実験事実が示している。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電磁は波として変位しているのが電場及び磁場であり、横波であることがマックスウェルより導かれた。現象で言えば今回の実験である、偏光現象こそが光が横波であることを示しているものである。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振動する電界はその周りに振動する磁界を生じ、逆に振動する磁界はさらに振動する電界を生み出す。これは、振動による磁界の変化で生じる渦電流の発</w:t>
      </w:r>
      <w:r w:rsidRPr="000B2529">
        <w:rPr>
          <w:rFonts w:ascii="ＭＳ 明朝" w:eastAsia="ＭＳ 明朝" w:hAnsi="ＭＳ 明朝" w:hint="eastAsia"/>
          <w:sz w:val="24"/>
        </w:rPr>
        <w:lastRenderedPageBreak/>
        <w:t>生はそこに電界（誘導電界という）が生じていることを意味することでもわかる。よって、電磁波は電界と磁界とが一組となって伝わっていく波である。電界</w:t>
      </w:r>
      <w:r w:rsidRPr="000B2529">
        <w:rPr>
          <w:rFonts w:ascii="ＭＳ 明朝" w:eastAsia="ＭＳ 明朝" w:hAnsi="ＭＳ 明朝"/>
          <w:b/>
          <w:sz w:val="24"/>
        </w:rPr>
        <w:t>E</w:t>
      </w:r>
      <w:r w:rsidRPr="000B2529">
        <w:rPr>
          <w:rFonts w:ascii="ＭＳ 明朝" w:eastAsia="ＭＳ 明朝" w:hAnsi="ＭＳ 明朝" w:hint="eastAsia"/>
          <w:sz w:val="24"/>
        </w:rPr>
        <w:t>と磁界</w:t>
      </w:r>
      <w:r w:rsidRPr="000B2529">
        <w:rPr>
          <w:rFonts w:ascii="ＭＳ 明朝" w:eastAsia="ＭＳ 明朝" w:hAnsi="ＭＳ 明朝"/>
          <w:b/>
          <w:sz w:val="24"/>
        </w:rPr>
        <w:t>B</w:t>
      </w:r>
      <w:r w:rsidRPr="000B2529">
        <w:rPr>
          <w:rFonts w:ascii="ＭＳ 明朝" w:eastAsia="ＭＳ 明朝" w:hAnsi="ＭＳ 明朝" w:hint="eastAsia"/>
          <w:b/>
          <w:sz w:val="24"/>
        </w:rPr>
        <w:t>、</w:t>
      </w:r>
      <w:r w:rsidRPr="000B2529">
        <w:rPr>
          <w:rFonts w:ascii="ＭＳ 明朝" w:eastAsia="ＭＳ 明朝" w:hAnsi="ＭＳ 明朝" w:hint="eastAsia"/>
          <w:sz w:val="24"/>
        </w:rPr>
        <w:t>波の進む向きは、互いに直行している。電磁波の進む向きは以下の図</w:t>
      </w:r>
      <w:r w:rsidRPr="000B2529">
        <w:rPr>
          <w:rFonts w:ascii="ＭＳ 明朝" w:eastAsia="ＭＳ 明朝" w:hAnsi="ＭＳ 明朝"/>
          <w:sz w:val="24"/>
        </w:rPr>
        <w:t>5</w:t>
      </w:r>
      <w:r w:rsidRPr="000B2529">
        <w:rPr>
          <w:rFonts w:ascii="ＭＳ 明朝" w:eastAsia="ＭＳ 明朝" w:hAnsi="ＭＳ 明朝" w:hint="eastAsia"/>
          <w:sz w:val="24"/>
        </w:rPr>
        <w:t>のように、電界</w:t>
      </w:r>
      <w:r w:rsidRPr="000B2529">
        <w:rPr>
          <w:rFonts w:ascii="ＭＳ 明朝" w:eastAsia="ＭＳ 明朝" w:hAnsi="ＭＳ 明朝"/>
          <w:b/>
          <w:sz w:val="24"/>
        </w:rPr>
        <w:t>E</w:t>
      </w:r>
      <w:r w:rsidRPr="000B2529">
        <w:rPr>
          <w:rFonts w:ascii="ＭＳ 明朝" w:eastAsia="ＭＳ 明朝" w:hAnsi="ＭＳ 明朝" w:hint="eastAsia"/>
          <w:sz w:val="24"/>
        </w:rPr>
        <w:t>を磁界</w:t>
      </w:r>
      <w:r w:rsidRPr="000B2529">
        <w:rPr>
          <w:rFonts w:ascii="ＭＳ 明朝" w:eastAsia="ＭＳ 明朝" w:hAnsi="ＭＳ 明朝"/>
          <w:b/>
          <w:sz w:val="24"/>
        </w:rPr>
        <w:t>B</w:t>
      </w:r>
      <w:r w:rsidRPr="000B2529">
        <w:rPr>
          <w:rFonts w:ascii="ＭＳ 明朝" w:eastAsia="ＭＳ 明朝" w:hAnsi="ＭＳ 明朝" w:hint="eastAsia"/>
          <w:sz w:val="24"/>
        </w:rPr>
        <w:t>に合わせるように右ねじを回すとき、ねじの進む向きと一致する。また、電界の位相と磁界の位相は互いに等しい。</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図</w:t>
      </w:r>
      <w:r w:rsidRPr="000B2529">
        <w:rPr>
          <w:rFonts w:ascii="ＭＳ 明朝" w:eastAsia="ＭＳ 明朝" w:hAnsi="ＭＳ 明朝"/>
          <w:sz w:val="24"/>
        </w:rPr>
        <w:t>5</w:t>
      </w:r>
    </w:p>
    <w:p w:rsidR="004D4F53" w:rsidRPr="000B2529" w:rsidRDefault="004D4F53">
      <w:pPr>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強度</w:t>
      </w:r>
      <w:r w:rsidRPr="000B2529">
        <w:rPr>
          <w:rFonts w:ascii="ＭＳ 明朝" w:eastAsia="ＭＳ 明朝" w:hAnsi="ＭＳ 明朝"/>
          <w:sz w:val="24"/>
        </w:rPr>
        <w:t>I</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光の波としての周波数は他に比べて桁違いに高い。（波長</w:t>
      </w:r>
      <w:r w:rsidRPr="000B2529">
        <w:rPr>
          <w:rFonts w:ascii="ＭＳ 明朝" w:eastAsia="ＭＳ 明朝" w:hAnsi="ＭＳ 明朝"/>
          <w:sz w:val="24"/>
        </w:rPr>
        <w:t>600nm</w:t>
      </w:r>
      <w:r w:rsidRPr="000B2529">
        <w:rPr>
          <w:rFonts w:ascii="ＭＳ 明朝" w:eastAsia="ＭＳ 明朝" w:hAnsi="ＭＳ 明朝" w:hint="eastAsia"/>
          <w:sz w:val="24"/>
        </w:rPr>
        <w:t>の光で約</w:t>
      </w:r>
      <w:r w:rsidRPr="000B2529">
        <w:rPr>
          <w:rFonts w:ascii="ＭＳ 明朝" w:eastAsia="ＭＳ 明朝" w:hAnsi="ＭＳ 明朝"/>
          <w:sz w:val="24"/>
        </w:rPr>
        <w:t>5</w:t>
      </w:r>
      <w:r w:rsidRPr="000B2529">
        <w:rPr>
          <w:rFonts w:ascii="ＭＳ 明朝" w:eastAsia="ＭＳ 明朝" w:hAnsi="ＭＳ 明朝" w:hint="eastAsia"/>
          <w:sz w:val="24"/>
        </w:rPr>
        <w:t>×</w:t>
      </w:r>
      <w:r w:rsidRPr="000B2529">
        <w:rPr>
          <w:rFonts w:ascii="ＭＳ 明朝" w:eastAsia="ＭＳ 明朝" w:hAnsi="ＭＳ 明朝"/>
          <w:sz w:val="24"/>
        </w:rPr>
        <w:t>10</w:t>
      </w:r>
      <w:r w:rsidRPr="000B2529">
        <w:rPr>
          <w:rFonts w:ascii="ＭＳ 明朝" w:eastAsia="ＭＳ 明朝" w:hAnsi="ＭＳ 明朝"/>
          <w:position w:val="10"/>
          <w:sz w:val="24"/>
        </w:rPr>
        <w:t>14</w:t>
      </w:r>
      <w:r w:rsidRPr="000B2529">
        <w:rPr>
          <w:rFonts w:ascii="ＭＳ 明朝" w:eastAsia="ＭＳ 明朝" w:hAnsi="ＭＳ 明朝"/>
          <w:sz w:val="24"/>
        </w:rPr>
        <w:t>Hz</w:t>
      </w:r>
      <w:r w:rsidRPr="000B2529">
        <w:rPr>
          <w:rFonts w:ascii="ＭＳ 明朝" w:eastAsia="ＭＳ 明朝" w:hAnsi="ＭＳ 明朝" w:hint="eastAsia"/>
          <w:sz w:val="24"/>
        </w:rPr>
        <w:t>、テレビ電波の周波数は約</w:t>
      </w:r>
      <w:r w:rsidRPr="000B2529">
        <w:rPr>
          <w:rFonts w:ascii="ＭＳ 明朝" w:eastAsia="ＭＳ 明朝" w:hAnsi="ＭＳ 明朝"/>
          <w:sz w:val="24"/>
        </w:rPr>
        <w:t>10</w:t>
      </w:r>
      <w:r w:rsidRPr="000B2529">
        <w:rPr>
          <w:rFonts w:ascii="ＭＳ 明朝" w:eastAsia="ＭＳ 明朝" w:hAnsi="ＭＳ 明朝"/>
          <w:position w:val="10"/>
          <w:sz w:val="24"/>
        </w:rPr>
        <w:t>8</w:t>
      </w:r>
      <w:r w:rsidRPr="000B2529">
        <w:rPr>
          <w:rFonts w:ascii="ＭＳ 明朝" w:eastAsia="ＭＳ 明朝" w:hAnsi="ＭＳ 明朝"/>
          <w:sz w:val="24"/>
        </w:rPr>
        <w:t>Hz</w:t>
      </w:r>
      <w:r w:rsidRPr="000B2529">
        <w:rPr>
          <w:rFonts w:ascii="ＭＳ 明朝" w:eastAsia="ＭＳ 明朝" w:hAnsi="ＭＳ 明朝" w:hint="eastAsia"/>
          <w:sz w:val="24"/>
        </w:rPr>
        <w:t>）人間の目はもちろん、現在あるどのような検出器でもこのような周波数の波の変位を直接観測することは出来ない。そこで、変位の時間的平均を観測している。</w:t>
      </w:r>
      <w:r w:rsidRPr="000B2529">
        <w:rPr>
          <w:rFonts w:ascii="ＭＳ 明朝" w:eastAsia="ＭＳ 明朝" w:hAnsi="ＭＳ 明朝" w:hint="eastAsia"/>
          <w:b/>
          <w:sz w:val="24"/>
          <w:u w:val="single"/>
        </w:rPr>
        <w:t>変位としては電界と磁界の二つがあるが、偏光や反射において、基準とするのは電界の方である。よって、これから光の変位と言えば電界を意味することにする。</w:t>
      </w:r>
      <w:r w:rsidRPr="000B2529">
        <w:rPr>
          <w:rFonts w:ascii="ＭＳ 明朝" w:eastAsia="ＭＳ 明朝" w:hAnsi="ＭＳ 明朝" w:hint="eastAsia"/>
          <w:sz w:val="24"/>
        </w:rPr>
        <w:t>磁界は電界と必ず直行しているのは先に述べたので、磁界でも考えられなくは無いが、電界の方が分かりやすい。また、</w:t>
      </w:r>
      <w:r w:rsidRPr="000B2529">
        <w:rPr>
          <w:rFonts w:ascii="ＭＳ 明朝" w:eastAsia="ＭＳ 明朝" w:hAnsi="ＭＳ 明朝" w:hint="eastAsia"/>
          <w:b/>
          <w:sz w:val="24"/>
          <w:u w:val="single"/>
        </w:rPr>
        <w:t>計測器もおそらく電場に感応して発電させるため、強度</w:t>
      </w:r>
      <w:r w:rsidRPr="000B2529">
        <w:rPr>
          <w:rFonts w:ascii="ＭＳ 明朝" w:eastAsia="ＭＳ 明朝" w:hAnsi="ＭＳ 明朝"/>
          <w:b/>
          <w:sz w:val="24"/>
          <w:u w:val="single"/>
        </w:rPr>
        <w:t>I</w:t>
      </w:r>
      <w:r w:rsidRPr="000B2529">
        <w:rPr>
          <w:rFonts w:ascii="ＭＳ 明朝" w:eastAsia="ＭＳ 明朝" w:hAnsi="ＭＳ 明朝" w:hint="eastAsia"/>
          <w:b/>
          <w:sz w:val="24"/>
          <w:u w:val="single"/>
        </w:rPr>
        <w:t>も電場の変位を考えた式となろう。</w:t>
      </w:r>
      <w:r w:rsidRPr="000B2529">
        <w:rPr>
          <w:rFonts w:ascii="ＭＳ 明朝" w:eastAsia="ＭＳ 明朝" w:hAnsi="ＭＳ 明朝" w:hint="eastAsia"/>
          <w:sz w:val="24"/>
        </w:rPr>
        <w:t>テレビ局のアンテナも電場を感応して発電することで受信するため、電場の向きとアンテナの向きを合わせている。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ところで、波はどんなに複雑な波形であってもいくつかの正弦波に分解できる。よって、ある光の</w:t>
      </w:r>
      <w:r w:rsidRPr="000B2529">
        <w:rPr>
          <w:rFonts w:ascii="ＭＳ 明朝" w:eastAsia="ＭＳ 明朝" w:hAnsi="ＭＳ 明朝"/>
          <w:sz w:val="24"/>
        </w:rPr>
        <w:t>1</w:t>
      </w:r>
      <w:r w:rsidRPr="000B2529">
        <w:rPr>
          <w:rFonts w:ascii="ＭＳ 明朝" w:eastAsia="ＭＳ 明朝" w:hAnsi="ＭＳ 明朝" w:hint="eastAsia"/>
          <w:sz w:val="24"/>
        </w:rPr>
        <w:t>つの正弦波の成分</w:t>
      </w:r>
      <w:r w:rsidRPr="000B2529">
        <w:rPr>
          <w:rFonts w:ascii="ＭＳ 明朝" w:eastAsia="ＭＳ 明朝" w:hAnsi="ＭＳ 明朝"/>
          <w:b/>
          <w:sz w:val="24"/>
        </w:rPr>
        <w:t>E</w:t>
      </w:r>
      <w:r w:rsidRPr="000B2529">
        <w:rPr>
          <w:rFonts w:ascii="ＭＳ 明朝" w:eastAsia="ＭＳ 明朝" w:hAnsi="ＭＳ 明朝"/>
          <w:b/>
          <w:position w:val="-4"/>
          <w:sz w:val="24"/>
        </w:rPr>
        <w:t>1</w:t>
      </w:r>
      <w:r w:rsidRPr="000B2529">
        <w:rPr>
          <w:rFonts w:ascii="ＭＳ 明朝" w:eastAsia="ＭＳ 明朝" w:hAnsi="ＭＳ 明朝" w:hint="eastAsia"/>
          <w:sz w:val="24"/>
        </w:rPr>
        <w:t>はその振幅を</w:t>
      </w:r>
      <w:r w:rsidRPr="000B2529">
        <w:rPr>
          <w:rFonts w:ascii="ＭＳ 明朝" w:eastAsia="ＭＳ 明朝" w:hAnsi="ＭＳ 明朝"/>
          <w:b/>
          <w:sz w:val="24"/>
        </w:rPr>
        <w:t>E</w:t>
      </w:r>
      <w:r w:rsidRPr="000B2529">
        <w:rPr>
          <w:rFonts w:ascii="ＭＳ 明朝" w:eastAsia="ＭＳ 明朝" w:hAnsi="ＭＳ 明朝"/>
          <w:b/>
          <w:position w:val="-4"/>
          <w:sz w:val="24"/>
        </w:rPr>
        <w:t>0</w:t>
      </w:r>
      <w:r w:rsidRPr="000B2529">
        <w:rPr>
          <w:rFonts w:ascii="ＭＳ 明朝" w:eastAsia="ＭＳ 明朝" w:hAnsi="ＭＳ 明朝" w:hint="eastAsia"/>
          <w:sz w:val="24"/>
        </w:rPr>
        <w:t>、角速度をω、時間を</w:t>
      </w:r>
      <w:r w:rsidRPr="000B2529">
        <w:rPr>
          <w:rFonts w:ascii="ＭＳ 明朝" w:eastAsia="ＭＳ 明朝" w:hAnsi="ＭＳ 明朝"/>
          <w:sz w:val="24"/>
        </w:rPr>
        <w:t>t</w:t>
      </w:r>
      <w:r w:rsidRPr="000B2529">
        <w:rPr>
          <w:rFonts w:ascii="ＭＳ 明朝" w:eastAsia="ＭＳ 明朝" w:hAnsi="ＭＳ 明朝" w:hint="eastAsia"/>
          <w:sz w:val="24"/>
        </w:rPr>
        <w:t>、θ</w:t>
      </w:r>
      <w:r w:rsidRPr="000B2529">
        <w:rPr>
          <w:rFonts w:ascii="ＭＳ 明朝" w:eastAsia="ＭＳ 明朝" w:hAnsi="ＭＳ 明朝"/>
          <w:position w:val="-4"/>
          <w:sz w:val="24"/>
        </w:rPr>
        <w:t>0</w:t>
      </w:r>
      <w:r w:rsidRPr="000B2529">
        <w:rPr>
          <w:rFonts w:ascii="ＭＳ 明朝" w:eastAsia="ＭＳ 明朝" w:hAnsi="ＭＳ 明朝" w:hint="eastAsia"/>
          <w:sz w:val="24"/>
        </w:rPr>
        <w:t>を初期位相と置くなら、次の様に表せる。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b/>
          <w:sz w:val="24"/>
        </w:rPr>
        <w:t>E</w:t>
      </w:r>
      <w:r w:rsidRPr="000B2529">
        <w:rPr>
          <w:rFonts w:ascii="ＭＳ 明朝" w:eastAsia="ＭＳ 明朝" w:hAnsi="ＭＳ 明朝"/>
          <w:b/>
          <w:position w:val="-4"/>
          <w:sz w:val="24"/>
        </w:rPr>
        <w:t>1</w:t>
      </w:r>
      <w:r w:rsidRPr="000B2529">
        <w:rPr>
          <w:rFonts w:ascii="ＭＳ 明朝" w:eastAsia="ＭＳ 明朝" w:hAnsi="ＭＳ 明朝" w:hint="eastAsia"/>
          <w:sz w:val="24"/>
        </w:rPr>
        <w:t>＝</w:t>
      </w:r>
      <w:r w:rsidRPr="000B2529">
        <w:rPr>
          <w:rFonts w:ascii="ＭＳ 明朝" w:eastAsia="ＭＳ 明朝" w:hAnsi="ＭＳ 明朝"/>
          <w:b/>
          <w:sz w:val="24"/>
        </w:rPr>
        <w:t>E</w:t>
      </w:r>
      <w:r w:rsidRPr="000B2529">
        <w:rPr>
          <w:rFonts w:ascii="ＭＳ 明朝" w:eastAsia="ＭＳ 明朝" w:hAnsi="ＭＳ 明朝"/>
          <w:b/>
          <w:position w:val="-4"/>
          <w:sz w:val="24"/>
        </w:rPr>
        <w:t>0</w:t>
      </w:r>
      <w:r w:rsidRPr="000B2529">
        <w:rPr>
          <w:rFonts w:ascii="ＭＳ 明朝" w:eastAsia="ＭＳ 明朝" w:hAnsi="ＭＳ 明朝"/>
          <w:sz w:val="24"/>
        </w:rPr>
        <w:t>sin(</w:t>
      </w:r>
      <w:r w:rsidRPr="000B2529">
        <w:rPr>
          <w:rFonts w:ascii="ＭＳ 明朝" w:eastAsia="ＭＳ 明朝" w:hAnsi="ＭＳ 明朝" w:hint="eastAsia"/>
          <w:sz w:val="24"/>
        </w:rPr>
        <w:t>ω</w:t>
      </w:r>
      <w:r w:rsidRPr="000B2529">
        <w:rPr>
          <w:rFonts w:ascii="ＭＳ 明朝" w:eastAsia="ＭＳ 明朝" w:hAnsi="ＭＳ 明朝"/>
          <w:sz w:val="24"/>
        </w:rPr>
        <w:t>t</w:t>
      </w:r>
      <w:r w:rsidRPr="000B2529">
        <w:rPr>
          <w:rFonts w:ascii="ＭＳ 明朝" w:eastAsia="ＭＳ 明朝" w:hAnsi="ＭＳ 明朝" w:hint="eastAsia"/>
          <w:sz w:val="24"/>
        </w:rPr>
        <w:t>＋θ</w:t>
      </w:r>
      <w:r w:rsidRPr="000B2529">
        <w:rPr>
          <w:rFonts w:ascii="ＭＳ 明朝" w:eastAsia="ＭＳ 明朝" w:hAnsi="ＭＳ 明朝"/>
          <w:position w:val="-4"/>
          <w:sz w:val="24"/>
        </w:rPr>
        <w:t>0</w:t>
      </w:r>
      <w:r w:rsidRPr="000B2529">
        <w:rPr>
          <w:rFonts w:ascii="ＭＳ 明朝" w:eastAsia="ＭＳ 明朝" w:hAnsi="ＭＳ 明朝"/>
          <w:sz w:val="24"/>
        </w:rPr>
        <w:t>)</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ここで、式を見て分かるとおり正弦波の変位</w:t>
      </w:r>
      <w:r w:rsidRPr="000B2529">
        <w:rPr>
          <w:rFonts w:ascii="ＭＳ 明朝" w:eastAsia="ＭＳ 明朝" w:hAnsi="ＭＳ 明朝"/>
          <w:b/>
          <w:sz w:val="24"/>
        </w:rPr>
        <w:t>E</w:t>
      </w:r>
      <w:r w:rsidRPr="000B2529">
        <w:rPr>
          <w:rFonts w:ascii="ＭＳ 明朝" w:eastAsia="ＭＳ 明朝" w:hAnsi="ＭＳ 明朝"/>
          <w:b/>
          <w:position w:val="-4"/>
          <w:sz w:val="24"/>
        </w:rPr>
        <w:t>1</w:t>
      </w:r>
      <w:r w:rsidRPr="000B2529">
        <w:rPr>
          <w:rFonts w:ascii="ＭＳ 明朝" w:eastAsia="ＭＳ 明朝" w:hAnsi="ＭＳ 明朝" w:hint="eastAsia"/>
          <w:sz w:val="24"/>
        </w:rPr>
        <w:t>は時間平均をそのまま取るとゼロになってしまう。なみはどんなに複雑な波形であってもいくつかの正弦波に分解できるのだから、</w:t>
      </w:r>
      <w:r w:rsidRPr="000B2529">
        <w:rPr>
          <w:rFonts w:ascii="ＭＳ 明朝" w:eastAsia="ＭＳ 明朝" w:hAnsi="ＭＳ 明朝" w:hint="eastAsia"/>
          <w:b/>
          <w:sz w:val="24"/>
          <w:u w:val="single"/>
        </w:rPr>
        <w:t>全体としての</w:t>
      </w:r>
      <w:r w:rsidRPr="000B2529">
        <w:rPr>
          <w:rFonts w:ascii="ＭＳ 明朝" w:eastAsia="ＭＳ 明朝" w:hAnsi="ＭＳ 明朝"/>
          <w:b/>
          <w:sz w:val="24"/>
          <w:u w:val="single"/>
        </w:rPr>
        <w:t>E</w:t>
      </w:r>
      <w:r w:rsidRPr="000B2529">
        <w:rPr>
          <w:rFonts w:ascii="ＭＳ 明朝" w:eastAsia="ＭＳ 明朝" w:hAnsi="ＭＳ 明朝" w:hint="eastAsia"/>
          <w:b/>
          <w:sz w:val="24"/>
          <w:u w:val="single"/>
        </w:rPr>
        <w:t>も時間平均は</w:t>
      </w:r>
      <w:r w:rsidRPr="000B2529">
        <w:rPr>
          <w:rFonts w:ascii="ＭＳ 明朝" w:eastAsia="ＭＳ 明朝" w:hAnsi="ＭＳ 明朝"/>
          <w:b/>
          <w:sz w:val="24"/>
          <w:u w:val="single"/>
        </w:rPr>
        <w:t>0</w:t>
      </w:r>
      <w:r w:rsidRPr="000B2529">
        <w:rPr>
          <w:rFonts w:ascii="ＭＳ 明朝" w:eastAsia="ＭＳ 明朝" w:hAnsi="ＭＳ 明朝" w:hint="eastAsia"/>
          <w:b/>
          <w:sz w:val="24"/>
          <w:u w:val="single"/>
        </w:rPr>
        <w:t>になる。よって、強度</w:t>
      </w:r>
      <w:r w:rsidRPr="000B2529">
        <w:rPr>
          <w:rFonts w:ascii="ＭＳ 明朝" w:eastAsia="ＭＳ 明朝" w:hAnsi="ＭＳ 明朝"/>
          <w:b/>
          <w:sz w:val="24"/>
          <w:u w:val="single"/>
        </w:rPr>
        <w:t>I</w:t>
      </w:r>
      <w:r w:rsidRPr="000B2529">
        <w:rPr>
          <w:rFonts w:ascii="ＭＳ 明朝" w:eastAsia="ＭＳ 明朝" w:hAnsi="ＭＳ 明朝" w:hint="eastAsia"/>
          <w:b/>
          <w:sz w:val="24"/>
          <w:u w:val="single"/>
        </w:rPr>
        <w:t>は（</w:t>
      </w:r>
      <w:r w:rsidRPr="000B2529">
        <w:rPr>
          <w:rFonts w:ascii="ＭＳ 明朝" w:eastAsia="ＭＳ 明朝" w:hAnsi="ＭＳ 明朝"/>
          <w:b/>
          <w:sz w:val="24"/>
          <w:u w:val="single"/>
        </w:rPr>
        <w:t>E</w:t>
      </w:r>
      <w:r w:rsidRPr="000B2529">
        <w:rPr>
          <w:rFonts w:ascii="ＭＳ 明朝" w:eastAsia="ＭＳ 明朝" w:hAnsi="ＭＳ 明朝" w:hint="eastAsia"/>
          <w:b/>
          <w:sz w:val="24"/>
          <w:u w:val="single"/>
        </w:rPr>
        <w:t>）の</w:t>
      </w:r>
      <w:r w:rsidRPr="000B2529">
        <w:rPr>
          <w:rFonts w:ascii="ＭＳ 明朝" w:eastAsia="ＭＳ 明朝" w:hAnsi="ＭＳ 明朝"/>
          <w:b/>
          <w:sz w:val="24"/>
          <w:u w:val="single"/>
        </w:rPr>
        <w:t>2</w:t>
      </w:r>
      <w:r w:rsidRPr="000B2529">
        <w:rPr>
          <w:rFonts w:ascii="ＭＳ 明朝" w:eastAsia="ＭＳ 明朝" w:hAnsi="ＭＳ 明朝" w:hint="eastAsia"/>
          <w:b/>
          <w:sz w:val="24"/>
          <w:u w:val="single"/>
        </w:rPr>
        <w:t>乗の時間平均を取っている。</w:t>
      </w:r>
      <w:r w:rsidRPr="000B2529">
        <w:rPr>
          <w:rFonts w:ascii="ＭＳ 明朝" w:eastAsia="ＭＳ 明朝" w:hAnsi="ＭＳ 明朝" w:hint="eastAsia"/>
          <w:sz w:val="24"/>
        </w:rPr>
        <w:t>式で表すなら、強度</w:t>
      </w:r>
      <w:r w:rsidRPr="000B2529">
        <w:rPr>
          <w:rFonts w:ascii="ＭＳ 明朝" w:eastAsia="ＭＳ 明朝" w:hAnsi="ＭＳ 明朝"/>
          <w:sz w:val="24"/>
        </w:rPr>
        <w:t>I</w:t>
      </w:r>
      <w:r w:rsidRPr="000B2529">
        <w:rPr>
          <w:rFonts w:ascii="ＭＳ 明朝" w:eastAsia="ＭＳ 明朝" w:hAnsi="ＭＳ 明朝" w:hint="eastAsia"/>
          <w:sz w:val="24"/>
        </w:rPr>
        <w:t>は</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I</w:t>
      </w:r>
      <w:r w:rsidRPr="000B2529">
        <w:rPr>
          <w:rFonts w:ascii="ＭＳ 明朝" w:eastAsia="ＭＳ 明朝" w:hAnsi="ＭＳ 明朝" w:hint="eastAsia"/>
          <w:sz w:val="24"/>
        </w:rPr>
        <w:t>＝ｋ</w:t>
      </w:r>
      <w:r w:rsidRPr="000B2529">
        <w:rPr>
          <w:rFonts w:ascii="ＭＳ 明朝" w:eastAsia="ＭＳ 明朝" w:hAnsi="ＭＳ 明朝"/>
          <w:b/>
          <w:sz w:val="24"/>
        </w:rPr>
        <w:t>E</w:t>
      </w:r>
      <w:r w:rsidRPr="000B2529">
        <w:rPr>
          <w:rFonts w:ascii="ＭＳ 明朝" w:eastAsia="ＭＳ 明朝" w:hAnsi="ＭＳ 明朝"/>
          <w:b/>
          <w:position w:val="-4"/>
          <w:sz w:val="24"/>
        </w:rPr>
        <w:t>0</w:t>
      </w:r>
      <w:r w:rsidRPr="000B2529">
        <w:rPr>
          <w:rFonts w:ascii="ＭＳ 明朝" w:eastAsia="ＭＳ 明朝" w:hAnsi="ＭＳ 明朝"/>
          <w:position w:val="10"/>
          <w:sz w:val="24"/>
        </w:rPr>
        <w:t>2</w:t>
      </w:r>
      <w:r w:rsidRPr="000B2529">
        <w:rPr>
          <w:rFonts w:ascii="ＭＳ 明朝" w:eastAsia="ＭＳ 明朝" w:hAnsi="ＭＳ 明朝"/>
          <w:sz w:val="24"/>
        </w:rPr>
        <w:t xml:space="preserve"> </w:t>
      </w:r>
      <w:r w:rsidRPr="000B2529">
        <w:rPr>
          <w:rFonts w:ascii="ＭＳ 明朝" w:eastAsia="ＭＳ 明朝" w:hAnsi="ＭＳ 明朝" w:hint="eastAsia"/>
          <w:sz w:val="24"/>
        </w:rPr>
        <w:t xml:space="preserve">　　　　　（ｋは比例定数）</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となる。</w:t>
      </w:r>
    </w:p>
    <w:p w:rsidR="004D4F53" w:rsidRPr="000B2529" w:rsidRDefault="004D4F53">
      <w:pPr>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偏光</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棒を並べて間に十分細い隙間を作るとき、横波はその隙間の方向に振動しているときはじゃまされずに伝わっていく。しかし、隙間と垂直の方向に振動し</w:t>
      </w:r>
      <w:r w:rsidRPr="000B2529">
        <w:rPr>
          <w:rFonts w:ascii="ＭＳ 明朝" w:eastAsia="ＭＳ 明朝" w:hAnsi="ＭＳ 明朝" w:hint="eastAsia"/>
          <w:sz w:val="24"/>
        </w:rPr>
        <w:lastRenderedPageBreak/>
        <w:t>ているときは隙間より先に波は伝わらない。隙間に対して斜めに振動している場合、大きさが小さくなり、隙間と同じ方向に振動する波が伝わっていく。光もこの性質を持つ。</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棒に値するものが偏光板であり、その隙間に相当するものが偏光板の透過容易軸である。偏光板はその軸と平行な光の成分のみを透過し、垂直な成分の光を通さない。いま、レーザーから実験台に垂直な成分の光が出ている場合を考える。（レーザーの内部偏光板の軸を実験台と垂直にすることによって、その</w:t>
      </w:r>
      <w:r w:rsidRPr="000B2529">
        <w:rPr>
          <w:rFonts w:ascii="ＭＳ 明朝" w:eastAsia="ＭＳ 明朝" w:hAnsi="ＭＳ 明朝"/>
          <w:sz w:val="24"/>
        </w:rPr>
        <w:t>1</w:t>
      </w:r>
      <w:r w:rsidRPr="000B2529">
        <w:rPr>
          <w:rFonts w:ascii="ＭＳ 明朝" w:eastAsia="ＭＳ 明朝" w:hAnsi="ＭＳ 明朝" w:hint="eastAsia"/>
          <w:sz w:val="24"/>
        </w:rPr>
        <w:t>方向にのみ振動する光を作った。この</w:t>
      </w:r>
      <w:r w:rsidRPr="000B2529">
        <w:rPr>
          <w:rFonts w:ascii="ＭＳ 明朝" w:eastAsia="ＭＳ 明朝" w:hAnsi="ＭＳ 明朝"/>
          <w:b/>
          <w:sz w:val="24"/>
          <w:u w:val="single"/>
        </w:rPr>
        <w:t>1</w:t>
      </w:r>
      <w:r w:rsidRPr="000B2529">
        <w:rPr>
          <w:rFonts w:ascii="ＭＳ 明朝" w:eastAsia="ＭＳ 明朝" w:hAnsi="ＭＳ 明朝" w:hint="eastAsia"/>
          <w:b/>
          <w:sz w:val="24"/>
          <w:u w:val="single"/>
        </w:rPr>
        <w:t>方向にのみ振動する光を直線偏向と言う</w:t>
      </w:r>
      <w:r w:rsidRPr="000B2529">
        <w:rPr>
          <w:rFonts w:ascii="ＭＳ 明朝" w:eastAsia="ＭＳ 明朝" w:hAnsi="ＭＳ 明朝" w:hint="eastAsia"/>
          <w:sz w:val="24"/>
        </w:rPr>
        <w:t>。）その変位を</w:t>
      </w:r>
      <w:r w:rsidRPr="000B2529">
        <w:rPr>
          <w:rFonts w:ascii="ＭＳ 明朝" w:eastAsia="ＭＳ 明朝" w:hAnsi="ＭＳ 明朝"/>
          <w:b/>
          <w:sz w:val="24"/>
        </w:rPr>
        <w:t>E</w:t>
      </w:r>
      <w:r w:rsidRPr="000B2529">
        <w:rPr>
          <w:rFonts w:ascii="ＭＳ 明朝" w:eastAsia="ＭＳ 明朝" w:hAnsi="ＭＳ 明朝" w:hint="eastAsia"/>
          <w:sz w:val="24"/>
        </w:rPr>
        <w:t>とおくと下の図</w:t>
      </w:r>
      <w:r w:rsidRPr="000B2529">
        <w:rPr>
          <w:rFonts w:ascii="ＭＳ 明朝" w:eastAsia="ＭＳ 明朝" w:hAnsi="ＭＳ 明朝"/>
          <w:sz w:val="24"/>
        </w:rPr>
        <w:t>6</w:t>
      </w:r>
      <w:r w:rsidRPr="000B2529">
        <w:rPr>
          <w:rFonts w:ascii="ＭＳ 明朝" w:eastAsia="ＭＳ 明朝" w:hAnsi="ＭＳ 明朝" w:hint="eastAsia"/>
          <w:sz w:val="24"/>
        </w:rPr>
        <w:t>のように偏光板の斜線で示した透過容易軸に平行な方向</w:t>
      </w:r>
      <w:r w:rsidRPr="000B2529">
        <w:rPr>
          <w:rFonts w:ascii="ＭＳ 明朝" w:eastAsia="ＭＳ 明朝" w:hAnsi="ＭＳ 明朝"/>
          <w:b/>
          <w:sz w:val="24"/>
        </w:rPr>
        <w:t>e</w:t>
      </w:r>
      <w:r w:rsidRPr="000B2529">
        <w:rPr>
          <w:rFonts w:ascii="ＭＳ 明朝" w:eastAsia="ＭＳ 明朝" w:hAnsi="ＭＳ 明朝" w:hint="eastAsia"/>
          <w:b/>
          <w:sz w:val="24"/>
        </w:rPr>
        <w:t>２</w:t>
      </w:r>
      <w:r w:rsidRPr="000B2529">
        <w:rPr>
          <w:rFonts w:ascii="ＭＳ 明朝" w:eastAsia="ＭＳ 明朝" w:hAnsi="ＭＳ 明朝" w:hint="eastAsia"/>
          <w:sz w:val="24"/>
        </w:rPr>
        <w:t>の成分、すなわち</w:t>
      </w:r>
      <w:r w:rsidRPr="000B2529">
        <w:rPr>
          <w:rFonts w:ascii="ＭＳ 明朝" w:eastAsia="ＭＳ 明朝" w:hAnsi="ＭＳ 明朝"/>
          <w:sz w:val="24"/>
        </w:rPr>
        <w:t>E</w:t>
      </w:r>
      <w:r w:rsidRPr="000B2529">
        <w:rPr>
          <w:rFonts w:ascii="ＭＳ 明朝" w:eastAsia="ＭＳ 明朝" w:hAnsi="ＭＳ 明朝" w:hint="eastAsia"/>
          <w:sz w:val="24"/>
        </w:rPr>
        <w:t>･</w:t>
      </w:r>
      <w:r w:rsidRPr="000B2529">
        <w:rPr>
          <w:rFonts w:ascii="ＭＳ 明朝" w:eastAsia="ＭＳ 明朝" w:hAnsi="ＭＳ 明朝"/>
          <w:b/>
          <w:sz w:val="24"/>
        </w:rPr>
        <w:t>e</w:t>
      </w:r>
      <w:r w:rsidRPr="000B2529">
        <w:rPr>
          <w:rFonts w:ascii="ＭＳ 明朝" w:eastAsia="ＭＳ 明朝" w:hAnsi="ＭＳ 明朝" w:hint="eastAsia"/>
          <w:b/>
          <w:sz w:val="24"/>
        </w:rPr>
        <w:t>２</w:t>
      </w:r>
      <w:r w:rsidRPr="000B2529">
        <w:rPr>
          <w:rFonts w:ascii="ＭＳ 明朝" w:eastAsia="ＭＳ 明朝" w:hAnsi="ＭＳ 明朝"/>
          <w:sz w:val="24"/>
        </w:rPr>
        <w:t>cos</w:t>
      </w:r>
      <w:r w:rsidRPr="000B2529">
        <w:rPr>
          <w:rFonts w:ascii="ＭＳ 明朝" w:eastAsia="ＭＳ 明朝" w:hAnsi="ＭＳ 明朝" w:hint="eastAsia"/>
          <w:sz w:val="24"/>
        </w:rPr>
        <w:t>φは明らかに偏光板を通過することができるが、垂直な方向</w:t>
      </w:r>
      <w:r w:rsidRPr="000B2529">
        <w:rPr>
          <w:rFonts w:ascii="ＭＳ 明朝" w:eastAsia="ＭＳ 明朝" w:hAnsi="ＭＳ 明朝"/>
          <w:b/>
          <w:sz w:val="24"/>
        </w:rPr>
        <w:t>e</w:t>
      </w:r>
      <w:r w:rsidRPr="000B2529">
        <w:rPr>
          <w:rFonts w:ascii="ＭＳ 明朝" w:eastAsia="ＭＳ 明朝" w:hAnsi="ＭＳ 明朝" w:hint="eastAsia"/>
          <w:b/>
          <w:sz w:val="24"/>
        </w:rPr>
        <w:t>１</w:t>
      </w:r>
      <w:r w:rsidRPr="000B2529">
        <w:rPr>
          <w:rFonts w:ascii="ＭＳ 明朝" w:eastAsia="ＭＳ 明朝" w:hAnsi="ＭＳ 明朝" w:hint="eastAsia"/>
          <w:sz w:val="24"/>
        </w:rPr>
        <w:t>の成分、すなわち</w:t>
      </w:r>
      <w:r w:rsidRPr="000B2529">
        <w:rPr>
          <w:rFonts w:ascii="ＭＳ 明朝" w:eastAsia="ＭＳ 明朝" w:hAnsi="ＭＳ 明朝"/>
          <w:sz w:val="24"/>
        </w:rPr>
        <w:t>E</w:t>
      </w:r>
      <w:r w:rsidRPr="000B2529">
        <w:rPr>
          <w:rFonts w:ascii="ＭＳ 明朝" w:eastAsia="ＭＳ 明朝" w:hAnsi="ＭＳ 明朝" w:hint="eastAsia"/>
          <w:sz w:val="24"/>
        </w:rPr>
        <w:t>･</w:t>
      </w:r>
      <w:r w:rsidRPr="000B2529">
        <w:rPr>
          <w:rFonts w:ascii="ＭＳ 明朝" w:eastAsia="ＭＳ 明朝" w:hAnsi="ＭＳ 明朝"/>
          <w:b/>
          <w:sz w:val="24"/>
        </w:rPr>
        <w:t>e</w:t>
      </w:r>
      <w:r w:rsidRPr="000B2529">
        <w:rPr>
          <w:rFonts w:ascii="ＭＳ 明朝" w:eastAsia="ＭＳ 明朝" w:hAnsi="ＭＳ 明朝" w:hint="eastAsia"/>
          <w:b/>
          <w:sz w:val="24"/>
        </w:rPr>
        <w:t>１</w:t>
      </w:r>
      <w:r w:rsidRPr="000B2529">
        <w:rPr>
          <w:rFonts w:ascii="ＭＳ 明朝" w:eastAsia="ＭＳ 明朝" w:hAnsi="ＭＳ 明朝"/>
          <w:sz w:val="24"/>
        </w:rPr>
        <w:t>sin</w:t>
      </w:r>
      <w:r w:rsidRPr="000B2529">
        <w:rPr>
          <w:rFonts w:ascii="ＭＳ 明朝" w:eastAsia="ＭＳ 明朝" w:hAnsi="ＭＳ 明朝" w:hint="eastAsia"/>
          <w:sz w:val="24"/>
        </w:rPr>
        <w:t>φは偏光板を通過することができない。</w:t>
      </w:r>
    </w:p>
    <w:p w:rsidR="004D4F53" w:rsidRPr="000B2529" w:rsidRDefault="004D4F53">
      <w:pPr>
        <w:jc w:val="center"/>
        <w:rPr>
          <w:rFonts w:ascii="ＭＳ 明朝" w:eastAsia="ＭＳ 明朝" w:hAnsi="ＭＳ 明朝"/>
          <w:sz w:val="24"/>
        </w:rPr>
      </w:pPr>
      <w:r w:rsidRPr="000B2529">
        <w:rPr>
          <w:rFonts w:ascii="ＭＳ 明朝" w:eastAsia="ＭＳ 明朝" w:hAnsi="ＭＳ 明朝" w:hint="eastAsia"/>
          <w:sz w:val="24"/>
        </w:rPr>
        <w:t>図</w:t>
      </w:r>
      <w:r w:rsidRPr="000B2529">
        <w:rPr>
          <w:rFonts w:ascii="ＭＳ 明朝" w:eastAsia="ＭＳ 明朝" w:hAnsi="ＭＳ 明朝"/>
          <w:sz w:val="24"/>
        </w:rPr>
        <w:t>6</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ところで、光は波動性を持っているので、光の強度</w:t>
      </w:r>
      <w:r w:rsidRPr="000B2529">
        <w:rPr>
          <w:rFonts w:ascii="ＭＳ 明朝" w:eastAsia="ＭＳ 明朝" w:hAnsi="ＭＳ 明朝"/>
          <w:sz w:val="24"/>
        </w:rPr>
        <w:t>I</w:t>
      </w:r>
      <w:r w:rsidRPr="000B2529">
        <w:rPr>
          <w:rFonts w:ascii="ＭＳ 明朝" w:eastAsia="ＭＳ 明朝" w:hAnsi="ＭＳ 明朝" w:hint="eastAsia"/>
          <w:sz w:val="24"/>
        </w:rPr>
        <w:t>は光という波のエネルギーとして考えることができる。光の振動の振幅を</w:t>
      </w:r>
      <w:r w:rsidRPr="000B2529">
        <w:rPr>
          <w:rFonts w:ascii="ＭＳ 明朝" w:eastAsia="ＭＳ 明朝" w:hAnsi="ＭＳ 明朝"/>
          <w:sz w:val="24"/>
        </w:rPr>
        <w:t>E</w:t>
      </w:r>
      <w:r w:rsidRPr="000B2529">
        <w:rPr>
          <w:rFonts w:ascii="ＭＳ 明朝" w:eastAsia="ＭＳ 明朝" w:hAnsi="ＭＳ 明朝" w:hint="eastAsia"/>
          <w:sz w:val="24"/>
        </w:rPr>
        <w:t>とすると</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という関係が成り立つことが分かっている。これからも</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が成り立つ。</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以上より、透過容易軸に平行な方向を</w:t>
      </w:r>
      <w:r w:rsidRPr="000B2529">
        <w:rPr>
          <w:rFonts w:ascii="ＭＳ 明朝" w:eastAsia="ＭＳ 明朝" w:hAnsi="ＭＳ 明朝"/>
          <w:b/>
          <w:sz w:val="24"/>
        </w:rPr>
        <w:t>e</w:t>
      </w:r>
      <w:r w:rsidRPr="000B2529">
        <w:rPr>
          <w:rFonts w:ascii="ＭＳ 明朝" w:eastAsia="ＭＳ 明朝" w:hAnsi="ＭＳ 明朝" w:hint="eastAsia"/>
          <w:sz w:val="24"/>
        </w:rPr>
        <w:t>とすると偏向角φのときの光の強度は</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となり、φ＝</w:t>
      </w:r>
      <w:r w:rsidRPr="000B2529">
        <w:rPr>
          <w:rFonts w:ascii="ＭＳ 明朝" w:eastAsia="ＭＳ 明朝" w:hAnsi="ＭＳ 明朝"/>
          <w:sz w:val="24"/>
        </w:rPr>
        <w:t>0</w:t>
      </w:r>
      <w:r w:rsidRPr="000B2529">
        <w:rPr>
          <w:rFonts w:ascii="ＭＳ 明朝" w:eastAsia="ＭＳ 明朝" w:hAnsi="ＭＳ 明朝" w:hint="eastAsia"/>
          <w:sz w:val="24"/>
        </w:rPr>
        <w:t>°のときの光の強度を</w:t>
      </w:r>
      <w:r w:rsidRPr="000B2529">
        <w:rPr>
          <w:rFonts w:ascii="ＭＳ 明朝" w:eastAsia="ＭＳ 明朝" w:hAnsi="ＭＳ 明朝"/>
          <w:sz w:val="24"/>
        </w:rPr>
        <w:t>I</w:t>
      </w:r>
      <w:r w:rsidRPr="000B2529">
        <w:rPr>
          <w:rFonts w:ascii="ＭＳ 明朝" w:eastAsia="ＭＳ 明朝" w:hAnsi="ＭＳ 明朝"/>
          <w:position w:val="-4"/>
          <w:sz w:val="24"/>
        </w:rPr>
        <w:t>0</w:t>
      </w:r>
      <w:r w:rsidRPr="000B2529">
        <w:rPr>
          <w:rFonts w:ascii="ＭＳ 明朝" w:eastAsia="ＭＳ 明朝" w:hAnsi="ＭＳ 明朝" w:hint="eastAsia"/>
          <w:sz w:val="24"/>
        </w:rPr>
        <w:t>とすると、光の相対強度は</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となる。これを</w:t>
      </w:r>
      <w:r w:rsidRPr="000B2529">
        <w:rPr>
          <w:rFonts w:ascii="ＭＳ 明朝" w:eastAsia="ＭＳ 明朝" w:hAnsi="ＭＳ 明朝" w:hint="eastAsia"/>
          <w:b/>
          <w:sz w:val="24"/>
          <w:u w:val="single"/>
        </w:rPr>
        <w:t>マリューの法則</w:t>
      </w:r>
      <w:r w:rsidRPr="000B2529">
        <w:rPr>
          <w:rFonts w:ascii="ＭＳ 明朝" w:eastAsia="ＭＳ 明朝" w:hAnsi="ＭＳ 明朝" w:hint="eastAsia"/>
          <w:sz w:val="24"/>
        </w:rPr>
        <w:t>と言う。</w:t>
      </w:r>
    </w:p>
    <w:p w:rsidR="004D4F53" w:rsidRPr="000B2529" w:rsidRDefault="004D4F53">
      <w:pPr>
        <w:ind w:firstLine="210"/>
        <w:rPr>
          <w:rFonts w:ascii="ＭＳ 明朝" w:eastAsia="ＭＳ 明朝" w:hAnsi="ＭＳ 明朝"/>
          <w:b/>
          <w:sz w:val="24"/>
          <w:u w:val="single"/>
        </w:rPr>
      </w:pPr>
      <w:r w:rsidRPr="000B2529">
        <w:rPr>
          <w:rFonts w:ascii="ＭＳ 明朝" w:eastAsia="ＭＳ 明朝" w:hAnsi="ＭＳ 明朝" w:hint="eastAsia"/>
          <w:b/>
          <w:sz w:val="24"/>
          <w:u w:val="single"/>
        </w:rPr>
        <w:t>レーザーの内部偏光板のような偏光を作る第</w:t>
      </w:r>
      <w:r w:rsidRPr="000B2529">
        <w:rPr>
          <w:rFonts w:ascii="ＭＳ 明朝" w:eastAsia="ＭＳ 明朝" w:hAnsi="ＭＳ 明朝"/>
          <w:b/>
          <w:sz w:val="24"/>
          <w:u w:val="single"/>
        </w:rPr>
        <w:t>1</w:t>
      </w:r>
      <w:r w:rsidRPr="000B2529">
        <w:rPr>
          <w:rFonts w:ascii="ＭＳ 明朝" w:eastAsia="ＭＳ 明朝" w:hAnsi="ＭＳ 明朝" w:hint="eastAsia"/>
          <w:b/>
          <w:sz w:val="24"/>
          <w:u w:val="single"/>
        </w:rPr>
        <w:t>の偏光板を偏光子と言い、第</w:t>
      </w:r>
      <w:r w:rsidRPr="000B2529">
        <w:rPr>
          <w:rFonts w:ascii="ＭＳ 明朝" w:eastAsia="ＭＳ 明朝" w:hAnsi="ＭＳ 明朝"/>
          <w:b/>
          <w:sz w:val="24"/>
          <w:u w:val="single"/>
        </w:rPr>
        <w:t>2</w:t>
      </w:r>
      <w:r w:rsidRPr="000B2529">
        <w:rPr>
          <w:rFonts w:ascii="ＭＳ 明朝" w:eastAsia="ＭＳ 明朝" w:hAnsi="ＭＳ 明朝" w:hint="eastAsia"/>
          <w:b/>
          <w:sz w:val="24"/>
          <w:u w:val="single"/>
        </w:rPr>
        <w:t>の偏光板は検出すると言う意味で検光子とも呼ばれる。また、Ｉ</w:t>
      </w:r>
      <w:r w:rsidRPr="000B2529">
        <w:rPr>
          <w:rFonts w:ascii="ＭＳ 明朝" w:eastAsia="ＭＳ 明朝" w:hAnsi="ＭＳ 明朝"/>
          <w:b/>
          <w:position w:val="-4"/>
          <w:sz w:val="24"/>
          <w:u w:val="single"/>
        </w:rPr>
        <w:t>0</w:t>
      </w:r>
      <w:r w:rsidRPr="000B2529">
        <w:rPr>
          <w:rFonts w:ascii="ＭＳ 明朝" w:eastAsia="ＭＳ 明朝" w:hAnsi="ＭＳ 明朝" w:hint="eastAsia"/>
          <w:b/>
          <w:sz w:val="24"/>
          <w:u w:val="single"/>
        </w:rPr>
        <w:t>は偏光子の透過強度である。</w:t>
      </w:r>
    </w:p>
    <w:p w:rsidR="004D4F53" w:rsidRPr="000B2529" w:rsidRDefault="004D4F53">
      <w:pPr>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実験結果</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実験結果を見ると、強度</w:t>
      </w:r>
      <w:r w:rsidRPr="000B2529">
        <w:rPr>
          <w:rFonts w:ascii="ＭＳ 明朝" w:eastAsia="ＭＳ 明朝" w:hAnsi="ＭＳ 明朝"/>
          <w:sz w:val="24"/>
        </w:rPr>
        <w:t>I</w:t>
      </w:r>
      <w:r w:rsidRPr="000B2529">
        <w:rPr>
          <w:rFonts w:ascii="ＭＳ 明朝" w:eastAsia="ＭＳ 明朝" w:hAnsi="ＭＳ 明朝" w:hint="eastAsia"/>
          <w:sz w:val="24"/>
        </w:rPr>
        <w:t>の誤差は理論値と多くても±</w:t>
      </w:r>
      <w:r w:rsidRPr="000B2529">
        <w:rPr>
          <w:rFonts w:ascii="ＭＳ 明朝" w:eastAsia="ＭＳ 明朝" w:hAnsi="ＭＳ 明朝"/>
          <w:sz w:val="24"/>
        </w:rPr>
        <w:t>0.02</w:t>
      </w:r>
      <w:r w:rsidRPr="000B2529">
        <w:rPr>
          <w:rFonts w:ascii="ＭＳ 明朝" w:eastAsia="ＭＳ 明朝" w:hAnsi="ＭＳ 明朝" w:hint="eastAsia"/>
          <w:sz w:val="24"/>
        </w:rPr>
        <w:t>程度しか違っておらず、グラフ</w:t>
      </w:r>
      <w:r w:rsidRPr="000B2529">
        <w:rPr>
          <w:rFonts w:ascii="ＭＳ 明朝" w:eastAsia="ＭＳ 明朝" w:hAnsi="ＭＳ 明朝"/>
          <w:sz w:val="24"/>
        </w:rPr>
        <w:t>1</w:t>
      </w:r>
      <w:r w:rsidRPr="000B2529">
        <w:rPr>
          <w:rFonts w:ascii="ＭＳ 明朝" w:eastAsia="ＭＳ 明朝" w:hAnsi="ＭＳ 明朝" w:hint="eastAsia"/>
          <w:sz w:val="24"/>
        </w:rPr>
        <w:t>においても理論値の曲線と非常に近い。よって、実験結果は</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I</w:t>
      </w:r>
      <w:r w:rsidRPr="000B2529">
        <w:rPr>
          <w:rFonts w:ascii="ＭＳ 明朝" w:eastAsia="ＭＳ 明朝" w:hAnsi="ＭＳ 明朝" w:hint="eastAsia"/>
          <w:sz w:val="24"/>
        </w:rPr>
        <w:t>∝</w:t>
      </w:r>
      <w:r w:rsidRPr="000B2529">
        <w:rPr>
          <w:rFonts w:ascii="ＭＳ 明朝" w:eastAsia="ＭＳ 明朝" w:hAnsi="ＭＳ 明朝"/>
          <w:b/>
          <w:sz w:val="24"/>
        </w:rPr>
        <w:t>E</w:t>
      </w:r>
      <w:r w:rsidRPr="000B2529">
        <w:rPr>
          <w:rFonts w:ascii="ＭＳ 明朝" w:eastAsia="ＭＳ 明朝" w:hAnsi="ＭＳ 明朝"/>
          <w:b/>
          <w:position w:val="-4"/>
          <w:sz w:val="24"/>
        </w:rPr>
        <w:t>0</w:t>
      </w:r>
      <w:r w:rsidRPr="000B2529">
        <w:rPr>
          <w:rFonts w:ascii="ＭＳ 明朝" w:eastAsia="ＭＳ 明朝" w:hAnsi="ＭＳ 明朝"/>
          <w:position w:val="10"/>
          <w:sz w:val="24"/>
        </w:rPr>
        <w:t>2</w:t>
      </w:r>
      <w:r w:rsidRPr="000B2529">
        <w:rPr>
          <w:rFonts w:ascii="ＭＳ 明朝" w:eastAsia="ＭＳ 明朝" w:hAnsi="ＭＳ 明朝" w:hint="eastAsia"/>
          <w:sz w:val="24"/>
        </w:rPr>
        <w:t xml:space="preserve">　　　　</w:t>
      </w:r>
      <w:r w:rsidRPr="000B2529">
        <w:rPr>
          <w:rFonts w:ascii="ＭＳ 明朝" w:eastAsia="ＭＳ 明朝" w:hAnsi="ＭＳ 明朝"/>
          <w:sz w:val="24"/>
        </w:rPr>
        <w:t>I/I</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cos</w:t>
      </w:r>
      <w:r w:rsidRPr="000B2529">
        <w:rPr>
          <w:rFonts w:ascii="ＭＳ 明朝" w:eastAsia="ＭＳ 明朝" w:hAnsi="ＭＳ 明朝"/>
          <w:position w:val="10"/>
          <w:sz w:val="24"/>
        </w:rPr>
        <w:t>2</w:t>
      </w:r>
      <w:r w:rsidRPr="000B2529">
        <w:rPr>
          <w:rFonts w:ascii="ＭＳ 明朝" w:eastAsia="ＭＳ 明朝" w:hAnsi="ＭＳ 明朝" w:hint="eastAsia"/>
          <w:sz w:val="24"/>
        </w:rPr>
        <w:t>φ</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を証明するものと言ってよいだろう。</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２．レーザーの波長</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回析格子としての金尺</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金尺の表面は金属光沢を放つ鏡のような反射板であり、それに対して金尺の目盛りは黒い溝であり、もちろん一定間隔にあるそれは光を反射しない。これは反射型回析格子の一種といってよい。よって、隣り合った溝からの反射光の間の光路差・</w:t>
      </w:r>
      <w:r w:rsidRPr="000B2529">
        <w:rPr>
          <w:rFonts w:ascii="ＭＳ 明朝" w:eastAsia="ＭＳ 明朝" w:hAnsi="ＭＳ 明朝"/>
          <w:sz w:val="24"/>
        </w:rPr>
        <w:t>l</w:t>
      </w:r>
      <w:r w:rsidRPr="000B2529">
        <w:rPr>
          <w:rFonts w:ascii="ＭＳ 明朝" w:eastAsia="ＭＳ 明朝" w:hAnsi="ＭＳ 明朝" w:hint="eastAsia"/>
          <w:sz w:val="24"/>
        </w:rPr>
        <w:t>が</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l</w:t>
      </w:r>
      <w:r w:rsidRPr="000B2529">
        <w:rPr>
          <w:rFonts w:ascii="ＭＳ 明朝" w:eastAsia="ＭＳ 明朝" w:hAnsi="ＭＳ 明朝" w:hint="eastAsia"/>
          <w:sz w:val="24"/>
        </w:rPr>
        <w:t>＝ｍλ　　　（ｍは整数）</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の条件を満たす方向にだけ光が反射</w:t>
      </w:r>
      <w:r w:rsidRPr="000B2529">
        <w:rPr>
          <w:rFonts w:ascii="ＭＳ 明朝" w:eastAsia="ＭＳ 明朝" w:hAnsi="ＭＳ 明朝"/>
          <w:sz w:val="24"/>
        </w:rPr>
        <w:t>(</w:t>
      </w:r>
      <w:r w:rsidRPr="000B2529">
        <w:rPr>
          <w:rFonts w:ascii="ＭＳ 明朝" w:eastAsia="ＭＳ 明朝" w:hAnsi="ＭＳ 明朝" w:hint="eastAsia"/>
          <w:sz w:val="24"/>
        </w:rPr>
        <w:t>回析</w:t>
      </w:r>
      <w:r w:rsidRPr="000B2529">
        <w:rPr>
          <w:rFonts w:ascii="ＭＳ 明朝" w:eastAsia="ＭＳ 明朝" w:hAnsi="ＭＳ 明朝"/>
          <w:sz w:val="24"/>
        </w:rPr>
        <w:t>)</w:t>
      </w:r>
      <w:r w:rsidRPr="000B2529">
        <w:rPr>
          <w:rFonts w:ascii="ＭＳ 明朝" w:eastAsia="ＭＳ 明朝" w:hAnsi="ＭＳ 明朝" w:hint="eastAsia"/>
          <w:sz w:val="24"/>
        </w:rPr>
        <w:t>される。なぜなら、溝に隔てられた隣り合う光はもちろん光源から同位相かつ同波長で出発した光であり、波の干渉により隣り合う波の光路差・</w:t>
      </w:r>
      <w:r w:rsidRPr="000B2529">
        <w:rPr>
          <w:rFonts w:ascii="ＭＳ 明朝" w:eastAsia="ＭＳ 明朝" w:hAnsi="ＭＳ 明朝"/>
          <w:sz w:val="24"/>
        </w:rPr>
        <w:t>l</w:t>
      </w:r>
      <w:r w:rsidRPr="000B2529">
        <w:rPr>
          <w:rFonts w:ascii="ＭＳ 明朝" w:eastAsia="ＭＳ 明朝" w:hAnsi="ＭＳ 明朝" w:hint="eastAsia"/>
          <w:sz w:val="24"/>
        </w:rPr>
        <w:t>がその波長λの整数倍のとき、測定点では位相が重なるため波が強め合い、結果強い光を放つことになる。このとき、</w:t>
      </w:r>
      <w:r w:rsidRPr="000B2529">
        <w:rPr>
          <w:rFonts w:ascii="ＭＳ 明朝" w:eastAsia="ＭＳ 明朝" w:hAnsi="ＭＳ 明朝"/>
          <w:sz w:val="24"/>
        </w:rPr>
        <w:t>m</w:t>
      </w:r>
      <w:r w:rsidRPr="000B2529">
        <w:rPr>
          <w:rFonts w:ascii="ＭＳ 明朝" w:eastAsia="ＭＳ 明朝" w:hAnsi="ＭＳ 明朝" w:hint="eastAsia"/>
          <w:sz w:val="24"/>
        </w:rPr>
        <w:t>を</w:t>
      </w:r>
      <w:r w:rsidRPr="000B2529">
        <w:rPr>
          <w:rFonts w:ascii="ＭＳ 明朝" w:eastAsia="ＭＳ 明朝" w:hAnsi="ＭＳ 明朝" w:hint="eastAsia"/>
          <w:sz w:val="24"/>
        </w:rPr>
        <w:lastRenderedPageBreak/>
        <w:t>回析次数、反射</w:t>
      </w:r>
      <w:r w:rsidRPr="000B2529">
        <w:rPr>
          <w:rFonts w:ascii="ＭＳ 明朝" w:eastAsia="ＭＳ 明朝" w:hAnsi="ＭＳ 明朝"/>
          <w:sz w:val="24"/>
        </w:rPr>
        <w:t>(</w:t>
      </w:r>
      <w:r w:rsidRPr="000B2529">
        <w:rPr>
          <w:rFonts w:ascii="ＭＳ 明朝" w:eastAsia="ＭＳ 明朝" w:hAnsi="ＭＳ 明朝" w:hint="eastAsia"/>
          <w:sz w:val="24"/>
        </w:rPr>
        <w:t>回析</w:t>
      </w:r>
      <w:r w:rsidRPr="000B2529">
        <w:rPr>
          <w:rFonts w:ascii="ＭＳ 明朝" w:eastAsia="ＭＳ 明朝" w:hAnsi="ＭＳ 明朝"/>
          <w:sz w:val="24"/>
        </w:rPr>
        <w:t>)</w:t>
      </w:r>
      <w:r w:rsidRPr="000B2529">
        <w:rPr>
          <w:rFonts w:ascii="ＭＳ 明朝" w:eastAsia="ＭＳ 明朝" w:hAnsi="ＭＳ 明朝" w:hint="eastAsia"/>
          <w:sz w:val="24"/>
        </w:rPr>
        <w:t>光の角度θを回析角という。θは光の波長λによって変化するため分光作用を持つ。</w:t>
      </w:r>
      <w:r w:rsidRPr="000B2529">
        <w:rPr>
          <w:rFonts w:ascii="ＭＳ 明朝" w:eastAsia="ＭＳ 明朝" w:hAnsi="ＭＳ 明朝" w:hint="eastAsia"/>
          <w:b/>
          <w:sz w:val="24"/>
          <w:u w:val="single"/>
        </w:rPr>
        <w:t>そのためθより光の波長λを求める事が出来る。</w:t>
      </w:r>
      <w:r w:rsidRPr="000B2529">
        <w:rPr>
          <w:rFonts w:ascii="ＭＳ 明朝" w:eastAsia="ＭＳ 明朝" w:hAnsi="ＭＳ 明朝" w:hint="eastAsia"/>
          <w:sz w:val="24"/>
        </w:rPr>
        <w:t>考えとして重要なのは、</w:t>
      </w:r>
      <w:r w:rsidRPr="000B2529">
        <w:rPr>
          <w:rFonts w:ascii="ＭＳ 明朝" w:eastAsia="ＭＳ 明朝" w:hAnsi="ＭＳ 明朝" w:hint="eastAsia"/>
          <w:b/>
          <w:sz w:val="24"/>
          <w:u w:val="single"/>
        </w:rPr>
        <w:t>光も波と同様回析して反射した後も</w:t>
      </w:r>
      <w:r w:rsidRPr="000B2529">
        <w:rPr>
          <w:rFonts w:ascii="ＭＳ 明朝" w:eastAsia="ＭＳ 明朝" w:hAnsi="ＭＳ 明朝"/>
          <w:b/>
          <w:sz w:val="24"/>
          <w:u w:val="single"/>
        </w:rPr>
        <w:t>180</w:t>
      </w:r>
      <w:r w:rsidRPr="000B2529">
        <w:rPr>
          <w:rFonts w:ascii="ＭＳ 明朝" w:eastAsia="ＭＳ 明朝" w:hAnsi="ＭＳ 明朝" w:hint="eastAsia"/>
          <w:b/>
          <w:sz w:val="24"/>
          <w:u w:val="single"/>
        </w:rPr>
        <w:t>℃（</w:t>
      </w:r>
      <w:r w:rsidRPr="000B2529">
        <w:rPr>
          <w:rFonts w:ascii="ＭＳ 明朝" w:eastAsia="ＭＳ 明朝" w:hAnsi="ＭＳ 明朝"/>
          <w:b/>
          <w:sz w:val="24"/>
          <w:u w:val="single"/>
        </w:rPr>
        <w:t>360</w:t>
      </w:r>
      <w:r w:rsidRPr="000B2529">
        <w:rPr>
          <w:rFonts w:ascii="ＭＳ 明朝" w:eastAsia="ＭＳ 明朝" w:hAnsi="ＭＳ 明朝" w:hint="eastAsia"/>
          <w:b/>
          <w:sz w:val="24"/>
          <w:u w:val="single"/>
        </w:rPr>
        <w:t>℃といいたいが、半分は回析格子に阻まれている。）に広がっていく</w:t>
      </w:r>
      <w:r w:rsidRPr="000B2529">
        <w:rPr>
          <w:rFonts w:ascii="ＭＳ 明朝" w:eastAsia="ＭＳ 明朝" w:hAnsi="ＭＳ 明朝" w:hint="eastAsia"/>
          <w:sz w:val="24"/>
        </w:rPr>
        <w:t>ということであり目に見えるのは光路差・</w:t>
      </w:r>
      <w:r w:rsidRPr="000B2529">
        <w:rPr>
          <w:rFonts w:ascii="ＭＳ 明朝" w:eastAsia="ＭＳ 明朝" w:hAnsi="ＭＳ 明朝"/>
          <w:sz w:val="24"/>
        </w:rPr>
        <w:t>l</w:t>
      </w:r>
      <w:r w:rsidRPr="000B2529">
        <w:rPr>
          <w:rFonts w:ascii="ＭＳ 明朝" w:eastAsia="ＭＳ 明朝" w:hAnsi="ＭＳ 明朝" w:hint="eastAsia"/>
          <w:sz w:val="24"/>
        </w:rPr>
        <w:t>＝ｍλを満たし強め合った点の光ということだ。光が直進して見えるのは、</w:t>
      </w:r>
      <w:r w:rsidRPr="000B2529">
        <w:rPr>
          <w:rFonts w:ascii="ＭＳ 明朝" w:eastAsia="ＭＳ 明朝" w:hAnsi="ＭＳ 明朝" w:hint="eastAsia"/>
          <w:b/>
          <w:sz w:val="24"/>
          <w:u w:val="single"/>
        </w:rPr>
        <w:t>ｍ</w:t>
      </w:r>
      <w:r w:rsidRPr="000B2529">
        <w:rPr>
          <w:rFonts w:ascii="ＭＳ 明朝" w:eastAsia="ＭＳ 明朝" w:hAnsi="ＭＳ 明朝"/>
          <w:b/>
          <w:sz w:val="24"/>
          <w:u w:val="single"/>
        </w:rPr>
        <w:t>=0</w:t>
      </w:r>
      <w:r w:rsidRPr="000B2529">
        <w:rPr>
          <w:rFonts w:ascii="ＭＳ 明朝" w:eastAsia="ＭＳ 明朝" w:hAnsi="ＭＳ 明朝" w:hint="eastAsia"/>
          <w:b/>
          <w:sz w:val="24"/>
          <w:u w:val="single"/>
        </w:rPr>
        <w:t>で干渉し強め合っている光</w:t>
      </w:r>
      <w:r w:rsidRPr="000B2529">
        <w:rPr>
          <w:rFonts w:ascii="ＭＳ 明朝" w:eastAsia="ＭＳ 明朝" w:hAnsi="ＭＳ 明朝" w:hint="eastAsia"/>
          <w:sz w:val="24"/>
        </w:rPr>
        <w:t>と考えると分かりやすい。</w:t>
      </w:r>
    </w:p>
    <w:p w:rsidR="004D4F53" w:rsidRPr="000B2529" w:rsidRDefault="004D4F53">
      <w:pPr>
        <w:ind w:firstLine="204"/>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反射型回析格子の光路差</w:t>
      </w:r>
    </w:p>
    <w:p w:rsidR="004D4F53" w:rsidRPr="000B2529" w:rsidRDefault="004D4F53">
      <w:pPr>
        <w:rPr>
          <w:rFonts w:ascii="ＭＳ 明朝" w:eastAsia="ＭＳ 明朝" w:hAnsi="ＭＳ 明朝"/>
          <w:sz w:val="24"/>
        </w:rPr>
      </w:pPr>
    </w:p>
    <w:p w:rsidR="004D4F53" w:rsidRPr="000B2529" w:rsidRDefault="00AB10B7">
      <w:pPr>
        <w:framePr w:w="4368" w:hSpace="142" w:vSpace="142" w:wrap="auto" w:vAnchor="page" w:hAnchor="text" w:x="1050" w:y="1"/>
        <w:jc w:val="left"/>
        <w:rPr>
          <w:rFonts w:ascii="ＭＳ 明朝" w:eastAsia="ＭＳ 明朝" w:hAnsi="ＭＳ 明朝"/>
          <w:sz w:val="24"/>
        </w:rPr>
      </w:pPr>
      <w:r w:rsidRPr="000B2529">
        <w:rPr>
          <w:rFonts w:ascii="ＭＳ 明朝" w:eastAsia="ＭＳ 明朝" w:hAnsi="ＭＳ 明朝"/>
          <w:noProof/>
          <w:sz w:val="24"/>
        </w:rPr>
        <w:drawing>
          <wp:inline distT="0" distB="0" distL="0" distR="0">
            <wp:extent cx="2794000" cy="12319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r="453" b="1030"/>
                    <a:stretch>
                      <a:fillRect/>
                    </a:stretch>
                  </pic:blipFill>
                  <pic:spPr bwMode="auto">
                    <a:xfrm>
                      <a:off x="0" y="0"/>
                      <a:ext cx="2794000" cy="1231900"/>
                    </a:xfrm>
                    <a:prstGeom prst="rect">
                      <a:avLst/>
                    </a:prstGeom>
                    <a:noFill/>
                    <a:ln>
                      <a:noFill/>
                    </a:ln>
                  </pic:spPr>
                </pic:pic>
              </a:graphicData>
            </a:graphic>
          </wp:inline>
        </w:drawing>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（α、βはラジアン）</w:t>
      </w:r>
    </w:p>
    <w:p w:rsidR="004D4F53" w:rsidRPr="000B2529" w:rsidRDefault="004D4F53">
      <w:pPr>
        <w:jc w:val="center"/>
        <w:rPr>
          <w:rFonts w:ascii="ＭＳ 明朝" w:eastAsia="ＭＳ 明朝" w:hAnsi="ＭＳ 明朝"/>
          <w:sz w:val="24"/>
        </w:rPr>
      </w:pPr>
      <w:r w:rsidRPr="000B2529">
        <w:rPr>
          <w:rFonts w:ascii="ＭＳ 明朝" w:eastAsia="ＭＳ 明朝" w:hAnsi="ＭＳ 明朝" w:hint="eastAsia"/>
          <w:sz w:val="24"/>
        </w:rPr>
        <w:t>図</w:t>
      </w:r>
      <w:r w:rsidRPr="000B2529">
        <w:rPr>
          <w:rFonts w:ascii="ＭＳ 明朝" w:eastAsia="ＭＳ 明朝" w:hAnsi="ＭＳ 明朝"/>
          <w:sz w:val="24"/>
        </w:rPr>
        <w:t>7</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上の図</w:t>
      </w:r>
      <w:r w:rsidRPr="000B2529">
        <w:rPr>
          <w:rFonts w:ascii="ＭＳ 明朝" w:eastAsia="ＭＳ 明朝" w:hAnsi="ＭＳ 明朝"/>
          <w:sz w:val="24"/>
        </w:rPr>
        <w:t>7</w:t>
      </w:r>
      <w:r w:rsidRPr="000B2529">
        <w:rPr>
          <w:rFonts w:ascii="ＭＳ 明朝" w:eastAsia="ＭＳ 明朝" w:hAnsi="ＭＳ 明朝" w:hint="eastAsia"/>
          <w:sz w:val="24"/>
        </w:rPr>
        <w:t>のおいて、</w:t>
      </w:r>
      <w:r w:rsidRPr="000B2529">
        <w:rPr>
          <w:rFonts w:ascii="ＭＳ 明朝" w:eastAsia="ＭＳ 明朝" w:hAnsi="ＭＳ 明朝"/>
          <w:sz w:val="24"/>
        </w:rPr>
        <w:t>1</w:t>
      </w:r>
      <w:r w:rsidRPr="000B2529">
        <w:rPr>
          <w:rFonts w:ascii="ＭＳ 明朝" w:eastAsia="ＭＳ 明朝" w:hAnsi="ＭＳ 明朝" w:hint="eastAsia"/>
          <w:sz w:val="24"/>
        </w:rPr>
        <w:t>－</w:t>
      </w:r>
      <w:r w:rsidRPr="000B2529">
        <w:rPr>
          <w:rFonts w:ascii="ＭＳ 明朝" w:eastAsia="ＭＳ 明朝" w:hAnsi="ＭＳ 明朝"/>
          <w:sz w:val="24"/>
        </w:rPr>
        <w:t>1</w:t>
      </w:r>
      <w:r w:rsidRPr="000B2529">
        <w:rPr>
          <w:rFonts w:ascii="ＭＳ 明朝" w:eastAsia="ＭＳ 明朝" w:hAnsi="ＭＳ 明朝" w:hint="eastAsia"/>
          <w:sz w:val="24"/>
        </w:rPr>
        <w:t>´、</w:t>
      </w:r>
      <w:r w:rsidRPr="000B2529">
        <w:rPr>
          <w:rFonts w:ascii="ＭＳ 明朝" w:eastAsia="ＭＳ 明朝" w:hAnsi="ＭＳ 明朝"/>
          <w:sz w:val="24"/>
        </w:rPr>
        <w:t>2</w:t>
      </w:r>
      <w:r w:rsidRPr="000B2529">
        <w:rPr>
          <w:rFonts w:ascii="ＭＳ 明朝" w:eastAsia="ＭＳ 明朝" w:hAnsi="ＭＳ 明朝" w:hint="eastAsia"/>
          <w:sz w:val="24"/>
        </w:rPr>
        <w:t>－</w:t>
      </w:r>
      <w:r w:rsidRPr="000B2529">
        <w:rPr>
          <w:rFonts w:ascii="ＭＳ 明朝" w:eastAsia="ＭＳ 明朝" w:hAnsi="ＭＳ 明朝"/>
          <w:sz w:val="24"/>
        </w:rPr>
        <w:t>2</w:t>
      </w:r>
      <w:r w:rsidRPr="000B2529">
        <w:rPr>
          <w:rFonts w:ascii="ＭＳ 明朝" w:eastAsia="ＭＳ 明朝" w:hAnsi="ＭＳ 明朝" w:hint="eastAsia"/>
          <w:sz w:val="24"/>
        </w:rPr>
        <w:t>´は反射型回析格子の隣り合う光の光路とする。</w:t>
      </w:r>
      <w:r w:rsidRPr="000B2529">
        <w:rPr>
          <w:rFonts w:ascii="ＭＳ 明朝" w:eastAsia="ＭＳ 明朝" w:hAnsi="ＭＳ 明朝"/>
          <w:sz w:val="24"/>
        </w:rPr>
        <w:t>1</w:t>
      </w:r>
      <w:r w:rsidRPr="000B2529">
        <w:rPr>
          <w:rFonts w:ascii="ＭＳ 明朝" w:eastAsia="ＭＳ 明朝" w:hAnsi="ＭＳ 明朝" w:hint="eastAsia"/>
          <w:sz w:val="24"/>
        </w:rPr>
        <w:t>及び</w:t>
      </w:r>
      <w:r w:rsidRPr="000B2529">
        <w:rPr>
          <w:rFonts w:ascii="ＭＳ 明朝" w:eastAsia="ＭＳ 明朝" w:hAnsi="ＭＳ 明朝"/>
          <w:sz w:val="24"/>
        </w:rPr>
        <w:t>2</w:t>
      </w:r>
      <w:r w:rsidRPr="000B2529">
        <w:rPr>
          <w:rFonts w:ascii="ＭＳ 明朝" w:eastAsia="ＭＳ 明朝" w:hAnsi="ＭＳ 明朝" w:hint="eastAsia"/>
          <w:sz w:val="24"/>
        </w:rPr>
        <w:t>から平行に入ってきた光はそれぞれｄの格子定数を持つ反射型回析格子の隣り合う格子で反射し、そこから</w:t>
      </w:r>
      <w:r w:rsidRPr="000B2529">
        <w:rPr>
          <w:rFonts w:ascii="ＭＳ 明朝" w:eastAsia="ＭＳ 明朝" w:hAnsi="ＭＳ 明朝"/>
          <w:sz w:val="24"/>
        </w:rPr>
        <w:t>180</w:t>
      </w:r>
      <w:r w:rsidRPr="000B2529">
        <w:rPr>
          <w:rFonts w:ascii="ＭＳ 明朝" w:eastAsia="ＭＳ 明朝" w:hAnsi="ＭＳ 明朝" w:hint="eastAsia"/>
          <w:sz w:val="24"/>
        </w:rPr>
        <w:t>度に広がっていった。そのうち</w:t>
      </w:r>
      <w:r w:rsidRPr="000B2529">
        <w:rPr>
          <w:rFonts w:ascii="ＭＳ 明朝" w:eastAsia="ＭＳ 明朝" w:hAnsi="ＭＳ 明朝"/>
          <w:sz w:val="24"/>
        </w:rPr>
        <w:t>1</w:t>
      </w:r>
      <w:r w:rsidRPr="000B2529">
        <w:rPr>
          <w:rFonts w:ascii="ＭＳ 明朝" w:eastAsia="ＭＳ 明朝" w:hAnsi="ＭＳ 明朝" w:hint="eastAsia"/>
          <w:sz w:val="24"/>
        </w:rPr>
        <w:t>ﾕと</w:t>
      </w:r>
      <w:r w:rsidRPr="000B2529">
        <w:rPr>
          <w:rFonts w:ascii="ＭＳ 明朝" w:eastAsia="ＭＳ 明朝" w:hAnsi="ＭＳ 明朝"/>
          <w:sz w:val="24"/>
        </w:rPr>
        <w:t>2</w:t>
      </w:r>
      <w:r w:rsidRPr="000B2529">
        <w:rPr>
          <w:rFonts w:ascii="ＭＳ 明朝" w:eastAsia="ＭＳ 明朝" w:hAnsi="ＭＳ 明朝" w:hint="eastAsia"/>
          <w:sz w:val="24"/>
        </w:rPr>
        <w:t>ﾕの方向のものがその延長上の測定点で干渉し合い強め合った（回析光が観測された）とする。測定店が十分離れているとすると、</w:t>
      </w:r>
      <w:r w:rsidRPr="000B2529">
        <w:rPr>
          <w:rFonts w:ascii="ＭＳ 明朝" w:eastAsia="ＭＳ 明朝" w:hAnsi="ＭＳ 明朝"/>
          <w:sz w:val="24"/>
        </w:rPr>
        <w:t>1</w:t>
      </w:r>
      <w:r w:rsidRPr="000B2529">
        <w:rPr>
          <w:rFonts w:ascii="ＭＳ 明朝" w:eastAsia="ＭＳ 明朝" w:hAnsi="ＭＳ 明朝" w:hint="eastAsia"/>
          <w:sz w:val="24"/>
        </w:rPr>
        <w:t>ﾕと</w:t>
      </w:r>
      <w:r w:rsidRPr="000B2529">
        <w:rPr>
          <w:rFonts w:ascii="ＭＳ 明朝" w:eastAsia="ＭＳ 明朝" w:hAnsi="ＭＳ 明朝"/>
          <w:sz w:val="24"/>
        </w:rPr>
        <w:t>2</w:t>
      </w:r>
      <w:r w:rsidRPr="000B2529">
        <w:rPr>
          <w:rFonts w:ascii="ＭＳ 明朝" w:eastAsia="ＭＳ 明朝" w:hAnsi="ＭＳ 明朝" w:hint="eastAsia"/>
          <w:sz w:val="24"/>
        </w:rPr>
        <w:t>ﾕも１、</w:t>
      </w:r>
      <w:r w:rsidRPr="000B2529">
        <w:rPr>
          <w:rFonts w:ascii="ＭＳ 明朝" w:eastAsia="ＭＳ 明朝" w:hAnsi="ＭＳ 明朝"/>
          <w:sz w:val="24"/>
        </w:rPr>
        <w:t>2</w:t>
      </w:r>
      <w:r w:rsidRPr="000B2529">
        <w:rPr>
          <w:rFonts w:ascii="ＭＳ 明朝" w:eastAsia="ＭＳ 明朝" w:hAnsi="ＭＳ 明朝" w:hint="eastAsia"/>
          <w:sz w:val="24"/>
        </w:rPr>
        <w:t>と同様に平行とみなすことが出来る。すると、上の図</w:t>
      </w:r>
      <w:r w:rsidRPr="000B2529">
        <w:rPr>
          <w:rFonts w:ascii="ＭＳ 明朝" w:eastAsia="ＭＳ 明朝" w:hAnsi="ＭＳ 明朝"/>
          <w:sz w:val="24"/>
        </w:rPr>
        <w:t>7</w:t>
      </w:r>
      <w:r w:rsidRPr="000B2529">
        <w:rPr>
          <w:rFonts w:ascii="ＭＳ 明朝" w:eastAsia="ＭＳ 明朝" w:hAnsi="ＭＳ 明朝" w:hint="eastAsia"/>
          <w:sz w:val="24"/>
        </w:rPr>
        <w:t>のようにその光路差・</w:t>
      </w:r>
      <w:r w:rsidRPr="000B2529">
        <w:rPr>
          <w:rFonts w:ascii="ＭＳ 明朝" w:eastAsia="ＭＳ 明朝" w:hAnsi="ＭＳ 明朝"/>
          <w:sz w:val="24"/>
        </w:rPr>
        <w:t>l</w:t>
      </w:r>
      <w:r w:rsidRPr="000B2529">
        <w:rPr>
          <w:rFonts w:ascii="ＭＳ 明朝" w:eastAsia="ＭＳ 明朝" w:hAnsi="ＭＳ 明朝" w:hint="eastAsia"/>
          <w:sz w:val="24"/>
        </w:rPr>
        <w:t>は、</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l</w:t>
      </w:r>
      <w:r w:rsidRPr="000B2529">
        <w:rPr>
          <w:rFonts w:ascii="ＭＳ 明朝" w:eastAsia="ＭＳ 明朝" w:hAnsi="ＭＳ 明朝" w:hint="eastAsia"/>
          <w:sz w:val="24"/>
        </w:rPr>
        <w:t>＝</w:t>
      </w:r>
      <w:r w:rsidRPr="000B2529">
        <w:rPr>
          <w:rFonts w:ascii="ＭＳ 明朝" w:eastAsia="ＭＳ 明朝" w:hAnsi="ＭＳ 明朝"/>
          <w:sz w:val="24"/>
        </w:rPr>
        <w:t>d(cos</w:t>
      </w:r>
      <w:r w:rsidRPr="000B2529">
        <w:rPr>
          <w:rFonts w:ascii="ＭＳ 明朝" w:eastAsia="ＭＳ 明朝" w:hAnsi="ＭＳ 明朝" w:hint="eastAsia"/>
          <w:sz w:val="24"/>
        </w:rPr>
        <w:t>α－</w:t>
      </w:r>
      <w:r w:rsidRPr="000B2529">
        <w:rPr>
          <w:rFonts w:ascii="ＭＳ 明朝" w:eastAsia="ＭＳ 明朝" w:hAnsi="ＭＳ 明朝"/>
          <w:sz w:val="24"/>
        </w:rPr>
        <w:t>cos</w:t>
      </w:r>
      <w:r w:rsidRPr="000B2529">
        <w:rPr>
          <w:rFonts w:ascii="ＭＳ 明朝" w:eastAsia="ＭＳ 明朝" w:hAnsi="ＭＳ 明朝" w:hint="eastAsia"/>
          <w:sz w:val="24"/>
        </w:rPr>
        <w:t>β</w:t>
      </w:r>
      <w:r w:rsidRPr="000B2529">
        <w:rPr>
          <w:rFonts w:ascii="ＭＳ 明朝" w:eastAsia="ＭＳ 明朝" w:hAnsi="ＭＳ 明朝"/>
          <w:sz w:val="24"/>
        </w:rPr>
        <w:t>)</w:t>
      </w:r>
      <w:r w:rsidRPr="000B2529">
        <w:rPr>
          <w:rFonts w:ascii="ＭＳ 明朝" w:eastAsia="ＭＳ 明朝" w:hAnsi="ＭＳ 明朝" w:hint="eastAsia"/>
          <w:sz w:val="24"/>
        </w:rPr>
        <w:t xml:space="preserve">　　　（α＜βとする。）　　…</w:t>
      </w:r>
      <w:r w:rsidRPr="000B2529">
        <w:rPr>
          <w:rFonts w:ascii="ＭＳ 明朝" w:eastAsia="ＭＳ 明朝" w:hAnsi="ＭＳ 明朝"/>
          <w:sz w:val="24"/>
        </w:rPr>
        <w:t>A</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となる。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測定においてα、βは</w:t>
      </w:r>
      <w:r w:rsidRPr="000B2529">
        <w:rPr>
          <w:rFonts w:ascii="ＭＳ 明朝" w:eastAsia="ＭＳ 明朝" w:hAnsi="ＭＳ 明朝"/>
          <w:sz w:val="24"/>
        </w:rPr>
        <w:t>1</w:t>
      </w:r>
      <w:r w:rsidRPr="000B2529">
        <w:rPr>
          <w:rFonts w:ascii="ＭＳ 明朝" w:eastAsia="ＭＳ 明朝" w:hAnsi="ＭＳ 明朝" w:hint="eastAsia"/>
          <w:sz w:val="24"/>
        </w:rPr>
        <w:t>に比べて十分に小さくとっているので</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cos</w:t>
      </w:r>
      <w:r w:rsidRPr="000B2529">
        <w:rPr>
          <w:rFonts w:ascii="ＭＳ 明朝" w:eastAsia="ＭＳ 明朝" w:hAnsi="ＭＳ 明朝" w:hint="eastAsia"/>
          <w:sz w:val="24"/>
        </w:rPr>
        <w:t>α≒</w:t>
      </w:r>
      <w:r w:rsidRPr="000B2529">
        <w:rPr>
          <w:rFonts w:ascii="ＭＳ 明朝" w:eastAsia="ＭＳ 明朝" w:hAnsi="ＭＳ 明朝"/>
          <w:sz w:val="24"/>
        </w:rPr>
        <w:t>1</w:t>
      </w:r>
      <w:r w:rsidRPr="000B2529">
        <w:rPr>
          <w:rFonts w:ascii="ＭＳ 明朝" w:eastAsia="ＭＳ 明朝" w:hAnsi="ＭＳ 明朝" w:hint="eastAsia"/>
          <w:sz w:val="24"/>
        </w:rPr>
        <w:t>－</w:t>
      </w:r>
      <w:r w:rsidRPr="000B2529">
        <w:rPr>
          <w:rFonts w:ascii="ＭＳ 明朝" w:eastAsia="ＭＳ 明朝" w:hAnsi="ＭＳ 明朝"/>
          <w:sz w:val="24"/>
        </w:rPr>
        <w:t>1</w:t>
      </w:r>
      <w:r w:rsidRPr="000B2529">
        <w:rPr>
          <w:rFonts w:ascii="ＭＳ 明朝" w:eastAsia="ＭＳ 明朝" w:hAnsi="ＭＳ 明朝" w:hint="eastAsia"/>
          <w:sz w:val="24"/>
        </w:rPr>
        <w:t>／</w:t>
      </w:r>
      <w:r w:rsidRPr="000B2529">
        <w:rPr>
          <w:rFonts w:ascii="ＭＳ 明朝" w:eastAsia="ＭＳ 明朝" w:hAnsi="ＭＳ 明朝"/>
          <w:sz w:val="24"/>
        </w:rPr>
        <w:t>2</w:t>
      </w:r>
      <w:r w:rsidRPr="000B2529">
        <w:rPr>
          <w:rFonts w:ascii="ＭＳ 明朝" w:eastAsia="ＭＳ 明朝" w:hAnsi="ＭＳ 明朝" w:hint="eastAsia"/>
          <w:sz w:val="24"/>
        </w:rPr>
        <w:t>α</w:t>
      </w:r>
      <w:r w:rsidRPr="000B2529">
        <w:rPr>
          <w:rFonts w:ascii="ＭＳ 明朝" w:eastAsia="ＭＳ 明朝" w:hAnsi="ＭＳ 明朝"/>
          <w:position w:val="10"/>
          <w:sz w:val="24"/>
        </w:rPr>
        <w:t>2</w:t>
      </w:r>
      <w:r w:rsidRPr="000B2529">
        <w:rPr>
          <w:rFonts w:ascii="ＭＳ 明朝" w:eastAsia="ＭＳ 明朝" w:hAnsi="ＭＳ 明朝" w:hint="eastAsia"/>
          <w:sz w:val="24"/>
        </w:rPr>
        <w:t xml:space="preserve">　　　　　…</w:t>
      </w:r>
      <w:r w:rsidRPr="000B2529">
        <w:rPr>
          <w:rFonts w:ascii="ＭＳ 明朝" w:eastAsia="ＭＳ 明朝" w:hAnsi="ＭＳ 明朝"/>
          <w:sz w:val="24"/>
        </w:rPr>
        <w:t>B</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が成り立つ。よって、光路差・</w:t>
      </w:r>
      <w:r w:rsidRPr="000B2529">
        <w:rPr>
          <w:rFonts w:ascii="ＭＳ 明朝" w:eastAsia="ＭＳ 明朝" w:hAnsi="ＭＳ 明朝"/>
          <w:sz w:val="24"/>
        </w:rPr>
        <w:t>l</w:t>
      </w:r>
      <w:r w:rsidRPr="000B2529">
        <w:rPr>
          <w:rFonts w:ascii="ＭＳ 明朝" w:eastAsia="ＭＳ 明朝" w:hAnsi="ＭＳ 明朝" w:hint="eastAsia"/>
          <w:sz w:val="24"/>
        </w:rPr>
        <w:t>は式</w:t>
      </w:r>
      <w:r w:rsidRPr="000B2529">
        <w:rPr>
          <w:rFonts w:ascii="ＭＳ 明朝" w:eastAsia="ＭＳ 明朝" w:hAnsi="ＭＳ 明朝"/>
          <w:sz w:val="24"/>
        </w:rPr>
        <w:t>A</w:t>
      </w:r>
      <w:r w:rsidRPr="000B2529">
        <w:rPr>
          <w:rFonts w:ascii="ＭＳ 明朝" w:eastAsia="ＭＳ 明朝" w:hAnsi="ＭＳ 明朝" w:hint="eastAsia"/>
          <w:sz w:val="24"/>
        </w:rPr>
        <w:t>に式</w:t>
      </w:r>
      <w:r w:rsidRPr="000B2529">
        <w:rPr>
          <w:rFonts w:ascii="ＭＳ 明朝" w:eastAsia="ＭＳ 明朝" w:hAnsi="ＭＳ 明朝"/>
          <w:sz w:val="24"/>
        </w:rPr>
        <w:t>B</w:t>
      </w:r>
      <w:r w:rsidRPr="000B2529">
        <w:rPr>
          <w:rFonts w:ascii="ＭＳ 明朝" w:eastAsia="ＭＳ 明朝" w:hAnsi="ＭＳ 明朝" w:hint="eastAsia"/>
          <w:sz w:val="24"/>
        </w:rPr>
        <w:t>を代入して</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で近似できる。先の考え方より光の波長をλとすれば</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l</w:t>
      </w:r>
      <w:r w:rsidRPr="000B2529">
        <w:rPr>
          <w:rFonts w:ascii="ＭＳ 明朝" w:eastAsia="ＭＳ 明朝" w:hAnsi="ＭＳ 明朝" w:hint="eastAsia"/>
          <w:sz w:val="24"/>
        </w:rPr>
        <w:t>＝</w:t>
      </w:r>
      <w:r w:rsidRPr="000B2529">
        <w:rPr>
          <w:rFonts w:ascii="ＭＳ 明朝" w:eastAsia="ＭＳ 明朝" w:hAnsi="ＭＳ 明朝"/>
          <w:sz w:val="24"/>
        </w:rPr>
        <w:t>m</w:t>
      </w:r>
      <w:r w:rsidRPr="000B2529">
        <w:rPr>
          <w:rFonts w:ascii="ＭＳ 明朝" w:eastAsia="ＭＳ 明朝" w:hAnsi="ＭＳ 明朝" w:hint="eastAsia"/>
          <w:sz w:val="24"/>
        </w:rPr>
        <w:t>λ　　（ｍは整数）</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のときに光は強め合って回析光が生まれるのだから、ｍ次の回折光の角β</w:t>
      </w:r>
      <w:r w:rsidRPr="000B2529">
        <w:rPr>
          <w:rFonts w:ascii="ＭＳ 明朝" w:eastAsia="ＭＳ 明朝" w:hAnsi="ＭＳ 明朝"/>
          <w:position w:val="-4"/>
          <w:sz w:val="24"/>
        </w:rPr>
        <w:t>m</w:t>
      </w:r>
      <w:r w:rsidRPr="000B2529">
        <w:rPr>
          <w:rFonts w:ascii="ＭＳ 明朝" w:eastAsia="ＭＳ 明朝" w:hAnsi="ＭＳ 明朝" w:hint="eastAsia"/>
          <w:sz w:val="24"/>
        </w:rPr>
        <w:t>は</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m</w:t>
      </w:r>
      <w:r w:rsidRPr="000B2529">
        <w:rPr>
          <w:rFonts w:ascii="ＭＳ 明朝" w:eastAsia="ＭＳ 明朝" w:hAnsi="ＭＳ 明朝" w:hint="eastAsia"/>
          <w:sz w:val="24"/>
        </w:rPr>
        <w:t>λ＝ｄ</w:t>
      </w:r>
      <w:r w:rsidRPr="000B2529">
        <w:rPr>
          <w:rFonts w:ascii="ＭＳ 明朝" w:eastAsia="ＭＳ 明朝" w:hAnsi="ＭＳ 明朝"/>
          <w:sz w:val="24"/>
        </w:rPr>
        <w:t>/2(</w:t>
      </w:r>
      <w:r w:rsidRPr="000B2529">
        <w:rPr>
          <w:rFonts w:ascii="ＭＳ 明朝" w:eastAsia="ＭＳ 明朝" w:hAnsi="ＭＳ 明朝" w:hint="eastAsia"/>
          <w:sz w:val="24"/>
        </w:rPr>
        <w:t>β</w:t>
      </w:r>
      <w:r w:rsidRPr="000B2529">
        <w:rPr>
          <w:rFonts w:ascii="ＭＳ 明朝" w:eastAsia="ＭＳ 明朝" w:hAnsi="ＭＳ 明朝"/>
          <w:position w:val="-4"/>
          <w:sz w:val="24"/>
        </w:rPr>
        <w:t>m</w:t>
      </w:r>
      <w:r w:rsidRPr="000B2529">
        <w:rPr>
          <w:rFonts w:ascii="ＭＳ 明朝" w:eastAsia="ＭＳ 明朝" w:hAnsi="ＭＳ 明朝" w:hint="eastAsia"/>
          <w:sz w:val="24"/>
        </w:rPr>
        <w:t>＋α</w:t>
      </w:r>
      <w:r w:rsidRPr="000B2529">
        <w:rPr>
          <w:rFonts w:ascii="ＭＳ 明朝" w:eastAsia="ＭＳ 明朝" w:hAnsi="ＭＳ 明朝"/>
          <w:sz w:val="24"/>
        </w:rPr>
        <w:t>)(</w:t>
      </w:r>
      <w:r w:rsidRPr="000B2529">
        <w:rPr>
          <w:rFonts w:ascii="ＭＳ 明朝" w:eastAsia="ＭＳ 明朝" w:hAnsi="ＭＳ 明朝" w:hint="eastAsia"/>
          <w:sz w:val="24"/>
        </w:rPr>
        <w:t>β</w:t>
      </w:r>
      <w:r w:rsidRPr="000B2529">
        <w:rPr>
          <w:rFonts w:ascii="ＭＳ 明朝" w:eastAsia="ＭＳ 明朝" w:hAnsi="ＭＳ 明朝"/>
          <w:position w:val="-4"/>
          <w:sz w:val="24"/>
        </w:rPr>
        <w:t>m</w:t>
      </w:r>
      <w:r w:rsidRPr="000B2529">
        <w:rPr>
          <w:rFonts w:ascii="ＭＳ 明朝" w:eastAsia="ＭＳ 明朝" w:hAnsi="ＭＳ 明朝" w:hint="eastAsia"/>
          <w:sz w:val="24"/>
        </w:rPr>
        <w:t>－α</w:t>
      </w:r>
      <w:r w:rsidRPr="000B2529">
        <w:rPr>
          <w:rFonts w:ascii="ＭＳ 明朝" w:eastAsia="ＭＳ 明朝" w:hAnsi="ＭＳ 明朝"/>
          <w:sz w:val="24"/>
        </w:rPr>
        <w:t>)</w:t>
      </w:r>
      <w:r w:rsidRPr="000B2529">
        <w:rPr>
          <w:rFonts w:ascii="ＭＳ 明朝" w:eastAsia="ＭＳ 明朝" w:hAnsi="ＭＳ 明朝" w:hint="eastAsia"/>
          <w:sz w:val="24"/>
        </w:rPr>
        <w:t xml:space="preserve">　　…</w:t>
      </w:r>
      <w:r w:rsidRPr="000B2529">
        <w:rPr>
          <w:rFonts w:ascii="ＭＳ 明朝" w:eastAsia="ＭＳ 明朝" w:hAnsi="ＭＳ 明朝"/>
          <w:sz w:val="24"/>
        </w:rPr>
        <w:t>C</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を満足する。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図</w:t>
      </w:r>
      <w:r w:rsidRPr="000B2529">
        <w:rPr>
          <w:rFonts w:ascii="ＭＳ 明朝" w:eastAsia="ＭＳ 明朝" w:hAnsi="ＭＳ 明朝"/>
          <w:sz w:val="24"/>
        </w:rPr>
        <w:t>2</w:t>
      </w:r>
      <w:r w:rsidRPr="000B2529">
        <w:rPr>
          <w:rFonts w:ascii="ＭＳ 明朝" w:eastAsia="ＭＳ 明朝" w:hAnsi="ＭＳ 明朝" w:hint="eastAsia"/>
          <w:sz w:val="24"/>
        </w:rPr>
        <w:t>において</w:t>
      </w:r>
      <w:r w:rsidRPr="000B2529">
        <w:rPr>
          <w:rFonts w:ascii="ＭＳ 明朝" w:eastAsia="ＭＳ 明朝" w:hAnsi="ＭＳ 明朝"/>
          <w:sz w:val="24"/>
        </w:rPr>
        <w:t>L</w:t>
      </w:r>
      <w:r w:rsidRPr="000B2529">
        <w:rPr>
          <w:rFonts w:ascii="ＭＳ 明朝" w:eastAsia="ＭＳ 明朝" w:hAnsi="ＭＳ 明朝" w:hint="eastAsia"/>
          <w:sz w:val="24"/>
        </w:rPr>
        <w:t>は十分に長いので</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β</w:t>
      </w:r>
      <w:r w:rsidRPr="000B2529">
        <w:rPr>
          <w:rFonts w:ascii="ＭＳ 明朝" w:eastAsia="ＭＳ 明朝" w:hAnsi="ＭＳ 明朝"/>
          <w:sz w:val="24"/>
        </w:rPr>
        <w:t>m</w:t>
      </w:r>
      <w:r w:rsidRPr="000B2529">
        <w:rPr>
          <w:rFonts w:ascii="ＭＳ 明朝" w:eastAsia="ＭＳ 明朝" w:hAnsi="ＭＳ 明朝" w:hint="eastAsia"/>
          <w:sz w:val="24"/>
        </w:rPr>
        <w:t>＋α</w:t>
      </w:r>
      <w:r w:rsidRPr="000B2529">
        <w:rPr>
          <w:rFonts w:ascii="ＭＳ 明朝" w:eastAsia="ＭＳ 明朝" w:hAnsi="ＭＳ 明朝"/>
          <w:sz w:val="24"/>
        </w:rPr>
        <w:t xml:space="preserve"> </w:t>
      </w:r>
      <w:r w:rsidRPr="000B2529">
        <w:rPr>
          <w:rFonts w:ascii="ＭＳ 明朝" w:eastAsia="ＭＳ 明朝" w:hAnsi="ＭＳ 明朝" w:hint="eastAsia"/>
          <w:sz w:val="24"/>
        </w:rPr>
        <w:t>≒</w:t>
      </w:r>
      <w:r w:rsidRPr="000B2529">
        <w:rPr>
          <w:rFonts w:ascii="ＭＳ 明朝" w:eastAsia="ＭＳ 明朝" w:hAnsi="ＭＳ 明朝"/>
          <w:sz w:val="24"/>
        </w:rPr>
        <w:t xml:space="preserve"> lm / L</w:t>
      </w:r>
      <w:r w:rsidRPr="000B2529">
        <w:rPr>
          <w:rFonts w:ascii="ＭＳ 明朝" w:eastAsia="ＭＳ 明朝" w:hAnsi="ＭＳ 明朝" w:hint="eastAsia"/>
          <w:sz w:val="24"/>
        </w:rPr>
        <w:t xml:space="preserve">　　　　　　…</w:t>
      </w:r>
      <w:r w:rsidRPr="000B2529">
        <w:rPr>
          <w:rFonts w:ascii="ＭＳ 明朝" w:eastAsia="ＭＳ 明朝" w:hAnsi="ＭＳ 明朝"/>
          <w:sz w:val="24"/>
        </w:rPr>
        <w:t>D</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特に</w:t>
      </w:r>
      <w:r w:rsidRPr="000B2529">
        <w:rPr>
          <w:rFonts w:ascii="ＭＳ 明朝" w:eastAsia="ＭＳ 明朝" w:hAnsi="ＭＳ 明朝"/>
          <w:sz w:val="24"/>
        </w:rPr>
        <w:t>m = 0</w:t>
      </w:r>
      <w:r w:rsidRPr="000B2529">
        <w:rPr>
          <w:rFonts w:ascii="ＭＳ 明朝" w:eastAsia="ＭＳ 明朝" w:hAnsi="ＭＳ 明朝" w:hint="eastAsia"/>
          <w:sz w:val="24"/>
        </w:rPr>
        <w:t>のときは光路差が</w:t>
      </w:r>
      <w:r w:rsidRPr="000B2529">
        <w:rPr>
          <w:rFonts w:ascii="ＭＳ 明朝" w:eastAsia="ＭＳ 明朝" w:hAnsi="ＭＳ 明朝"/>
          <w:sz w:val="24"/>
        </w:rPr>
        <w:t>0</w:t>
      </w:r>
      <w:r w:rsidRPr="000B2529">
        <w:rPr>
          <w:rFonts w:ascii="ＭＳ 明朝" w:eastAsia="ＭＳ 明朝" w:hAnsi="ＭＳ 明朝" w:hint="eastAsia"/>
          <w:sz w:val="24"/>
        </w:rPr>
        <w:t>であるため</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cos</w:t>
      </w:r>
      <w:r w:rsidRPr="000B2529">
        <w:rPr>
          <w:rFonts w:ascii="ＭＳ 明朝" w:eastAsia="ＭＳ 明朝" w:hAnsi="ＭＳ 明朝" w:hint="eastAsia"/>
          <w:sz w:val="24"/>
        </w:rPr>
        <w:t>α＝</w:t>
      </w:r>
      <w:r w:rsidRPr="000B2529">
        <w:rPr>
          <w:rFonts w:ascii="ＭＳ 明朝" w:eastAsia="ＭＳ 明朝" w:hAnsi="ＭＳ 明朝"/>
          <w:sz w:val="24"/>
        </w:rPr>
        <w:t>cos</w:t>
      </w:r>
      <w:r w:rsidRPr="000B2529">
        <w:rPr>
          <w:rFonts w:ascii="ＭＳ 明朝" w:eastAsia="ＭＳ 明朝" w:hAnsi="ＭＳ 明朝" w:hint="eastAsia"/>
          <w:sz w:val="24"/>
        </w:rPr>
        <w:t>β</w:t>
      </w:r>
      <w:r w:rsidRPr="000B2529">
        <w:rPr>
          <w:rFonts w:ascii="ＭＳ 明朝" w:eastAsia="ＭＳ 明朝" w:hAnsi="ＭＳ 明朝"/>
          <w:position w:val="-4"/>
          <w:sz w:val="24"/>
        </w:rPr>
        <w:t>0</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β</w:t>
      </w:r>
      <w:r w:rsidRPr="000B2529">
        <w:rPr>
          <w:rFonts w:ascii="ＭＳ 明朝" w:eastAsia="ＭＳ 明朝" w:hAnsi="ＭＳ 明朝"/>
          <w:position w:val="-4"/>
          <w:sz w:val="24"/>
        </w:rPr>
        <w:t>0</w:t>
      </w:r>
      <w:r w:rsidRPr="000B2529">
        <w:rPr>
          <w:rFonts w:ascii="ＭＳ 明朝" w:eastAsia="ＭＳ 明朝" w:hAnsi="ＭＳ 明朝" w:hint="eastAsia"/>
          <w:sz w:val="24"/>
        </w:rPr>
        <w:t>＝α</w:t>
      </w:r>
      <w:r w:rsidRPr="000B2529">
        <w:rPr>
          <w:rFonts w:ascii="ＭＳ 明朝" w:eastAsia="ＭＳ 明朝" w:hAnsi="ＭＳ 明朝"/>
          <w:sz w:val="24"/>
        </w:rPr>
        <w:t xml:space="preserve">  </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であるから、　　</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β</w:t>
      </w:r>
      <w:r w:rsidRPr="000B2529">
        <w:rPr>
          <w:rFonts w:ascii="ＭＳ 明朝" w:eastAsia="ＭＳ 明朝" w:hAnsi="ＭＳ 明朝"/>
          <w:position w:val="-4"/>
          <w:sz w:val="24"/>
        </w:rPr>
        <w:t>0</w:t>
      </w:r>
      <w:r w:rsidRPr="000B2529">
        <w:rPr>
          <w:rFonts w:ascii="ＭＳ 明朝" w:eastAsia="ＭＳ 明朝" w:hAnsi="ＭＳ 明朝" w:hint="eastAsia"/>
          <w:sz w:val="24"/>
        </w:rPr>
        <w:t>＋α</w:t>
      </w:r>
      <w:r w:rsidRPr="000B2529">
        <w:rPr>
          <w:rFonts w:ascii="ＭＳ 明朝" w:eastAsia="ＭＳ 明朝" w:hAnsi="ＭＳ 明朝"/>
          <w:sz w:val="24"/>
        </w:rPr>
        <w:t xml:space="preserve"> </w:t>
      </w:r>
      <w:r w:rsidRPr="000B2529">
        <w:rPr>
          <w:rFonts w:ascii="ＭＳ 明朝" w:eastAsia="ＭＳ 明朝" w:hAnsi="ＭＳ 明朝" w:hint="eastAsia"/>
          <w:sz w:val="24"/>
        </w:rPr>
        <w:t>＝</w:t>
      </w:r>
      <w:r w:rsidRPr="000B2529">
        <w:rPr>
          <w:rFonts w:ascii="ＭＳ 明朝" w:eastAsia="ＭＳ 明朝" w:hAnsi="ＭＳ 明朝"/>
          <w:sz w:val="24"/>
        </w:rPr>
        <w:t xml:space="preserve"> 2</w:t>
      </w:r>
      <w:r w:rsidRPr="000B2529">
        <w:rPr>
          <w:rFonts w:ascii="ＭＳ 明朝" w:eastAsia="ＭＳ 明朝" w:hAnsi="ＭＳ 明朝" w:hint="eastAsia"/>
          <w:sz w:val="24"/>
        </w:rPr>
        <w:t>α＝</w:t>
      </w:r>
      <w:r w:rsidRPr="000B2529">
        <w:rPr>
          <w:rFonts w:ascii="ＭＳ 明朝" w:eastAsia="ＭＳ 明朝" w:hAnsi="ＭＳ 明朝"/>
          <w:sz w:val="24"/>
        </w:rPr>
        <w:t xml:space="preserve"> l</w:t>
      </w:r>
      <w:r w:rsidRPr="000B2529">
        <w:rPr>
          <w:rFonts w:ascii="ＭＳ 明朝" w:eastAsia="ＭＳ 明朝" w:hAnsi="ＭＳ 明朝"/>
          <w:position w:val="-4"/>
          <w:sz w:val="24"/>
        </w:rPr>
        <w:t>0</w:t>
      </w:r>
      <w:r w:rsidRPr="000B2529">
        <w:rPr>
          <w:rFonts w:ascii="ＭＳ 明朝" w:eastAsia="ＭＳ 明朝" w:hAnsi="ＭＳ 明朝"/>
          <w:sz w:val="24"/>
        </w:rPr>
        <w:t>/ L</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よって</w:t>
      </w:r>
      <w:r w:rsidRPr="000B2529">
        <w:rPr>
          <w:rFonts w:ascii="ＭＳ 明朝" w:eastAsia="ＭＳ 明朝" w:hAnsi="ＭＳ 明朝"/>
          <w:sz w:val="24"/>
        </w:rPr>
        <w:t xml:space="preserve"> </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β</w:t>
      </w:r>
      <w:r w:rsidRPr="000B2529">
        <w:rPr>
          <w:rFonts w:ascii="ＭＳ 明朝" w:eastAsia="ＭＳ 明朝" w:hAnsi="ＭＳ 明朝"/>
          <w:sz w:val="24"/>
        </w:rPr>
        <w:t xml:space="preserve">m </w:t>
      </w:r>
      <w:r w:rsidRPr="000B2529">
        <w:rPr>
          <w:rFonts w:ascii="ＭＳ 明朝" w:eastAsia="ＭＳ 明朝" w:hAnsi="ＭＳ 明朝" w:hint="eastAsia"/>
          <w:sz w:val="24"/>
        </w:rPr>
        <w:t>―</w:t>
      </w:r>
      <w:r w:rsidRPr="000B2529">
        <w:rPr>
          <w:rFonts w:ascii="ＭＳ 明朝" w:eastAsia="ＭＳ 明朝" w:hAnsi="ＭＳ 明朝"/>
          <w:sz w:val="24"/>
        </w:rPr>
        <w:t xml:space="preserve"> </w:t>
      </w:r>
      <w:r w:rsidRPr="000B2529">
        <w:rPr>
          <w:rFonts w:ascii="ＭＳ 明朝" w:eastAsia="ＭＳ 明朝" w:hAnsi="ＭＳ 明朝" w:hint="eastAsia"/>
          <w:sz w:val="24"/>
        </w:rPr>
        <w:t>α＝</w:t>
      </w:r>
      <w:r w:rsidRPr="000B2529">
        <w:rPr>
          <w:rFonts w:ascii="ＭＳ 明朝" w:eastAsia="ＭＳ 明朝" w:hAnsi="ＭＳ 明朝"/>
          <w:sz w:val="24"/>
        </w:rPr>
        <w:t xml:space="preserve"> ( l</w:t>
      </w:r>
      <w:r w:rsidRPr="000B2529">
        <w:rPr>
          <w:rFonts w:ascii="ＭＳ 明朝" w:eastAsia="ＭＳ 明朝" w:hAnsi="ＭＳ 明朝"/>
          <w:position w:val="-4"/>
          <w:sz w:val="24"/>
        </w:rPr>
        <w:t>m</w:t>
      </w:r>
      <w:r w:rsidRPr="000B2529">
        <w:rPr>
          <w:rFonts w:ascii="ＭＳ 明朝" w:eastAsia="ＭＳ 明朝" w:hAnsi="ＭＳ 明朝"/>
          <w:sz w:val="24"/>
        </w:rPr>
        <w:t xml:space="preserve"> </w:t>
      </w:r>
      <w:r w:rsidRPr="000B2529">
        <w:rPr>
          <w:rFonts w:ascii="ＭＳ 明朝" w:eastAsia="ＭＳ 明朝" w:hAnsi="ＭＳ 明朝" w:hint="eastAsia"/>
          <w:sz w:val="24"/>
        </w:rPr>
        <w:t>―</w:t>
      </w:r>
      <w:r w:rsidRPr="000B2529">
        <w:rPr>
          <w:rFonts w:ascii="ＭＳ 明朝" w:eastAsia="ＭＳ 明朝" w:hAnsi="ＭＳ 明朝"/>
          <w:sz w:val="24"/>
        </w:rPr>
        <w:t xml:space="preserve"> l</w:t>
      </w:r>
      <w:r w:rsidRPr="000B2529">
        <w:rPr>
          <w:rFonts w:ascii="ＭＳ 明朝" w:eastAsia="ＭＳ 明朝" w:hAnsi="ＭＳ 明朝"/>
          <w:position w:val="-4"/>
          <w:sz w:val="24"/>
        </w:rPr>
        <w:t>0</w:t>
      </w:r>
      <w:r w:rsidRPr="000B2529">
        <w:rPr>
          <w:rFonts w:ascii="ＭＳ 明朝" w:eastAsia="ＭＳ 明朝" w:hAnsi="ＭＳ 明朝"/>
          <w:sz w:val="24"/>
        </w:rPr>
        <w:t xml:space="preserve"> ) / L</w:t>
      </w:r>
      <w:r w:rsidRPr="000B2529">
        <w:rPr>
          <w:rFonts w:ascii="ＭＳ 明朝" w:eastAsia="ＭＳ 明朝" w:hAnsi="ＭＳ 明朝" w:hint="eastAsia"/>
          <w:sz w:val="24"/>
        </w:rPr>
        <w:t xml:space="preserve">　　　…</w:t>
      </w:r>
      <w:r w:rsidRPr="000B2529">
        <w:rPr>
          <w:rFonts w:ascii="ＭＳ 明朝" w:eastAsia="ＭＳ 明朝" w:hAnsi="ＭＳ 明朝"/>
          <w:sz w:val="24"/>
        </w:rPr>
        <w:t>E</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式</w:t>
      </w:r>
      <w:r w:rsidRPr="000B2529">
        <w:rPr>
          <w:rFonts w:ascii="ＭＳ 明朝" w:eastAsia="ＭＳ 明朝" w:hAnsi="ＭＳ 明朝"/>
          <w:sz w:val="24"/>
        </w:rPr>
        <w:t>C</w:t>
      </w:r>
      <w:r w:rsidRPr="000B2529">
        <w:rPr>
          <w:rFonts w:ascii="ＭＳ 明朝" w:eastAsia="ＭＳ 明朝" w:hAnsi="ＭＳ 明朝" w:hint="eastAsia"/>
          <w:sz w:val="24"/>
        </w:rPr>
        <w:t>に式</w:t>
      </w:r>
      <w:r w:rsidRPr="000B2529">
        <w:rPr>
          <w:rFonts w:ascii="ＭＳ 明朝" w:eastAsia="ＭＳ 明朝" w:hAnsi="ＭＳ 明朝"/>
          <w:sz w:val="24"/>
        </w:rPr>
        <w:t>D</w:t>
      </w:r>
      <w:r w:rsidRPr="000B2529">
        <w:rPr>
          <w:rFonts w:ascii="ＭＳ 明朝" w:eastAsia="ＭＳ 明朝" w:hAnsi="ＭＳ 明朝" w:hint="eastAsia"/>
          <w:sz w:val="24"/>
        </w:rPr>
        <w:t>および式</w:t>
      </w:r>
      <w:r w:rsidRPr="000B2529">
        <w:rPr>
          <w:rFonts w:ascii="ＭＳ 明朝" w:eastAsia="ＭＳ 明朝" w:hAnsi="ＭＳ 明朝"/>
          <w:sz w:val="24"/>
        </w:rPr>
        <w:t>E</w:t>
      </w:r>
      <w:r w:rsidRPr="000B2529">
        <w:rPr>
          <w:rFonts w:ascii="ＭＳ 明朝" w:eastAsia="ＭＳ 明朝" w:hAnsi="ＭＳ 明朝" w:hint="eastAsia"/>
          <w:sz w:val="24"/>
        </w:rPr>
        <w:t>を代入すれば</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となり、波長を求める式が導き出される。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lastRenderedPageBreak/>
        <w:t>また、</w:t>
      </w:r>
      <w:r w:rsidRPr="000B2529">
        <w:rPr>
          <w:rFonts w:ascii="ＭＳ 明朝" w:eastAsia="ＭＳ 明朝" w:hAnsi="ＭＳ 明朝" w:hint="eastAsia"/>
          <w:b/>
          <w:sz w:val="24"/>
          <w:u w:val="single"/>
        </w:rPr>
        <w:t>反射の法則の成り立つ反射光（回析光）はもちろん（α＝β）のものであり、よって光路差・</w:t>
      </w:r>
      <w:r w:rsidRPr="000B2529">
        <w:rPr>
          <w:rFonts w:ascii="ＭＳ 明朝" w:eastAsia="ＭＳ 明朝" w:hAnsi="ＭＳ 明朝"/>
          <w:b/>
          <w:sz w:val="24"/>
          <w:u w:val="single"/>
        </w:rPr>
        <w:t>l</w:t>
      </w:r>
      <w:r w:rsidRPr="000B2529">
        <w:rPr>
          <w:rFonts w:ascii="ＭＳ 明朝" w:eastAsia="ＭＳ 明朝" w:hAnsi="ＭＳ 明朝" w:hint="eastAsia"/>
          <w:b/>
          <w:sz w:val="24"/>
          <w:u w:val="single"/>
        </w:rPr>
        <w:t>は</w:t>
      </w:r>
      <w:r w:rsidRPr="000B2529">
        <w:rPr>
          <w:rFonts w:ascii="ＭＳ 明朝" w:eastAsia="ＭＳ 明朝" w:hAnsi="ＭＳ 明朝"/>
          <w:b/>
          <w:sz w:val="24"/>
          <w:u w:val="single"/>
        </w:rPr>
        <w:t>0</w:t>
      </w:r>
      <w:r w:rsidRPr="000B2529">
        <w:rPr>
          <w:rFonts w:ascii="ＭＳ 明朝" w:eastAsia="ＭＳ 明朝" w:hAnsi="ＭＳ 明朝" w:hint="eastAsia"/>
          <w:b/>
          <w:sz w:val="24"/>
          <w:u w:val="single"/>
        </w:rPr>
        <w:t>で、</w:t>
      </w:r>
      <w:r w:rsidRPr="000B2529">
        <w:rPr>
          <w:rFonts w:ascii="ＭＳ 明朝" w:eastAsia="ＭＳ 明朝" w:hAnsi="ＭＳ 明朝"/>
          <w:b/>
          <w:sz w:val="24"/>
          <w:u w:val="single"/>
        </w:rPr>
        <w:t>m</w:t>
      </w:r>
      <w:r w:rsidRPr="000B2529">
        <w:rPr>
          <w:rFonts w:ascii="ＭＳ 明朝" w:eastAsia="ＭＳ 明朝" w:hAnsi="ＭＳ 明朝" w:hint="eastAsia"/>
          <w:b/>
          <w:sz w:val="24"/>
          <w:u w:val="single"/>
        </w:rPr>
        <w:t>＝</w:t>
      </w:r>
      <w:r w:rsidRPr="000B2529">
        <w:rPr>
          <w:rFonts w:ascii="ＭＳ 明朝" w:eastAsia="ＭＳ 明朝" w:hAnsi="ＭＳ 明朝"/>
          <w:b/>
          <w:sz w:val="24"/>
          <w:u w:val="single"/>
        </w:rPr>
        <w:t>0</w:t>
      </w:r>
      <w:r w:rsidRPr="000B2529">
        <w:rPr>
          <w:rFonts w:ascii="ＭＳ 明朝" w:eastAsia="ＭＳ 明朝" w:hAnsi="ＭＳ 明朝" w:hint="eastAsia"/>
          <w:b/>
          <w:sz w:val="24"/>
          <w:u w:val="single"/>
        </w:rPr>
        <w:t>のものである。この光は波の成分方向も近い為一番明るく、</w:t>
      </w:r>
      <w:r w:rsidRPr="000B2529">
        <w:rPr>
          <w:rFonts w:ascii="ＭＳ 明朝" w:eastAsia="ＭＳ 明朝" w:hAnsi="ＭＳ 明朝"/>
          <w:b/>
          <w:sz w:val="24"/>
          <w:u w:val="single"/>
        </w:rPr>
        <w:t>m</w:t>
      </w:r>
      <w:r w:rsidRPr="000B2529">
        <w:rPr>
          <w:rFonts w:ascii="ＭＳ 明朝" w:eastAsia="ＭＳ 明朝" w:hAnsi="ＭＳ 明朝" w:hint="eastAsia"/>
          <w:b/>
          <w:sz w:val="24"/>
          <w:u w:val="single"/>
        </w:rPr>
        <w:t>の値が増していくにつれて光は弱くなっていく。</w:t>
      </w:r>
    </w:p>
    <w:p w:rsidR="004D4F53" w:rsidRPr="000B2529" w:rsidRDefault="004D4F53">
      <w:pPr>
        <w:ind w:firstLine="210"/>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波長λの値</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実験結果及び真値との誤差は以下の表</w:t>
      </w:r>
      <w:r w:rsidRPr="000B2529">
        <w:rPr>
          <w:rFonts w:ascii="ＭＳ 明朝" w:eastAsia="ＭＳ 明朝" w:hAnsi="ＭＳ 明朝"/>
          <w:sz w:val="24"/>
        </w:rPr>
        <w:t>6</w:t>
      </w:r>
      <w:r w:rsidRPr="000B2529">
        <w:rPr>
          <w:rFonts w:ascii="ＭＳ 明朝" w:eastAsia="ＭＳ 明朝" w:hAnsi="ＭＳ 明朝" w:hint="eastAsia"/>
          <w:sz w:val="24"/>
        </w:rPr>
        <w:t>のとおり、</w:t>
      </w:r>
    </w:p>
    <w:p w:rsidR="004D4F53" w:rsidRPr="000B2529" w:rsidRDefault="004D4F53">
      <w:pPr>
        <w:rPr>
          <w:rFonts w:ascii="ＭＳ 明朝" w:eastAsia="ＭＳ 明朝" w:hAnsi="ＭＳ 明朝"/>
          <w:sz w:val="24"/>
        </w:rPr>
      </w:pPr>
    </w:p>
    <w:p w:rsidR="004D4F53" w:rsidRPr="000B2529" w:rsidRDefault="004D4F53">
      <w:pPr>
        <w:jc w:val="center"/>
        <w:rPr>
          <w:rFonts w:ascii="ＭＳ 明朝" w:eastAsia="ＭＳ 明朝" w:hAnsi="ＭＳ 明朝"/>
          <w:sz w:val="24"/>
        </w:rPr>
      </w:pPr>
      <w:r w:rsidRPr="000B2529">
        <w:rPr>
          <w:rFonts w:ascii="ＭＳ 明朝" w:eastAsia="ＭＳ 明朝" w:hAnsi="ＭＳ 明朝" w:hint="eastAsia"/>
          <w:sz w:val="24"/>
        </w:rPr>
        <w:t>表</w:t>
      </w:r>
      <w:r w:rsidRPr="000B2529">
        <w:rPr>
          <w:rFonts w:ascii="ＭＳ 明朝" w:eastAsia="ＭＳ 明朝" w:hAnsi="ＭＳ 明朝"/>
          <w:sz w:val="24"/>
        </w:rPr>
        <w:t>6</w:t>
      </w:r>
      <w:r w:rsidRPr="000B2529">
        <w:rPr>
          <w:rFonts w:ascii="ＭＳ 明朝" w:eastAsia="ＭＳ 明朝" w:hAnsi="ＭＳ 明朝" w:hint="eastAsia"/>
          <w:sz w:val="24"/>
        </w:rPr>
        <w:t>：λの結果</w:t>
      </w:r>
    </w:p>
    <w:tbl>
      <w:tblPr>
        <w:tblW w:w="0" w:type="auto"/>
        <w:tblInd w:w="1514" w:type="dxa"/>
        <w:tblLayout w:type="fixed"/>
        <w:tblCellMar>
          <w:left w:w="30" w:type="dxa"/>
          <w:right w:w="30" w:type="dxa"/>
        </w:tblCellMar>
        <w:tblLook w:val="0000" w:firstRow="0" w:lastRow="0" w:firstColumn="0" w:lastColumn="0" w:noHBand="0" w:noVBand="0"/>
      </w:tblPr>
      <w:tblGrid>
        <w:gridCol w:w="994"/>
        <w:gridCol w:w="1474"/>
        <w:gridCol w:w="1590"/>
        <w:gridCol w:w="1272"/>
      </w:tblGrid>
      <w:tr w:rsidR="004D4F53" w:rsidRPr="000B2529">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p>
        </w:tc>
        <w:tc>
          <w:tcPr>
            <w:tcW w:w="1474" w:type="dxa"/>
            <w:tcBorders>
              <w:top w:val="single" w:sz="12"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実験値λ</w:t>
            </w:r>
            <w:r w:rsidRPr="000B2529">
              <w:rPr>
                <w:rFonts w:ascii="ＭＳ 明朝" w:eastAsia="ＭＳ 明朝" w:hAnsi="ＭＳ 明朝"/>
                <w:sz w:val="24"/>
              </w:rPr>
              <w:t>(nm)</w:t>
            </w:r>
          </w:p>
        </w:tc>
        <w:tc>
          <w:tcPr>
            <w:tcW w:w="1590" w:type="dxa"/>
            <w:tcBorders>
              <w:top w:val="single" w:sz="12" w:space="0" w:color="auto"/>
              <w:left w:val="single" w:sz="6" w:space="0" w:color="auto"/>
              <w:bottom w:val="single" w:sz="12" w:space="0" w:color="auto"/>
              <w:right w:val="single" w:sz="6"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理論値λ</w:t>
            </w:r>
            <w:r w:rsidRPr="000B2529">
              <w:rPr>
                <w:rFonts w:ascii="ＭＳ 明朝" w:eastAsia="ＭＳ 明朝" w:hAnsi="ＭＳ 明朝"/>
                <w:sz w:val="24"/>
              </w:rPr>
              <w:t>(nm)</w:t>
            </w:r>
          </w:p>
        </w:tc>
        <w:tc>
          <w:tcPr>
            <w:tcW w:w="1272" w:type="dxa"/>
            <w:tcBorders>
              <w:top w:val="single" w:sz="12" w:space="0" w:color="auto"/>
              <w:left w:val="single" w:sz="6"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相対誤差％</w:t>
            </w:r>
          </w:p>
        </w:tc>
      </w:tr>
      <w:tr w:rsidR="004D4F53" w:rsidRPr="000B2529">
        <w:tblPrEx>
          <w:tblCellMar>
            <w:top w:w="0" w:type="dxa"/>
            <w:bottom w:w="0" w:type="dxa"/>
          </w:tblCellMar>
        </w:tblPrEx>
        <w:trPr>
          <w:trHeight w:val="250"/>
        </w:trPr>
        <w:tc>
          <w:tcPr>
            <w:tcW w:w="994" w:type="dxa"/>
            <w:tcBorders>
              <w:left w:val="single" w:sz="12" w:space="0" w:color="auto"/>
              <w:bottom w:val="single" w:sz="6"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d=0.5mm </w:t>
            </w:r>
          </w:p>
        </w:tc>
        <w:tc>
          <w:tcPr>
            <w:tcW w:w="1474" w:type="dxa"/>
            <w:tcBorders>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626.0 </w:t>
            </w:r>
          </w:p>
        </w:tc>
        <w:tc>
          <w:tcPr>
            <w:tcW w:w="1590" w:type="dxa"/>
            <w:tcBorders>
              <w:left w:val="single" w:sz="6" w:space="0" w:color="auto"/>
              <w:bottom w:val="single" w:sz="6"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632.8</w:t>
            </w:r>
          </w:p>
        </w:tc>
        <w:tc>
          <w:tcPr>
            <w:tcW w:w="1272" w:type="dxa"/>
            <w:tcBorders>
              <w:left w:val="single" w:sz="6" w:space="0" w:color="auto"/>
              <w:bottom w:val="single" w:sz="6"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1.1 </w:t>
            </w:r>
          </w:p>
        </w:tc>
      </w:tr>
      <w:tr w:rsidR="004D4F53" w:rsidRPr="000B2529">
        <w:tblPrEx>
          <w:tblCellMar>
            <w:top w:w="0" w:type="dxa"/>
            <w:bottom w:w="0" w:type="dxa"/>
          </w:tblCellMar>
        </w:tblPrEx>
        <w:trPr>
          <w:trHeight w:val="264"/>
        </w:trPr>
        <w:tc>
          <w:tcPr>
            <w:tcW w:w="994" w:type="dxa"/>
            <w:tcBorders>
              <w:top w:val="single" w:sz="6" w:space="0" w:color="auto"/>
              <w:left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sz w:val="24"/>
              </w:rPr>
              <w:t>d=1mm</w:t>
            </w:r>
          </w:p>
        </w:tc>
        <w:tc>
          <w:tcPr>
            <w:tcW w:w="1474" w:type="dxa"/>
            <w:tcBorders>
              <w:top w:val="single" w:sz="6" w:space="0" w:color="auto"/>
              <w:bottom w:val="single" w:sz="12"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629.5 </w:t>
            </w:r>
          </w:p>
        </w:tc>
        <w:tc>
          <w:tcPr>
            <w:tcW w:w="1590" w:type="dxa"/>
            <w:tcBorders>
              <w:top w:val="single" w:sz="6" w:space="0" w:color="auto"/>
              <w:left w:val="single" w:sz="6" w:space="0" w:color="auto"/>
              <w:bottom w:val="single" w:sz="12" w:space="0" w:color="auto"/>
              <w:right w:val="single" w:sz="6"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632.8</w:t>
            </w:r>
          </w:p>
        </w:tc>
        <w:tc>
          <w:tcPr>
            <w:tcW w:w="1272" w:type="dxa"/>
            <w:tcBorders>
              <w:top w:val="single" w:sz="6" w:space="0" w:color="auto"/>
              <w:left w:val="single" w:sz="6"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0.52 </w:t>
            </w:r>
          </w:p>
        </w:tc>
      </w:tr>
    </w:tbl>
    <w:p w:rsidR="004D4F53" w:rsidRPr="000B2529" w:rsidRDefault="004D4F53">
      <w:pPr>
        <w:ind w:firstLine="210"/>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なかなかよい結果になったと思う。この実験において考えられる誤差は輝点がぼやけており、正確な点が取りにくいことと、</w:t>
      </w:r>
      <w:r w:rsidRPr="000B2529">
        <w:rPr>
          <w:rFonts w:ascii="ＭＳ 明朝" w:eastAsia="ＭＳ 明朝" w:hAnsi="ＭＳ 明朝"/>
          <w:sz w:val="24"/>
        </w:rPr>
        <w:t>L</w:t>
      </w:r>
      <w:r w:rsidRPr="000B2529">
        <w:rPr>
          <w:rFonts w:ascii="ＭＳ 明朝" w:eastAsia="ＭＳ 明朝" w:hAnsi="ＭＳ 明朝" w:hint="eastAsia"/>
          <w:sz w:val="24"/>
        </w:rPr>
        <w:t>の長さを正確に測りにくいということである。そのため、今回目分量を測らずに最小単位を</w:t>
      </w:r>
      <w:r w:rsidRPr="000B2529">
        <w:rPr>
          <w:rFonts w:ascii="ＭＳ 明朝" w:eastAsia="ＭＳ 明朝" w:hAnsi="ＭＳ 明朝"/>
          <w:sz w:val="24"/>
        </w:rPr>
        <w:t>1mm</w:t>
      </w:r>
      <w:r w:rsidRPr="000B2529">
        <w:rPr>
          <w:rFonts w:ascii="ＭＳ 明朝" w:eastAsia="ＭＳ 明朝" w:hAnsi="ＭＳ 明朝" w:hint="eastAsia"/>
          <w:sz w:val="24"/>
        </w:rPr>
        <w:t>とした。</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実験結果において</w:t>
      </w:r>
      <w:r w:rsidRPr="000B2529">
        <w:rPr>
          <w:rFonts w:ascii="ＭＳ 明朝" w:eastAsia="ＭＳ 明朝" w:hAnsi="ＭＳ 明朝"/>
          <w:sz w:val="24"/>
        </w:rPr>
        <w:t>L</w:t>
      </w:r>
      <w:r w:rsidRPr="000B2529">
        <w:rPr>
          <w:rFonts w:ascii="ＭＳ 明朝" w:eastAsia="ＭＳ 明朝" w:hAnsi="ＭＳ 明朝" w:hint="eastAsia"/>
          <w:sz w:val="24"/>
        </w:rPr>
        <w:t>が</w:t>
      </w:r>
      <w:r w:rsidRPr="000B2529">
        <w:rPr>
          <w:rFonts w:ascii="ＭＳ 明朝" w:eastAsia="ＭＳ 明朝" w:hAnsi="ＭＳ 明朝"/>
          <w:sz w:val="24"/>
        </w:rPr>
        <w:t>5mm</w:t>
      </w:r>
      <w:r w:rsidRPr="000B2529">
        <w:rPr>
          <w:rFonts w:ascii="ＭＳ 明朝" w:eastAsia="ＭＳ 明朝" w:hAnsi="ＭＳ 明朝" w:hint="eastAsia"/>
          <w:sz w:val="24"/>
        </w:rPr>
        <w:t>の誤差があるとすると、λの値は誤差の伝播側より、</w:t>
      </w:r>
      <w:r w:rsidRPr="000B2529">
        <w:rPr>
          <w:rFonts w:ascii="ＭＳ 明朝" w:eastAsia="ＭＳ 明朝" w:hAnsi="ＭＳ 明朝"/>
          <w:sz w:val="24"/>
        </w:rPr>
        <w:t>L</w:t>
      </w:r>
      <w:r w:rsidRPr="000B2529">
        <w:rPr>
          <w:rFonts w:ascii="ＭＳ 明朝" w:eastAsia="ＭＳ 明朝" w:hAnsi="ＭＳ 明朝" w:hint="eastAsia"/>
          <w:sz w:val="24"/>
        </w:rPr>
        <w:t>の相対誤差が約</w:t>
      </w:r>
      <w:r w:rsidRPr="000B2529">
        <w:rPr>
          <w:rFonts w:ascii="ＭＳ 明朝" w:eastAsia="ＭＳ 明朝" w:hAnsi="ＭＳ 明朝"/>
          <w:sz w:val="24"/>
        </w:rPr>
        <w:t>0.45</w:t>
      </w:r>
      <w:r w:rsidRPr="000B2529">
        <w:rPr>
          <w:rFonts w:ascii="ＭＳ 明朝" w:eastAsia="ＭＳ 明朝" w:hAnsi="ＭＳ 明朝" w:hint="eastAsia"/>
          <w:sz w:val="24"/>
        </w:rPr>
        <w:t>％となる。式・で</w:t>
      </w:r>
      <w:r w:rsidRPr="000B2529">
        <w:rPr>
          <w:rFonts w:ascii="ＭＳ 明朝" w:eastAsia="ＭＳ 明朝" w:hAnsi="ＭＳ 明朝"/>
          <w:sz w:val="24"/>
        </w:rPr>
        <w:t>L</w:t>
      </w:r>
      <w:r w:rsidRPr="000B2529">
        <w:rPr>
          <w:rFonts w:ascii="ＭＳ 明朝" w:eastAsia="ＭＳ 明朝" w:hAnsi="ＭＳ 明朝" w:hint="eastAsia"/>
          <w:sz w:val="24"/>
        </w:rPr>
        <w:t>の係数は２であるから、λの誤差は約</w:t>
      </w:r>
      <w:r w:rsidRPr="000B2529">
        <w:rPr>
          <w:rFonts w:ascii="ＭＳ 明朝" w:eastAsia="ＭＳ 明朝" w:hAnsi="ＭＳ 明朝"/>
          <w:sz w:val="24"/>
        </w:rPr>
        <w:t>0.9</w:t>
      </w:r>
      <w:r w:rsidRPr="000B2529">
        <w:rPr>
          <w:rFonts w:ascii="ＭＳ 明朝" w:eastAsia="ＭＳ 明朝" w:hAnsi="ＭＳ 明朝" w:hint="eastAsia"/>
          <w:sz w:val="24"/>
        </w:rPr>
        <w:t>％となる。</w:t>
      </w:r>
      <w:r w:rsidRPr="000B2529">
        <w:rPr>
          <w:rFonts w:ascii="ＭＳ 明朝" w:eastAsia="ＭＳ 明朝" w:hAnsi="ＭＳ 明朝"/>
          <w:sz w:val="24"/>
        </w:rPr>
        <w:t>5mm</w:t>
      </w:r>
      <w:r w:rsidRPr="000B2529">
        <w:rPr>
          <w:rFonts w:ascii="ＭＳ 明朝" w:eastAsia="ＭＳ 明朝" w:hAnsi="ＭＳ 明朝" w:hint="eastAsia"/>
          <w:sz w:val="24"/>
        </w:rPr>
        <w:t>間違えただけでけっこう誤差の大半を占めていることが分かる。よって、この実験においては精度を良くするために</w:t>
      </w:r>
      <w:r w:rsidRPr="000B2529">
        <w:rPr>
          <w:rFonts w:ascii="ＭＳ 明朝" w:eastAsia="ＭＳ 明朝" w:hAnsi="ＭＳ 明朝"/>
          <w:sz w:val="24"/>
        </w:rPr>
        <w:t>L</w:t>
      </w:r>
      <w:r w:rsidRPr="000B2529">
        <w:rPr>
          <w:rFonts w:ascii="ＭＳ 明朝" w:eastAsia="ＭＳ 明朝" w:hAnsi="ＭＳ 明朝" w:hint="eastAsia"/>
          <w:sz w:val="24"/>
        </w:rPr>
        <w:t>の長さを長く取ることがひとつ言える。</w:t>
      </w:r>
    </w:p>
    <w:p w:rsidR="004D4F53" w:rsidRPr="000B2529" w:rsidRDefault="004D4F53">
      <w:pPr>
        <w:ind w:firstLine="210"/>
        <w:rPr>
          <w:rFonts w:ascii="ＭＳ 明朝" w:eastAsia="ＭＳ 明朝" w:hAnsi="ＭＳ 明朝"/>
          <w:b/>
          <w:sz w:val="24"/>
          <w:u w:val="single"/>
        </w:rPr>
      </w:pPr>
      <w:r w:rsidRPr="000B2529">
        <w:rPr>
          <w:rFonts w:ascii="ＭＳ 明朝" w:eastAsia="ＭＳ 明朝" w:hAnsi="ＭＳ 明朝" w:hint="eastAsia"/>
          <w:sz w:val="24"/>
        </w:rPr>
        <w:t>また、</w:t>
      </w:r>
      <w:r w:rsidRPr="000B2529">
        <w:rPr>
          <w:rFonts w:ascii="ＭＳ 明朝" w:eastAsia="ＭＳ 明朝" w:hAnsi="ＭＳ 明朝" w:hint="eastAsia"/>
          <w:b/>
          <w:sz w:val="24"/>
          <w:u w:val="single"/>
        </w:rPr>
        <w:t>式の導入時に式</w:t>
      </w:r>
      <w:r w:rsidRPr="000B2529">
        <w:rPr>
          <w:rFonts w:ascii="ＭＳ 明朝" w:eastAsia="ＭＳ 明朝" w:hAnsi="ＭＳ 明朝"/>
          <w:b/>
          <w:sz w:val="24"/>
          <w:u w:val="single"/>
        </w:rPr>
        <w:t>B</w:t>
      </w:r>
      <w:r w:rsidRPr="000B2529">
        <w:rPr>
          <w:rFonts w:ascii="ＭＳ 明朝" w:eastAsia="ＭＳ 明朝" w:hAnsi="ＭＳ 明朝" w:hint="eastAsia"/>
          <w:b/>
          <w:sz w:val="24"/>
          <w:u w:val="single"/>
        </w:rPr>
        <w:t>の近似を行ったが、この近似を正確にするために、入射角を</w:t>
      </w:r>
      <w:r w:rsidRPr="000B2529">
        <w:rPr>
          <w:rFonts w:ascii="ＭＳ 明朝" w:eastAsia="ＭＳ 明朝" w:hAnsi="ＭＳ 明朝"/>
          <w:b/>
          <w:sz w:val="24"/>
          <w:u w:val="single"/>
        </w:rPr>
        <w:t>90</w:t>
      </w:r>
      <w:r w:rsidRPr="000B2529">
        <w:rPr>
          <w:rFonts w:ascii="ＭＳ 明朝" w:eastAsia="ＭＳ 明朝" w:hAnsi="ＭＳ 明朝" w:hint="eastAsia"/>
          <w:b/>
          <w:sz w:val="24"/>
          <w:u w:val="single"/>
        </w:rPr>
        <w:t>°近くに大きく取ることと、言いかえれば</w:t>
      </w:r>
      <w:r w:rsidRPr="000B2529">
        <w:rPr>
          <w:rFonts w:ascii="ＭＳ 明朝" w:eastAsia="ＭＳ 明朝" w:hAnsi="ＭＳ 明朝"/>
          <w:b/>
          <w:sz w:val="24"/>
          <w:u w:val="single"/>
        </w:rPr>
        <w:t>l</w:t>
      </w:r>
      <w:r w:rsidRPr="000B2529">
        <w:rPr>
          <w:rFonts w:ascii="ＭＳ 明朝" w:eastAsia="ＭＳ 明朝" w:hAnsi="ＭＳ 明朝"/>
          <w:b/>
          <w:position w:val="-4"/>
          <w:sz w:val="24"/>
          <w:u w:val="single"/>
        </w:rPr>
        <w:t>m</w:t>
      </w:r>
      <w:r w:rsidRPr="000B2529">
        <w:rPr>
          <w:rFonts w:ascii="ＭＳ 明朝" w:eastAsia="ＭＳ 明朝" w:hAnsi="ＭＳ 明朝" w:hint="eastAsia"/>
          <w:b/>
          <w:sz w:val="24"/>
          <w:u w:val="single"/>
        </w:rPr>
        <w:t>に対し</w:t>
      </w:r>
      <w:r w:rsidRPr="000B2529">
        <w:rPr>
          <w:rFonts w:ascii="ＭＳ 明朝" w:eastAsia="ＭＳ 明朝" w:hAnsi="ＭＳ 明朝"/>
          <w:b/>
          <w:sz w:val="24"/>
          <w:u w:val="single"/>
        </w:rPr>
        <w:t>L</w:t>
      </w:r>
      <w:r w:rsidRPr="000B2529">
        <w:rPr>
          <w:rFonts w:ascii="ＭＳ 明朝" w:eastAsia="ＭＳ 明朝" w:hAnsi="ＭＳ 明朝" w:hint="eastAsia"/>
          <w:b/>
          <w:sz w:val="24"/>
          <w:u w:val="single"/>
        </w:rPr>
        <w:t>を大きく取ることが重要である。</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光の色は赤色であったが、赤色の波長は</w:t>
      </w:r>
      <w:r w:rsidRPr="000B2529">
        <w:rPr>
          <w:rFonts w:ascii="ＭＳ 明朝" w:eastAsia="ＭＳ 明朝" w:hAnsi="ＭＳ 明朝"/>
          <w:sz w:val="24"/>
        </w:rPr>
        <w:t>620 nm</w:t>
      </w:r>
      <w:r w:rsidRPr="000B2529">
        <w:rPr>
          <w:rFonts w:ascii="ＭＳ 明朝" w:eastAsia="ＭＳ 明朝" w:hAnsi="ＭＳ 明朝" w:hint="eastAsia"/>
          <w:sz w:val="24"/>
        </w:rPr>
        <w:t>～</w:t>
      </w:r>
      <w:r w:rsidRPr="000B2529">
        <w:rPr>
          <w:rFonts w:ascii="ＭＳ 明朝" w:eastAsia="ＭＳ 明朝" w:hAnsi="ＭＳ 明朝"/>
          <w:sz w:val="24"/>
        </w:rPr>
        <w:t>800nm</w:t>
      </w:r>
      <w:r w:rsidRPr="000B2529">
        <w:rPr>
          <w:rFonts w:ascii="ＭＳ 明朝" w:eastAsia="ＭＳ 明朝" w:hAnsi="ＭＳ 明朝" w:hint="eastAsia"/>
          <w:sz w:val="24"/>
        </w:rPr>
        <w:t>の光と文献にあり、理論地、実験値とも二個の範囲に確かに入っている。色相は光の波長で決まるので、それの証明ともいえる。</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誤差</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理論上同じ値を取ると考えられる数値が</w:t>
      </w:r>
      <w:r w:rsidRPr="000B2529">
        <w:rPr>
          <w:rFonts w:ascii="ＭＳ 明朝" w:eastAsia="ＭＳ 明朝" w:hAnsi="ＭＳ 明朝"/>
          <w:sz w:val="24"/>
        </w:rPr>
        <w:t>d</w:t>
      </w:r>
      <w:r w:rsidRPr="000B2529">
        <w:rPr>
          <w:rFonts w:ascii="ＭＳ 明朝" w:eastAsia="ＭＳ 明朝" w:hAnsi="ＭＳ 明朝" w:hint="eastAsia"/>
          <w:sz w:val="24"/>
        </w:rPr>
        <w:t>＝</w:t>
      </w:r>
      <w:r w:rsidRPr="000B2529">
        <w:rPr>
          <w:rFonts w:ascii="ＭＳ 明朝" w:eastAsia="ＭＳ 明朝" w:hAnsi="ＭＳ 明朝"/>
          <w:sz w:val="24"/>
        </w:rPr>
        <w:t>0.5mm</w:t>
      </w:r>
      <w:r w:rsidRPr="000B2529">
        <w:rPr>
          <w:rFonts w:ascii="ＭＳ 明朝" w:eastAsia="ＭＳ 明朝" w:hAnsi="ＭＳ 明朝" w:hint="eastAsia"/>
          <w:sz w:val="24"/>
        </w:rPr>
        <w:t>とｄ＝</w:t>
      </w:r>
      <w:r w:rsidRPr="000B2529">
        <w:rPr>
          <w:rFonts w:ascii="ＭＳ 明朝" w:eastAsia="ＭＳ 明朝" w:hAnsi="ＭＳ 明朝"/>
          <w:sz w:val="24"/>
        </w:rPr>
        <w:t>1mm</w:t>
      </w:r>
      <w:r w:rsidRPr="000B2529">
        <w:rPr>
          <w:rFonts w:ascii="ＭＳ 明朝" w:eastAsia="ＭＳ 明朝" w:hAnsi="ＭＳ 明朝" w:hint="eastAsia"/>
          <w:sz w:val="24"/>
        </w:rPr>
        <w:t>の二つで各々</w:t>
      </w:r>
      <w:r w:rsidRPr="000B2529">
        <w:rPr>
          <w:rFonts w:ascii="ＭＳ 明朝" w:eastAsia="ＭＳ 明朝" w:hAnsi="ＭＳ 明朝"/>
          <w:sz w:val="24"/>
        </w:rPr>
        <w:t>10</w:t>
      </w:r>
      <w:r w:rsidRPr="000B2529">
        <w:rPr>
          <w:rFonts w:ascii="ＭＳ 明朝" w:eastAsia="ＭＳ 明朝" w:hAnsi="ＭＳ 明朝" w:hint="eastAsia"/>
          <w:sz w:val="24"/>
        </w:rPr>
        <w:t>個ある。つまり</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sz w:val="24"/>
        </w:rPr>
        <w:t>)/m</w:t>
      </w:r>
      <w:r w:rsidRPr="000B2529">
        <w:rPr>
          <w:rFonts w:ascii="ＭＳ 明朝" w:eastAsia="ＭＳ 明朝" w:hAnsi="ＭＳ 明朝" w:hint="eastAsia"/>
          <w:sz w:val="24"/>
        </w:rPr>
        <w:t>の値である。同じ場所の測定でない為本来用いないが、ここでその値の平均値の平均二乗誤差をとってみようと思う。残差をδとおいて以下の表</w:t>
      </w:r>
      <w:r w:rsidRPr="000B2529">
        <w:rPr>
          <w:rFonts w:ascii="ＭＳ 明朝" w:eastAsia="ＭＳ 明朝" w:hAnsi="ＭＳ 明朝"/>
          <w:sz w:val="24"/>
        </w:rPr>
        <w:t>7.8</w:t>
      </w:r>
      <w:r w:rsidRPr="000B2529">
        <w:rPr>
          <w:rFonts w:ascii="ＭＳ 明朝" w:eastAsia="ＭＳ 明朝" w:hAnsi="ＭＳ 明朝" w:hint="eastAsia"/>
          <w:sz w:val="24"/>
        </w:rPr>
        <w:t>をとる。</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表</w:t>
      </w:r>
      <w:r w:rsidRPr="000B2529">
        <w:rPr>
          <w:rFonts w:ascii="ＭＳ 明朝" w:eastAsia="ＭＳ 明朝" w:hAnsi="ＭＳ 明朝"/>
          <w:sz w:val="24"/>
        </w:rPr>
        <w:t>7</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sz w:val="24"/>
        </w:rPr>
        <w:t>)/m</w:t>
      </w:r>
      <w:r w:rsidRPr="000B2529">
        <w:rPr>
          <w:rFonts w:ascii="ＭＳ 明朝" w:eastAsia="ＭＳ 明朝" w:hAnsi="ＭＳ 明朝" w:hint="eastAsia"/>
          <w:sz w:val="24"/>
        </w:rPr>
        <w:t>の平均値の平均二乗誤差（</w:t>
      </w:r>
      <w:r w:rsidRPr="000B2529">
        <w:rPr>
          <w:rFonts w:ascii="ＭＳ 明朝" w:eastAsia="ＭＳ 明朝" w:hAnsi="ＭＳ 明朝"/>
          <w:sz w:val="24"/>
        </w:rPr>
        <w:t>d</w:t>
      </w:r>
      <w:r w:rsidRPr="000B2529">
        <w:rPr>
          <w:rFonts w:ascii="ＭＳ 明朝" w:eastAsia="ＭＳ 明朝" w:hAnsi="ＭＳ 明朝" w:hint="eastAsia"/>
          <w:sz w:val="24"/>
        </w:rPr>
        <w:t>＝</w:t>
      </w:r>
      <w:r w:rsidRPr="000B2529">
        <w:rPr>
          <w:rFonts w:ascii="ＭＳ 明朝" w:eastAsia="ＭＳ 明朝" w:hAnsi="ＭＳ 明朝"/>
          <w:sz w:val="24"/>
        </w:rPr>
        <w:t>0.5mm</w:t>
      </w:r>
      <w:r w:rsidRPr="000B2529">
        <w:rPr>
          <w:rFonts w:ascii="ＭＳ 明朝" w:eastAsia="ＭＳ 明朝" w:hAnsi="ＭＳ 明朝" w:hint="eastAsia"/>
          <w:sz w:val="24"/>
        </w:rPr>
        <w:t>）</w:t>
      </w:r>
    </w:p>
    <w:tbl>
      <w:tblPr>
        <w:tblW w:w="0" w:type="auto"/>
        <w:tblInd w:w="560" w:type="dxa"/>
        <w:tblLayout w:type="fixed"/>
        <w:tblCellMar>
          <w:left w:w="30" w:type="dxa"/>
          <w:right w:w="30" w:type="dxa"/>
        </w:tblCellMar>
        <w:tblLook w:val="0000" w:firstRow="0" w:lastRow="0" w:firstColumn="0" w:lastColumn="0" w:noHBand="0" w:noVBand="0"/>
      </w:tblPr>
      <w:tblGrid>
        <w:gridCol w:w="742"/>
        <w:gridCol w:w="1378"/>
        <w:gridCol w:w="1272"/>
        <w:gridCol w:w="1484"/>
      </w:tblGrid>
      <w:tr w:rsidR="004D4F53" w:rsidRPr="000B2529">
        <w:tblPrEx>
          <w:tblCellMar>
            <w:top w:w="0" w:type="dxa"/>
            <w:bottom w:w="0" w:type="dxa"/>
          </w:tblCellMar>
        </w:tblPrEx>
        <w:trPr>
          <w:trHeight w:val="96"/>
        </w:trPr>
        <w:tc>
          <w:tcPr>
            <w:tcW w:w="742" w:type="dxa"/>
          </w:tcPr>
          <w:p w:rsidR="004D4F53" w:rsidRPr="000B2529" w:rsidRDefault="004D4F53">
            <w:pPr>
              <w:jc w:val="right"/>
              <w:rPr>
                <w:rFonts w:ascii="ＭＳ 明朝" w:eastAsia="ＭＳ 明朝" w:hAnsi="ＭＳ 明朝"/>
                <w:sz w:val="24"/>
              </w:rPr>
            </w:pPr>
          </w:p>
        </w:tc>
        <w:tc>
          <w:tcPr>
            <w:tcW w:w="1378" w:type="dxa"/>
            <w:tcBorders>
              <w:top w:val="single" w:sz="12" w:space="0" w:color="auto"/>
              <w:left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/m</w:t>
            </w:r>
          </w:p>
        </w:tc>
        <w:tc>
          <w:tcPr>
            <w:tcW w:w="1272" w:type="dxa"/>
            <w:tcBorders>
              <w:top w:val="single" w:sz="12" w:space="0" w:color="auto"/>
              <w:left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δ</w:t>
            </w:r>
          </w:p>
        </w:tc>
        <w:tc>
          <w:tcPr>
            <w:tcW w:w="1484" w:type="dxa"/>
            <w:tcBorders>
              <w:top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position w:val="11"/>
                <w:sz w:val="24"/>
              </w:rPr>
            </w:pPr>
            <w:r w:rsidRPr="000B2529">
              <w:rPr>
                <w:rFonts w:ascii="ＭＳ 明朝" w:eastAsia="ＭＳ 明朝" w:hAnsi="ＭＳ 明朝" w:hint="eastAsia"/>
                <w:sz w:val="24"/>
              </w:rPr>
              <w:t>δ</w:t>
            </w:r>
            <w:r w:rsidRPr="000B2529">
              <w:rPr>
                <w:rFonts w:ascii="ＭＳ 明朝" w:eastAsia="ＭＳ 明朝" w:hAnsi="ＭＳ 明朝"/>
                <w:position w:val="11"/>
                <w:sz w:val="24"/>
              </w:rPr>
              <w:t>2</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3037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-48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2304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3087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4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3075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-10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100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3046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-40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1600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3077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-8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64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3085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3098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12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144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3106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21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441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3121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36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1296 </w:t>
            </w:r>
          </w:p>
        </w:tc>
      </w:tr>
      <w:tr w:rsidR="004D4F53" w:rsidRPr="000B2529">
        <w:tblPrEx>
          <w:tblCellMar>
            <w:top w:w="0" w:type="dxa"/>
            <w:bottom w:w="0" w:type="dxa"/>
          </w:tblCellMar>
        </w:tblPrEx>
        <w:trPr>
          <w:trHeight w:val="76"/>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3120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35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1225 </w:t>
            </w:r>
          </w:p>
        </w:tc>
      </w:tr>
      <w:tr w:rsidR="004D4F53" w:rsidRPr="000B2529">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合計</w:t>
            </w:r>
          </w:p>
        </w:tc>
        <w:tc>
          <w:tcPr>
            <w:tcW w:w="1378" w:type="dxa"/>
            <w:tcBorders>
              <w:top w:val="single" w:sz="12" w:space="0" w:color="auto"/>
              <w:left w:val="single" w:sz="12" w:space="0" w:color="auto"/>
              <w:bottom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30853 </w:t>
            </w:r>
          </w:p>
        </w:tc>
        <w:tc>
          <w:tcPr>
            <w:tcW w:w="1272" w:type="dxa"/>
            <w:tcBorders>
              <w:top w:val="single" w:sz="12" w:space="0" w:color="auto"/>
              <w:left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 </w:t>
            </w:r>
          </w:p>
        </w:tc>
        <w:tc>
          <w:tcPr>
            <w:tcW w:w="1484" w:type="dxa"/>
            <w:tcBorders>
              <w:top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7178 </w:t>
            </w:r>
          </w:p>
        </w:tc>
      </w:tr>
      <w:tr w:rsidR="004D4F53" w:rsidRPr="000B2529">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平均</w:t>
            </w:r>
          </w:p>
        </w:tc>
        <w:tc>
          <w:tcPr>
            <w:tcW w:w="1378" w:type="dxa"/>
            <w:tcBorders>
              <w:left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3085.3 </w:t>
            </w:r>
          </w:p>
        </w:tc>
        <w:tc>
          <w:tcPr>
            <w:tcW w:w="1272" w:type="dxa"/>
          </w:tcPr>
          <w:p w:rsidR="004D4F53" w:rsidRPr="000B2529" w:rsidRDefault="004D4F53">
            <w:pPr>
              <w:jc w:val="right"/>
              <w:rPr>
                <w:rFonts w:ascii="ＭＳ 明朝" w:eastAsia="ＭＳ 明朝" w:hAnsi="ＭＳ 明朝"/>
                <w:sz w:val="24"/>
              </w:rPr>
            </w:pPr>
          </w:p>
        </w:tc>
        <w:tc>
          <w:tcPr>
            <w:tcW w:w="1484" w:type="dxa"/>
          </w:tcPr>
          <w:p w:rsidR="004D4F53" w:rsidRPr="000B2529" w:rsidRDefault="004D4F53">
            <w:pPr>
              <w:jc w:val="right"/>
              <w:rPr>
                <w:rFonts w:ascii="ＭＳ 明朝" w:eastAsia="ＭＳ 明朝" w:hAnsi="ＭＳ 明朝"/>
                <w:sz w:val="24"/>
              </w:rPr>
            </w:pPr>
          </w:p>
        </w:tc>
      </w:tr>
    </w:tbl>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平均値の平均二乗誤差の式</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（平均値の平均二乗誤差）＝</w:t>
      </w:r>
      <w:r w:rsidRPr="000B2529">
        <w:rPr>
          <w:rFonts w:ascii="ＭＳ 明朝" w:eastAsia="ＭＳ 明朝" w:hAnsi="ＭＳ 明朝"/>
          <w:sz w:val="24"/>
        </w:rPr>
        <w:t>((</w:t>
      </w:r>
      <w:r w:rsidRPr="000B2529">
        <w:rPr>
          <w:rFonts w:ascii="ＭＳ 明朝" w:eastAsia="ＭＳ 明朝" w:hAnsi="ＭＳ 明朝" w:hint="eastAsia"/>
          <w:sz w:val="24"/>
        </w:rPr>
        <w:t>Σδ</w:t>
      </w:r>
      <w:r w:rsidRPr="000B2529">
        <w:rPr>
          <w:rFonts w:ascii="ＭＳ 明朝" w:eastAsia="ＭＳ 明朝" w:hAnsi="ＭＳ 明朝"/>
          <w:position w:val="11"/>
          <w:sz w:val="24"/>
        </w:rPr>
        <w:t>2</w:t>
      </w:r>
      <w:r w:rsidRPr="000B2529">
        <w:rPr>
          <w:rFonts w:ascii="ＭＳ 明朝" w:eastAsia="ＭＳ 明朝" w:hAnsi="ＭＳ 明朝"/>
          <w:sz w:val="24"/>
        </w:rPr>
        <w:t>)/(</w:t>
      </w:r>
      <w:r w:rsidRPr="000B2529">
        <w:rPr>
          <w:rFonts w:ascii="ＭＳ 明朝" w:eastAsia="ＭＳ 明朝" w:hAnsi="ＭＳ 明朝" w:hint="eastAsia"/>
          <w:sz w:val="24"/>
        </w:rPr>
        <w:t>ｎ</w:t>
      </w:r>
      <w:r w:rsidRPr="000B2529">
        <w:rPr>
          <w:rFonts w:ascii="ＭＳ 明朝" w:eastAsia="ＭＳ 明朝" w:hAnsi="ＭＳ 明朝"/>
          <w:sz w:val="24"/>
        </w:rPr>
        <w:t>(</w:t>
      </w:r>
      <w:r w:rsidRPr="000B2529">
        <w:rPr>
          <w:rFonts w:ascii="ＭＳ 明朝" w:eastAsia="ＭＳ 明朝" w:hAnsi="ＭＳ 明朝" w:hint="eastAsia"/>
          <w:sz w:val="24"/>
        </w:rPr>
        <w:t>ｎ－</w:t>
      </w:r>
      <w:r w:rsidRPr="000B2529">
        <w:rPr>
          <w:rFonts w:ascii="ＭＳ 明朝" w:eastAsia="ＭＳ 明朝" w:hAnsi="ＭＳ 明朝"/>
          <w:sz w:val="24"/>
        </w:rPr>
        <w:t>1))</w:t>
      </w:r>
      <w:r w:rsidRPr="000B2529">
        <w:rPr>
          <w:rFonts w:ascii="ＭＳ 明朝" w:eastAsia="ＭＳ 明朝" w:hAnsi="ＭＳ 明朝"/>
          <w:position w:val="10"/>
          <w:sz w:val="24"/>
        </w:rPr>
        <w:t>1/2</w:t>
      </w:r>
      <w:r w:rsidRPr="000B2529">
        <w:rPr>
          <w:rFonts w:ascii="ＭＳ 明朝" w:eastAsia="ＭＳ 明朝" w:hAnsi="ＭＳ 明朝"/>
          <w:sz w:val="24"/>
        </w:rPr>
        <w:t xml:space="preserve">    </w:t>
      </w:r>
      <w:r w:rsidRPr="000B2529">
        <w:rPr>
          <w:rFonts w:ascii="ＭＳ 明朝" w:eastAsia="ＭＳ 明朝" w:hAnsi="ＭＳ 明朝" w:hint="eastAsia"/>
          <w:sz w:val="24"/>
        </w:rPr>
        <w:t>（ｎは測定回数）</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より、平均値の平均二乗誤差は</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（平均値の平均二乗誤差）＝±</w:t>
      </w:r>
      <w:r w:rsidRPr="000B2529">
        <w:rPr>
          <w:rFonts w:ascii="ＭＳ 明朝" w:eastAsia="ＭＳ 明朝" w:hAnsi="ＭＳ 明朝"/>
          <w:sz w:val="24"/>
        </w:rPr>
        <w:t>8.9</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となる。</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表</w:t>
      </w:r>
      <w:r w:rsidRPr="000B2529">
        <w:rPr>
          <w:rFonts w:ascii="ＭＳ 明朝" w:eastAsia="ＭＳ 明朝" w:hAnsi="ＭＳ 明朝"/>
          <w:sz w:val="24"/>
        </w:rPr>
        <w:t>8</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sz w:val="24"/>
        </w:rPr>
        <w:t>)/m</w:t>
      </w:r>
      <w:r w:rsidRPr="000B2529">
        <w:rPr>
          <w:rFonts w:ascii="ＭＳ 明朝" w:eastAsia="ＭＳ 明朝" w:hAnsi="ＭＳ 明朝" w:hint="eastAsia"/>
          <w:sz w:val="24"/>
        </w:rPr>
        <w:t>の平均値の平均二乗誤差（</w:t>
      </w:r>
      <w:r w:rsidRPr="000B2529">
        <w:rPr>
          <w:rFonts w:ascii="ＭＳ 明朝" w:eastAsia="ＭＳ 明朝" w:hAnsi="ＭＳ 明朝"/>
          <w:sz w:val="24"/>
        </w:rPr>
        <w:t>d</w:t>
      </w:r>
      <w:r w:rsidRPr="000B2529">
        <w:rPr>
          <w:rFonts w:ascii="ＭＳ 明朝" w:eastAsia="ＭＳ 明朝" w:hAnsi="ＭＳ 明朝" w:hint="eastAsia"/>
          <w:sz w:val="24"/>
        </w:rPr>
        <w:t>＝</w:t>
      </w:r>
      <w:r w:rsidRPr="000B2529">
        <w:rPr>
          <w:rFonts w:ascii="ＭＳ 明朝" w:eastAsia="ＭＳ 明朝" w:hAnsi="ＭＳ 明朝"/>
          <w:sz w:val="24"/>
        </w:rPr>
        <w:t>1mm</w:t>
      </w:r>
      <w:r w:rsidRPr="000B2529">
        <w:rPr>
          <w:rFonts w:ascii="ＭＳ 明朝" w:eastAsia="ＭＳ 明朝" w:hAnsi="ＭＳ 明朝" w:hint="eastAsia"/>
          <w:sz w:val="24"/>
        </w:rPr>
        <w:t>）</w:t>
      </w:r>
    </w:p>
    <w:tbl>
      <w:tblPr>
        <w:tblW w:w="0" w:type="auto"/>
        <w:tblInd w:w="560" w:type="dxa"/>
        <w:tblLayout w:type="fixed"/>
        <w:tblCellMar>
          <w:left w:w="30" w:type="dxa"/>
          <w:right w:w="30" w:type="dxa"/>
        </w:tblCellMar>
        <w:tblLook w:val="0000" w:firstRow="0" w:lastRow="0" w:firstColumn="0" w:lastColumn="0" w:noHBand="0" w:noVBand="0"/>
      </w:tblPr>
      <w:tblGrid>
        <w:gridCol w:w="742"/>
        <w:gridCol w:w="1378"/>
        <w:gridCol w:w="1272"/>
        <w:gridCol w:w="1484"/>
      </w:tblGrid>
      <w:tr w:rsidR="004D4F53" w:rsidRPr="000B2529">
        <w:tblPrEx>
          <w:tblCellMar>
            <w:top w:w="0" w:type="dxa"/>
            <w:bottom w:w="0" w:type="dxa"/>
          </w:tblCellMar>
        </w:tblPrEx>
        <w:trPr>
          <w:trHeight w:val="88"/>
        </w:trPr>
        <w:tc>
          <w:tcPr>
            <w:tcW w:w="742" w:type="dxa"/>
          </w:tcPr>
          <w:p w:rsidR="004D4F53" w:rsidRPr="000B2529" w:rsidRDefault="004D4F53">
            <w:pPr>
              <w:jc w:val="right"/>
              <w:rPr>
                <w:rFonts w:ascii="ＭＳ 明朝" w:eastAsia="ＭＳ 明朝" w:hAnsi="ＭＳ 明朝"/>
                <w:sz w:val="24"/>
              </w:rPr>
            </w:pPr>
          </w:p>
        </w:tc>
        <w:tc>
          <w:tcPr>
            <w:tcW w:w="1378" w:type="dxa"/>
            <w:tcBorders>
              <w:top w:val="single" w:sz="12" w:space="0" w:color="auto"/>
              <w:left w:val="single" w:sz="12" w:space="0" w:color="auto"/>
              <w:bottom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/m</w:t>
            </w:r>
          </w:p>
        </w:tc>
        <w:tc>
          <w:tcPr>
            <w:tcW w:w="1272" w:type="dxa"/>
            <w:tcBorders>
              <w:top w:val="single" w:sz="12" w:space="0" w:color="auto"/>
              <w:left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δ</w:t>
            </w:r>
          </w:p>
        </w:tc>
        <w:tc>
          <w:tcPr>
            <w:tcW w:w="1484" w:type="dxa"/>
            <w:tcBorders>
              <w:top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δ</w:t>
            </w:r>
            <w:r w:rsidRPr="000B2529">
              <w:rPr>
                <w:rFonts w:ascii="ＭＳ 明朝" w:eastAsia="ＭＳ 明朝" w:hAnsi="ＭＳ 明朝"/>
                <w:position w:val="11"/>
                <w:sz w:val="24"/>
              </w:rPr>
              <w:t>2</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1502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-49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2401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1519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-33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1089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1539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-12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144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1535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-16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256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1545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-6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36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1557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6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36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1575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24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576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1576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25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625 </w:t>
            </w:r>
          </w:p>
        </w:tc>
      </w:tr>
      <w:tr w:rsidR="004D4F53" w:rsidRPr="000B2529">
        <w:tblPrEx>
          <w:tblCellMar>
            <w:top w:w="0" w:type="dxa"/>
            <w:bottom w:w="0" w:type="dxa"/>
          </w:tblCellMar>
        </w:tblPrEx>
        <w:trPr>
          <w:trHeight w:val="72"/>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1573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22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484 </w:t>
            </w:r>
          </w:p>
        </w:tc>
      </w:tr>
      <w:tr w:rsidR="004D4F53" w:rsidRPr="000B2529">
        <w:tblPrEx>
          <w:tblCellMar>
            <w:top w:w="0" w:type="dxa"/>
            <w:bottom w:w="0" w:type="dxa"/>
          </w:tblCellMar>
        </w:tblPrEx>
        <w:trPr>
          <w:trHeight w:val="76"/>
        </w:trPr>
        <w:tc>
          <w:tcPr>
            <w:tcW w:w="742" w:type="dxa"/>
          </w:tcPr>
          <w:p w:rsidR="004D4F53" w:rsidRPr="000B2529" w:rsidRDefault="004D4F53">
            <w:pPr>
              <w:jc w:val="right"/>
              <w:rPr>
                <w:rFonts w:ascii="ＭＳ 明朝" w:eastAsia="ＭＳ 明朝" w:hAnsi="ＭＳ 明朝"/>
                <w:sz w:val="24"/>
              </w:rPr>
            </w:pPr>
          </w:p>
        </w:tc>
        <w:tc>
          <w:tcPr>
            <w:tcW w:w="1378" w:type="dxa"/>
            <w:tcBorders>
              <w:lef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1589 </w:t>
            </w:r>
          </w:p>
        </w:tc>
        <w:tc>
          <w:tcPr>
            <w:tcW w:w="1272" w:type="dxa"/>
            <w:tcBorders>
              <w:left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38 </w:t>
            </w:r>
          </w:p>
        </w:tc>
        <w:tc>
          <w:tcPr>
            <w:tcW w:w="1484" w:type="dxa"/>
            <w:tcBorders>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1444 </w:t>
            </w:r>
          </w:p>
        </w:tc>
      </w:tr>
      <w:tr w:rsidR="004D4F53" w:rsidRPr="000B2529">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合計</w:t>
            </w:r>
          </w:p>
        </w:tc>
        <w:tc>
          <w:tcPr>
            <w:tcW w:w="1378" w:type="dxa"/>
            <w:tcBorders>
              <w:top w:val="single" w:sz="12" w:space="0" w:color="auto"/>
              <w:left w:val="single" w:sz="12" w:space="0" w:color="auto"/>
              <w:bottom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15511 </w:t>
            </w:r>
          </w:p>
        </w:tc>
        <w:tc>
          <w:tcPr>
            <w:tcW w:w="1272" w:type="dxa"/>
            <w:tcBorders>
              <w:top w:val="single" w:sz="12" w:space="0" w:color="auto"/>
              <w:left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0 </w:t>
            </w:r>
          </w:p>
        </w:tc>
        <w:tc>
          <w:tcPr>
            <w:tcW w:w="1484" w:type="dxa"/>
            <w:tcBorders>
              <w:top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7091 </w:t>
            </w:r>
          </w:p>
        </w:tc>
      </w:tr>
      <w:tr w:rsidR="004D4F53" w:rsidRPr="000B2529">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平均</w:t>
            </w:r>
          </w:p>
        </w:tc>
        <w:tc>
          <w:tcPr>
            <w:tcW w:w="1378" w:type="dxa"/>
            <w:tcBorders>
              <w:left w:val="single" w:sz="12" w:space="0" w:color="auto"/>
              <w:bottom w:val="single" w:sz="12" w:space="0" w:color="auto"/>
              <w:right w:val="single" w:sz="12" w:space="0" w:color="auto"/>
            </w:tcBorders>
          </w:tcPr>
          <w:p w:rsidR="004D4F53" w:rsidRPr="000B2529" w:rsidRDefault="004D4F53">
            <w:pPr>
              <w:jc w:val="right"/>
              <w:rPr>
                <w:rFonts w:ascii="ＭＳ 明朝" w:eastAsia="ＭＳ 明朝" w:hAnsi="ＭＳ 明朝"/>
                <w:sz w:val="24"/>
              </w:rPr>
            </w:pPr>
            <w:r w:rsidRPr="000B2529">
              <w:rPr>
                <w:rFonts w:ascii="ＭＳ 明朝" w:eastAsia="ＭＳ 明朝" w:hAnsi="ＭＳ 明朝"/>
                <w:sz w:val="24"/>
              </w:rPr>
              <w:t xml:space="preserve">1551.1 </w:t>
            </w:r>
          </w:p>
        </w:tc>
        <w:tc>
          <w:tcPr>
            <w:tcW w:w="1272" w:type="dxa"/>
          </w:tcPr>
          <w:p w:rsidR="004D4F53" w:rsidRPr="000B2529" w:rsidRDefault="004D4F53">
            <w:pPr>
              <w:jc w:val="right"/>
              <w:rPr>
                <w:rFonts w:ascii="ＭＳ 明朝" w:eastAsia="ＭＳ 明朝" w:hAnsi="ＭＳ 明朝"/>
                <w:sz w:val="24"/>
              </w:rPr>
            </w:pPr>
          </w:p>
        </w:tc>
        <w:tc>
          <w:tcPr>
            <w:tcW w:w="1484" w:type="dxa"/>
          </w:tcPr>
          <w:p w:rsidR="004D4F53" w:rsidRPr="000B2529" w:rsidRDefault="004D4F53">
            <w:pPr>
              <w:jc w:val="right"/>
              <w:rPr>
                <w:rFonts w:ascii="ＭＳ 明朝" w:eastAsia="ＭＳ 明朝" w:hAnsi="ＭＳ 明朝"/>
                <w:sz w:val="24"/>
              </w:rPr>
            </w:pPr>
          </w:p>
        </w:tc>
      </w:tr>
    </w:tbl>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平均値の平均二乗誤差の式より</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（平均値の平均二乗誤差）＝±</w:t>
      </w:r>
      <w:r w:rsidRPr="000B2529">
        <w:rPr>
          <w:rFonts w:ascii="ＭＳ 明朝" w:eastAsia="ＭＳ 明朝" w:hAnsi="ＭＳ 明朝"/>
          <w:sz w:val="24"/>
        </w:rPr>
        <w:t>8.9</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となる。</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奇跡的に二つの値は四捨五入すると等しくなったが、相対誤差で見ればことなってくる。さらに、波長の式・を用いて誤差伝播を行い波長の誤差を求める。ｄ、ｍに誤差はないとし、Ｌは測定上約</w:t>
      </w:r>
      <w:r w:rsidRPr="000B2529">
        <w:rPr>
          <w:rFonts w:ascii="ＭＳ 明朝" w:eastAsia="ＭＳ 明朝" w:hAnsi="ＭＳ 明朝"/>
          <w:sz w:val="24"/>
        </w:rPr>
        <w:t>5mm</w:t>
      </w:r>
      <w:r w:rsidRPr="000B2529">
        <w:rPr>
          <w:rFonts w:ascii="ＭＳ 明朝" w:eastAsia="ＭＳ 明朝" w:hAnsi="ＭＳ 明朝" w:hint="eastAsia"/>
          <w:sz w:val="24"/>
        </w:rPr>
        <w:t>の誤差があるとすると、</w:t>
      </w:r>
      <w:r w:rsidRPr="000B2529">
        <w:rPr>
          <w:rFonts w:ascii="ＭＳ 明朝" w:eastAsia="ＭＳ 明朝" w:hAnsi="ＭＳ 明朝"/>
          <w:sz w:val="24"/>
        </w:rPr>
        <w:t>L</w:t>
      </w:r>
      <w:r w:rsidRPr="000B2529">
        <w:rPr>
          <w:rFonts w:ascii="ＭＳ 明朝" w:eastAsia="ＭＳ 明朝" w:hAnsi="ＭＳ 明朝" w:hint="eastAsia"/>
          <w:sz w:val="24"/>
        </w:rPr>
        <w:t>の係数は</w:t>
      </w:r>
      <w:r w:rsidRPr="000B2529">
        <w:rPr>
          <w:rFonts w:ascii="ＭＳ 明朝" w:eastAsia="ＭＳ 明朝" w:hAnsi="ＭＳ 明朝"/>
          <w:sz w:val="24"/>
        </w:rPr>
        <w:t>2</w:t>
      </w:r>
      <w:r w:rsidRPr="000B2529">
        <w:rPr>
          <w:rFonts w:ascii="ＭＳ 明朝" w:eastAsia="ＭＳ 明朝" w:hAnsi="ＭＳ 明朝" w:hint="eastAsia"/>
          <w:sz w:val="24"/>
        </w:rPr>
        <w:t>であり、</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/m</w:t>
      </w:r>
      <w:r w:rsidRPr="000B2529">
        <w:rPr>
          <w:rFonts w:ascii="ＭＳ 明朝" w:eastAsia="ＭＳ 明朝" w:hAnsi="ＭＳ 明朝" w:hint="eastAsia"/>
          <w:sz w:val="24"/>
        </w:rPr>
        <w:t>のけいすうは１であるので、波長をλ、波長の誤差をΔλ、</w:t>
      </w:r>
      <w:r w:rsidRPr="000B2529">
        <w:rPr>
          <w:rFonts w:ascii="ＭＳ 明朝" w:eastAsia="ＭＳ 明朝" w:hAnsi="ＭＳ 明朝"/>
          <w:sz w:val="24"/>
        </w:rPr>
        <w:t>L</w:t>
      </w:r>
      <w:r w:rsidRPr="000B2529">
        <w:rPr>
          <w:rFonts w:ascii="ＭＳ 明朝" w:eastAsia="ＭＳ 明朝" w:hAnsi="ＭＳ 明朝" w:hint="eastAsia"/>
          <w:sz w:val="24"/>
        </w:rPr>
        <w:t>の誤差をΔ</w:t>
      </w:r>
      <w:r w:rsidRPr="000B2529">
        <w:rPr>
          <w:rFonts w:ascii="ＭＳ 明朝" w:eastAsia="ＭＳ 明朝" w:hAnsi="ＭＳ 明朝"/>
          <w:sz w:val="24"/>
        </w:rPr>
        <w:t>L</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/m</w:t>
      </w:r>
      <w:r w:rsidRPr="000B2529">
        <w:rPr>
          <w:rFonts w:ascii="ＭＳ 明朝" w:eastAsia="ＭＳ 明朝" w:hAnsi="ＭＳ 明朝" w:hint="eastAsia"/>
          <w:sz w:val="24"/>
        </w:rPr>
        <w:t>を</w:t>
      </w:r>
      <w:r w:rsidRPr="000B2529">
        <w:rPr>
          <w:rFonts w:ascii="ＭＳ 明朝" w:eastAsia="ＭＳ 明朝" w:hAnsi="ＭＳ 明朝"/>
          <w:sz w:val="24"/>
        </w:rPr>
        <w:t>X</w:t>
      </w:r>
      <w:r w:rsidRPr="000B2529">
        <w:rPr>
          <w:rFonts w:ascii="ＭＳ 明朝" w:eastAsia="ＭＳ 明朝" w:hAnsi="ＭＳ 明朝" w:hint="eastAsia"/>
          <w:sz w:val="24"/>
        </w:rPr>
        <w:t>とおき、その誤差をΔ</w:t>
      </w:r>
      <w:r w:rsidRPr="000B2529">
        <w:rPr>
          <w:rFonts w:ascii="ＭＳ 明朝" w:eastAsia="ＭＳ 明朝" w:hAnsi="ＭＳ 明朝"/>
          <w:sz w:val="24"/>
        </w:rPr>
        <w:t>X</w:t>
      </w:r>
      <w:r w:rsidRPr="000B2529">
        <w:rPr>
          <w:rFonts w:ascii="ＭＳ 明朝" w:eastAsia="ＭＳ 明朝" w:hAnsi="ＭＳ 明朝" w:hint="eastAsia"/>
          <w:sz w:val="24"/>
        </w:rPr>
        <w:t>とおくと、</w:t>
      </w:r>
      <w:r w:rsidRPr="000B2529">
        <w:rPr>
          <w:rFonts w:ascii="ＭＳ 明朝" w:eastAsia="ＭＳ 明朝" w:hAnsi="ＭＳ 明朝" w:hint="eastAsia"/>
          <w:sz w:val="24"/>
        </w:rPr>
        <w:lastRenderedPageBreak/>
        <w:t>誤差伝播則より</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｜Δλ／λ｜＝</w:t>
      </w:r>
      <w:r w:rsidRPr="000B2529">
        <w:rPr>
          <w:rFonts w:ascii="ＭＳ 明朝" w:eastAsia="ＭＳ 明朝" w:hAnsi="ＭＳ 明朝"/>
          <w:sz w:val="24"/>
        </w:rPr>
        <w:t>2</w:t>
      </w:r>
      <w:r w:rsidRPr="000B2529">
        <w:rPr>
          <w:rFonts w:ascii="ＭＳ 明朝" w:eastAsia="ＭＳ 明朝" w:hAnsi="ＭＳ 明朝" w:hint="eastAsia"/>
          <w:sz w:val="24"/>
        </w:rPr>
        <w:t>×｜Δ</w:t>
      </w:r>
      <w:r w:rsidRPr="000B2529">
        <w:rPr>
          <w:rFonts w:ascii="ＭＳ 明朝" w:eastAsia="ＭＳ 明朝" w:hAnsi="ＭＳ 明朝"/>
          <w:sz w:val="24"/>
        </w:rPr>
        <w:t>L</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hint="eastAsia"/>
          <w:sz w:val="24"/>
        </w:rPr>
        <w:t>｜＋｜Δ</w:t>
      </w:r>
      <w:r w:rsidRPr="000B2529">
        <w:rPr>
          <w:rFonts w:ascii="ＭＳ 明朝" w:eastAsia="ＭＳ 明朝" w:hAnsi="ＭＳ 明朝"/>
          <w:sz w:val="24"/>
        </w:rPr>
        <w:t>X</w:t>
      </w:r>
      <w:r w:rsidRPr="000B2529">
        <w:rPr>
          <w:rFonts w:ascii="ＭＳ 明朝" w:eastAsia="ＭＳ 明朝" w:hAnsi="ＭＳ 明朝" w:hint="eastAsia"/>
          <w:sz w:val="24"/>
        </w:rPr>
        <w:t>／</w:t>
      </w:r>
      <w:r w:rsidRPr="000B2529">
        <w:rPr>
          <w:rFonts w:ascii="ＭＳ 明朝" w:eastAsia="ＭＳ 明朝" w:hAnsi="ＭＳ 明朝"/>
          <w:sz w:val="24"/>
        </w:rPr>
        <w:t>X</w:t>
      </w:r>
      <w:r w:rsidRPr="000B2529">
        <w:rPr>
          <w:rFonts w:ascii="ＭＳ 明朝" w:eastAsia="ＭＳ 明朝" w:hAnsi="ＭＳ 明朝" w:hint="eastAsia"/>
          <w:sz w:val="24"/>
        </w:rPr>
        <w:t>｜</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であるから、波長の相対誤差｜Δλ／λ｜は</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｜Δλ／λ｜＝</w:t>
      </w:r>
      <w:r w:rsidRPr="000B2529">
        <w:rPr>
          <w:rFonts w:ascii="ＭＳ 明朝" w:eastAsia="ＭＳ 明朝" w:hAnsi="ＭＳ 明朝"/>
          <w:sz w:val="24"/>
        </w:rPr>
        <w:t>1.2</w:t>
      </w:r>
      <w:r w:rsidRPr="000B2529">
        <w:rPr>
          <w:rFonts w:ascii="ＭＳ 明朝" w:eastAsia="ＭＳ 明朝" w:hAnsi="ＭＳ 明朝" w:hint="eastAsia"/>
          <w:sz w:val="24"/>
        </w:rPr>
        <w:t>（％）</w:t>
      </w:r>
      <w:r w:rsidRPr="000B2529">
        <w:rPr>
          <w:rFonts w:ascii="ＭＳ 明朝" w:eastAsia="ＭＳ 明朝" w:hAnsi="ＭＳ 明朝"/>
          <w:sz w:val="24"/>
        </w:rPr>
        <w:t xml:space="preserve">     </w:t>
      </w:r>
      <w:r w:rsidRPr="000B2529">
        <w:rPr>
          <w:rFonts w:ascii="ＭＳ 明朝" w:eastAsia="ＭＳ 明朝" w:hAnsi="ＭＳ 明朝" w:hint="eastAsia"/>
          <w:sz w:val="24"/>
        </w:rPr>
        <w:t>…（</w:t>
      </w:r>
      <w:r w:rsidRPr="000B2529">
        <w:rPr>
          <w:rFonts w:ascii="ＭＳ 明朝" w:eastAsia="ＭＳ 明朝" w:hAnsi="ＭＳ 明朝"/>
          <w:sz w:val="24"/>
        </w:rPr>
        <w:t>d</w:t>
      </w:r>
      <w:r w:rsidRPr="000B2529">
        <w:rPr>
          <w:rFonts w:ascii="ＭＳ 明朝" w:eastAsia="ＭＳ 明朝" w:hAnsi="ＭＳ 明朝" w:hint="eastAsia"/>
          <w:sz w:val="24"/>
        </w:rPr>
        <w:t>＝</w:t>
      </w:r>
      <w:r w:rsidRPr="000B2529">
        <w:rPr>
          <w:rFonts w:ascii="ＭＳ 明朝" w:eastAsia="ＭＳ 明朝" w:hAnsi="ＭＳ 明朝"/>
          <w:sz w:val="24"/>
        </w:rPr>
        <w:t>0.5mm</w:t>
      </w:r>
      <w:r w:rsidRPr="000B2529">
        <w:rPr>
          <w:rFonts w:ascii="ＭＳ 明朝" w:eastAsia="ＭＳ 明朝" w:hAnsi="ＭＳ 明朝" w:hint="eastAsia"/>
          <w:sz w:val="24"/>
        </w:rPr>
        <w:t>）</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｜Δλ／λ｜＝</w:t>
      </w:r>
      <w:r w:rsidRPr="000B2529">
        <w:rPr>
          <w:rFonts w:ascii="ＭＳ 明朝" w:eastAsia="ＭＳ 明朝" w:hAnsi="ＭＳ 明朝"/>
          <w:sz w:val="24"/>
        </w:rPr>
        <w:t>1.5</w:t>
      </w:r>
      <w:r w:rsidRPr="000B2529">
        <w:rPr>
          <w:rFonts w:ascii="ＭＳ 明朝" w:eastAsia="ＭＳ 明朝" w:hAnsi="ＭＳ 明朝" w:hint="eastAsia"/>
          <w:sz w:val="24"/>
        </w:rPr>
        <w:t>（％）</w:t>
      </w:r>
      <w:r w:rsidRPr="000B2529">
        <w:rPr>
          <w:rFonts w:ascii="ＭＳ 明朝" w:eastAsia="ＭＳ 明朝" w:hAnsi="ＭＳ 明朝"/>
          <w:sz w:val="24"/>
        </w:rPr>
        <w:t xml:space="preserve">     </w:t>
      </w:r>
      <w:r w:rsidRPr="000B2529">
        <w:rPr>
          <w:rFonts w:ascii="ＭＳ 明朝" w:eastAsia="ＭＳ 明朝" w:hAnsi="ＭＳ 明朝" w:hint="eastAsia"/>
          <w:sz w:val="24"/>
        </w:rPr>
        <w:t>…（</w:t>
      </w:r>
      <w:r w:rsidRPr="000B2529">
        <w:rPr>
          <w:rFonts w:ascii="ＭＳ 明朝" w:eastAsia="ＭＳ 明朝" w:hAnsi="ＭＳ 明朝"/>
          <w:sz w:val="24"/>
        </w:rPr>
        <w:t>d</w:t>
      </w:r>
      <w:r w:rsidRPr="000B2529">
        <w:rPr>
          <w:rFonts w:ascii="ＭＳ 明朝" w:eastAsia="ＭＳ 明朝" w:hAnsi="ＭＳ 明朝" w:hint="eastAsia"/>
          <w:sz w:val="24"/>
        </w:rPr>
        <w:t>＝</w:t>
      </w:r>
      <w:r w:rsidRPr="000B2529">
        <w:rPr>
          <w:rFonts w:ascii="ＭＳ 明朝" w:eastAsia="ＭＳ 明朝" w:hAnsi="ＭＳ 明朝"/>
          <w:sz w:val="24"/>
        </w:rPr>
        <w:t>1mm</w:t>
      </w:r>
      <w:r w:rsidRPr="000B2529">
        <w:rPr>
          <w:rFonts w:ascii="ＭＳ 明朝" w:eastAsia="ＭＳ 明朝" w:hAnsi="ＭＳ 明朝" w:hint="eastAsia"/>
          <w:sz w:val="24"/>
        </w:rPr>
        <w:t>）</w:t>
      </w:r>
    </w:p>
    <w:p w:rsidR="004D4F53" w:rsidRPr="000B2529" w:rsidRDefault="004D4F53">
      <w:pPr>
        <w:rPr>
          <w:rFonts w:ascii="ＭＳ 明朝" w:eastAsia="ＭＳ 明朝" w:hAnsi="ＭＳ 明朝"/>
          <w:sz w:val="24"/>
        </w:rPr>
      </w:pPr>
      <w:r w:rsidRPr="000B2529">
        <w:rPr>
          <w:rFonts w:ascii="ＭＳ 明朝" w:eastAsia="ＭＳ 明朝" w:hAnsi="ＭＳ 明朝"/>
          <w:b/>
          <w:sz w:val="24"/>
        </w:rPr>
        <w:t xml:space="preserve"> </w:t>
      </w:r>
      <w:r w:rsidRPr="000B2529">
        <w:rPr>
          <w:rFonts w:ascii="ＭＳ 明朝" w:eastAsia="ＭＳ 明朝" w:hAnsi="ＭＳ 明朝" w:hint="eastAsia"/>
          <w:sz w:val="24"/>
        </w:rPr>
        <w:t>ともとまる。表</w:t>
      </w:r>
      <w:r w:rsidRPr="000B2529">
        <w:rPr>
          <w:rFonts w:ascii="ＭＳ 明朝" w:eastAsia="ＭＳ 明朝" w:hAnsi="ＭＳ 明朝"/>
          <w:sz w:val="24"/>
        </w:rPr>
        <w:t>6</w:t>
      </w:r>
      <w:r w:rsidRPr="000B2529">
        <w:rPr>
          <w:rFonts w:ascii="ＭＳ 明朝" w:eastAsia="ＭＳ 明朝" w:hAnsi="ＭＳ 明朝" w:hint="eastAsia"/>
          <w:sz w:val="24"/>
        </w:rPr>
        <w:t>より理論値はこの範囲に収まることが分かる。また、λの値は</w:t>
      </w:r>
      <w:r w:rsidRPr="000B2529">
        <w:rPr>
          <w:rFonts w:ascii="ＭＳ 明朝" w:eastAsia="ＭＳ 明朝" w:hAnsi="ＭＳ 明朝"/>
          <w:sz w:val="24"/>
        </w:rPr>
        <w:t>d</w:t>
      </w:r>
      <w:r w:rsidRPr="000B2529">
        <w:rPr>
          <w:rFonts w:ascii="ＭＳ 明朝" w:eastAsia="ＭＳ 明朝" w:hAnsi="ＭＳ 明朝" w:hint="eastAsia"/>
          <w:sz w:val="24"/>
        </w:rPr>
        <w:t>＝</w:t>
      </w:r>
      <w:r w:rsidRPr="000B2529">
        <w:rPr>
          <w:rFonts w:ascii="ＭＳ 明朝" w:eastAsia="ＭＳ 明朝" w:hAnsi="ＭＳ 明朝"/>
          <w:sz w:val="24"/>
        </w:rPr>
        <w:t>1mm</w:t>
      </w:r>
      <w:r w:rsidRPr="000B2529">
        <w:rPr>
          <w:rFonts w:ascii="ＭＳ 明朝" w:eastAsia="ＭＳ 明朝" w:hAnsi="ＭＳ 明朝" w:hint="eastAsia"/>
          <w:sz w:val="24"/>
        </w:rPr>
        <w:t>のものの方が理論値に近いが、</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hint="eastAsia"/>
          <w:sz w:val="24"/>
        </w:rPr>
        <w:t>）</w:t>
      </w:r>
      <w:r w:rsidRPr="000B2529">
        <w:rPr>
          <w:rFonts w:ascii="ＭＳ 明朝" w:eastAsia="ＭＳ 明朝" w:hAnsi="ＭＳ 明朝"/>
          <w:sz w:val="24"/>
        </w:rPr>
        <w:t>/m</w:t>
      </w:r>
      <w:r w:rsidRPr="000B2529">
        <w:rPr>
          <w:rFonts w:ascii="ＭＳ 明朝" w:eastAsia="ＭＳ 明朝" w:hAnsi="ＭＳ 明朝" w:hint="eastAsia"/>
          <w:sz w:val="24"/>
        </w:rPr>
        <w:t>のあたいは</w:t>
      </w:r>
      <w:r w:rsidRPr="000B2529">
        <w:rPr>
          <w:rFonts w:ascii="ＭＳ 明朝" w:eastAsia="ＭＳ 明朝" w:hAnsi="ＭＳ 明朝"/>
          <w:b/>
          <w:sz w:val="24"/>
          <w:u w:val="single"/>
        </w:rPr>
        <w:t>d</w:t>
      </w:r>
      <w:r w:rsidRPr="000B2529">
        <w:rPr>
          <w:rFonts w:ascii="ＭＳ 明朝" w:eastAsia="ＭＳ 明朝" w:hAnsi="ＭＳ 明朝" w:hint="eastAsia"/>
          <w:b/>
          <w:sz w:val="24"/>
          <w:u w:val="single"/>
        </w:rPr>
        <w:t>＝</w:t>
      </w:r>
      <w:r w:rsidRPr="000B2529">
        <w:rPr>
          <w:rFonts w:ascii="ＭＳ 明朝" w:eastAsia="ＭＳ 明朝" w:hAnsi="ＭＳ 明朝"/>
          <w:b/>
          <w:sz w:val="24"/>
          <w:u w:val="single"/>
        </w:rPr>
        <w:t>1mm</w:t>
      </w:r>
      <w:r w:rsidRPr="000B2529">
        <w:rPr>
          <w:rFonts w:ascii="ＭＳ 明朝" w:eastAsia="ＭＳ 明朝" w:hAnsi="ＭＳ 明朝" w:hint="eastAsia"/>
          <w:b/>
          <w:sz w:val="24"/>
          <w:u w:val="single"/>
        </w:rPr>
        <w:t>の方が分布が広い為誤差は大きくなる。よって信用できるのはむしろ</w:t>
      </w:r>
      <w:r w:rsidRPr="000B2529">
        <w:rPr>
          <w:rFonts w:ascii="ＭＳ 明朝" w:eastAsia="ＭＳ 明朝" w:hAnsi="ＭＳ 明朝"/>
          <w:b/>
          <w:sz w:val="24"/>
          <w:u w:val="single"/>
        </w:rPr>
        <w:t>d</w:t>
      </w:r>
      <w:r w:rsidRPr="000B2529">
        <w:rPr>
          <w:rFonts w:ascii="ＭＳ 明朝" w:eastAsia="ＭＳ 明朝" w:hAnsi="ＭＳ 明朝" w:hint="eastAsia"/>
          <w:b/>
          <w:sz w:val="24"/>
          <w:u w:val="single"/>
        </w:rPr>
        <w:t>＝</w:t>
      </w:r>
      <w:r w:rsidRPr="000B2529">
        <w:rPr>
          <w:rFonts w:ascii="ＭＳ 明朝" w:eastAsia="ＭＳ 明朝" w:hAnsi="ＭＳ 明朝"/>
          <w:b/>
          <w:sz w:val="24"/>
          <w:u w:val="single"/>
        </w:rPr>
        <w:t>0.5mm</w:t>
      </w:r>
      <w:r w:rsidRPr="000B2529">
        <w:rPr>
          <w:rFonts w:ascii="ＭＳ 明朝" w:eastAsia="ＭＳ 明朝" w:hAnsi="ＭＳ 明朝" w:hint="eastAsia"/>
          <w:b/>
          <w:sz w:val="24"/>
          <w:u w:val="single"/>
        </w:rPr>
        <w:t>のほうである</w:t>
      </w:r>
      <w:r w:rsidRPr="000B2529">
        <w:rPr>
          <w:rFonts w:ascii="ＭＳ 明朝" w:eastAsia="ＭＳ 明朝" w:hAnsi="ＭＳ 明朝" w:hint="eastAsia"/>
          <w:sz w:val="24"/>
        </w:rPr>
        <w:t>ことがわかる。実験でも、</w:t>
      </w:r>
      <w:r w:rsidRPr="000B2529">
        <w:rPr>
          <w:rFonts w:ascii="ＭＳ 明朝" w:eastAsia="ＭＳ 明朝" w:hAnsi="ＭＳ 明朝"/>
          <w:sz w:val="24"/>
        </w:rPr>
        <w:t>d</w:t>
      </w:r>
      <w:r w:rsidRPr="000B2529">
        <w:rPr>
          <w:rFonts w:ascii="ＭＳ 明朝" w:eastAsia="ＭＳ 明朝" w:hAnsi="ＭＳ 明朝" w:hint="eastAsia"/>
          <w:sz w:val="24"/>
        </w:rPr>
        <w:t>＝</w:t>
      </w:r>
      <w:r w:rsidRPr="000B2529">
        <w:rPr>
          <w:rFonts w:ascii="ＭＳ 明朝" w:eastAsia="ＭＳ 明朝" w:hAnsi="ＭＳ 明朝"/>
          <w:sz w:val="24"/>
        </w:rPr>
        <w:t>0.5mm</w:t>
      </w:r>
      <w:r w:rsidRPr="000B2529">
        <w:rPr>
          <w:rFonts w:ascii="ＭＳ 明朝" w:eastAsia="ＭＳ 明朝" w:hAnsi="ＭＳ 明朝" w:hint="eastAsia"/>
          <w:sz w:val="24"/>
        </w:rPr>
        <w:t>の方が</w:t>
      </w:r>
      <w:r w:rsidRPr="000B2529">
        <w:rPr>
          <w:rFonts w:ascii="ＭＳ 明朝" w:eastAsia="ＭＳ 明朝" w:hAnsi="ＭＳ 明朝"/>
          <w:sz w:val="24"/>
        </w:rPr>
        <w:t>l</w:t>
      </w:r>
      <w:r w:rsidRPr="000B2529">
        <w:rPr>
          <w:rFonts w:ascii="ＭＳ 明朝" w:eastAsia="ＭＳ 明朝" w:hAnsi="ＭＳ 明朝" w:hint="eastAsia"/>
          <w:sz w:val="24"/>
        </w:rPr>
        <w:t>の値は大きく、計測において誤差が少なかった。全体的に、誤差が小さく、かつ理論値がこの範囲に収まるのでなかなか実験は旨く行っていたと思われる。</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（ｄの変更による輝点の位置変化）</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sz w:val="24"/>
        </w:rPr>
        <w:t>d</w:t>
      </w:r>
      <w:r w:rsidRPr="000B2529">
        <w:rPr>
          <w:rFonts w:ascii="ＭＳ 明朝" w:eastAsia="ＭＳ 明朝" w:hAnsi="ＭＳ 明朝" w:hint="eastAsia"/>
          <w:sz w:val="24"/>
        </w:rPr>
        <w:t>を</w:t>
      </w:r>
      <w:r w:rsidRPr="000B2529">
        <w:rPr>
          <w:rFonts w:ascii="ＭＳ 明朝" w:eastAsia="ＭＳ 明朝" w:hAnsi="ＭＳ 明朝"/>
          <w:sz w:val="24"/>
        </w:rPr>
        <w:t>0.5 (mm)</w:t>
      </w:r>
      <w:r w:rsidRPr="000B2529">
        <w:rPr>
          <w:rFonts w:ascii="ＭＳ 明朝" w:eastAsia="ＭＳ 明朝" w:hAnsi="ＭＳ 明朝" w:hint="eastAsia"/>
          <w:sz w:val="24"/>
        </w:rPr>
        <w:t>から</w:t>
      </w:r>
      <w:r w:rsidRPr="000B2529">
        <w:rPr>
          <w:rFonts w:ascii="ＭＳ 明朝" w:eastAsia="ＭＳ 明朝" w:hAnsi="ＭＳ 明朝"/>
          <w:sz w:val="24"/>
        </w:rPr>
        <w:t>1.0 (mm)</w:t>
      </w:r>
      <w:r w:rsidRPr="000B2529">
        <w:rPr>
          <w:rFonts w:ascii="ＭＳ 明朝" w:eastAsia="ＭＳ 明朝" w:hAnsi="ＭＳ 明朝" w:hint="eastAsia"/>
          <w:sz w:val="24"/>
        </w:rPr>
        <w:t>に変化させることは、</w:t>
      </w:r>
      <w:r w:rsidRPr="000B2529">
        <w:rPr>
          <w:rFonts w:ascii="ＭＳ 明朝" w:eastAsia="ＭＳ 明朝" w:hAnsi="ＭＳ 明朝"/>
          <w:sz w:val="24"/>
        </w:rPr>
        <w:t>d</w:t>
      </w:r>
      <w:r w:rsidRPr="000B2529">
        <w:rPr>
          <w:rFonts w:ascii="ＭＳ 明朝" w:eastAsia="ＭＳ 明朝" w:hAnsi="ＭＳ 明朝" w:hint="eastAsia"/>
          <w:sz w:val="24"/>
        </w:rPr>
        <w:t>を</w:t>
      </w:r>
      <w:r w:rsidRPr="000B2529">
        <w:rPr>
          <w:rFonts w:ascii="ＭＳ 明朝" w:eastAsia="ＭＳ 明朝" w:hAnsi="ＭＳ 明朝"/>
          <w:sz w:val="24"/>
        </w:rPr>
        <w:t>2</w:t>
      </w:r>
      <w:r w:rsidRPr="000B2529">
        <w:rPr>
          <w:rFonts w:ascii="ＭＳ 明朝" w:eastAsia="ＭＳ 明朝" w:hAnsi="ＭＳ 明朝" w:hint="eastAsia"/>
          <w:sz w:val="24"/>
        </w:rPr>
        <w:t>倍することである。式・において、逆算すればλ、</w:t>
      </w:r>
      <w:r w:rsidRPr="000B2529">
        <w:rPr>
          <w:rFonts w:ascii="ＭＳ 明朝" w:eastAsia="ＭＳ 明朝" w:hAnsi="ＭＳ 明朝"/>
          <w:sz w:val="24"/>
        </w:rPr>
        <w:t>L</w:t>
      </w:r>
      <w:r w:rsidRPr="000B2529">
        <w:rPr>
          <w:rFonts w:ascii="ＭＳ 明朝" w:eastAsia="ＭＳ 明朝" w:hAnsi="ＭＳ 明朝" w:hint="eastAsia"/>
          <w:sz w:val="24"/>
        </w:rPr>
        <w:t>、ｍは変化しないので、</w:t>
      </w:r>
      <w:r w:rsidRPr="000B2529">
        <w:rPr>
          <w:rFonts w:ascii="ＭＳ 明朝" w:eastAsia="ＭＳ 明朝" w:hAnsi="ＭＳ 明朝"/>
          <w:b/>
          <w:sz w:val="24"/>
          <w:u w:val="single"/>
        </w:rPr>
        <w:t>l</w:t>
      </w:r>
      <w:r w:rsidRPr="000B2529">
        <w:rPr>
          <w:rFonts w:ascii="ＭＳ 明朝" w:eastAsia="ＭＳ 明朝" w:hAnsi="ＭＳ 明朝"/>
          <w:b/>
          <w:position w:val="-4"/>
          <w:sz w:val="24"/>
          <w:u w:val="single"/>
        </w:rPr>
        <w:t>m</w:t>
      </w:r>
      <w:r w:rsidRPr="000B2529">
        <w:rPr>
          <w:rFonts w:ascii="ＭＳ 明朝" w:eastAsia="ＭＳ 明朝" w:hAnsi="ＭＳ 明朝"/>
          <w:b/>
          <w:sz w:val="24"/>
          <w:u w:val="single"/>
        </w:rPr>
        <w:t>(l</w:t>
      </w:r>
      <w:r w:rsidRPr="000B2529">
        <w:rPr>
          <w:rFonts w:ascii="ＭＳ 明朝" w:eastAsia="ＭＳ 明朝" w:hAnsi="ＭＳ 明朝"/>
          <w:b/>
          <w:position w:val="-4"/>
          <w:sz w:val="24"/>
          <w:u w:val="single"/>
        </w:rPr>
        <w:t>m</w:t>
      </w:r>
      <w:r w:rsidRPr="000B2529">
        <w:rPr>
          <w:rFonts w:ascii="ＭＳ 明朝" w:eastAsia="ＭＳ 明朝" w:hAnsi="ＭＳ 明朝" w:hint="eastAsia"/>
          <w:b/>
          <w:sz w:val="24"/>
          <w:u w:val="single"/>
        </w:rPr>
        <w:t>－</w:t>
      </w:r>
      <w:r w:rsidRPr="000B2529">
        <w:rPr>
          <w:rFonts w:ascii="ＭＳ 明朝" w:eastAsia="ＭＳ 明朝" w:hAnsi="ＭＳ 明朝"/>
          <w:b/>
          <w:sz w:val="24"/>
          <w:u w:val="single"/>
        </w:rPr>
        <w:t>l</w:t>
      </w:r>
      <w:r w:rsidRPr="000B2529">
        <w:rPr>
          <w:rFonts w:ascii="ＭＳ 明朝" w:eastAsia="ＭＳ 明朝" w:hAnsi="ＭＳ 明朝"/>
          <w:b/>
          <w:position w:val="-4"/>
          <w:sz w:val="24"/>
          <w:u w:val="single"/>
        </w:rPr>
        <w:t>0</w:t>
      </w:r>
      <w:r w:rsidRPr="000B2529">
        <w:rPr>
          <w:rFonts w:ascii="ＭＳ 明朝" w:eastAsia="ＭＳ 明朝" w:hAnsi="ＭＳ 明朝"/>
          <w:b/>
          <w:sz w:val="24"/>
          <w:u w:val="single"/>
        </w:rPr>
        <w:t>)</w:t>
      </w:r>
      <w:r w:rsidRPr="000B2529">
        <w:rPr>
          <w:rFonts w:ascii="ＭＳ 明朝" w:eastAsia="ＭＳ 明朝" w:hAnsi="ＭＳ 明朝" w:hint="eastAsia"/>
          <w:b/>
          <w:sz w:val="24"/>
          <w:u w:val="single"/>
        </w:rPr>
        <w:t>が</w:t>
      </w:r>
      <w:r w:rsidRPr="000B2529">
        <w:rPr>
          <w:rFonts w:ascii="ＭＳ 明朝" w:eastAsia="ＭＳ 明朝" w:hAnsi="ＭＳ 明朝"/>
          <w:b/>
          <w:sz w:val="24"/>
          <w:u w:val="single"/>
        </w:rPr>
        <w:t>2</w:t>
      </w:r>
      <w:r w:rsidRPr="000B2529">
        <w:rPr>
          <w:rFonts w:ascii="ＭＳ 明朝" w:eastAsia="ＭＳ 明朝" w:hAnsi="ＭＳ 明朝" w:hint="eastAsia"/>
          <w:b/>
          <w:sz w:val="24"/>
          <w:u w:val="single"/>
        </w:rPr>
        <w:t>分の</w:t>
      </w:r>
      <w:r w:rsidRPr="000B2529">
        <w:rPr>
          <w:rFonts w:ascii="ＭＳ 明朝" w:eastAsia="ＭＳ 明朝" w:hAnsi="ＭＳ 明朝"/>
          <w:b/>
          <w:sz w:val="24"/>
          <w:u w:val="single"/>
        </w:rPr>
        <w:t>1</w:t>
      </w:r>
      <w:r w:rsidRPr="000B2529">
        <w:rPr>
          <w:rFonts w:ascii="ＭＳ 明朝" w:eastAsia="ＭＳ 明朝" w:hAnsi="ＭＳ 明朝" w:hint="eastAsia"/>
          <w:b/>
          <w:sz w:val="24"/>
          <w:u w:val="single"/>
        </w:rPr>
        <w:t>になる</w:t>
      </w:r>
      <w:r w:rsidRPr="000B2529">
        <w:rPr>
          <w:rFonts w:ascii="ＭＳ 明朝" w:eastAsia="ＭＳ 明朝" w:hAnsi="ＭＳ 明朝" w:hint="eastAsia"/>
          <w:sz w:val="24"/>
        </w:rPr>
        <w:t>。よって、回析光の原点からの距離も間隔も狭まっている。</w:t>
      </w:r>
    </w:p>
    <w:p w:rsidR="004D4F53" w:rsidRPr="000B2529" w:rsidRDefault="004D4F53">
      <w:pPr>
        <w:ind w:firstLine="210"/>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w:t>
      </w:r>
      <w:r w:rsidRPr="000B2529">
        <w:rPr>
          <w:rFonts w:ascii="ＭＳ 明朝" w:eastAsia="ＭＳ 明朝" w:hAnsi="ＭＳ 明朝"/>
          <w:sz w:val="24"/>
        </w:rPr>
        <w:t>1</w:t>
      </w:r>
      <w:r w:rsidRPr="000B2529">
        <w:rPr>
          <w:rFonts w:ascii="ＭＳ 明朝" w:eastAsia="ＭＳ 明朝" w:hAnsi="ＭＳ 明朝" w:hint="eastAsia"/>
          <w:sz w:val="24"/>
        </w:rPr>
        <w:t>番明るい輝点よりも内側に輝点が現れる理由）</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内側に点ができるのは図</w:t>
      </w:r>
      <w:r w:rsidRPr="000B2529">
        <w:rPr>
          <w:rFonts w:ascii="ＭＳ 明朝" w:eastAsia="ＭＳ 明朝" w:hAnsi="ＭＳ 明朝"/>
          <w:sz w:val="24"/>
        </w:rPr>
        <w:t>7</w:t>
      </w:r>
      <w:r w:rsidRPr="000B2529">
        <w:rPr>
          <w:rFonts w:ascii="ＭＳ 明朝" w:eastAsia="ＭＳ 明朝" w:hAnsi="ＭＳ 明朝" w:hint="eastAsia"/>
          <w:sz w:val="24"/>
        </w:rPr>
        <w:t>でα＞βとなるときである。よって、光路差・ｌは</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l</w:t>
      </w:r>
      <w:r w:rsidRPr="000B2529">
        <w:rPr>
          <w:rFonts w:ascii="ＭＳ 明朝" w:eastAsia="ＭＳ 明朝" w:hAnsi="ＭＳ 明朝" w:hint="eastAsia"/>
          <w:sz w:val="24"/>
        </w:rPr>
        <w:t>＝</w:t>
      </w:r>
      <w:r w:rsidRPr="000B2529">
        <w:rPr>
          <w:rFonts w:ascii="ＭＳ 明朝" w:eastAsia="ＭＳ 明朝" w:hAnsi="ＭＳ 明朝"/>
          <w:sz w:val="24"/>
        </w:rPr>
        <w:t>d ( cos</w:t>
      </w:r>
      <w:r w:rsidRPr="000B2529">
        <w:rPr>
          <w:rFonts w:ascii="ＭＳ 明朝" w:eastAsia="ＭＳ 明朝" w:hAnsi="ＭＳ 明朝" w:hint="eastAsia"/>
          <w:sz w:val="24"/>
        </w:rPr>
        <w:t>β－</w:t>
      </w:r>
      <w:r w:rsidRPr="000B2529">
        <w:rPr>
          <w:rFonts w:ascii="ＭＳ 明朝" w:eastAsia="ＭＳ 明朝" w:hAnsi="ＭＳ 明朝"/>
          <w:sz w:val="24"/>
        </w:rPr>
        <w:t>cos</w:t>
      </w:r>
      <w:r w:rsidRPr="000B2529">
        <w:rPr>
          <w:rFonts w:ascii="ＭＳ 明朝" w:eastAsia="ＭＳ 明朝" w:hAnsi="ＭＳ 明朝" w:hint="eastAsia"/>
          <w:sz w:val="24"/>
        </w:rPr>
        <w:t>α</w:t>
      </w:r>
      <w:r w:rsidRPr="000B2529">
        <w:rPr>
          <w:rFonts w:ascii="ＭＳ 明朝" w:eastAsia="ＭＳ 明朝" w:hAnsi="ＭＳ 明朝"/>
          <w:sz w:val="24"/>
        </w:rPr>
        <w:t>)</w:t>
      </w:r>
      <w:r w:rsidRPr="000B2529">
        <w:rPr>
          <w:rFonts w:ascii="ＭＳ 明朝" w:eastAsia="ＭＳ 明朝" w:hAnsi="ＭＳ 明朝" w:hint="eastAsia"/>
          <w:sz w:val="24"/>
        </w:rPr>
        <w:t xml:space="preserve">　　　　　（α＞β）</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となり、回析光は・</w:t>
      </w:r>
      <w:r w:rsidRPr="000B2529">
        <w:rPr>
          <w:rFonts w:ascii="ＭＳ 明朝" w:eastAsia="ＭＳ 明朝" w:hAnsi="ＭＳ 明朝"/>
          <w:sz w:val="24"/>
        </w:rPr>
        <w:t>l</w:t>
      </w:r>
      <w:r w:rsidRPr="000B2529">
        <w:rPr>
          <w:rFonts w:ascii="ＭＳ 明朝" w:eastAsia="ＭＳ 明朝" w:hAnsi="ＭＳ 明朝" w:hint="eastAsia"/>
          <w:sz w:val="24"/>
        </w:rPr>
        <w:t>＝</w:t>
      </w:r>
      <w:r w:rsidRPr="000B2529">
        <w:rPr>
          <w:rFonts w:ascii="ＭＳ 明朝" w:eastAsia="ＭＳ 明朝" w:hAnsi="ＭＳ 明朝"/>
          <w:sz w:val="24"/>
        </w:rPr>
        <w:t>m</w:t>
      </w:r>
      <w:r w:rsidRPr="000B2529">
        <w:rPr>
          <w:rFonts w:ascii="ＭＳ 明朝" w:eastAsia="ＭＳ 明朝" w:hAnsi="ＭＳ 明朝" w:hint="eastAsia"/>
          <w:sz w:val="24"/>
        </w:rPr>
        <w:t>λの点なのだから、</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m</w:t>
      </w:r>
      <w:r w:rsidRPr="000B2529">
        <w:rPr>
          <w:rFonts w:ascii="ＭＳ 明朝" w:eastAsia="ＭＳ 明朝" w:hAnsi="ＭＳ 明朝" w:hint="eastAsia"/>
          <w:sz w:val="24"/>
        </w:rPr>
        <w:t>λ＝</w:t>
      </w:r>
      <w:r w:rsidRPr="000B2529">
        <w:rPr>
          <w:rFonts w:ascii="ＭＳ 明朝" w:eastAsia="ＭＳ 明朝" w:hAnsi="ＭＳ 明朝"/>
          <w:sz w:val="24"/>
        </w:rPr>
        <w:t>d ( cos</w:t>
      </w:r>
      <w:r w:rsidRPr="000B2529">
        <w:rPr>
          <w:rFonts w:ascii="ＭＳ 明朝" w:eastAsia="ＭＳ 明朝" w:hAnsi="ＭＳ 明朝" w:hint="eastAsia"/>
          <w:sz w:val="24"/>
        </w:rPr>
        <w:t>β</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cos</w:t>
      </w:r>
      <w:r w:rsidRPr="000B2529">
        <w:rPr>
          <w:rFonts w:ascii="ＭＳ 明朝" w:eastAsia="ＭＳ 明朝" w:hAnsi="ＭＳ 明朝" w:hint="eastAsia"/>
          <w:sz w:val="24"/>
        </w:rPr>
        <w:t>α</w:t>
      </w:r>
      <w:r w:rsidRPr="000B2529">
        <w:rPr>
          <w:rFonts w:ascii="ＭＳ 明朝" w:eastAsia="ＭＳ 明朝" w:hAnsi="ＭＳ 明朝"/>
          <w:sz w:val="24"/>
        </w:rPr>
        <w:t xml:space="preserve">) </w:t>
      </w:r>
      <w:r w:rsidRPr="000B2529">
        <w:rPr>
          <w:rFonts w:ascii="ＭＳ 明朝" w:eastAsia="ＭＳ 明朝" w:hAnsi="ＭＳ 明朝" w:hint="eastAsia"/>
          <w:sz w:val="24"/>
        </w:rPr>
        <w:t xml:space="preserve">　　　　　（α＞β</w:t>
      </w:r>
      <w:r w:rsidRPr="000B2529">
        <w:rPr>
          <w:rFonts w:ascii="ＭＳ 明朝" w:eastAsia="ＭＳ 明朝" w:hAnsi="ＭＳ 明朝"/>
          <w:position w:val="-4"/>
          <w:sz w:val="24"/>
        </w:rPr>
        <w:t>m</w:t>
      </w:r>
      <w:r w:rsidRPr="000B2529">
        <w:rPr>
          <w:rFonts w:ascii="ＭＳ 明朝" w:eastAsia="ＭＳ 明朝" w:hAnsi="ＭＳ 明朝" w:hint="eastAsia"/>
          <w:sz w:val="24"/>
        </w:rPr>
        <w:t>）</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を満たす回折角β</w:t>
      </w:r>
      <w:r w:rsidRPr="000B2529">
        <w:rPr>
          <w:rFonts w:ascii="ＭＳ 明朝" w:eastAsia="ＭＳ 明朝" w:hAnsi="ＭＳ 明朝"/>
          <w:position w:val="-4"/>
          <w:sz w:val="24"/>
        </w:rPr>
        <w:t>m</w:t>
      </w:r>
      <w:r w:rsidRPr="000B2529">
        <w:rPr>
          <w:rFonts w:ascii="ＭＳ 明朝" w:eastAsia="ＭＳ 明朝" w:hAnsi="ＭＳ 明朝" w:hint="eastAsia"/>
          <w:sz w:val="24"/>
        </w:rPr>
        <w:t>が一番明るい点よりも内側の点となる。ここで重要なのは、</w:t>
      </w:r>
      <w:r w:rsidRPr="000B2529">
        <w:rPr>
          <w:rFonts w:ascii="ＭＳ 明朝" w:eastAsia="ＭＳ 明朝" w:hAnsi="ＭＳ 明朝" w:hint="eastAsia"/>
          <w:b/>
          <w:sz w:val="24"/>
          <w:u w:val="single"/>
        </w:rPr>
        <w:t>β</w:t>
      </w:r>
      <w:r w:rsidRPr="000B2529">
        <w:rPr>
          <w:rFonts w:ascii="ＭＳ 明朝" w:eastAsia="ＭＳ 明朝" w:hAnsi="ＭＳ 明朝"/>
          <w:b/>
          <w:position w:val="-4"/>
          <w:sz w:val="24"/>
          <w:u w:val="single"/>
        </w:rPr>
        <w:t>m</w:t>
      </w:r>
      <w:r w:rsidRPr="000B2529">
        <w:rPr>
          <w:rFonts w:ascii="ＭＳ 明朝" w:eastAsia="ＭＳ 明朝" w:hAnsi="ＭＳ 明朝" w:hint="eastAsia"/>
          <w:b/>
          <w:sz w:val="24"/>
          <w:u w:val="single"/>
        </w:rPr>
        <w:t>は（α＞β</w:t>
      </w:r>
      <w:r w:rsidRPr="000B2529">
        <w:rPr>
          <w:rFonts w:ascii="ＭＳ 明朝" w:eastAsia="ＭＳ 明朝" w:hAnsi="ＭＳ 明朝"/>
          <w:b/>
          <w:position w:val="-4"/>
          <w:sz w:val="24"/>
          <w:u w:val="single"/>
        </w:rPr>
        <w:t>m</w:t>
      </w:r>
      <w:r w:rsidRPr="000B2529">
        <w:rPr>
          <w:rFonts w:ascii="ＭＳ 明朝" w:eastAsia="ＭＳ 明朝" w:hAnsi="ＭＳ 明朝" w:hint="eastAsia"/>
          <w:b/>
          <w:sz w:val="24"/>
          <w:u w:val="single"/>
        </w:rPr>
        <w:t>＞</w:t>
      </w:r>
      <w:r w:rsidRPr="000B2529">
        <w:rPr>
          <w:rFonts w:ascii="ＭＳ 明朝" w:eastAsia="ＭＳ 明朝" w:hAnsi="ＭＳ 明朝"/>
          <w:b/>
          <w:sz w:val="24"/>
          <w:u w:val="single"/>
        </w:rPr>
        <w:t>0</w:t>
      </w:r>
      <w:r w:rsidRPr="000B2529">
        <w:rPr>
          <w:rFonts w:ascii="ＭＳ 明朝" w:eastAsia="ＭＳ 明朝" w:hAnsi="ＭＳ 明朝" w:hint="eastAsia"/>
          <w:b/>
          <w:sz w:val="24"/>
          <w:u w:val="single"/>
        </w:rPr>
        <w:t>）の範囲に入っていること</w:t>
      </w:r>
      <w:r w:rsidRPr="000B2529">
        <w:rPr>
          <w:rFonts w:ascii="ＭＳ 明朝" w:eastAsia="ＭＳ 明朝" w:hAnsi="ＭＳ 明朝" w:hint="eastAsia"/>
          <w:sz w:val="24"/>
        </w:rPr>
        <w:t>である。そうでなければ回析光は金尺を貫くことになってしまう。よって、入射角を小さくすると（αを大きくすると）β</w:t>
      </w:r>
      <w:r w:rsidRPr="000B2529">
        <w:rPr>
          <w:rFonts w:ascii="ＭＳ 明朝" w:eastAsia="ＭＳ 明朝" w:hAnsi="ＭＳ 明朝"/>
          <w:position w:val="-4"/>
          <w:sz w:val="24"/>
        </w:rPr>
        <w:t>m</w:t>
      </w:r>
      <w:r w:rsidRPr="000B2529">
        <w:rPr>
          <w:rFonts w:ascii="ＭＳ 明朝" w:eastAsia="ＭＳ 明朝" w:hAnsi="ＭＳ 明朝" w:hint="eastAsia"/>
          <w:sz w:val="24"/>
        </w:rPr>
        <w:t>も大きくなるので上記の式を満たしかつ（α＞β</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0</w:t>
      </w:r>
      <w:r w:rsidRPr="000B2529">
        <w:rPr>
          <w:rFonts w:ascii="ＭＳ 明朝" w:eastAsia="ＭＳ 明朝" w:hAnsi="ＭＳ 明朝" w:hint="eastAsia"/>
          <w:sz w:val="24"/>
        </w:rPr>
        <w:t>）の範囲に入っている回析光が現れることになる。先に述べたとおり、</w:t>
      </w:r>
      <w:r w:rsidRPr="000B2529">
        <w:rPr>
          <w:rFonts w:ascii="ＭＳ 明朝" w:eastAsia="ＭＳ 明朝" w:hAnsi="ＭＳ 明朝"/>
          <w:sz w:val="24"/>
        </w:rPr>
        <w:t>m</w:t>
      </w:r>
      <w:r w:rsidRPr="000B2529">
        <w:rPr>
          <w:rFonts w:ascii="ＭＳ 明朝" w:eastAsia="ＭＳ 明朝" w:hAnsi="ＭＳ 明朝" w:hint="eastAsia"/>
          <w:sz w:val="24"/>
        </w:rPr>
        <w:t>の値が大きくなるにつれその回析光は弱くなるため、入射角を小さくすると（αを大きくすると）一番強い光を放つ</w:t>
      </w:r>
      <w:r w:rsidRPr="000B2529">
        <w:rPr>
          <w:rFonts w:ascii="ＭＳ 明朝" w:eastAsia="ＭＳ 明朝" w:hAnsi="ＭＳ 明朝"/>
          <w:sz w:val="24"/>
        </w:rPr>
        <w:t>m</w:t>
      </w:r>
      <w:r w:rsidRPr="000B2529">
        <w:rPr>
          <w:rFonts w:ascii="ＭＳ 明朝" w:eastAsia="ＭＳ 明朝" w:hAnsi="ＭＳ 明朝" w:hint="eastAsia"/>
          <w:sz w:val="24"/>
        </w:rPr>
        <w:t>＝</w:t>
      </w:r>
      <w:r w:rsidRPr="000B2529">
        <w:rPr>
          <w:rFonts w:ascii="ＭＳ 明朝" w:eastAsia="ＭＳ 明朝" w:hAnsi="ＭＳ 明朝"/>
          <w:sz w:val="24"/>
        </w:rPr>
        <w:t>0</w:t>
      </w:r>
      <w:r w:rsidRPr="000B2529">
        <w:rPr>
          <w:rFonts w:ascii="ＭＳ 明朝" w:eastAsia="ＭＳ 明朝" w:hAnsi="ＭＳ 明朝" w:hint="eastAsia"/>
          <w:sz w:val="24"/>
        </w:rPr>
        <w:t>の光よりも内側に回析光が生まれた。</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３．反射率</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反射率は</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（反射率）＝（反射光の強度）／（入射光の強度）</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で定義されている。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今回の実験のガラスの様に透明体の表面に斜めに自然光を投射すると、その一部は反射し、それ以外は屈折する。そして光の振動方向（もちろん定義より電場の変位の方向である）が、伝搬面（入射光の進行方向と入射点における境界面の法線を含む面）に対して平行なものを</w:t>
      </w:r>
      <w:r w:rsidRPr="000B2529">
        <w:rPr>
          <w:rFonts w:ascii="ＭＳ 明朝" w:eastAsia="ＭＳ 明朝" w:hAnsi="ＭＳ 明朝"/>
          <w:sz w:val="24"/>
        </w:rPr>
        <w:t>P</w:t>
      </w:r>
      <w:r w:rsidRPr="000B2529">
        <w:rPr>
          <w:rFonts w:ascii="ＭＳ 明朝" w:eastAsia="ＭＳ 明朝" w:hAnsi="ＭＳ 明朝" w:hint="eastAsia"/>
          <w:sz w:val="24"/>
        </w:rPr>
        <w:t>偏光、垂直なものを</w:t>
      </w:r>
      <w:r w:rsidRPr="000B2529">
        <w:rPr>
          <w:rFonts w:ascii="ＭＳ 明朝" w:eastAsia="ＭＳ 明朝" w:hAnsi="ＭＳ 明朝"/>
          <w:sz w:val="24"/>
        </w:rPr>
        <w:t>S</w:t>
      </w:r>
      <w:r w:rsidRPr="000B2529">
        <w:rPr>
          <w:rFonts w:ascii="ＭＳ 明朝" w:eastAsia="ＭＳ 明朝" w:hAnsi="ＭＳ 明朝" w:hint="eastAsia"/>
          <w:sz w:val="24"/>
        </w:rPr>
        <w:t>偏光というが、それらの反射率は入射角によって異なる。</w:t>
      </w:r>
    </w:p>
    <w:p w:rsidR="004D4F53" w:rsidRPr="000B2529" w:rsidRDefault="004D4F53">
      <w:pPr>
        <w:pStyle w:val="BodyText2"/>
        <w:ind w:left="0" w:firstLine="0"/>
        <w:rPr>
          <w:rFonts w:ascii="ＭＳ 明朝" w:eastAsia="ＭＳ 明朝" w:hAnsi="ＭＳ 明朝"/>
          <w:sz w:val="24"/>
        </w:rPr>
      </w:pPr>
    </w:p>
    <w:p w:rsidR="004D4F53" w:rsidRPr="000B2529" w:rsidRDefault="004D4F53">
      <w:pPr>
        <w:pStyle w:val="BodyText2"/>
        <w:ind w:left="0" w:firstLine="0"/>
        <w:rPr>
          <w:rFonts w:ascii="ＭＳ 明朝" w:eastAsia="ＭＳ 明朝" w:hAnsi="ＭＳ 明朝"/>
          <w:sz w:val="24"/>
        </w:rPr>
      </w:pPr>
      <w:r w:rsidRPr="000B2529">
        <w:rPr>
          <w:rFonts w:ascii="ＭＳ 明朝" w:eastAsia="ＭＳ 明朝" w:hAnsi="ＭＳ 明朝" w:hint="eastAsia"/>
          <w:sz w:val="24"/>
        </w:rPr>
        <w:t xml:space="preserve">　スネルの公式</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lastRenderedPageBreak/>
        <w:t>ところで、以下の図</w:t>
      </w:r>
      <w:r w:rsidRPr="000B2529">
        <w:rPr>
          <w:rFonts w:ascii="ＭＳ 明朝" w:eastAsia="ＭＳ 明朝" w:hAnsi="ＭＳ 明朝"/>
          <w:sz w:val="24"/>
        </w:rPr>
        <w:t>8</w:t>
      </w:r>
      <w:r w:rsidRPr="000B2529">
        <w:rPr>
          <w:rFonts w:ascii="ＭＳ 明朝" w:eastAsia="ＭＳ 明朝" w:hAnsi="ＭＳ 明朝" w:hint="eastAsia"/>
          <w:sz w:val="24"/>
        </w:rPr>
        <w:t>のように屈折率ｎ</w:t>
      </w:r>
      <w:r w:rsidRPr="000B2529">
        <w:rPr>
          <w:rFonts w:ascii="ＭＳ 明朝" w:eastAsia="ＭＳ 明朝" w:hAnsi="ＭＳ 明朝"/>
          <w:position w:val="-4"/>
          <w:sz w:val="24"/>
        </w:rPr>
        <w:t>1</w:t>
      </w:r>
      <w:r w:rsidRPr="000B2529">
        <w:rPr>
          <w:rFonts w:ascii="ＭＳ 明朝" w:eastAsia="ＭＳ 明朝" w:hAnsi="ＭＳ 明朝" w:hint="eastAsia"/>
          <w:sz w:val="24"/>
        </w:rPr>
        <w:t>の媒質</w:t>
      </w:r>
      <w:r w:rsidRPr="000B2529">
        <w:rPr>
          <w:rFonts w:ascii="ＭＳ 明朝" w:eastAsia="ＭＳ 明朝" w:hAnsi="ＭＳ 明朝"/>
          <w:sz w:val="24"/>
        </w:rPr>
        <w:t>1</w:t>
      </w:r>
      <w:r w:rsidRPr="000B2529">
        <w:rPr>
          <w:rFonts w:ascii="ＭＳ 明朝" w:eastAsia="ＭＳ 明朝" w:hAnsi="ＭＳ 明朝" w:hint="eastAsia"/>
          <w:sz w:val="24"/>
        </w:rPr>
        <w:t>から屈折率ｎ</w:t>
      </w:r>
      <w:r w:rsidRPr="000B2529">
        <w:rPr>
          <w:rFonts w:ascii="ＭＳ 明朝" w:eastAsia="ＭＳ 明朝" w:hAnsi="ＭＳ 明朝"/>
          <w:position w:val="-4"/>
          <w:sz w:val="24"/>
        </w:rPr>
        <w:t>2</w:t>
      </w:r>
      <w:r w:rsidRPr="000B2529">
        <w:rPr>
          <w:rFonts w:ascii="ＭＳ 明朝" w:eastAsia="ＭＳ 明朝" w:hAnsi="ＭＳ 明朝" w:hint="eastAsia"/>
          <w:sz w:val="24"/>
        </w:rPr>
        <w:t>の媒質</w:t>
      </w:r>
      <w:r w:rsidRPr="000B2529">
        <w:rPr>
          <w:rFonts w:ascii="ＭＳ 明朝" w:eastAsia="ＭＳ 明朝" w:hAnsi="ＭＳ 明朝"/>
          <w:sz w:val="24"/>
        </w:rPr>
        <w:t>2</w:t>
      </w:r>
      <w:r w:rsidRPr="000B2529">
        <w:rPr>
          <w:rFonts w:ascii="ＭＳ 明朝" w:eastAsia="ＭＳ 明朝" w:hAnsi="ＭＳ 明朝" w:hint="eastAsia"/>
          <w:sz w:val="24"/>
        </w:rPr>
        <w:t>にはいって屈折と反射をする時、φ</w:t>
      </w:r>
      <w:r w:rsidRPr="000B2529">
        <w:rPr>
          <w:rFonts w:ascii="ＭＳ 明朝" w:eastAsia="ＭＳ 明朝" w:hAnsi="ＭＳ 明朝"/>
          <w:position w:val="-4"/>
          <w:sz w:val="24"/>
        </w:rPr>
        <w:t>1</w:t>
      </w:r>
      <w:r w:rsidRPr="000B2529">
        <w:rPr>
          <w:rFonts w:ascii="ＭＳ 明朝" w:eastAsia="ＭＳ 明朝" w:hAnsi="ＭＳ 明朝"/>
          <w:sz w:val="24"/>
        </w:rPr>
        <w:t>(</w:t>
      </w:r>
      <w:r w:rsidRPr="000B2529">
        <w:rPr>
          <w:rFonts w:ascii="ＭＳ 明朝" w:eastAsia="ＭＳ 明朝" w:hAnsi="ＭＳ 明朝" w:hint="eastAsia"/>
          <w:sz w:val="24"/>
        </w:rPr>
        <w:t>図ではθ</w:t>
      </w:r>
      <w:r w:rsidRPr="000B2529">
        <w:rPr>
          <w:rFonts w:ascii="ＭＳ 明朝" w:eastAsia="ＭＳ 明朝" w:hAnsi="ＭＳ 明朝"/>
          <w:position w:val="-4"/>
          <w:sz w:val="24"/>
        </w:rPr>
        <w:t>1</w:t>
      </w:r>
      <w:r w:rsidRPr="000B2529">
        <w:rPr>
          <w:rFonts w:ascii="ＭＳ 明朝" w:eastAsia="ＭＳ 明朝" w:hAnsi="ＭＳ 明朝"/>
          <w:sz w:val="24"/>
        </w:rPr>
        <w:t>)</w:t>
      </w:r>
      <w:r w:rsidRPr="000B2529">
        <w:rPr>
          <w:rFonts w:ascii="ＭＳ 明朝" w:eastAsia="ＭＳ 明朝" w:hAnsi="ＭＳ 明朝" w:hint="eastAsia"/>
          <w:sz w:val="24"/>
        </w:rPr>
        <w:t>を入射角</w:t>
      </w:r>
      <w:r w:rsidRPr="000B2529">
        <w:rPr>
          <w:rFonts w:ascii="ＭＳ 明朝" w:eastAsia="ＭＳ 明朝" w:hAnsi="ＭＳ 明朝"/>
          <w:sz w:val="24"/>
        </w:rPr>
        <w:t>(</w:t>
      </w:r>
      <w:r w:rsidRPr="000B2529">
        <w:rPr>
          <w:rFonts w:ascii="ＭＳ 明朝" w:eastAsia="ＭＳ 明朝" w:hAnsi="ＭＳ 明朝" w:hint="eastAsia"/>
          <w:sz w:val="24"/>
        </w:rPr>
        <w:t>反射角</w:t>
      </w:r>
      <w:r w:rsidRPr="000B2529">
        <w:rPr>
          <w:rFonts w:ascii="ＭＳ 明朝" w:eastAsia="ＭＳ 明朝" w:hAnsi="ＭＳ 明朝"/>
          <w:sz w:val="24"/>
        </w:rPr>
        <w:t>)</w:t>
      </w:r>
      <w:r w:rsidRPr="000B2529">
        <w:rPr>
          <w:rFonts w:ascii="ＭＳ 明朝" w:eastAsia="ＭＳ 明朝" w:hAnsi="ＭＳ 明朝" w:hint="eastAsia"/>
          <w:sz w:val="24"/>
        </w:rPr>
        <w:t>、φ</w:t>
      </w:r>
      <w:r w:rsidRPr="000B2529">
        <w:rPr>
          <w:rFonts w:ascii="ＭＳ 明朝" w:eastAsia="ＭＳ 明朝" w:hAnsi="ＭＳ 明朝"/>
          <w:position w:val="-4"/>
          <w:sz w:val="24"/>
        </w:rPr>
        <w:t>2</w:t>
      </w:r>
      <w:r w:rsidRPr="000B2529">
        <w:rPr>
          <w:rFonts w:ascii="ＭＳ 明朝" w:eastAsia="ＭＳ 明朝" w:hAnsi="ＭＳ 明朝"/>
          <w:sz w:val="24"/>
        </w:rPr>
        <w:t>(</w:t>
      </w:r>
      <w:r w:rsidRPr="000B2529">
        <w:rPr>
          <w:rFonts w:ascii="ＭＳ 明朝" w:eastAsia="ＭＳ 明朝" w:hAnsi="ＭＳ 明朝" w:hint="eastAsia"/>
          <w:sz w:val="24"/>
        </w:rPr>
        <w:t>図ではθ</w:t>
      </w:r>
      <w:r w:rsidRPr="000B2529">
        <w:rPr>
          <w:rFonts w:ascii="ＭＳ 明朝" w:eastAsia="ＭＳ 明朝" w:hAnsi="ＭＳ 明朝"/>
          <w:position w:val="-4"/>
          <w:sz w:val="24"/>
        </w:rPr>
        <w:t>2</w:t>
      </w:r>
      <w:r w:rsidRPr="000B2529">
        <w:rPr>
          <w:rFonts w:ascii="ＭＳ 明朝" w:eastAsia="ＭＳ 明朝" w:hAnsi="ＭＳ 明朝"/>
          <w:sz w:val="24"/>
        </w:rPr>
        <w:t>)</w:t>
      </w:r>
      <w:r w:rsidRPr="000B2529">
        <w:rPr>
          <w:rFonts w:ascii="ＭＳ 明朝" w:eastAsia="ＭＳ 明朝" w:hAnsi="ＭＳ 明朝" w:hint="eastAsia"/>
          <w:sz w:val="24"/>
        </w:rPr>
        <w:t>を屈折角とおくと、それらの角の大きさには以下のスネルの公式が成り立つ。</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w:t>
      </w:r>
    </w:p>
    <w:p w:rsidR="004D4F53" w:rsidRPr="000B2529" w:rsidRDefault="004D4F53">
      <w:pPr>
        <w:jc w:val="center"/>
        <w:rPr>
          <w:rFonts w:ascii="ＭＳ 明朝" w:eastAsia="ＭＳ 明朝" w:hAnsi="ＭＳ 明朝"/>
          <w:sz w:val="24"/>
        </w:rPr>
      </w:pPr>
    </w:p>
    <w:p w:rsidR="004D4F53" w:rsidRPr="000B2529" w:rsidRDefault="00AB10B7">
      <w:pPr>
        <w:framePr w:w="2707" w:hSpace="142" w:vSpace="142" w:wrap="auto" w:vAnchor="page" w:hAnchor="text" w:x="1680" w:y="1"/>
        <w:jc w:val="left"/>
        <w:rPr>
          <w:rFonts w:ascii="ＭＳ 明朝" w:eastAsia="ＭＳ 明朝" w:hAnsi="ＭＳ 明朝"/>
          <w:sz w:val="24"/>
        </w:rPr>
      </w:pPr>
      <w:r w:rsidRPr="000B2529">
        <w:rPr>
          <w:rFonts w:ascii="ＭＳ 明朝" w:eastAsia="ＭＳ 明朝" w:hAnsi="ＭＳ 明朝"/>
          <w:noProof/>
          <w:sz w:val="24"/>
        </w:rPr>
        <w:drawing>
          <wp:inline distT="0" distB="0" distL="0" distR="0">
            <wp:extent cx="1727200" cy="14859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7200" cy="1485900"/>
                    </a:xfrm>
                    <a:prstGeom prst="rect">
                      <a:avLst/>
                    </a:prstGeom>
                    <a:noFill/>
                    <a:ln>
                      <a:noFill/>
                    </a:ln>
                  </pic:spPr>
                </pic:pic>
              </a:graphicData>
            </a:graphic>
          </wp:inline>
        </w:drawing>
      </w:r>
    </w:p>
    <w:p w:rsidR="004D4F53" w:rsidRPr="000B2529" w:rsidRDefault="004D4F53">
      <w:pPr>
        <w:jc w:val="center"/>
        <w:rPr>
          <w:rFonts w:ascii="ＭＳ 明朝" w:eastAsia="ＭＳ 明朝" w:hAnsi="ＭＳ 明朝"/>
          <w:sz w:val="24"/>
        </w:rPr>
      </w:pPr>
      <w:r w:rsidRPr="000B2529">
        <w:rPr>
          <w:rFonts w:ascii="ＭＳ 明朝" w:eastAsia="ＭＳ 明朝" w:hAnsi="ＭＳ 明朝" w:hint="eastAsia"/>
          <w:sz w:val="24"/>
        </w:rPr>
        <w:t>図</w:t>
      </w:r>
      <w:r w:rsidRPr="000B2529">
        <w:rPr>
          <w:rFonts w:ascii="ＭＳ 明朝" w:eastAsia="ＭＳ 明朝" w:hAnsi="ＭＳ 明朝"/>
          <w:sz w:val="24"/>
        </w:rPr>
        <w:t>8</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このとき屈折率ｎとは真空中の高速度</w:t>
      </w:r>
      <w:r w:rsidRPr="000B2529">
        <w:rPr>
          <w:rFonts w:ascii="ＭＳ 明朝" w:eastAsia="ＭＳ 明朝" w:hAnsi="ＭＳ 明朝"/>
          <w:sz w:val="24"/>
        </w:rPr>
        <w:t>C</w:t>
      </w:r>
      <w:r w:rsidRPr="000B2529">
        <w:rPr>
          <w:rFonts w:ascii="ＭＳ 明朝" w:eastAsia="ＭＳ 明朝" w:hAnsi="ＭＳ 明朝" w:hint="eastAsia"/>
          <w:sz w:val="24"/>
        </w:rPr>
        <w:t>とその物質の中の高速度</w:t>
      </w:r>
      <w:r w:rsidRPr="000B2529">
        <w:rPr>
          <w:rFonts w:ascii="ＭＳ 明朝" w:eastAsia="ＭＳ 明朝" w:hAnsi="ＭＳ 明朝"/>
          <w:sz w:val="24"/>
        </w:rPr>
        <w:t>V</w:t>
      </w:r>
      <w:r w:rsidRPr="000B2529">
        <w:rPr>
          <w:rFonts w:ascii="ＭＳ 明朝" w:eastAsia="ＭＳ 明朝" w:hAnsi="ＭＳ 明朝" w:hint="eastAsia"/>
          <w:sz w:val="24"/>
        </w:rPr>
        <w:t>の比で、</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ｎ＝</w:t>
      </w:r>
      <w:r w:rsidRPr="000B2529">
        <w:rPr>
          <w:rFonts w:ascii="ＭＳ 明朝" w:eastAsia="ＭＳ 明朝" w:hAnsi="ＭＳ 明朝"/>
          <w:sz w:val="24"/>
        </w:rPr>
        <w:t>C</w:t>
      </w:r>
      <w:r w:rsidRPr="000B2529">
        <w:rPr>
          <w:rFonts w:ascii="ＭＳ 明朝" w:eastAsia="ＭＳ 明朝" w:hAnsi="ＭＳ 明朝" w:hint="eastAsia"/>
          <w:sz w:val="24"/>
        </w:rPr>
        <w:t>／</w:t>
      </w:r>
      <w:r w:rsidRPr="000B2529">
        <w:rPr>
          <w:rFonts w:ascii="ＭＳ 明朝" w:eastAsia="ＭＳ 明朝" w:hAnsi="ＭＳ 明朝"/>
          <w:sz w:val="24"/>
        </w:rPr>
        <w:t>V</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で定義される値である。これを踏まえ、光が波であることからホイヘンスの原理を用いるとスネルの公式は導かれる。</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図・</w:t>
      </w:r>
    </w:p>
    <w:p w:rsidR="004D4F53" w:rsidRPr="000B2529" w:rsidRDefault="004D4F53">
      <w:pPr>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フレネルの公式</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さきに、反射率は入射角によって異なるといった。さらにいえば媒質同士の屈折率にも依存する。反射率をそれらで表すのが以下のフレネルの公式である。</w:t>
      </w:r>
      <w:r w:rsidRPr="000B2529">
        <w:rPr>
          <w:rFonts w:ascii="ＭＳ 明朝" w:eastAsia="ＭＳ 明朝" w:hAnsi="ＭＳ 明朝"/>
          <w:sz w:val="24"/>
        </w:rPr>
        <w:t>P</w:t>
      </w:r>
      <w:r w:rsidRPr="000B2529">
        <w:rPr>
          <w:rFonts w:ascii="ＭＳ 明朝" w:eastAsia="ＭＳ 明朝" w:hAnsi="ＭＳ 明朝" w:hint="eastAsia"/>
          <w:sz w:val="24"/>
        </w:rPr>
        <w:t>偏光、</w:t>
      </w:r>
      <w:r w:rsidRPr="000B2529">
        <w:rPr>
          <w:rFonts w:ascii="ＭＳ 明朝" w:eastAsia="ＭＳ 明朝" w:hAnsi="ＭＳ 明朝"/>
          <w:sz w:val="24"/>
        </w:rPr>
        <w:t>S</w:t>
      </w:r>
      <w:r w:rsidRPr="000B2529">
        <w:rPr>
          <w:rFonts w:ascii="ＭＳ 明朝" w:eastAsia="ＭＳ 明朝" w:hAnsi="ＭＳ 明朝" w:hint="eastAsia"/>
          <w:sz w:val="24"/>
        </w:rPr>
        <w:t>偏光の反射率</w:t>
      </w:r>
      <w:r w:rsidRPr="000B2529">
        <w:rPr>
          <w:rFonts w:ascii="ＭＳ 明朝" w:eastAsia="ＭＳ 明朝" w:hAnsi="ＭＳ 明朝"/>
          <w:sz w:val="24"/>
        </w:rPr>
        <w:t>r</w:t>
      </w:r>
      <w:r w:rsidRPr="000B2529">
        <w:rPr>
          <w:rFonts w:ascii="ＭＳ 明朝" w:eastAsia="ＭＳ 明朝" w:hAnsi="ＭＳ 明朝"/>
          <w:position w:val="-4"/>
          <w:sz w:val="24"/>
        </w:rPr>
        <w:t>p</w:t>
      </w:r>
      <w:r w:rsidRPr="000B2529">
        <w:rPr>
          <w:rFonts w:ascii="ＭＳ 明朝" w:eastAsia="ＭＳ 明朝" w:hAnsi="ＭＳ 明朝" w:hint="eastAsia"/>
          <w:sz w:val="24"/>
        </w:rPr>
        <w:t>と</w:t>
      </w:r>
      <w:r w:rsidRPr="000B2529">
        <w:rPr>
          <w:rFonts w:ascii="ＭＳ 明朝" w:eastAsia="ＭＳ 明朝" w:hAnsi="ＭＳ 明朝"/>
          <w:sz w:val="24"/>
        </w:rPr>
        <w:t>r</w:t>
      </w:r>
      <w:r w:rsidRPr="000B2529">
        <w:rPr>
          <w:rFonts w:ascii="ＭＳ 明朝" w:eastAsia="ＭＳ 明朝" w:hAnsi="ＭＳ 明朝"/>
          <w:position w:val="-4"/>
          <w:sz w:val="24"/>
        </w:rPr>
        <w:t>s</w:t>
      </w:r>
      <w:r w:rsidRPr="000B2529">
        <w:rPr>
          <w:rFonts w:ascii="ＭＳ 明朝" w:eastAsia="ＭＳ 明朝" w:hAnsi="ＭＳ 明朝" w:hint="eastAsia"/>
          <w:sz w:val="24"/>
        </w:rPr>
        <w:t>はそれぞれ以下のような式で表せる。</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w:t>
      </w:r>
      <w:r w:rsidRPr="000B2529">
        <w:rPr>
          <w:rFonts w:ascii="ＭＳ 明朝" w:eastAsia="ＭＳ 明朝" w:hAnsi="ＭＳ 明朝"/>
          <w:sz w:val="24"/>
        </w:rPr>
        <w:t xml:space="preserve">                               </w:t>
      </w:r>
      <w:r w:rsidRPr="000B2529">
        <w:rPr>
          <w:rFonts w:ascii="ＭＳ 明朝" w:eastAsia="ＭＳ 明朝" w:hAnsi="ＭＳ 明朝" w:hint="eastAsia"/>
          <w:sz w:val="24"/>
        </w:rPr>
        <w:t>…・</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フレネルの公式は屈折率ｎが媒質の透磁率μと誘電率εから、</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ｎ＝</w:t>
      </w:r>
      <w:r w:rsidRPr="000B2529">
        <w:rPr>
          <w:rFonts w:ascii="ＭＳ 明朝" w:eastAsia="ＭＳ 明朝" w:hAnsi="ＭＳ 明朝"/>
          <w:sz w:val="24"/>
        </w:rPr>
        <w:t>(</w:t>
      </w:r>
      <w:r w:rsidRPr="000B2529">
        <w:rPr>
          <w:rFonts w:ascii="ＭＳ 明朝" w:eastAsia="ＭＳ 明朝" w:hAnsi="ＭＳ 明朝" w:hint="eastAsia"/>
          <w:sz w:val="24"/>
        </w:rPr>
        <w:t>με</w:t>
      </w:r>
      <w:r w:rsidRPr="000B2529">
        <w:rPr>
          <w:rFonts w:ascii="ＭＳ 明朝" w:eastAsia="ＭＳ 明朝" w:hAnsi="ＭＳ 明朝"/>
          <w:sz w:val="24"/>
        </w:rPr>
        <w:t>)</w:t>
      </w:r>
      <w:r w:rsidRPr="000B2529">
        <w:rPr>
          <w:rFonts w:ascii="ＭＳ 明朝" w:eastAsia="ＭＳ 明朝" w:hAnsi="ＭＳ 明朝"/>
          <w:position w:val="10"/>
          <w:sz w:val="24"/>
        </w:rPr>
        <w:t>1/2</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で表せること、波動ベクトルを</w:t>
      </w:r>
      <w:r w:rsidRPr="000B2529">
        <w:rPr>
          <w:rFonts w:ascii="ＭＳ 明朝" w:eastAsia="ＭＳ 明朝" w:hAnsi="ＭＳ 明朝"/>
          <w:sz w:val="24"/>
        </w:rPr>
        <w:t>k</w:t>
      </w:r>
      <w:r w:rsidRPr="000B2529">
        <w:rPr>
          <w:rFonts w:ascii="ＭＳ 明朝" w:eastAsia="ＭＳ 明朝" w:hAnsi="ＭＳ 明朝" w:hint="eastAsia"/>
          <w:sz w:val="24"/>
        </w:rPr>
        <w:t>として考えていくことによって複雑な計算を行うと求められる。フレネルの公式を用いることで、</w:t>
      </w:r>
      <w:r w:rsidRPr="000B2529">
        <w:rPr>
          <w:rFonts w:ascii="ＭＳ 明朝" w:eastAsia="ＭＳ 明朝" w:hAnsi="ＭＳ 明朝"/>
          <w:sz w:val="24"/>
        </w:rPr>
        <w:t>P</w:t>
      </w:r>
      <w:r w:rsidRPr="000B2529">
        <w:rPr>
          <w:rFonts w:ascii="ＭＳ 明朝" w:eastAsia="ＭＳ 明朝" w:hAnsi="ＭＳ 明朝" w:hint="eastAsia"/>
          <w:sz w:val="24"/>
        </w:rPr>
        <w:t>偏光とＳ偏光の反射率の理論値が求まる。</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また、偏光の考えを発展させれば、Ｐ偏光の振動成分とＳ偏光の振動成分をベクトル的に加え合わせた光が、偏光を考慮しないときの光であると考えられ、その反射率をＲとすると、</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Ｒ＝</w:t>
      </w:r>
      <w:r w:rsidRPr="000B2529">
        <w:rPr>
          <w:rFonts w:ascii="ＭＳ 明朝" w:eastAsia="ＭＳ 明朝" w:hAnsi="ＭＳ 明朝"/>
          <w:sz w:val="24"/>
        </w:rPr>
        <w:t>(r</w:t>
      </w:r>
      <w:r w:rsidRPr="000B2529">
        <w:rPr>
          <w:rFonts w:ascii="ＭＳ 明朝" w:eastAsia="ＭＳ 明朝" w:hAnsi="ＭＳ 明朝"/>
          <w:position w:val="-4"/>
          <w:sz w:val="24"/>
        </w:rPr>
        <w:t>p</w:t>
      </w:r>
      <w:r w:rsidRPr="000B2529">
        <w:rPr>
          <w:rFonts w:ascii="ＭＳ 明朝" w:eastAsia="ＭＳ 明朝" w:hAnsi="ＭＳ 明朝" w:hint="eastAsia"/>
          <w:sz w:val="24"/>
        </w:rPr>
        <w:t>＋</w:t>
      </w:r>
      <w:r w:rsidRPr="000B2529">
        <w:rPr>
          <w:rFonts w:ascii="ＭＳ 明朝" w:eastAsia="ＭＳ 明朝" w:hAnsi="ＭＳ 明朝"/>
          <w:sz w:val="24"/>
        </w:rPr>
        <w:t>r</w:t>
      </w:r>
      <w:r w:rsidRPr="000B2529">
        <w:rPr>
          <w:rFonts w:ascii="ＭＳ 明朝" w:eastAsia="ＭＳ 明朝" w:hAnsi="ＭＳ 明朝"/>
          <w:position w:val="-4"/>
          <w:sz w:val="24"/>
        </w:rPr>
        <w:t>s</w:t>
      </w:r>
      <w:r w:rsidRPr="000B2529">
        <w:rPr>
          <w:rFonts w:ascii="ＭＳ 明朝" w:eastAsia="ＭＳ 明朝" w:hAnsi="ＭＳ 明朝"/>
          <w:sz w:val="24"/>
        </w:rPr>
        <w:t>)</w:t>
      </w:r>
      <w:r w:rsidRPr="000B2529">
        <w:rPr>
          <w:rFonts w:ascii="ＭＳ 明朝" w:eastAsia="ＭＳ 明朝" w:hAnsi="ＭＳ 明朝" w:hint="eastAsia"/>
          <w:sz w:val="24"/>
        </w:rPr>
        <w:t>／</w:t>
      </w:r>
      <w:r w:rsidRPr="000B2529">
        <w:rPr>
          <w:rFonts w:ascii="ＭＳ 明朝" w:eastAsia="ＭＳ 明朝" w:hAnsi="ＭＳ 明朝"/>
          <w:sz w:val="24"/>
        </w:rPr>
        <w:t>2</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となることが分かる。</w:t>
      </w:r>
    </w:p>
    <w:p w:rsidR="004D4F53" w:rsidRPr="000B2529" w:rsidRDefault="004D4F53">
      <w:pPr>
        <w:rPr>
          <w:rFonts w:ascii="ＭＳ 明朝" w:eastAsia="ＭＳ 明朝" w:hAnsi="ＭＳ 明朝"/>
          <w:sz w:val="24"/>
        </w:rPr>
      </w:pP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ブリュースタ－角</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グラフ</w:t>
      </w:r>
      <w:r w:rsidRPr="000B2529">
        <w:rPr>
          <w:rFonts w:ascii="ＭＳ 明朝" w:eastAsia="ＭＳ 明朝" w:hAnsi="ＭＳ 明朝"/>
          <w:sz w:val="24"/>
        </w:rPr>
        <w:t>2</w:t>
      </w:r>
      <w:r w:rsidRPr="000B2529">
        <w:rPr>
          <w:rFonts w:ascii="ＭＳ 明朝" w:eastAsia="ＭＳ 明朝" w:hAnsi="ＭＳ 明朝" w:hint="eastAsia"/>
          <w:sz w:val="24"/>
        </w:rPr>
        <w:t>を見れば、</w:t>
      </w:r>
      <w:r w:rsidRPr="000B2529">
        <w:rPr>
          <w:rFonts w:ascii="ＭＳ 明朝" w:eastAsia="ＭＳ 明朝" w:hAnsi="ＭＳ 明朝"/>
          <w:sz w:val="24"/>
        </w:rPr>
        <w:t>P</w:t>
      </w:r>
      <w:r w:rsidRPr="000B2529">
        <w:rPr>
          <w:rFonts w:ascii="ＭＳ 明朝" w:eastAsia="ＭＳ 明朝" w:hAnsi="ＭＳ 明朝" w:hint="eastAsia"/>
          <w:sz w:val="24"/>
        </w:rPr>
        <w:t>偏光においてその反射率が</w:t>
      </w:r>
      <w:r w:rsidRPr="000B2529">
        <w:rPr>
          <w:rFonts w:ascii="ＭＳ 明朝" w:eastAsia="ＭＳ 明朝" w:hAnsi="ＭＳ 明朝"/>
          <w:sz w:val="24"/>
        </w:rPr>
        <w:t>0</w:t>
      </w:r>
      <w:r w:rsidRPr="000B2529">
        <w:rPr>
          <w:rFonts w:ascii="ＭＳ 明朝" w:eastAsia="ＭＳ 明朝" w:hAnsi="ＭＳ 明朝" w:hint="eastAsia"/>
          <w:sz w:val="24"/>
        </w:rPr>
        <w:t>となる入射角φ</w:t>
      </w:r>
      <w:r w:rsidRPr="000B2529">
        <w:rPr>
          <w:rFonts w:ascii="ＭＳ 明朝" w:eastAsia="ＭＳ 明朝" w:hAnsi="ＭＳ 明朝"/>
          <w:position w:val="-4"/>
          <w:sz w:val="24"/>
        </w:rPr>
        <w:t>P</w:t>
      </w:r>
      <w:r w:rsidRPr="000B2529">
        <w:rPr>
          <w:rFonts w:ascii="ＭＳ 明朝" w:eastAsia="ＭＳ 明朝" w:hAnsi="ＭＳ 明朝" w:hint="eastAsia"/>
          <w:sz w:val="24"/>
        </w:rPr>
        <w:t>の存在がうかがえる。これは、フレネルの公式に置いて</w:t>
      </w:r>
      <w:r w:rsidRPr="000B2529">
        <w:rPr>
          <w:rFonts w:ascii="ＭＳ 明朝" w:eastAsia="ＭＳ 明朝" w:hAnsi="ＭＳ 明朝"/>
          <w:sz w:val="24"/>
        </w:rPr>
        <w:t>r</w:t>
      </w:r>
      <w:r w:rsidRPr="000B2529">
        <w:rPr>
          <w:rFonts w:ascii="ＭＳ 明朝" w:eastAsia="ＭＳ 明朝" w:hAnsi="ＭＳ 明朝"/>
          <w:position w:val="-4"/>
          <w:sz w:val="24"/>
        </w:rPr>
        <w:t>p</w:t>
      </w:r>
      <w:r w:rsidRPr="000B2529">
        <w:rPr>
          <w:rFonts w:ascii="ＭＳ 明朝" w:eastAsia="ＭＳ 明朝" w:hAnsi="ＭＳ 明朝" w:hint="eastAsia"/>
          <w:sz w:val="24"/>
        </w:rPr>
        <w:t>＝</w:t>
      </w:r>
      <w:r w:rsidRPr="000B2529">
        <w:rPr>
          <w:rFonts w:ascii="ＭＳ 明朝" w:eastAsia="ＭＳ 明朝" w:hAnsi="ＭＳ 明朝"/>
          <w:sz w:val="24"/>
        </w:rPr>
        <w:t>0</w:t>
      </w:r>
      <w:r w:rsidRPr="000B2529">
        <w:rPr>
          <w:rFonts w:ascii="ＭＳ 明朝" w:eastAsia="ＭＳ 明朝" w:hAnsi="ＭＳ 明朝" w:hint="eastAsia"/>
          <w:sz w:val="24"/>
        </w:rPr>
        <w:t>を代入してみれば分かる。</w:t>
      </w:r>
      <w:r w:rsidRPr="000B2529">
        <w:rPr>
          <w:rFonts w:ascii="ＭＳ 明朝" w:eastAsia="ＭＳ 明朝" w:hAnsi="ＭＳ 明朝" w:hint="eastAsia"/>
          <w:sz w:val="24"/>
        </w:rPr>
        <w:lastRenderedPageBreak/>
        <w:t>入射角と屈折角は必ず二つの媒質で屈折率が違えば大小関係が出来あがり、等しくなることが無いため、（</w:t>
      </w:r>
      <w:r w:rsidRPr="000B2529">
        <w:rPr>
          <w:rFonts w:ascii="ＭＳ 明朝" w:eastAsia="ＭＳ 明朝" w:hAnsi="ＭＳ 明朝"/>
          <w:sz w:val="24"/>
        </w:rPr>
        <w:t>0</w:t>
      </w:r>
      <w:r w:rsidRPr="000B2529">
        <w:rPr>
          <w:rFonts w:ascii="ＭＳ 明朝" w:eastAsia="ＭＳ 明朝" w:hAnsi="ＭＳ 明朝" w:hint="eastAsia"/>
          <w:sz w:val="24"/>
        </w:rPr>
        <w:t>°及び</w:t>
      </w:r>
      <w:r w:rsidRPr="000B2529">
        <w:rPr>
          <w:rFonts w:ascii="ＭＳ 明朝" w:eastAsia="ＭＳ 明朝" w:hAnsi="ＭＳ 明朝"/>
          <w:sz w:val="24"/>
        </w:rPr>
        <w:t>90</w:t>
      </w:r>
      <w:r w:rsidRPr="000B2529">
        <w:rPr>
          <w:rFonts w:ascii="ＭＳ 明朝" w:eastAsia="ＭＳ 明朝" w:hAnsi="ＭＳ 明朝" w:hint="eastAsia"/>
          <w:sz w:val="24"/>
        </w:rPr>
        <w:t>°をのぞく）フレネルの</w:t>
      </w:r>
      <w:r w:rsidRPr="000B2529">
        <w:rPr>
          <w:rFonts w:ascii="ＭＳ 明朝" w:eastAsia="ＭＳ 明朝" w:hAnsi="ＭＳ 明朝"/>
          <w:sz w:val="24"/>
        </w:rPr>
        <w:t>r</w:t>
      </w:r>
      <w:r w:rsidRPr="000B2529">
        <w:rPr>
          <w:rFonts w:ascii="ＭＳ 明朝" w:eastAsia="ＭＳ 明朝" w:hAnsi="ＭＳ 明朝"/>
          <w:position w:val="-4"/>
          <w:sz w:val="24"/>
        </w:rPr>
        <w:t>p</w:t>
      </w:r>
      <w:r w:rsidRPr="000B2529">
        <w:rPr>
          <w:rFonts w:ascii="ＭＳ 明朝" w:eastAsia="ＭＳ 明朝" w:hAnsi="ＭＳ 明朝" w:hint="eastAsia"/>
          <w:sz w:val="24"/>
        </w:rPr>
        <w:t>の公式に置いて</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φ</w:t>
      </w:r>
      <w:r w:rsidRPr="000B2529">
        <w:rPr>
          <w:rFonts w:ascii="ＭＳ 明朝" w:eastAsia="ＭＳ 明朝" w:hAnsi="ＭＳ 明朝"/>
          <w:position w:val="-4"/>
          <w:sz w:val="24"/>
        </w:rPr>
        <w:t>1</w:t>
      </w:r>
      <w:r w:rsidRPr="000B2529">
        <w:rPr>
          <w:rFonts w:ascii="ＭＳ 明朝" w:eastAsia="ＭＳ 明朝" w:hAnsi="ＭＳ 明朝" w:hint="eastAsia"/>
          <w:sz w:val="24"/>
        </w:rPr>
        <w:t>＋φ</w:t>
      </w:r>
      <w:r w:rsidRPr="000B2529">
        <w:rPr>
          <w:rFonts w:ascii="ＭＳ 明朝" w:eastAsia="ＭＳ 明朝" w:hAnsi="ＭＳ 明朝"/>
          <w:position w:val="-4"/>
          <w:sz w:val="24"/>
        </w:rPr>
        <w:t>2</w:t>
      </w:r>
      <w:r w:rsidRPr="000B2529">
        <w:rPr>
          <w:rFonts w:ascii="ＭＳ 明朝" w:eastAsia="ＭＳ 明朝" w:hAnsi="ＭＳ 明朝" w:hint="eastAsia"/>
          <w:sz w:val="24"/>
        </w:rPr>
        <w:t>≠</w:t>
      </w:r>
      <w:r w:rsidRPr="000B2529">
        <w:rPr>
          <w:rFonts w:ascii="ＭＳ 明朝" w:eastAsia="ＭＳ 明朝" w:hAnsi="ＭＳ 明朝"/>
          <w:sz w:val="24"/>
        </w:rPr>
        <w:t>0</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φ</w:t>
      </w:r>
      <w:r w:rsidRPr="000B2529">
        <w:rPr>
          <w:rFonts w:ascii="ＭＳ 明朝" w:eastAsia="ＭＳ 明朝" w:hAnsi="ＭＳ 明朝"/>
          <w:position w:val="-4"/>
          <w:sz w:val="24"/>
        </w:rPr>
        <w:t>1</w:t>
      </w:r>
      <w:r w:rsidRPr="000B2529">
        <w:rPr>
          <w:rFonts w:ascii="ＭＳ 明朝" w:eastAsia="ＭＳ 明朝" w:hAnsi="ＭＳ 明朝" w:hint="eastAsia"/>
          <w:sz w:val="24"/>
        </w:rPr>
        <w:t>－φ</w:t>
      </w:r>
      <w:r w:rsidRPr="000B2529">
        <w:rPr>
          <w:rFonts w:ascii="ＭＳ 明朝" w:eastAsia="ＭＳ 明朝" w:hAnsi="ＭＳ 明朝"/>
          <w:position w:val="-4"/>
          <w:sz w:val="24"/>
        </w:rPr>
        <w:t>2</w:t>
      </w:r>
      <w:r w:rsidRPr="000B2529">
        <w:rPr>
          <w:rFonts w:ascii="ＭＳ 明朝" w:eastAsia="ＭＳ 明朝" w:hAnsi="ＭＳ 明朝" w:hint="eastAsia"/>
          <w:sz w:val="24"/>
        </w:rPr>
        <w:t>≠</w:t>
      </w:r>
      <w:r w:rsidRPr="000B2529">
        <w:rPr>
          <w:rFonts w:ascii="ＭＳ 明朝" w:eastAsia="ＭＳ 明朝" w:hAnsi="ＭＳ 明朝"/>
          <w:sz w:val="24"/>
        </w:rPr>
        <w:t>0</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である。よって、</w:t>
      </w:r>
      <w:r w:rsidRPr="000B2529">
        <w:rPr>
          <w:rFonts w:ascii="ＭＳ 明朝" w:eastAsia="ＭＳ 明朝" w:hAnsi="ＭＳ 明朝"/>
          <w:sz w:val="24"/>
        </w:rPr>
        <w:t>tan</w:t>
      </w:r>
      <w:r w:rsidRPr="000B2529">
        <w:rPr>
          <w:rFonts w:ascii="ＭＳ 明朝" w:eastAsia="ＭＳ 明朝" w:hAnsi="ＭＳ 明朝" w:hint="eastAsia"/>
          <w:sz w:val="24"/>
        </w:rPr>
        <w:t>の式より分子も分母も</w:t>
      </w:r>
      <w:r w:rsidRPr="000B2529">
        <w:rPr>
          <w:rFonts w:ascii="ＭＳ 明朝" w:eastAsia="ＭＳ 明朝" w:hAnsi="ＭＳ 明朝"/>
          <w:sz w:val="24"/>
        </w:rPr>
        <w:t>0</w:t>
      </w:r>
      <w:r w:rsidRPr="000B2529">
        <w:rPr>
          <w:rFonts w:ascii="ＭＳ 明朝" w:eastAsia="ＭＳ 明朝" w:hAnsi="ＭＳ 明朝" w:hint="eastAsia"/>
          <w:sz w:val="24"/>
        </w:rPr>
        <w:t>とはならない。ところが</w:t>
      </w:r>
      <w:r w:rsidRPr="000B2529">
        <w:rPr>
          <w:rFonts w:ascii="ＭＳ 明朝" w:eastAsia="ＭＳ 明朝" w:hAnsi="ＭＳ 明朝"/>
          <w:sz w:val="24"/>
        </w:rPr>
        <w:t>tan</w:t>
      </w:r>
      <w:r w:rsidRPr="000B2529">
        <w:rPr>
          <w:rFonts w:ascii="ＭＳ 明朝" w:eastAsia="ＭＳ 明朝" w:hAnsi="ＭＳ 明朝" w:hint="eastAsia"/>
          <w:sz w:val="24"/>
        </w:rPr>
        <w:t>θのθを</w:t>
      </w:r>
      <w:r w:rsidRPr="000B2529">
        <w:rPr>
          <w:rFonts w:ascii="ＭＳ 明朝" w:eastAsia="ＭＳ 明朝" w:hAnsi="ＭＳ 明朝"/>
          <w:sz w:val="24"/>
        </w:rPr>
        <w:t>90</w:t>
      </w:r>
      <w:r w:rsidRPr="000B2529">
        <w:rPr>
          <w:rFonts w:ascii="ＭＳ 明朝" w:eastAsia="ＭＳ 明朝" w:hAnsi="ＭＳ 明朝" w:hint="eastAsia"/>
          <w:sz w:val="24"/>
        </w:rPr>
        <w:t>°に近づけていくとき、その値は無限大に近づく。つまり、</w:t>
      </w:r>
      <w:r w:rsidRPr="000B2529">
        <w:rPr>
          <w:rFonts w:ascii="ＭＳ 明朝" w:eastAsia="ＭＳ 明朝" w:hAnsi="ＭＳ 明朝"/>
          <w:sz w:val="24"/>
        </w:rPr>
        <w:t>r</w:t>
      </w:r>
      <w:r w:rsidRPr="000B2529">
        <w:rPr>
          <w:rFonts w:ascii="ＭＳ 明朝" w:eastAsia="ＭＳ 明朝" w:hAnsi="ＭＳ 明朝"/>
          <w:position w:val="-4"/>
          <w:sz w:val="24"/>
        </w:rPr>
        <w:t>p</w:t>
      </w:r>
      <w:r w:rsidRPr="000B2529">
        <w:rPr>
          <w:rFonts w:ascii="ＭＳ 明朝" w:eastAsia="ＭＳ 明朝" w:hAnsi="ＭＳ 明朝" w:hint="eastAsia"/>
          <w:sz w:val="24"/>
        </w:rPr>
        <w:t>の公式の分母が無限大となれば分子もそうならない限り値はほぼ</w:t>
      </w:r>
      <w:r w:rsidRPr="000B2529">
        <w:rPr>
          <w:rFonts w:ascii="ＭＳ 明朝" w:eastAsia="ＭＳ 明朝" w:hAnsi="ＭＳ 明朝"/>
          <w:sz w:val="24"/>
        </w:rPr>
        <w:t>0</w:t>
      </w:r>
      <w:r w:rsidRPr="000B2529">
        <w:rPr>
          <w:rFonts w:ascii="ＭＳ 明朝" w:eastAsia="ＭＳ 明朝" w:hAnsi="ＭＳ 明朝" w:hint="eastAsia"/>
          <w:sz w:val="24"/>
        </w:rPr>
        <w:t>といえる。よって、</w:t>
      </w:r>
      <w:r w:rsidRPr="000B2529">
        <w:rPr>
          <w:rFonts w:ascii="ＭＳ 明朝" w:eastAsia="ＭＳ 明朝" w:hAnsi="ＭＳ 明朝"/>
          <w:sz w:val="24"/>
        </w:rPr>
        <w:t>r</w:t>
      </w:r>
      <w:r w:rsidRPr="000B2529">
        <w:rPr>
          <w:rFonts w:ascii="ＭＳ 明朝" w:eastAsia="ＭＳ 明朝" w:hAnsi="ＭＳ 明朝"/>
          <w:position w:val="-4"/>
          <w:sz w:val="24"/>
        </w:rPr>
        <w:t>p</w:t>
      </w:r>
      <w:r w:rsidRPr="000B2529">
        <w:rPr>
          <w:rFonts w:ascii="ＭＳ 明朝" w:eastAsia="ＭＳ 明朝" w:hAnsi="ＭＳ 明朝" w:hint="eastAsia"/>
          <w:sz w:val="24"/>
        </w:rPr>
        <w:t>の公式の分母</w:t>
      </w:r>
      <w:r w:rsidRPr="000B2529">
        <w:rPr>
          <w:rFonts w:ascii="ＭＳ 明朝" w:eastAsia="ＭＳ 明朝" w:hAnsi="ＭＳ 明朝"/>
          <w:sz w:val="24"/>
        </w:rPr>
        <w:t>tan</w:t>
      </w:r>
      <w:r w:rsidRPr="000B2529">
        <w:rPr>
          <w:rFonts w:ascii="ＭＳ 明朝" w:eastAsia="ＭＳ 明朝" w:hAnsi="ＭＳ 明朝"/>
          <w:position w:val="10"/>
          <w:sz w:val="24"/>
        </w:rPr>
        <w:t>2</w:t>
      </w:r>
      <w:r w:rsidRPr="000B2529">
        <w:rPr>
          <w:rFonts w:ascii="ＭＳ 明朝" w:eastAsia="ＭＳ 明朝" w:hAnsi="ＭＳ 明朝" w:hint="eastAsia"/>
          <w:sz w:val="24"/>
        </w:rPr>
        <w:t>（φ</w:t>
      </w:r>
      <w:r w:rsidRPr="000B2529">
        <w:rPr>
          <w:rFonts w:ascii="ＭＳ 明朝" w:eastAsia="ＭＳ 明朝" w:hAnsi="ＭＳ 明朝"/>
          <w:position w:val="-4"/>
          <w:sz w:val="24"/>
        </w:rPr>
        <w:t>1</w:t>
      </w:r>
      <w:r w:rsidRPr="000B2529">
        <w:rPr>
          <w:rFonts w:ascii="ＭＳ 明朝" w:eastAsia="ＭＳ 明朝" w:hAnsi="ＭＳ 明朝" w:hint="eastAsia"/>
          <w:sz w:val="24"/>
        </w:rPr>
        <w:t>＋φ</w:t>
      </w:r>
      <w:r w:rsidRPr="000B2529">
        <w:rPr>
          <w:rFonts w:ascii="ＭＳ 明朝" w:eastAsia="ＭＳ 明朝" w:hAnsi="ＭＳ 明朝"/>
          <w:position w:val="-4"/>
          <w:sz w:val="24"/>
        </w:rPr>
        <w:t>2</w:t>
      </w:r>
      <w:r w:rsidRPr="000B2529">
        <w:rPr>
          <w:rFonts w:ascii="ＭＳ 明朝" w:eastAsia="ＭＳ 明朝" w:hAnsi="ＭＳ 明朝" w:hint="eastAsia"/>
          <w:sz w:val="24"/>
        </w:rPr>
        <w:t>）が無限大となるのは、φ</w:t>
      </w:r>
      <w:r w:rsidRPr="000B2529">
        <w:rPr>
          <w:rFonts w:ascii="ＭＳ 明朝" w:eastAsia="ＭＳ 明朝" w:hAnsi="ＭＳ 明朝"/>
          <w:position w:val="-4"/>
          <w:sz w:val="24"/>
        </w:rPr>
        <w:t>1</w:t>
      </w:r>
      <w:r w:rsidRPr="000B2529">
        <w:rPr>
          <w:rFonts w:ascii="ＭＳ 明朝" w:eastAsia="ＭＳ 明朝" w:hAnsi="ＭＳ 明朝" w:hint="eastAsia"/>
          <w:sz w:val="24"/>
        </w:rPr>
        <w:t>＋φ</w:t>
      </w:r>
      <w:r w:rsidRPr="000B2529">
        <w:rPr>
          <w:rFonts w:ascii="ＭＳ 明朝" w:eastAsia="ＭＳ 明朝" w:hAnsi="ＭＳ 明朝"/>
          <w:position w:val="-4"/>
          <w:sz w:val="24"/>
        </w:rPr>
        <w:t>2</w:t>
      </w:r>
      <w:r w:rsidRPr="000B2529">
        <w:rPr>
          <w:rFonts w:ascii="ＭＳ 明朝" w:eastAsia="ＭＳ 明朝" w:hAnsi="ＭＳ 明朝" w:hint="eastAsia"/>
          <w:sz w:val="24"/>
        </w:rPr>
        <w:t>が</w:t>
      </w:r>
      <w:r w:rsidRPr="000B2529">
        <w:rPr>
          <w:rFonts w:ascii="ＭＳ 明朝" w:eastAsia="ＭＳ 明朝" w:hAnsi="ＭＳ 明朝"/>
          <w:sz w:val="24"/>
        </w:rPr>
        <w:t>90</w:t>
      </w:r>
      <w:r w:rsidRPr="000B2529">
        <w:rPr>
          <w:rFonts w:ascii="ＭＳ 明朝" w:eastAsia="ＭＳ 明朝" w:hAnsi="ＭＳ 明朝" w:hint="eastAsia"/>
          <w:sz w:val="24"/>
        </w:rPr>
        <w:t>°と言うことになる。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よって、φ</w:t>
      </w:r>
      <w:r w:rsidRPr="000B2529">
        <w:rPr>
          <w:rFonts w:ascii="ＭＳ 明朝" w:eastAsia="ＭＳ 明朝" w:hAnsi="ＭＳ 明朝"/>
          <w:position w:val="-4"/>
          <w:sz w:val="24"/>
        </w:rPr>
        <w:t>1</w:t>
      </w:r>
      <w:r w:rsidRPr="000B2529">
        <w:rPr>
          <w:rFonts w:ascii="ＭＳ 明朝" w:eastAsia="ＭＳ 明朝" w:hAnsi="ＭＳ 明朝" w:hint="eastAsia"/>
          <w:sz w:val="24"/>
        </w:rPr>
        <w:t>＋φ</w:t>
      </w:r>
      <w:r w:rsidRPr="000B2529">
        <w:rPr>
          <w:rFonts w:ascii="ＭＳ 明朝" w:eastAsia="ＭＳ 明朝" w:hAnsi="ＭＳ 明朝"/>
          <w:position w:val="-4"/>
          <w:sz w:val="24"/>
        </w:rPr>
        <w:t>2</w:t>
      </w:r>
      <w:r w:rsidRPr="000B2529">
        <w:rPr>
          <w:rFonts w:ascii="ＭＳ 明朝" w:eastAsia="ＭＳ 明朝" w:hAnsi="ＭＳ 明朝" w:hint="eastAsia"/>
          <w:sz w:val="24"/>
        </w:rPr>
        <w:t>＝</w:t>
      </w:r>
      <w:r w:rsidRPr="000B2529">
        <w:rPr>
          <w:rFonts w:ascii="ＭＳ 明朝" w:eastAsia="ＭＳ 明朝" w:hAnsi="ＭＳ 明朝"/>
          <w:sz w:val="24"/>
        </w:rPr>
        <w:t>90</w:t>
      </w:r>
      <w:r w:rsidRPr="000B2529">
        <w:rPr>
          <w:rFonts w:ascii="ＭＳ 明朝" w:eastAsia="ＭＳ 明朝" w:hAnsi="ＭＳ 明朝" w:hint="eastAsia"/>
          <w:sz w:val="24"/>
        </w:rPr>
        <w:t>°のとき、</w:t>
      </w:r>
      <w:r w:rsidRPr="000B2529">
        <w:rPr>
          <w:rFonts w:ascii="ＭＳ 明朝" w:eastAsia="ＭＳ 明朝" w:hAnsi="ＭＳ 明朝"/>
          <w:sz w:val="24"/>
        </w:rPr>
        <w:t>P</w:t>
      </w:r>
      <w:r w:rsidRPr="000B2529">
        <w:rPr>
          <w:rFonts w:ascii="ＭＳ 明朝" w:eastAsia="ＭＳ 明朝" w:hAnsi="ＭＳ 明朝" w:hint="eastAsia"/>
          <w:sz w:val="24"/>
        </w:rPr>
        <w:t>偏光の反射率は</w:t>
      </w:r>
      <w:r w:rsidRPr="000B2529">
        <w:rPr>
          <w:rFonts w:ascii="ＭＳ 明朝" w:eastAsia="ＭＳ 明朝" w:hAnsi="ＭＳ 明朝"/>
          <w:sz w:val="24"/>
        </w:rPr>
        <w:t>0</w:t>
      </w:r>
      <w:r w:rsidRPr="000B2529">
        <w:rPr>
          <w:rFonts w:ascii="ＭＳ 明朝" w:eastAsia="ＭＳ 明朝" w:hAnsi="ＭＳ 明朝" w:hint="eastAsia"/>
          <w:sz w:val="24"/>
        </w:rPr>
        <w:t>となる。屈折角φ</w:t>
      </w:r>
      <w:r w:rsidRPr="000B2529">
        <w:rPr>
          <w:rFonts w:ascii="ＭＳ 明朝" w:eastAsia="ＭＳ 明朝" w:hAnsi="ＭＳ 明朝"/>
          <w:position w:val="-4"/>
          <w:sz w:val="24"/>
        </w:rPr>
        <w:t>2</w:t>
      </w:r>
      <w:r w:rsidRPr="000B2529">
        <w:rPr>
          <w:rFonts w:ascii="ＭＳ 明朝" w:eastAsia="ＭＳ 明朝" w:hAnsi="ＭＳ 明朝" w:hint="eastAsia"/>
          <w:sz w:val="24"/>
        </w:rPr>
        <w:t>をスネルの公式に代入して媒質</w:t>
      </w:r>
      <w:r w:rsidRPr="000B2529">
        <w:rPr>
          <w:rFonts w:ascii="ＭＳ 明朝" w:eastAsia="ＭＳ 明朝" w:hAnsi="ＭＳ 明朝"/>
          <w:sz w:val="24"/>
        </w:rPr>
        <w:t>1</w:t>
      </w:r>
      <w:r w:rsidRPr="000B2529">
        <w:rPr>
          <w:rFonts w:ascii="ＭＳ 明朝" w:eastAsia="ＭＳ 明朝" w:hAnsi="ＭＳ 明朝" w:hint="eastAsia"/>
          <w:sz w:val="24"/>
        </w:rPr>
        <w:t>と媒質</w:t>
      </w:r>
      <w:r w:rsidRPr="000B2529">
        <w:rPr>
          <w:rFonts w:ascii="ＭＳ 明朝" w:eastAsia="ＭＳ 明朝" w:hAnsi="ＭＳ 明朝"/>
          <w:sz w:val="24"/>
        </w:rPr>
        <w:t>2</w:t>
      </w:r>
      <w:r w:rsidRPr="000B2529">
        <w:rPr>
          <w:rFonts w:ascii="ＭＳ 明朝" w:eastAsia="ＭＳ 明朝" w:hAnsi="ＭＳ 明朝" w:hint="eastAsia"/>
          <w:sz w:val="24"/>
        </w:rPr>
        <w:t>の屈折率ｎ</w:t>
      </w:r>
      <w:r w:rsidRPr="000B2529">
        <w:rPr>
          <w:rFonts w:ascii="ＭＳ 明朝" w:eastAsia="ＭＳ 明朝" w:hAnsi="ＭＳ 明朝"/>
          <w:position w:val="-4"/>
          <w:sz w:val="24"/>
        </w:rPr>
        <w:t>1</w:t>
      </w:r>
      <w:r w:rsidRPr="000B2529">
        <w:rPr>
          <w:rFonts w:ascii="ＭＳ 明朝" w:eastAsia="ＭＳ 明朝" w:hAnsi="ＭＳ 明朝" w:hint="eastAsia"/>
          <w:sz w:val="24"/>
        </w:rPr>
        <w:t>とｎ</w:t>
      </w:r>
      <w:r w:rsidRPr="000B2529">
        <w:rPr>
          <w:rFonts w:ascii="ＭＳ 明朝" w:eastAsia="ＭＳ 明朝" w:hAnsi="ＭＳ 明朝"/>
          <w:position w:val="-4"/>
          <w:sz w:val="24"/>
        </w:rPr>
        <w:t>2</w:t>
      </w:r>
      <w:r w:rsidRPr="000B2529">
        <w:rPr>
          <w:rFonts w:ascii="ＭＳ 明朝" w:eastAsia="ＭＳ 明朝" w:hAnsi="ＭＳ 明朝" w:hint="eastAsia"/>
          <w:sz w:val="24"/>
        </w:rPr>
        <w:t>で表せば、</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n</w:t>
      </w:r>
      <w:r w:rsidRPr="000B2529">
        <w:rPr>
          <w:rFonts w:ascii="ＭＳ 明朝" w:eastAsia="ＭＳ 明朝" w:hAnsi="ＭＳ 明朝"/>
          <w:position w:val="-4"/>
          <w:sz w:val="24"/>
        </w:rPr>
        <w:t>1</w:t>
      </w:r>
      <w:r w:rsidRPr="000B2529">
        <w:rPr>
          <w:rFonts w:ascii="ＭＳ 明朝" w:eastAsia="ＭＳ 明朝" w:hAnsi="ＭＳ 明朝" w:hint="eastAsia"/>
          <w:sz w:val="24"/>
        </w:rPr>
        <w:t>／ｎ</w:t>
      </w:r>
      <w:r w:rsidRPr="000B2529">
        <w:rPr>
          <w:rFonts w:ascii="ＭＳ 明朝" w:eastAsia="ＭＳ 明朝" w:hAnsi="ＭＳ 明朝"/>
          <w:position w:val="-4"/>
          <w:sz w:val="24"/>
        </w:rPr>
        <w:t>2</w:t>
      </w:r>
      <w:r w:rsidRPr="000B2529">
        <w:rPr>
          <w:rFonts w:ascii="ＭＳ 明朝" w:eastAsia="ＭＳ 明朝" w:hAnsi="ＭＳ 明朝"/>
          <w:sz w:val="24"/>
        </w:rPr>
        <w:t xml:space="preserve"> </w:t>
      </w:r>
      <w:r w:rsidRPr="000B2529">
        <w:rPr>
          <w:rFonts w:ascii="ＭＳ 明朝" w:eastAsia="ＭＳ 明朝" w:hAnsi="ＭＳ 明朝" w:hint="eastAsia"/>
          <w:sz w:val="24"/>
        </w:rPr>
        <w:t>＝</w:t>
      </w:r>
      <w:r w:rsidRPr="000B2529">
        <w:rPr>
          <w:rFonts w:ascii="ＭＳ 明朝" w:eastAsia="ＭＳ 明朝" w:hAnsi="ＭＳ 明朝"/>
          <w:sz w:val="24"/>
        </w:rPr>
        <w:t>sin</w:t>
      </w:r>
      <w:r w:rsidRPr="000B2529">
        <w:rPr>
          <w:rFonts w:ascii="ＭＳ 明朝" w:eastAsia="ＭＳ 明朝" w:hAnsi="ＭＳ 明朝" w:hint="eastAsia"/>
          <w:sz w:val="24"/>
        </w:rPr>
        <w:t>φ</w:t>
      </w:r>
      <w:r w:rsidRPr="000B2529">
        <w:rPr>
          <w:rFonts w:ascii="ＭＳ 明朝" w:eastAsia="ＭＳ 明朝" w:hAnsi="ＭＳ 明朝"/>
          <w:position w:val="-4"/>
          <w:sz w:val="24"/>
        </w:rPr>
        <w:t>1</w:t>
      </w:r>
      <w:r w:rsidRPr="000B2529">
        <w:rPr>
          <w:rFonts w:ascii="ＭＳ 明朝" w:eastAsia="ＭＳ 明朝" w:hAnsi="ＭＳ 明朝" w:hint="eastAsia"/>
          <w:sz w:val="24"/>
        </w:rPr>
        <w:t>／</w:t>
      </w:r>
      <w:r w:rsidRPr="000B2529">
        <w:rPr>
          <w:rFonts w:ascii="ＭＳ 明朝" w:eastAsia="ＭＳ 明朝" w:hAnsi="ＭＳ 明朝"/>
          <w:sz w:val="24"/>
        </w:rPr>
        <w:t>sin( 90</w:t>
      </w:r>
      <w:r w:rsidRPr="000B2529">
        <w:rPr>
          <w:rFonts w:ascii="ＭＳ 明朝" w:eastAsia="ＭＳ 明朝" w:hAnsi="ＭＳ 明朝" w:hint="eastAsia"/>
          <w:sz w:val="24"/>
        </w:rPr>
        <w:t>°－φ</w:t>
      </w:r>
      <w:r w:rsidRPr="000B2529">
        <w:rPr>
          <w:rFonts w:ascii="ＭＳ 明朝" w:eastAsia="ＭＳ 明朝" w:hAnsi="ＭＳ 明朝"/>
          <w:position w:val="-4"/>
          <w:sz w:val="24"/>
        </w:rPr>
        <w:t>1</w:t>
      </w:r>
      <w:r w:rsidRPr="000B2529">
        <w:rPr>
          <w:rFonts w:ascii="ＭＳ 明朝" w:eastAsia="ＭＳ 明朝" w:hAnsi="ＭＳ 明朝"/>
          <w:sz w:val="24"/>
        </w:rPr>
        <w:t>)</w:t>
      </w:r>
    </w:p>
    <w:p w:rsidR="004D4F53" w:rsidRPr="000B2529" w:rsidRDefault="004D4F53">
      <w:pPr>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w:t>
      </w:r>
      <w:r w:rsidRPr="000B2529">
        <w:rPr>
          <w:rFonts w:ascii="ＭＳ 明朝" w:eastAsia="ＭＳ 明朝" w:hAnsi="ＭＳ 明朝"/>
          <w:sz w:val="24"/>
        </w:rPr>
        <w:t>sin</w:t>
      </w:r>
      <w:r w:rsidRPr="000B2529">
        <w:rPr>
          <w:rFonts w:ascii="ＭＳ 明朝" w:eastAsia="ＭＳ 明朝" w:hAnsi="ＭＳ 明朝" w:hint="eastAsia"/>
          <w:sz w:val="24"/>
        </w:rPr>
        <w:t>φ</w:t>
      </w:r>
      <w:r w:rsidRPr="000B2529">
        <w:rPr>
          <w:rFonts w:ascii="ＭＳ 明朝" w:eastAsia="ＭＳ 明朝" w:hAnsi="ＭＳ 明朝"/>
          <w:position w:val="-4"/>
          <w:sz w:val="24"/>
        </w:rPr>
        <w:t>1</w:t>
      </w:r>
      <w:r w:rsidRPr="000B2529">
        <w:rPr>
          <w:rFonts w:ascii="ＭＳ 明朝" w:eastAsia="ＭＳ 明朝" w:hAnsi="ＭＳ 明朝" w:hint="eastAsia"/>
          <w:sz w:val="24"/>
        </w:rPr>
        <w:t>／</w:t>
      </w:r>
      <w:r w:rsidRPr="000B2529">
        <w:rPr>
          <w:rFonts w:ascii="ＭＳ 明朝" w:eastAsia="ＭＳ 明朝" w:hAnsi="ＭＳ 明朝"/>
          <w:sz w:val="24"/>
        </w:rPr>
        <w:t>cos</w:t>
      </w:r>
      <w:r w:rsidRPr="000B2529">
        <w:rPr>
          <w:rFonts w:ascii="ＭＳ 明朝" w:eastAsia="ＭＳ 明朝" w:hAnsi="ＭＳ 明朝" w:hint="eastAsia"/>
          <w:sz w:val="24"/>
        </w:rPr>
        <w:t>φ</w:t>
      </w:r>
      <w:r w:rsidRPr="000B2529">
        <w:rPr>
          <w:rFonts w:ascii="ＭＳ 明朝" w:eastAsia="ＭＳ 明朝" w:hAnsi="ＭＳ 明朝"/>
          <w:position w:val="-4"/>
          <w:sz w:val="24"/>
        </w:rPr>
        <w:t>1</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sz w:val="24"/>
        </w:rPr>
        <w:t xml:space="preserve">                             </w:t>
      </w:r>
      <w:r w:rsidRPr="000B2529">
        <w:rPr>
          <w:rFonts w:ascii="ＭＳ 明朝" w:eastAsia="ＭＳ 明朝" w:hAnsi="ＭＳ 明朝" w:hint="eastAsia"/>
          <w:sz w:val="24"/>
        </w:rPr>
        <w:t>＝</w:t>
      </w:r>
      <w:r w:rsidRPr="000B2529">
        <w:rPr>
          <w:rFonts w:ascii="ＭＳ 明朝" w:eastAsia="ＭＳ 明朝" w:hAnsi="ＭＳ 明朝"/>
          <w:sz w:val="24"/>
        </w:rPr>
        <w:t>tan</w:t>
      </w:r>
      <w:r w:rsidRPr="000B2529">
        <w:rPr>
          <w:rFonts w:ascii="ＭＳ 明朝" w:eastAsia="ＭＳ 明朝" w:hAnsi="ＭＳ 明朝" w:hint="eastAsia"/>
          <w:sz w:val="24"/>
        </w:rPr>
        <w:t>φ</w:t>
      </w:r>
      <w:r w:rsidRPr="000B2529">
        <w:rPr>
          <w:rFonts w:ascii="ＭＳ 明朝" w:eastAsia="ＭＳ 明朝" w:hAnsi="ＭＳ 明朝"/>
          <w:position w:val="-4"/>
          <w:sz w:val="24"/>
        </w:rPr>
        <w:t>1</w:t>
      </w:r>
      <w:r w:rsidRPr="000B2529">
        <w:rPr>
          <w:rFonts w:ascii="ＭＳ 明朝" w:eastAsia="ＭＳ 明朝" w:hAnsi="ＭＳ 明朝"/>
          <w:sz w:val="24"/>
        </w:rPr>
        <w:t xml:space="preserve">               </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 xml:space="preserve">　</w:t>
      </w:r>
      <w:r w:rsidRPr="000B2529">
        <w:rPr>
          <w:rFonts w:ascii="ＭＳ 明朝" w:eastAsia="ＭＳ 明朝" w:hAnsi="ＭＳ 明朝"/>
          <w:sz w:val="24"/>
        </w:rPr>
        <w:t>tan</w:t>
      </w:r>
      <w:r w:rsidRPr="000B2529">
        <w:rPr>
          <w:rFonts w:ascii="ＭＳ 明朝" w:eastAsia="ＭＳ 明朝" w:hAnsi="ＭＳ 明朝" w:hint="eastAsia"/>
          <w:sz w:val="24"/>
        </w:rPr>
        <w:t>φ</w:t>
      </w:r>
      <w:r w:rsidRPr="000B2529">
        <w:rPr>
          <w:rFonts w:ascii="ＭＳ 明朝" w:eastAsia="ＭＳ 明朝" w:hAnsi="ＭＳ 明朝"/>
          <w:position w:val="-4"/>
          <w:sz w:val="24"/>
        </w:rPr>
        <w:t>1</w:t>
      </w:r>
      <w:r w:rsidRPr="000B2529">
        <w:rPr>
          <w:rFonts w:ascii="ＭＳ 明朝" w:eastAsia="ＭＳ 明朝" w:hAnsi="ＭＳ 明朝" w:hint="eastAsia"/>
          <w:sz w:val="24"/>
        </w:rPr>
        <w:t>＝ｎ</w:t>
      </w:r>
      <w:r w:rsidRPr="000B2529">
        <w:rPr>
          <w:rFonts w:ascii="ＭＳ 明朝" w:eastAsia="ＭＳ 明朝" w:hAnsi="ＭＳ 明朝"/>
          <w:position w:val="-4"/>
          <w:sz w:val="24"/>
        </w:rPr>
        <w:t>2</w:t>
      </w:r>
      <w:r w:rsidRPr="000B2529">
        <w:rPr>
          <w:rFonts w:ascii="ＭＳ 明朝" w:eastAsia="ＭＳ 明朝" w:hAnsi="ＭＳ 明朝" w:hint="eastAsia"/>
          <w:sz w:val="24"/>
        </w:rPr>
        <w:t>／ｎ</w:t>
      </w:r>
      <w:r w:rsidRPr="000B2529">
        <w:rPr>
          <w:rFonts w:ascii="ＭＳ 明朝" w:eastAsia="ＭＳ 明朝" w:hAnsi="ＭＳ 明朝"/>
          <w:position w:val="-4"/>
          <w:sz w:val="24"/>
        </w:rPr>
        <w:t>1</w:t>
      </w:r>
      <w:r w:rsidRPr="000B2529">
        <w:rPr>
          <w:rFonts w:ascii="ＭＳ 明朝" w:eastAsia="ＭＳ 明朝" w:hAnsi="ＭＳ 明朝" w:hint="eastAsia"/>
          <w:sz w:val="24"/>
        </w:rPr>
        <w:t xml:space="preserve">　　　…・</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となり、この入射角のとき</w:t>
      </w:r>
      <w:r w:rsidRPr="000B2529">
        <w:rPr>
          <w:rFonts w:ascii="ＭＳ 明朝" w:eastAsia="ＭＳ 明朝" w:hAnsi="ＭＳ 明朝"/>
          <w:sz w:val="24"/>
        </w:rPr>
        <w:t>P</w:t>
      </w:r>
      <w:r w:rsidRPr="000B2529">
        <w:rPr>
          <w:rFonts w:ascii="ＭＳ 明朝" w:eastAsia="ＭＳ 明朝" w:hAnsi="ＭＳ 明朝" w:hint="eastAsia"/>
          <w:sz w:val="24"/>
        </w:rPr>
        <w:t>偏光は反射せずすべて屈折する。この入射角φ</w:t>
      </w:r>
      <w:r w:rsidRPr="000B2529">
        <w:rPr>
          <w:rFonts w:ascii="ＭＳ 明朝" w:eastAsia="ＭＳ 明朝" w:hAnsi="ＭＳ 明朝"/>
          <w:position w:val="-4"/>
          <w:sz w:val="24"/>
        </w:rPr>
        <w:t>1</w:t>
      </w:r>
      <w:r w:rsidRPr="000B2529">
        <w:rPr>
          <w:rFonts w:ascii="ＭＳ 明朝" w:eastAsia="ＭＳ 明朝" w:hAnsi="ＭＳ 明朝" w:hint="eastAsia"/>
          <w:sz w:val="24"/>
        </w:rPr>
        <w:t>をブリュースタ角という。よってこの入射角で特に変更の行っていない光を当てると、</w:t>
      </w:r>
      <w:r w:rsidRPr="000B2529">
        <w:rPr>
          <w:rFonts w:ascii="ＭＳ 明朝" w:eastAsia="ＭＳ 明朝" w:hAnsi="ＭＳ 明朝"/>
          <w:sz w:val="24"/>
        </w:rPr>
        <w:t>P</w:t>
      </w:r>
      <w:r w:rsidRPr="000B2529">
        <w:rPr>
          <w:rFonts w:ascii="ＭＳ 明朝" w:eastAsia="ＭＳ 明朝" w:hAnsi="ＭＳ 明朝" w:hint="eastAsia"/>
          <w:sz w:val="24"/>
        </w:rPr>
        <w:t>偏光の成分が反射しないため、反射光は</w:t>
      </w:r>
      <w:r w:rsidRPr="000B2529">
        <w:rPr>
          <w:rFonts w:ascii="ＭＳ 明朝" w:eastAsia="ＭＳ 明朝" w:hAnsi="ＭＳ 明朝"/>
          <w:sz w:val="24"/>
        </w:rPr>
        <w:t>S</w:t>
      </w:r>
      <w:r w:rsidRPr="000B2529">
        <w:rPr>
          <w:rFonts w:ascii="ＭＳ 明朝" w:eastAsia="ＭＳ 明朝" w:hAnsi="ＭＳ 明朝" w:hint="eastAsia"/>
          <w:sz w:val="24"/>
        </w:rPr>
        <w:t>偏光の成分のみとなり、まるで偏光板を通った後の様に</w:t>
      </w:r>
      <w:r w:rsidRPr="000B2529">
        <w:rPr>
          <w:rFonts w:ascii="ＭＳ 明朝" w:eastAsia="ＭＳ 明朝" w:hAnsi="ＭＳ 明朝"/>
          <w:sz w:val="24"/>
        </w:rPr>
        <w:t>S</w:t>
      </w:r>
      <w:r w:rsidRPr="000B2529">
        <w:rPr>
          <w:rFonts w:ascii="ＭＳ 明朝" w:eastAsia="ＭＳ 明朝" w:hAnsi="ＭＳ 明朝" w:hint="eastAsia"/>
          <w:sz w:val="24"/>
        </w:rPr>
        <w:t>偏光の直線偏光の光となる。</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実験結果</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グラフ</w:t>
      </w:r>
      <w:r w:rsidRPr="000B2529">
        <w:rPr>
          <w:rFonts w:ascii="ＭＳ 明朝" w:eastAsia="ＭＳ 明朝" w:hAnsi="ＭＳ 明朝"/>
          <w:sz w:val="24"/>
        </w:rPr>
        <w:t>2</w:t>
      </w:r>
      <w:r w:rsidRPr="000B2529">
        <w:rPr>
          <w:rFonts w:ascii="ＭＳ 明朝" w:eastAsia="ＭＳ 明朝" w:hAnsi="ＭＳ 明朝" w:hint="eastAsia"/>
          <w:sz w:val="24"/>
        </w:rPr>
        <w:t>を見ると基本的に理論値よりも実測値の方が高い反射率を取ってしまっているが、それを除けば理論値にそぐう曲線になっているといえる。</w:t>
      </w:r>
      <w:r w:rsidRPr="000B2529">
        <w:rPr>
          <w:rFonts w:ascii="ＭＳ 明朝" w:eastAsia="ＭＳ 明朝" w:hAnsi="ＭＳ 明朝"/>
          <w:sz w:val="24"/>
        </w:rPr>
        <w:t>P</w:t>
      </w:r>
      <w:r w:rsidRPr="000B2529">
        <w:rPr>
          <w:rFonts w:ascii="ＭＳ 明朝" w:eastAsia="ＭＳ 明朝" w:hAnsi="ＭＳ 明朝" w:hint="eastAsia"/>
          <w:sz w:val="24"/>
        </w:rPr>
        <w:t>偏光の反射率の最小となる入射角も</w:t>
      </w:r>
      <w:r w:rsidRPr="000B2529">
        <w:rPr>
          <w:rFonts w:ascii="ＭＳ 明朝" w:eastAsia="ＭＳ 明朝" w:hAnsi="ＭＳ 明朝"/>
          <w:sz w:val="24"/>
        </w:rPr>
        <w:t>55</w:t>
      </w:r>
      <w:r w:rsidRPr="000B2529">
        <w:rPr>
          <w:rFonts w:ascii="ＭＳ 明朝" w:eastAsia="ＭＳ 明朝" w:hAnsi="ＭＳ 明朝" w:hint="eastAsia"/>
          <w:sz w:val="24"/>
        </w:rPr>
        <w:t>°とブリュ－スタ角の理論値</w:t>
      </w:r>
      <w:r w:rsidRPr="000B2529">
        <w:rPr>
          <w:rFonts w:ascii="ＭＳ 明朝" w:eastAsia="ＭＳ 明朝" w:hAnsi="ＭＳ 明朝"/>
          <w:sz w:val="24"/>
        </w:rPr>
        <w:t>56.6</w:t>
      </w:r>
      <w:r w:rsidRPr="000B2529">
        <w:rPr>
          <w:rFonts w:ascii="ＭＳ 明朝" w:eastAsia="ＭＳ 明朝" w:hAnsi="ＭＳ 明朝" w:hint="eastAsia"/>
          <w:sz w:val="24"/>
        </w:rPr>
        <w:t>°に最も近い角度が得られている。誤差の原因としては、一様に実測値の方が理論値よりも高い数値であることから入射光の強度の測定において、測光器にうまくレーザー光をすべて当てられず、実際よりも低い値を取ってしまったのだろう。</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sz w:val="24"/>
        </w:rPr>
        <w:t>P</w:t>
      </w:r>
      <w:r w:rsidRPr="000B2529">
        <w:rPr>
          <w:rFonts w:ascii="ＭＳ 明朝" w:eastAsia="ＭＳ 明朝" w:hAnsi="ＭＳ 明朝" w:hint="eastAsia"/>
          <w:sz w:val="24"/>
        </w:rPr>
        <w:t>偏光、</w:t>
      </w:r>
      <w:r w:rsidRPr="000B2529">
        <w:rPr>
          <w:rFonts w:ascii="ＭＳ 明朝" w:eastAsia="ＭＳ 明朝" w:hAnsi="ＭＳ 明朝"/>
          <w:sz w:val="24"/>
        </w:rPr>
        <w:t>S</w:t>
      </w:r>
      <w:r w:rsidRPr="000B2529">
        <w:rPr>
          <w:rFonts w:ascii="ＭＳ 明朝" w:eastAsia="ＭＳ 明朝" w:hAnsi="ＭＳ 明朝" w:hint="eastAsia"/>
          <w:sz w:val="24"/>
        </w:rPr>
        <w:t>偏光の比較としては、先も言ったが</w:t>
      </w:r>
      <w:r w:rsidRPr="000B2529">
        <w:rPr>
          <w:rFonts w:ascii="ＭＳ 明朝" w:eastAsia="ＭＳ 明朝" w:hAnsi="ＭＳ 明朝"/>
          <w:sz w:val="24"/>
        </w:rPr>
        <w:t>S</w:t>
      </w:r>
      <w:r w:rsidRPr="000B2529">
        <w:rPr>
          <w:rFonts w:ascii="ＭＳ 明朝" w:eastAsia="ＭＳ 明朝" w:hAnsi="ＭＳ 明朝" w:hint="eastAsia"/>
          <w:sz w:val="24"/>
        </w:rPr>
        <w:t>偏光は</w:t>
      </w:r>
      <w:r w:rsidRPr="000B2529">
        <w:rPr>
          <w:rFonts w:ascii="ＭＳ 明朝" w:eastAsia="ＭＳ 明朝" w:hAnsi="ＭＳ 明朝"/>
          <w:sz w:val="24"/>
        </w:rPr>
        <w:t>2</w:t>
      </w:r>
      <w:r w:rsidRPr="000B2529">
        <w:rPr>
          <w:rFonts w:ascii="ＭＳ 明朝" w:eastAsia="ＭＳ 明朝" w:hAnsi="ＭＳ 明朝" w:hint="eastAsia"/>
          <w:sz w:val="24"/>
        </w:rPr>
        <w:t>次関数のグラフの様に入射角を増す語とに反射率がその傾きを増しながら増加していき、</w:t>
      </w:r>
      <w:r w:rsidRPr="000B2529">
        <w:rPr>
          <w:rFonts w:ascii="ＭＳ 明朝" w:eastAsia="ＭＳ 明朝" w:hAnsi="ＭＳ 明朝"/>
          <w:sz w:val="24"/>
        </w:rPr>
        <w:t>P</w:t>
      </w:r>
      <w:r w:rsidRPr="000B2529">
        <w:rPr>
          <w:rFonts w:ascii="ＭＳ 明朝" w:eastAsia="ＭＳ 明朝" w:hAnsi="ＭＳ 明朝" w:hint="eastAsia"/>
          <w:sz w:val="24"/>
        </w:rPr>
        <w:t>偏光ではブリュースタ角まで反射率が減少し、その後は急激に増加していく。反射率は</w:t>
      </w:r>
      <w:r w:rsidRPr="000B2529">
        <w:rPr>
          <w:rFonts w:ascii="ＭＳ 明朝" w:eastAsia="ＭＳ 明朝" w:hAnsi="ＭＳ 明朝"/>
          <w:sz w:val="24"/>
        </w:rPr>
        <w:t>P</w:t>
      </w:r>
      <w:r w:rsidRPr="000B2529">
        <w:rPr>
          <w:rFonts w:ascii="ＭＳ 明朝" w:eastAsia="ＭＳ 明朝" w:hAnsi="ＭＳ 明朝" w:hint="eastAsia"/>
          <w:sz w:val="24"/>
        </w:rPr>
        <w:t>偏光も</w:t>
      </w:r>
      <w:r w:rsidRPr="000B2529">
        <w:rPr>
          <w:rFonts w:ascii="ＭＳ 明朝" w:eastAsia="ＭＳ 明朝" w:hAnsi="ＭＳ 明朝"/>
          <w:sz w:val="24"/>
        </w:rPr>
        <w:t>S</w:t>
      </w:r>
      <w:r w:rsidRPr="000B2529">
        <w:rPr>
          <w:rFonts w:ascii="ＭＳ 明朝" w:eastAsia="ＭＳ 明朝" w:hAnsi="ＭＳ 明朝" w:hint="eastAsia"/>
          <w:sz w:val="24"/>
        </w:rPr>
        <w:t>偏光も入射角が</w:t>
      </w:r>
      <w:r w:rsidRPr="000B2529">
        <w:rPr>
          <w:rFonts w:ascii="ＭＳ 明朝" w:eastAsia="ＭＳ 明朝" w:hAnsi="ＭＳ 明朝"/>
          <w:sz w:val="24"/>
        </w:rPr>
        <w:t>90</w:t>
      </w:r>
      <w:r w:rsidRPr="000B2529">
        <w:rPr>
          <w:rFonts w:ascii="ＭＳ 明朝" w:eastAsia="ＭＳ 明朝" w:hAnsi="ＭＳ 明朝" w:hint="eastAsia"/>
          <w:sz w:val="24"/>
        </w:rPr>
        <w:t>°に近くなっていくほど</w:t>
      </w:r>
      <w:r w:rsidRPr="000B2529">
        <w:rPr>
          <w:rFonts w:ascii="ＭＳ 明朝" w:eastAsia="ＭＳ 明朝" w:hAnsi="ＭＳ 明朝"/>
          <w:sz w:val="24"/>
        </w:rPr>
        <w:t>1</w:t>
      </w:r>
      <w:r w:rsidRPr="000B2529">
        <w:rPr>
          <w:rFonts w:ascii="ＭＳ 明朝" w:eastAsia="ＭＳ 明朝" w:hAnsi="ＭＳ 明朝" w:hint="eastAsia"/>
          <w:sz w:val="24"/>
        </w:rPr>
        <w:t>に収束していく。つまり、それに対し屈折光（透過光）の強度は</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（透過光の強度）＝（入射光の強度）―（反射光の強度）</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なのだから、弱くなり入射光が</w:t>
      </w:r>
      <w:r w:rsidRPr="000B2529">
        <w:rPr>
          <w:rFonts w:ascii="ＭＳ 明朝" w:eastAsia="ＭＳ 明朝" w:hAnsi="ＭＳ 明朝"/>
          <w:sz w:val="24"/>
        </w:rPr>
        <w:t>90</w:t>
      </w:r>
      <w:r w:rsidRPr="000B2529">
        <w:rPr>
          <w:rFonts w:ascii="ＭＳ 明朝" w:eastAsia="ＭＳ 明朝" w:hAnsi="ＭＳ 明朝" w:hint="eastAsia"/>
          <w:sz w:val="24"/>
        </w:rPr>
        <w:t>°に近づくにつれて０に近づく。つまり、全反射に近づく。</w:t>
      </w: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反射率を見れば分かるが、基本的に反射光は入射光に比べて</w:t>
      </w:r>
      <w:r w:rsidRPr="000B2529">
        <w:rPr>
          <w:rFonts w:ascii="ＭＳ 明朝" w:eastAsia="ＭＳ 明朝" w:hAnsi="ＭＳ 明朝"/>
          <w:sz w:val="24"/>
        </w:rPr>
        <w:t>P</w:t>
      </w:r>
      <w:r w:rsidRPr="000B2529">
        <w:rPr>
          <w:rFonts w:ascii="ＭＳ 明朝" w:eastAsia="ＭＳ 明朝" w:hAnsi="ＭＳ 明朝" w:hint="eastAsia"/>
          <w:sz w:val="24"/>
        </w:rPr>
        <w:t>偏光の成分が</w:t>
      </w:r>
      <w:r w:rsidRPr="000B2529">
        <w:rPr>
          <w:rFonts w:ascii="ＭＳ 明朝" w:eastAsia="ＭＳ 明朝" w:hAnsi="ＭＳ 明朝"/>
          <w:sz w:val="24"/>
        </w:rPr>
        <w:t>S</w:t>
      </w:r>
      <w:r w:rsidRPr="000B2529">
        <w:rPr>
          <w:rFonts w:ascii="ＭＳ 明朝" w:eastAsia="ＭＳ 明朝" w:hAnsi="ＭＳ 明朝" w:hint="eastAsia"/>
          <w:sz w:val="24"/>
        </w:rPr>
        <w:t>偏光の成分よりも弱くなる。よって、反射光は</w:t>
      </w:r>
      <w:r w:rsidRPr="000B2529">
        <w:rPr>
          <w:rFonts w:ascii="ＭＳ 明朝" w:eastAsia="ＭＳ 明朝" w:hAnsi="ＭＳ 明朝"/>
          <w:sz w:val="24"/>
        </w:rPr>
        <w:t>S</w:t>
      </w:r>
      <w:r w:rsidRPr="000B2529">
        <w:rPr>
          <w:rFonts w:ascii="ＭＳ 明朝" w:eastAsia="ＭＳ 明朝" w:hAnsi="ＭＳ 明朝" w:hint="eastAsia"/>
          <w:sz w:val="24"/>
        </w:rPr>
        <w:t>偏光に偏った光となる。</w:t>
      </w:r>
    </w:p>
    <w:p w:rsidR="004D4F53" w:rsidRPr="000B2529" w:rsidRDefault="004D4F53">
      <w:pPr>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偏光についての身近な例</w:t>
      </w:r>
    </w:p>
    <w:p w:rsidR="004D4F53" w:rsidRPr="000B2529" w:rsidRDefault="004D4F53">
      <w:pPr>
        <w:pStyle w:val="BodyText2"/>
        <w:ind w:left="0" w:firstLine="210"/>
        <w:rPr>
          <w:rFonts w:ascii="ＭＳ 明朝" w:eastAsia="ＭＳ 明朝" w:hAnsi="ＭＳ 明朝"/>
          <w:sz w:val="24"/>
        </w:rPr>
      </w:pPr>
      <w:r w:rsidRPr="000B2529">
        <w:rPr>
          <w:rFonts w:ascii="ＭＳ 明朝" w:eastAsia="ＭＳ 明朝" w:hAnsi="ＭＳ 明朝" w:hint="eastAsia"/>
          <w:sz w:val="24"/>
        </w:rPr>
        <w:lastRenderedPageBreak/>
        <w:t>カメラのレンズは</w:t>
      </w:r>
      <w:r w:rsidRPr="000B2529">
        <w:rPr>
          <w:rFonts w:ascii="ＭＳ 明朝" w:eastAsia="ＭＳ 明朝" w:hAnsi="ＭＳ 明朝"/>
          <w:sz w:val="24"/>
        </w:rPr>
        <w:t>P</w:t>
      </w:r>
      <w:r w:rsidRPr="000B2529">
        <w:rPr>
          <w:rFonts w:ascii="ＭＳ 明朝" w:eastAsia="ＭＳ 明朝" w:hAnsi="ＭＳ 明朝" w:hint="eastAsia"/>
          <w:sz w:val="24"/>
        </w:rPr>
        <w:t>偏光の振動方向（大地と垂直方向）に透過容易軸を持つ偏光フィルターをつけている。これにより水面の反射をカットし、鮮明な写真を写すことが可能となる。</w:t>
      </w:r>
    </w:p>
    <w:p w:rsidR="004D4F53" w:rsidRPr="000B2529" w:rsidRDefault="004D4F53">
      <w:pPr>
        <w:pStyle w:val="BodyText2"/>
        <w:ind w:left="0" w:firstLine="210"/>
        <w:rPr>
          <w:rFonts w:ascii="ＭＳ 明朝" w:eastAsia="ＭＳ 明朝" w:hAnsi="ＭＳ 明朝"/>
          <w:sz w:val="24"/>
        </w:rPr>
      </w:pPr>
      <w:r w:rsidRPr="000B2529">
        <w:rPr>
          <w:rFonts w:ascii="ＭＳ 明朝" w:eastAsia="ＭＳ 明朝" w:hAnsi="ＭＳ 明朝" w:hint="eastAsia"/>
          <w:sz w:val="24"/>
        </w:rPr>
        <w:t>真夏やスキー場など光が強い場所でサングラスをかけると、今まで眩しかったのがうそのように光を遮ってくれる。そのことから分かるようにサングラスは一種の偏光板である。太陽光が海･地面･雪などで反射してくるときには、反射光は海･地面･雪などに対し垂直な成分は少なくなり、主に水平な成分の光になる。サングラスは海・地面・雪に対し透過容易軸が垂直になるように偏光板をつけたものなので、反射光を遮ることができ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アメンボの目も水中をはっきり見えるように水面からの反射を防ぐ偏光板である。</w:t>
      </w:r>
    </w:p>
    <w:p w:rsidR="004D4F53" w:rsidRPr="000B2529" w:rsidRDefault="004D4F53">
      <w:pPr>
        <w:ind w:firstLine="210"/>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 xml:space="preserve">　レーザー</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レーザーを簡単に説明する。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レーザーとは多数の原子から位相と方向のそろった強い光を出すようにした装置である。さらに指向性が非常によく、一方向だけの鋭い光のビームになっている。これはレーザーから出てくる光がすべて位相がそろっているからであ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また、レーザーの発信周波数はレーザー媒質のエネルギー準位で決まっているので、それぞれのレーザー光の波長は一定である。普通の単色スペクトル光源よりもスペクトル線の幅は狭い。</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さらに、普通の光源は、それぞれの波長がわずかながら違う切れ切れの光波の集まりであるが、それに対してレーザーの光はいつまでも続く一続きの正弦波である。</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よって光の干渉を起こすとき、光路差がいくら長くても完全に干渉する。また、位相と方向がそろっているので偏光板を用いなくてもレーザーをスリットに当てるだけで光の干渉を観察することができる。よって、ヘリウムネオンレーザーの波長の測定において、金尺という本来の用とで無い回析格子を用いてもその波長は割と正確に測れ、さらに光の反射率や変更などの測定にも良い値を与えてくれた。</w:t>
      </w:r>
    </w:p>
    <w:p w:rsidR="004D4F53" w:rsidRPr="000B2529" w:rsidRDefault="004D4F53">
      <w:pPr>
        <w:ind w:firstLine="210"/>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感想：</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今回の実験は予習を全く行わなかった為に実験中に多くの勘違いをしてしまいました。まず、入射角は境界面の法線と入射光のなす角であったのに境界面と入射光のなす角と勘違いしました。さらにひどかったのは、レーザーの波長を求め式の一部の項を求める時、</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sz w:val="24"/>
        </w:rPr>
        <w:t>)</w:t>
      </w:r>
      <w:r w:rsidRPr="000B2529">
        <w:rPr>
          <w:rFonts w:ascii="ＭＳ 明朝" w:eastAsia="ＭＳ 明朝" w:hAnsi="ＭＳ 明朝" w:hint="eastAsia"/>
          <w:sz w:val="24"/>
        </w:rPr>
        <w:t>／</w:t>
      </w:r>
      <w:r w:rsidRPr="000B2529">
        <w:rPr>
          <w:rFonts w:ascii="ＭＳ 明朝" w:eastAsia="ＭＳ 明朝" w:hAnsi="ＭＳ 明朝"/>
          <w:sz w:val="24"/>
        </w:rPr>
        <w:t>m</w:t>
      </w:r>
      <w:r w:rsidRPr="000B2529">
        <w:rPr>
          <w:rFonts w:ascii="ＭＳ 明朝" w:eastAsia="ＭＳ 明朝" w:hAnsi="ＭＳ 明朝" w:hint="eastAsia"/>
          <w:sz w:val="24"/>
        </w:rPr>
        <w:t>の式を</w:t>
      </w:r>
      <w:r w:rsidRPr="000B2529">
        <w:rPr>
          <w:rFonts w:ascii="ＭＳ 明朝" w:eastAsia="ＭＳ 明朝" w:hAnsi="ＭＳ 明朝"/>
          <w:sz w:val="24"/>
        </w:rPr>
        <w:t>(l</w:t>
      </w:r>
      <w:r w:rsidRPr="000B2529">
        <w:rPr>
          <w:rFonts w:ascii="ＭＳ 明朝" w:eastAsia="ＭＳ 明朝" w:hAnsi="ＭＳ 明朝"/>
          <w:position w:val="-4"/>
          <w:sz w:val="24"/>
        </w:rPr>
        <w:t>m</w:t>
      </w:r>
      <w:r w:rsidRPr="000B2529">
        <w:rPr>
          <w:rFonts w:ascii="ＭＳ 明朝" w:eastAsia="ＭＳ 明朝" w:hAnsi="ＭＳ 明朝" w:hint="eastAsia"/>
          <w:sz w:val="24"/>
        </w:rPr>
        <w:t>－</w:t>
      </w:r>
      <w:r w:rsidRPr="000B2529">
        <w:rPr>
          <w:rFonts w:ascii="ＭＳ 明朝" w:eastAsia="ＭＳ 明朝" w:hAnsi="ＭＳ 明朝"/>
          <w:sz w:val="24"/>
        </w:rPr>
        <w:t>l</w:t>
      </w:r>
      <w:r w:rsidRPr="000B2529">
        <w:rPr>
          <w:rFonts w:ascii="ＭＳ 明朝" w:eastAsia="ＭＳ 明朝" w:hAnsi="ＭＳ 明朝"/>
          <w:position w:val="-4"/>
          <w:sz w:val="24"/>
        </w:rPr>
        <w:t>0</w:t>
      </w:r>
      <w:r w:rsidRPr="000B2529">
        <w:rPr>
          <w:rFonts w:ascii="ＭＳ 明朝" w:eastAsia="ＭＳ 明朝" w:hAnsi="ＭＳ 明朝"/>
          <w:sz w:val="24"/>
        </w:rPr>
        <w:t>)</w:t>
      </w:r>
      <w:r w:rsidRPr="000B2529">
        <w:rPr>
          <w:rFonts w:ascii="ＭＳ 明朝" w:eastAsia="ＭＳ 明朝" w:hAnsi="ＭＳ 明朝" w:hint="eastAsia"/>
          <w:sz w:val="24"/>
        </w:rPr>
        <w:t>／</w:t>
      </w:r>
      <w:r w:rsidRPr="000B2529">
        <w:rPr>
          <w:rFonts w:ascii="ＭＳ 明朝" w:eastAsia="ＭＳ 明朝" w:hAnsi="ＭＳ 明朝"/>
          <w:sz w:val="24"/>
        </w:rPr>
        <w:t>m</w:t>
      </w:r>
      <w:r w:rsidRPr="000B2529">
        <w:rPr>
          <w:rFonts w:ascii="ＭＳ 明朝" w:eastAsia="ＭＳ 明朝" w:hAnsi="ＭＳ 明朝" w:hint="eastAsia"/>
          <w:sz w:val="24"/>
        </w:rPr>
        <w:t>と勘違いをし、もちろん値は全く違ったものとなるので実験が完全に失敗してしまったものと思い込んでしまいました。その時は先生にも大変ご迷惑をかけてしまいました。実際正しい式で計算してみればなかなか良い値で、同じ実験の友人の大越君の結果を借りていたのですが、それを用いずにすみました。大越君にも迷惑をかけてしまいました。どうもすみませんでした。</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また、フレネルの公式の導き方を文献の『ジャクソン電磁気学</w:t>
      </w:r>
      <w:r w:rsidRPr="000B2529">
        <w:rPr>
          <w:rFonts w:ascii="ＭＳ 明朝" w:eastAsia="ＭＳ 明朝" w:hAnsi="ＭＳ 明朝"/>
          <w:sz w:val="24"/>
        </w:rPr>
        <w:t>(</w:t>
      </w:r>
      <w:r w:rsidRPr="000B2529">
        <w:rPr>
          <w:rFonts w:ascii="ＭＳ 明朝" w:eastAsia="ＭＳ 明朝" w:hAnsi="ＭＳ 明朝" w:hint="eastAsia"/>
          <w:sz w:val="24"/>
        </w:rPr>
        <w:t>上</w:t>
      </w:r>
      <w:r w:rsidRPr="000B2529">
        <w:rPr>
          <w:rFonts w:ascii="ＭＳ 明朝" w:eastAsia="ＭＳ 明朝" w:hAnsi="ＭＳ 明朝"/>
          <w:sz w:val="24"/>
        </w:rPr>
        <w:t>)</w:t>
      </w:r>
      <w:r w:rsidRPr="000B2529">
        <w:rPr>
          <w:rFonts w:ascii="ＭＳ 明朝" w:eastAsia="ＭＳ 明朝" w:hAnsi="ＭＳ 明朝" w:hint="eastAsia"/>
          <w:sz w:val="24"/>
        </w:rPr>
        <w:t>』より見</w:t>
      </w:r>
      <w:r w:rsidRPr="000B2529">
        <w:rPr>
          <w:rFonts w:ascii="ＭＳ 明朝" w:eastAsia="ＭＳ 明朝" w:hAnsi="ＭＳ 明朝" w:hint="eastAsia"/>
          <w:sz w:val="24"/>
        </w:rPr>
        <w:lastRenderedPageBreak/>
        <w:t>つけたのですが、電界がけでなく磁界や、ベクトルの複雑な計算を行わねばならず、大変難しかった為にここではほとんど、｢そういう法則が決まっている｣として固定してもちいてしまいました。</w:t>
      </w:r>
    </w:p>
    <w:p w:rsidR="004D4F53" w:rsidRPr="000B2529" w:rsidRDefault="004D4F53">
      <w:pPr>
        <w:ind w:firstLine="210"/>
        <w:rPr>
          <w:rFonts w:ascii="ＭＳ 明朝" w:eastAsia="ＭＳ 明朝" w:hAnsi="ＭＳ 明朝"/>
          <w:sz w:val="24"/>
        </w:rPr>
      </w:pPr>
      <w:r w:rsidRPr="000B2529">
        <w:rPr>
          <w:rFonts w:ascii="ＭＳ 明朝" w:eastAsia="ＭＳ 明朝" w:hAnsi="ＭＳ 明朝" w:hint="eastAsia"/>
          <w:sz w:val="24"/>
        </w:rPr>
        <w:t>実験中、公式の理解の低さにもかかわらず結果がなかなか良いものになったのは手順や測定方法に付いて色々工夫したのが成功したのだと思います。次回は化学実験ということで、しっかり予習して望みたいです。</w:t>
      </w:r>
    </w:p>
    <w:p w:rsidR="004D4F53" w:rsidRPr="000B2529" w:rsidRDefault="004D4F53">
      <w:pPr>
        <w:ind w:firstLine="210"/>
        <w:rPr>
          <w:rFonts w:ascii="ＭＳ 明朝" w:eastAsia="ＭＳ 明朝" w:hAnsi="ＭＳ 明朝"/>
          <w:sz w:val="24"/>
        </w:rPr>
      </w:pPr>
    </w:p>
    <w:p w:rsidR="004D4F53" w:rsidRPr="000B2529" w:rsidRDefault="004D4F53">
      <w:pPr>
        <w:rPr>
          <w:rFonts w:ascii="ＭＳ 明朝" w:eastAsia="ＭＳ 明朝" w:hAnsi="ＭＳ 明朝"/>
          <w:sz w:val="24"/>
        </w:rPr>
      </w:pPr>
      <w:r w:rsidRPr="000B2529">
        <w:rPr>
          <w:rFonts w:ascii="ＭＳ 明朝" w:eastAsia="ＭＳ 明朝" w:hAnsi="ＭＳ 明朝" w:hint="eastAsia"/>
          <w:sz w:val="24"/>
        </w:rPr>
        <w:t>参考文献：</w:t>
      </w:r>
    </w:p>
    <w:p w:rsidR="004D4F53" w:rsidRPr="000B2529" w:rsidRDefault="004D4F53">
      <w:pPr>
        <w:tabs>
          <w:tab w:val="left" w:pos="0"/>
        </w:tabs>
        <w:ind w:left="210" w:hanging="422"/>
        <w:rPr>
          <w:rFonts w:ascii="ＭＳ 明朝" w:eastAsia="ＭＳ 明朝" w:hAnsi="ＭＳ 明朝"/>
          <w:sz w:val="24"/>
        </w:rPr>
      </w:pPr>
      <w:r w:rsidRPr="000B2529">
        <w:rPr>
          <w:rFonts w:ascii="ＭＳ 明朝" w:eastAsia="ＭＳ 明朝" w:hAnsi="ＭＳ 明朝" w:hint="eastAsia"/>
          <w:sz w:val="24"/>
        </w:rPr>
        <w:t>・</w:t>
      </w:r>
      <w:r w:rsidRPr="000B2529">
        <w:rPr>
          <w:rFonts w:ascii="ＭＳ 明朝" w:eastAsia="ＭＳ 明朝" w:hAnsi="ＭＳ 明朝"/>
          <w:sz w:val="24"/>
        </w:rPr>
        <w:tab/>
      </w:r>
      <w:r w:rsidRPr="000B2529">
        <w:rPr>
          <w:rFonts w:ascii="ＭＳ 明朝" w:eastAsia="ＭＳ 明朝" w:hAnsi="ＭＳ 明朝" w:hint="eastAsia"/>
          <w:sz w:val="24"/>
        </w:rPr>
        <w:t>光学のすすめ　｢光学のすすめ｣編集委員会</w:t>
      </w:r>
      <w:r w:rsidRPr="000B2529">
        <w:rPr>
          <w:rFonts w:ascii="ＭＳ 明朝" w:eastAsia="ＭＳ 明朝" w:hAnsi="ＭＳ 明朝"/>
          <w:sz w:val="24"/>
        </w:rPr>
        <w:t xml:space="preserve"> </w:t>
      </w:r>
      <w:r w:rsidRPr="000B2529">
        <w:rPr>
          <w:rFonts w:ascii="ＭＳ 明朝" w:eastAsia="ＭＳ 明朝" w:hAnsi="ＭＳ 明朝" w:hint="eastAsia"/>
          <w:sz w:val="24"/>
        </w:rPr>
        <w:t>編　平成</w:t>
      </w:r>
      <w:r w:rsidRPr="000B2529">
        <w:rPr>
          <w:rFonts w:ascii="ＭＳ 明朝" w:eastAsia="ＭＳ 明朝" w:hAnsi="ＭＳ 明朝"/>
          <w:sz w:val="24"/>
        </w:rPr>
        <w:t>9</w:t>
      </w:r>
      <w:r w:rsidRPr="000B2529">
        <w:rPr>
          <w:rFonts w:ascii="ＭＳ 明朝" w:eastAsia="ＭＳ 明朝" w:hAnsi="ＭＳ 明朝" w:hint="eastAsia"/>
          <w:sz w:val="24"/>
        </w:rPr>
        <w:t>年</w:t>
      </w:r>
      <w:r w:rsidRPr="000B2529">
        <w:rPr>
          <w:rFonts w:ascii="ＭＳ 明朝" w:eastAsia="ＭＳ 明朝" w:hAnsi="ＭＳ 明朝"/>
          <w:sz w:val="24"/>
        </w:rPr>
        <w:t>10</w:t>
      </w:r>
      <w:r w:rsidRPr="000B2529">
        <w:rPr>
          <w:rFonts w:ascii="ＭＳ 明朝" w:eastAsia="ＭＳ 明朝" w:hAnsi="ＭＳ 明朝" w:hint="eastAsia"/>
          <w:sz w:val="24"/>
        </w:rPr>
        <w:t>月</w:t>
      </w:r>
      <w:r w:rsidRPr="000B2529">
        <w:rPr>
          <w:rFonts w:ascii="ＭＳ 明朝" w:eastAsia="ＭＳ 明朝" w:hAnsi="ＭＳ 明朝"/>
          <w:sz w:val="24"/>
        </w:rPr>
        <w:t>31</w:t>
      </w:r>
      <w:r w:rsidRPr="000B2529">
        <w:rPr>
          <w:rFonts w:ascii="ＭＳ 明朝" w:eastAsia="ＭＳ 明朝" w:hAnsi="ＭＳ 明朝" w:hint="eastAsia"/>
          <w:sz w:val="24"/>
        </w:rPr>
        <w:t>日　オプトロニクス社</w:t>
      </w:r>
    </w:p>
    <w:p w:rsidR="004D4F53" w:rsidRPr="000B2529" w:rsidRDefault="004D4F53">
      <w:pPr>
        <w:tabs>
          <w:tab w:val="left" w:pos="0"/>
        </w:tabs>
        <w:ind w:hanging="210"/>
        <w:rPr>
          <w:rFonts w:ascii="ＭＳ 明朝" w:eastAsia="ＭＳ 明朝" w:hAnsi="ＭＳ 明朝"/>
          <w:sz w:val="24"/>
        </w:rPr>
      </w:pPr>
      <w:r w:rsidRPr="000B2529">
        <w:rPr>
          <w:rFonts w:ascii="ＭＳ 明朝" w:eastAsia="ＭＳ 明朝" w:hAnsi="ＭＳ 明朝" w:hint="eastAsia"/>
          <w:sz w:val="24"/>
        </w:rPr>
        <w:t>・</w:t>
      </w:r>
      <w:r w:rsidRPr="000B2529">
        <w:rPr>
          <w:rFonts w:ascii="ＭＳ 明朝" w:eastAsia="ＭＳ 明朝" w:hAnsi="ＭＳ 明朝"/>
          <w:sz w:val="24"/>
        </w:rPr>
        <w:tab/>
      </w:r>
      <w:r w:rsidRPr="000B2529">
        <w:rPr>
          <w:rFonts w:ascii="ＭＳ 明朝" w:eastAsia="ＭＳ 明朝" w:hAnsi="ＭＳ 明朝" w:hint="eastAsia"/>
          <w:sz w:val="24"/>
        </w:rPr>
        <w:t>ジャクソン電磁気学</w:t>
      </w:r>
      <w:r w:rsidRPr="000B2529">
        <w:rPr>
          <w:rFonts w:ascii="ＭＳ 明朝" w:eastAsia="ＭＳ 明朝" w:hAnsi="ＭＳ 明朝"/>
          <w:sz w:val="24"/>
        </w:rPr>
        <w:t>(</w:t>
      </w:r>
      <w:r w:rsidRPr="000B2529">
        <w:rPr>
          <w:rFonts w:ascii="ＭＳ 明朝" w:eastAsia="ＭＳ 明朝" w:hAnsi="ＭＳ 明朝" w:hint="eastAsia"/>
          <w:sz w:val="24"/>
        </w:rPr>
        <w:t>上</w:t>
      </w:r>
      <w:r w:rsidRPr="000B2529">
        <w:rPr>
          <w:rFonts w:ascii="ＭＳ 明朝" w:eastAsia="ＭＳ 明朝" w:hAnsi="ＭＳ 明朝"/>
          <w:sz w:val="24"/>
        </w:rPr>
        <w:t>)</w:t>
      </w:r>
      <w:r w:rsidRPr="000B2529">
        <w:rPr>
          <w:rFonts w:ascii="ＭＳ 明朝" w:eastAsia="ＭＳ 明朝" w:hAnsi="ＭＳ 明朝" w:hint="eastAsia"/>
          <w:sz w:val="24"/>
        </w:rPr>
        <w:t xml:space="preserve">　西田</w:t>
      </w:r>
      <w:r w:rsidRPr="000B2529">
        <w:rPr>
          <w:rFonts w:ascii="ＭＳ 明朝" w:eastAsia="ＭＳ 明朝" w:hAnsi="ＭＳ 明朝"/>
          <w:sz w:val="24"/>
        </w:rPr>
        <w:t xml:space="preserve"> </w:t>
      </w:r>
      <w:r w:rsidRPr="000B2529">
        <w:rPr>
          <w:rFonts w:ascii="ＭＳ 明朝" w:eastAsia="ＭＳ 明朝" w:hAnsi="ＭＳ 明朝" w:hint="eastAsia"/>
          <w:sz w:val="24"/>
        </w:rPr>
        <w:t>稔</w:t>
      </w:r>
      <w:r w:rsidRPr="000B2529">
        <w:rPr>
          <w:rFonts w:ascii="ＭＳ 明朝" w:eastAsia="ＭＳ 明朝" w:hAnsi="ＭＳ 明朝"/>
          <w:sz w:val="24"/>
        </w:rPr>
        <w:t xml:space="preserve"> </w:t>
      </w:r>
      <w:r w:rsidRPr="000B2529">
        <w:rPr>
          <w:rFonts w:ascii="ＭＳ 明朝" w:eastAsia="ＭＳ 明朝" w:hAnsi="ＭＳ 明朝" w:hint="eastAsia"/>
          <w:sz w:val="24"/>
        </w:rPr>
        <w:t xml:space="preserve">訳　</w:t>
      </w:r>
      <w:r w:rsidRPr="000B2529">
        <w:rPr>
          <w:rFonts w:ascii="ＭＳ 明朝" w:eastAsia="ＭＳ 明朝" w:hAnsi="ＭＳ 明朝"/>
          <w:sz w:val="24"/>
        </w:rPr>
        <w:t>1994</w:t>
      </w:r>
      <w:r w:rsidRPr="000B2529">
        <w:rPr>
          <w:rFonts w:ascii="ＭＳ 明朝" w:eastAsia="ＭＳ 明朝" w:hAnsi="ＭＳ 明朝" w:hint="eastAsia"/>
          <w:sz w:val="24"/>
        </w:rPr>
        <w:t>年</w:t>
      </w:r>
      <w:r w:rsidRPr="000B2529">
        <w:rPr>
          <w:rFonts w:ascii="ＭＳ 明朝" w:eastAsia="ＭＳ 明朝" w:hAnsi="ＭＳ 明朝"/>
          <w:sz w:val="24"/>
        </w:rPr>
        <w:t>5</w:t>
      </w:r>
      <w:r w:rsidRPr="000B2529">
        <w:rPr>
          <w:rFonts w:ascii="ＭＳ 明朝" w:eastAsia="ＭＳ 明朝" w:hAnsi="ＭＳ 明朝" w:hint="eastAsia"/>
          <w:sz w:val="24"/>
        </w:rPr>
        <w:t>月</w:t>
      </w:r>
      <w:r w:rsidRPr="000B2529">
        <w:rPr>
          <w:rFonts w:ascii="ＭＳ 明朝" w:eastAsia="ＭＳ 明朝" w:hAnsi="ＭＳ 明朝"/>
          <w:sz w:val="24"/>
        </w:rPr>
        <w:t>2</w:t>
      </w:r>
      <w:r w:rsidRPr="000B2529">
        <w:rPr>
          <w:rFonts w:ascii="ＭＳ 明朝" w:eastAsia="ＭＳ 明朝" w:hAnsi="ＭＳ 明朝" w:hint="eastAsia"/>
          <w:sz w:val="24"/>
        </w:rPr>
        <w:t>日　吉岡書店</w:t>
      </w:r>
    </w:p>
    <w:sectPr w:rsidR="004D4F53" w:rsidRPr="000B2529">
      <w:pgSz w:w="11906" w:h="16838"/>
      <w:pgMar w:top="1985" w:right="1701" w:bottom="1701" w:left="1701" w:header="851" w:footer="992" w:gutter="0"/>
      <w:pgNumType w:start="1"/>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平成明朝">
    <w:altName w:val="ＤＦ行書体"/>
    <w:charset w:val="80"/>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等幅明朝">
    <w:altName w:val="Arial Unicode MS"/>
    <w:charset w:val="80"/>
    <w:family w:val="auto"/>
    <w:pitch w:val="variable"/>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20"/>
  <w:drawingGridVerticalSpacing w:val="120"/>
  <w:displayHorizontalDrawingGridEvery w:val="0"/>
  <w:displayVerticalDrawingGridEvery w:val="3"/>
  <w:doNotShadeFormData/>
  <w:noPunctuationKerning/>
  <w:characterSpacingControl w:val="doNotCompress"/>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29"/>
    <w:rsid w:val="000B2529"/>
    <w:rsid w:val="00415EE1"/>
    <w:rsid w:val="004D4F53"/>
    <w:rsid w:val="00AB1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08A2E4C5-1A13-412A-9B25-8555BF63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平成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jc w:val="both"/>
      <w:textAlignment w:val="baseline"/>
    </w:pPr>
    <w:rPr>
      <w:rFonts w:ascii="等幅明朝" w:eastAsia="等幅明朝" w:hAnsi="Courier New"/>
      <w:color w:val="000000"/>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odyText2">
    <w:name w:val="Body Text 2"/>
    <w:basedOn w:val="a"/>
    <w:pPr>
      <w:ind w:left="424" w:hanging="424"/>
    </w:pPr>
  </w:style>
  <w:style w:type="paragraph" w:customStyle="1" w:styleId="BodyTextIndent2">
    <w:name w:val="Body Text Indent 2"/>
    <w:basedOn w:val="a"/>
    <w:pPr>
      <w:ind w:left="636"/>
    </w:pPr>
  </w:style>
  <w:style w:type="paragraph" w:customStyle="1" w:styleId="BodyTextIndent3">
    <w:name w:val="Body Text Indent 3"/>
    <w:basedOn w:val="a"/>
    <w:pPr>
      <w:ind w:left="212" w:hanging="2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6.wmf"/><Relationship Id="rId4" Type="http://schemas.openxmlformats.org/officeDocument/2006/relationships/image" Target="media/image1.wmf"/><Relationship Id="rId9" Type="http://schemas.openxmlformats.org/officeDocument/2006/relationships/image" Target="media/image5.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2324</Words>
  <Characters>13249</Characters>
  <Application>Microsoft Office Word</Application>
  <DocSecurity>0</DocSecurity>
  <Lines>110</Lines>
  <Paragraphs>31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Violette Fenster</Company>
  <LinksUpToDate>false</LinksUpToDate>
  <CharactersWithSpaces>15542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siratama</dc:creator>
  <cp:keywords/>
  <cp:lastModifiedBy>桜庭玉藻</cp:lastModifiedBy>
  <cp:revision>2</cp:revision>
  <dcterms:created xsi:type="dcterms:W3CDTF">2014-08-09T09:20:00Z</dcterms:created>
  <dcterms:modified xsi:type="dcterms:W3CDTF">2014-08-09T09:20:00Z</dcterms:modified>
</cp:coreProperties>
</file>