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B0" w:rsidRPr="000E6C07" w:rsidRDefault="003739B0" w:rsidP="003739B0">
      <w:pPr>
        <w:rPr>
          <w:sz w:val="24"/>
        </w:rPr>
      </w:pPr>
      <w:bookmarkStart w:id="0" w:name="_GoBack"/>
      <w:bookmarkEnd w:id="0"/>
      <w:r w:rsidRPr="000E6C07">
        <w:rPr>
          <w:sz w:val="24"/>
        </w:rPr>
        <w:t>1</w:t>
      </w:r>
      <w:r w:rsidRPr="000E6C07">
        <w:rPr>
          <w:sz w:val="24"/>
        </w:rPr>
        <w:t>、目的</w:t>
      </w:r>
    </w:p>
    <w:p w:rsidR="003739B0" w:rsidRPr="000E6C07" w:rsidRDefault="003739B0" w:rsidP="003739B0">
      <w:pPr>
        <w:rPr>
          <w:sz w:val="24"/>
        </w:rPr>
      </w:pPr>
      <w:r w:rsidRPr="000E6C07">
        <w:rPr>
          <w:sz w:val="24"/>
        </w:rPr>
        <w:t xml:space="preserve">　光電管を利用してプランク定数と仕事関数を求め、光電効果を理解する。</w:t>
      </w:r>
    </w:p>
    <w:p w:rsidR="003739B0" w:rsidRPr="000E6C07" w:rsidRDefault="003739B0" w:rsidP="003739B0">
      <w:pPr>
        <w:rPr>
          <w:sz w:val="24"/>
        </w:rPr>
      </w:pPr>
    </w:p>
    <w:p w:rsidR="003739B0" w:rsidRPr="000E6C07" w:rsidRDefault="003739B0" w:rsidP="003739B0">
      <w:pPr>
        <w:rPr>
          <w:sz w:val="24"/>
        </w:rPr>
      </w:pPr>
      <w:r w:rsidRPr="000E6C07">
        <w:rPr>
          <w:sz w:val="24"/>
        </w:rPr>
        <w:t>2</w:t>
      </w:r>
      <w:r w:rsidRPr="000E6C07">
        <w:rPr>
          <w:sz w:val="24"/>
        </w:rPr>
        <w:t>、原理</w:t>
      </w:r>
    </w:p>
    <w:p w:rsidR="00016761" w:rsidRPr="000E6C07" w:rsidRDefault="003739B0" w:rsidP="003739B0">
      <w:pPr>
        <w:rPr>
          <w:sz w:val="24"/>
        </w:rPr>
      </w:pPr>
      <w:r w:rsidRPr="000E6C07">
        <w:rPr>
          <w:sz w:val="24"/>
        </w:rPr>
        <w:t xml:space="preserve">　固体が光を吸収して電子を放出する現象を光電効果といい、放出された電子を光電子という。このとき、各電子の持つエネルギーは光の振動数に依存し、光の強さは、光電子の数を決めている。</w:t>
      </w:r>
    </w:p>
    <w:p w:rsidR="003739B0" w:rsidRPr="000E6C07" w:rsidRDefault="00211C74" w:rsidP="00211C74">
      <w:pPr>
        <w:ind w:firstLineChars="100" w:firstLine="240"/>
        <w:rPr>
          <w:sz w:val="24"/>
        </w:rPr>
      </w:pPr>
      <w:r w:rsidRPr="000E6C07">
        <w:rPr>
          <w:sz w:val="24"/>
        </w:rPr>
        <w:t>h</w:t>
      </w:r>
      <w:r w:rsidRPr="000E6C07">
        <w:rPr>
          <w:sz w:val="24"/>
        </w:rPr>
        <w:t>をプランク定数とすると、</w:t>
      </w:r>
      <w:r w:rsidR="00016761" w:rsidRPr="000E6C07">
        <w:rPr>
          <w:sz w:val="24"/>
        </w:rPr>
        <w:t>光子は</w:t>
      </w:r>
      <w:r w:rsidRPr="000E6C07">
        <w:rPr>
          <w:sz w:val="24"/>
        </w:rPr>
        <w:t>h</w:t>
      </w:r>
      <w:r w:rsidRPr="000E6C07">
        <w:rPr>
          <w:rFonts w:ascii="ＭＳ 明朝" w:hAnsi="ＭＳ 明朝"/>
          <w:sz w:val="24"/>
        </w:rPr>
        <w:t>ν</w:t>
      </w:r>
      <w:r w:rsidR="00CC2C0E">
        <w:rPr>
          <w:sz w:val="24"/>
        </w:rPr>
        <w:t>のエネルギーを持ち、これ</w:t>
      </w:r>
      <w:r w:rsidR="00CC2C0E">
        <w:rPr>
          <w:rFonts w:hint="eastAsia"/>
          <w:sz w:val="24"/>
        </w:rPr>
        <w:t>は</w:t>
      </w:r>
      <w:r w:rsidRPr="000E6C07">
        <w:rPr>
          <w:sz w:val="24"/>
        </w:rPr>
        <w:t>吸収した固体の</w:t>
      </w:r>
      <w:r w:rsidRPr="000E6C07">
        <w:rPr>
          <w:sz w:val="24"/>
        </w:rPr>
        <w:t>1</w:t>
      </w:r>
      <w:r w:rsidRPr="000E6C07">
        <w:rPr>
          <w:sz w:val="24"/>
        </w:rPr>
        <w:t>個の電子に与えられるが、電子が飛び出すためには、物質固有の値の仕事関数</w:t>
      </w:r>
      <w:r w:rsidRPr="000E6C07">
        <w:rPr>
          <w:sz w:val="24"/>
        </w:rPr>
        <w:t>W</w:t>
      </w:r>
      <w:r w:rsidRPr="000E6C07">
        <w:rPr>
          <w:sz w:val="24"/>
        </w:rPr>
        <w:t>のエネルギーを費やさなければならない。そのため、</w:t>
      </w:r>
      <w:r w:rsidRPr="000E6C07">
        <w:rPr>
          <w:sz w:val="24"/>
        </w:rPr>
        <w:t>h</w:t>
      </w:r>
      <w:r w:rsidRPr="000E6C07">
        <w:rPr>
          <w:rFonts w:ascii="ＭＳ 明朝" w:hAnsi="ＭＳ 明朝"/>
          <w:sz w:val="24"/>
        </w:rPr>
        <w:t>ν</w:t>
      </w:r>
      <w:r w:rsidRPr="000E6C07">
        <w:rPr>
          <w:sz w:val="24"/>
        </w:rPr>
        <w:t>＜</w:t>
      </w:r>
      <w:r w:rsidRPr="000E6C07">
        <w:rPr>
          <w:sz w:val="24"/>
        </w:rPr>
        <w:t>W</w:t>
      </w:r>
      <w:r w:rsidRPr="000E6C07">
        <w:rPr>
          <w:sz w:val="24"/>
        </w:rPr>
        <w:t>ならば光電子は発生せず、</w:t>
      </w:r>
      <w:r w:rsidRPr="000E6C07">
        <w:rPr>
          <w:sz w:val="24"/>
        </w:rPr>
        <w:t>h</w:t>
      </w:r>
      <w:r w:rsidRPr="000E6C07">
        <w:rPr>
          <w:rFonts w:ascii="ＭＳ 明朝" w:hAnsi="ＭＳ 明朝"/>
          <w:sz w:val="24"/>
        </w:rPr>
        <w:t>ν≧</w:t>
      </w:r>
      <w:r w:rsidRPr="000E6C07">
        <w:rPr>
          <w:sz w:val="24"/>
        </w:rPr>
        <w:t>W</w:t>
      </w:r>
      <w:r w:rsidRPr="000E6C07">
        <w:rPr>
          <w:sz w:val="24"/>
        </w:rPr>
        <w:t>のとき光電子が発生し、そのエネルギーは次の式</w:t>
      </w:r>
      <w:r w:rsidRPr="000E6C07">
        <w:rPr>
          <w:sz w:val="24"/>
        </w:rPr>
        <w:t>(1)</w:t>
      </w:r>
      <w:r w:rsidRPr="000E6C07">
        <w:rPr>
          <w:sz w:val="24"/>
        </w:rPr>
        <w:t>のようになる。</w:t>
      </w:r>
    </w:p>
    <w:p w:rsidR="00016761" w:rsidRPr="000E6C07" w:rsidRDefault="00016761" w:rsidP="00016761">
      <w:pPr>
        <w:rPr>
          <w:sz w:val="24"/>
        </w:rPr>
      </w:pPr>
      <w:r w:rsidRPr="000E6C07">
        <w:rPr>
          <w:sz w:val="24"/>
        </w:rPr>
        <w:tab/>
        <w:t>E=h</w:t>
      </w:r>
      <w:r w:rsidRPr="000E6C07">
        <w:rPr>
          <w:rFonts w:ascii="ＭＳ 明朝" w:hAnsi="ＭＳ 明朝"/>
          <w:sz w:val="24"/>
        </w:rPr>
        <w:t>ν</w:t>
      </w:r>
      <w:r w:rsidRPr="000E6C07">
        <w:rPr>
          <w:sz w:val="24"/>
        </w:rPr>
        <w:t>－</w:t>
      </w:r>
      <w:r w:rsidRPr="000E6C07">
        <w:rPr>
          <w:sz w:val="24"/>
        </w:rPr>
        <w:t>W</w:t>
      </w:r>
      <w:r w:rsidR="000E6C07" w:rsidRPr="000E6C07">
        <w:rPr>
          <w:sz w:val="24"/>
        </w:rPr>
        <w:t xml:space="preserve">　</w:t>
      </w:r>
      <w:r w:rsidRPr="000E6C07">
        <w:rPr>
          <w:sz w:val="24"/>
        </w:rPr>
        <w:t>―(1)</w:t>
      </w:r>
    </w:p>
    <w:p w:rsidR="00211C74" w:rsidRPr="000E6C07" w:rsidRDefault="00211C74" w:rsidP="00016761">
      <w:pPr>
        <w:rPr>
          <w:sz w:val="24"/>
        </w:rPr>
      </w:pPr>
      <w:r w:rsidRPr="000E6C07">
        <w:rPr>
          <w:sz w:val="24"/>
        </w:rPr>
        <w:t xml:space="preserve">　今回の実験では、いくつかの</w:t>
      </w:r>
      <w:r w:rsidRPr="000E6C07">
        <w:rPr>
          <w:rFonts w:ascii="ＭＳ 明朝" w:hAnsi="ＭＳ 明朝"/>
          <w:sz w:val="24"/>
        </w:rPr>
        <w:t>ν</w:t>
      </w:r>
      <w:r w:rsidRPr="000E6C07">
        <w:rPr>
          <w:sz w:val="24"/>
        </w:rPr>
        <w:t>に対する</w:t>
      </w:r>
      <w:r w:rsidRPr="000E6C07">
        <w:rPr>
          <w:sz w:val="24"/>
        </w:rPr>
        <w:t>E</w:t>
      </w:r>
      <w:r w:rsidRPr="000E6C07">
        <w:rPr>
          <w:sz w:val="24"/>
        </w:rPr>
        <w:t>を測定し、グラフを作成することで、ｈと</w:t>
      </w:r>
      <w:r w:rsidRPr="000E6C07">
        <w:rPr>
          <w:sz w:val="24"/>
        </w:rPr>
        <w:t>W</w:t>
      </w:r>
      <w:r w:rsidRPr="000E6C07">
        <w:rPr>
          <w:sz w:val="24"/>
        </w:rPr>
        <w:t>を求めるのが目的である。</w:t>
      </w:r>
    </w:p>
    <w:p w:rsidR="00211C74" w:rsidRPr="000E6C07" w:rsidRDefault="00211C74" w:rsidP="00016761">
      <w:pPr>
        <w:rPr>
          <w:sz w:val="24"/>
        </w:rPr>
      </w:pPr>
    </w:p>
    <w:p w:rsidR="000E6C07" w:rsidRPr="000E6C07" w:rsidRDefault="000E6C07" w:rsidP="000E6C07">
      <w:pPr>
        <w:rPr>
          <w:sz w:val="24"/>
          <w:lang w:eastAsia="zh-TW"/>
        </w:rPr>
      </w:pPr>
      <w:r w:rsidRPr="000E6C07">
        <w:rPr>
          <w:sz w:val="24"/>
          <w:lang w:eastAsia="zh-TW"/>
        </w:rPr>
        <w:t>3</w:t>
      </w:r>
      <w:r w:rsidRPr="000E6C07">
        <w:rPr>
          <w:sz w:val="24"/>
          <w:lang w:eastAsia="zh-TW"/>
        </w:rPr>
        <w:t>、実験方法</w:t>
      </w:r>
    </w:p>
    <w:p w:rsidR="000E6C07" w:rsidRPr="000E6C07" w:rsidRDefault="000E6C07" w:rsidP="000E6C07">
      <w:pPr>
        <w:rPr>
          <w:sz w:val="24"/>
          <w:lang w:eastAsia="zh-TW"/>
        </w:rPr>
      </w:pPr>
      <w:r w:rsidRPr="000E6C07">
        <w:rPr>
          <w:sz w:val="24"/>
        </w:rPr>
        <w:t>(1</w:t>
      </w:r>
      <w:r w:rsidRPr="000E6C07">
        <w:rPr>
          <w:sz w:val="24"/>
          <w:lang w:eastAsia="zh-TW"/>
        </w:rPr>
        <w:t>）準備</w:t>
      </w:r>
    </w:p>
    <w:p w:rsidR="000E6C07" w:rsidRPr="000E6C07" w:rsidRDefault="000E6C07" w:rsidP="000E6C07">
      <w:pPr>
        <w:rPr>
          <w:sz w:val="24"/>
        </w:rPr>
      </w:pPr>
      <w:r w:rsidRPr="000E6C07">
        <w:rPr>
          <w:rFonts w:ascii="ＭＳ 明朝" w:hAnsi="ＭＳ 明朝"/>
          <w:sz w:val="24"/>
        </w:rPr>
        <w:t>①</w:t>
      </w:r>
      <w:r>
        <w:rPr>
          <w:rFonts w:hint="eastAsia"/>
          <w:sz w:val="24"/>
        </w:rPr>
        <w:t>POWER</w:t>
      </w:r>
      <w:r w:rsidRPr="000E6C07">
        <w:rPr>
          <w:sz w:val="24"/>
        </w:rPr>
        <w:t>スイッチ</w:t>
      </w:r>
      <w:r>
        <w:rPr>
          <w:rFonts w:hint="eastAsia"/>
          <w:sz w:val="24"/>
        </w:rPr>
        <w:t>OFF</w:t>
      </w:r>
      <w:r w:rsidRPr="000E6C07">
        <w:rPr>
          <w:sz w:val="24"/>
        </w:rPr>
        <w:t>の状態で電源プラグをコンセントに差し、</w:t>
      </w:r>
      <w:r>
        <w:rPr>
          <w:rFonts w:hint="eastAsia"/>
          <w:sz w:val="24"/>
        </w:rPr>
        <w:t>LAMP</w:t>
      </w:r>
      <w:r w:rsidRPr="000E6C07">
        <w:rPr>
          <w:sz w:val="24"/>
        </w:rPr>
        <w:t>スイッチを入れ、スリットの開閉を確かめた。</w:t>
      </w:r>
    </w:p>
    <w:p w:rsidR="000E6C07" w:rsidRPr="000E6C07" w:rsidRDefault="000E6C07" w:rsidP="000E6C07">
      <w:pPr>
        <w:rPr>
          <w:sz w:val="24"/>
        </w:rPr>
      </w:pPr>
    </w:p>
    <w:p w:rsidR="000E6C07" w:rsidRPr="000E6C07" w:rsidRDefault="000E6C07" w:rsidP="000E6C07">
      <w:pPr>
        <w:rPr>
          <w:sz w:val="24"/>
        </w:rPr>
      </w:pPr>
      <w:r w:rsidRPr="000E6C07">
        <w:rPr>
          <w:rFonts w:ascii="ＭＳ 明朝" w:hAnsi="ＭＳ 明朝"/>
          <w:sz w:val="24"/>
        </w:rPr>
        <w:t>②</w:t>
      </w:r>
      <w:r w:rsidRPr="000E6C07">
        <w:rPr>
          <w:sz w:val="24"/>
        </w:rPr>
        <w:t>図</w:t>
      </w:r>
      <w:r>
        <w:rPr>
          <w:rFonts w:hint="eastAsia"/>
          <w:sz w:val="24"/>
        </w:rPr>
        <w:t>1</w:t>
      </w:r>
      <w:r w:rsidRPr="000E6C07">
        <w:rPr>
          <w:sz w:val="24"/>
        </w:rPr>
        <w:t>の目盛板の</w:t>
      </w:r>
      <w:r>
        <w:rPr>
          <w:rFonts w:hint="eastAsia"/>
          <w:sz w:val="24"/>
        </w:rPr>
        <w:t>0</w:t>
      </w:r>
      <w:r w:rsidRPr="000E6C07">
        <w:rPr>
          <w:sz w:val="24"/>
        </w:rPr>
        <w:t>°</w:t>
      </w:r>
      <w:r w:rsidRPr="000E6C07">
        <w:rPr>
          <w:sz w:val="24"/>
        </w:rPr>
        <w:t>を指標に合わせ、出射スリットのすぐ前に白い紙を置いて、色分けされた連続スペクトルの一部が出射スリットを通っていることを確認した。</w:t>
      </w:r>
    </w:p>
    <w:p w:rsidR="000E6C07" w:rsidRPr="000E6C07" w:rsidRDefault="000E6C07" w:rsidP="000E6C07">
      <w:pPr>
        <w:rPr>
          <w:sz w:val="24"/>
        </w:rPr>
      </w:pPr>
    </w:p>
    <w:p w:rsidR="000E6C07" w:rsidRPr="000E6C07" w:rsidRDefault="000E6C07" w:rsidP="000E6C07">
      <w:pPr>
        <w:rPr>
          <w:sz w:val="24"/>
        </w:rPr>
      </w:pPr>
      <w:r w:rsidRPr="000E6C07">
        <w:rPr>
          <w:rFonts w:ascii="ＭＳ 明朝" w:hAnsi="ＭＳ 明朝"/>
          <w:sz w:val="24"/>
        </w:rPr>
        <w:t>③</w:t>
      </w:r>
      <w:r w:rsidRPr="000E6C07">
        <w:rPr>
          <w:sz w:val="24"/>
        </w:rPr>
        <w:t>目盛板を</w:t>
      </w:r>
      <w:r>
        <w:rPr>
          <w:rFonts w:hint="eastAsia"/>
          <w:sz w:val="24"/>
        </w:rPr>
        <w:t>+40</w:t>
      </w:r>
      <w:r w:rsidRPr="000E6C07">
        <w:rPr>
          <w:sz w:val="24"/>
        </w:rPr>
        <w:t>°</w:t>
      </w:r>
      <w:r w:rsidRPr="000E6C07">
        <w:rPr>
          <w:sz w:val="24"/>
        </w:rPr>
        <w:t>～</w:t>
      </w:r>
      <w:r w:rsidRPr="000E6C07">
        <w:rPr>
          <w:rFonts w:ascii="ＭＳ 明朝" w:hAnsi="ＭＳ 明朝" w:hint="eastAsia"/>
          <w:sz w:val="24"/>
        </w:rPr>
        <w:t>-</w:t>
      </w:r>
      <w:r>
        <w:rPr>
          <w:rFonts w:hint="eastAsia"/>
          <w:sz w:val="24"/>
        </w:rPr>
        <w:t>90</w:t>
      </w:r>
      <w:r w:rsidRPr="000E6C07">
        <w:rPr>
          <w:sz w:val="24"/>
        </w:rPr>
        <w:t>°</w:t>
      </w:r>
      <w:r w:rsidRPr="000E6C07">
        <w:rPr>
          <w:sz w:val="24"/>
        </w:rPr>
        <w:t>の範囲でゆっくり回し、スペクトルの変化を観察した。</w:t>
      </w: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16761">
      <w:pPr>
        <w:rPr>
          <w:rFonts w:hint="eastAsia"/>
          <w:sz w:val="24"/>
        </w:rPr>
      </w:pPr>
    </w:p>
    <w:p w:rsidR="000E6C07" w:rsidRDefault="000E6C07" w:rsidP="000E6C07">
      <w:pPr>
        <w:ind w:firstLineChars="1200" w:firstLine="2880"/>
        <w:rPr>
          <w:rFonts w:hint="eastAsia"/>
          <w:sz w:val="24"/>
        </w:rPr>
      </w:pPr>
      <w:r>
        <w:rPr>
          <w:rFonts w:hint="eastAsia"/>
          <w:sz w:val="24"/>
        </w:rPr>
        <w:t>図</w:t>
      </w:r>
      <w:r>
        <w:rPr>
          <w:rFonts w:hint="eastAsia"/>
          <w:sz w:val="24"/>
        </w:rPr>
        <w:t>1</w:t>
      </w:r>
      <w:r>
        <w:rPr>
          <w:rFonts w:hint="eastAsia"/>
          <w:sz w:val="24"/>
        </w:rPr>
        <w:t>、分光器の構成</w:t>
      </w:r>
    </w:p>
    <w:p w:rsidR="000E6C07" w:rsidRDefault="000E6C07" w:rsidP="00016761">
      <w:pPr>
        <w:rPr>
          <w:rFonts w:hint="eastAsia"/>
          <w:sz w:val="24"/>
        </w:rPr>
      </w:pPr>
      <w:r>
        <w:rPr>
          <w:rFonts w:hint="eastAsia"/>
          <w:sz w:val="24"/>
        </w:rPr>
        <w:lastRenderedPageBreak/>
        <w:t>(2)</w:t>
      </w:r>
      <w:r>
        <w:rPr>
          <w:rFonts w:hint="eastAsia"/>
          <w:sz w:val="24"/>
        </w:rPr>
        <w:t>測定</w:t>
      </w:r>
    </w:p>
    <w:p w:rsidR="000E6C07" w:rsidRDefault="000E6C07" w:rsidP="00016761">
      <w:pPr>
        <w:rPr>
          <w:rFonts w:hint="eastAsia"/>
          <w:sz w:val="24"/>
        </w:rPr>
      </w:pPr>
      <w:r>
        <w:rPr>
          <w:rFonts w:hint="eastAsia"/>
          <w:sz w:val="24"/>
        </w:rPr>
        <w:t>①</w:t>
      </w:r>
      <w:r w:rsidR="007E49CF">
        <w:rPr>
          <w:rFonts w:hint="eastAsia"/>
          <w:sz w:val="24"/>
        </w:rPr>
        <w:t>本体操作パネルのターミナルに電圧計</w:t>
      </w:r>
      <w:r w:rsidR="007E49CF">
        <w:rPr>
          <w:rFonts w:hint="eastAsia"/>
          <w:sz w:val="24"/>
        </w:rPr>
        <w:t>(3V</w:t>
      </w:r>
      <w:r w:rsidR="007E49CF">
        <w:rPr>
          <w:rFonts w:hint="eastAsia"/>
          <w:sz w:val="24"/>
        </w:rPr>
        <w:t>レンジ</w:t>
      </w:r>
      <w:r w:rsidR="007E49CF">
        <w:rPr>
          <w:rFonts w:hint="eastAsia"/>
          <w:sz w:val="24"/>
        </w:rPr>
        <w:t>)</w:t>
      </w:r>
      <w:r w:rsidR="007E49CF">
        <w:rPr>
          <w:rFonts w:hint="eastAsia"/>
          <w:sz w:val="24"/>
        </w:rPr>
        <w:t>と電流計</w:t>
      </w:r>
      <w:r w:rsidR="007E49CF">
        <w:rPr>
          <w:rFonts w:hint="eastAsia"/>
          <w:sz w:val="24"/>
        </w:rPr>
        <w:t>(100</w:t>
      </w:r>
      <w:r w:rsidR="007E49CF" w:rsidRPr="007E49CF">
        <w:rPr>
          <w:rFonts w:ascii="ＭＳ 明朝" w:hAnsi="ＭＳ 明朝"/>
          <w:sz w:val="24"/>
        </w:rPr>
        <w:t>μ</w:t>
      </w:r>
      <w:r w:rsidR="007E49CF" w:rsidRPr="007E49CF">
        <w:rPr>
          <w:sz w:val="24"/>
        </w:rPr>
        <w:t>A</w:t>
      </w:r>
      <w:r w:rsidR="007E49CF">
        <w:rPr>
          <w:rFonts w:hint="eastAsia"/>
          <w:sz w:val="24"/>
        </w:rPr>
        <w:t>レンジ</w:t>
      </w:r>
      <w:r w:rsidR="007E49CF">
        <w:rPr>
          <w:rFonts w:hint="eastAsia"/>
          <w:sz w:val="24"/>
        </w:rPr>
        <w:t>)</w:t>
      </w:r>
      <w:r w:rsidR="007E49CF">
        <w:rPr>
          <w:rFonts w:hint="eastAsia"/>
          <w:sz w:val="24"/>
        </w:rPr>
        <w:t>を接続した。</w:t>
      </w:r>
    </w:p>
    <w:p w:rsidR="007E49CF" w:rsidRDefault="007E49CF" w:rsidP="00016761">
      <w:pPr>
        <w:rPr>
          <w:rFonts w:hint="eastAsia"/>
          <w:sz w:val="24"/>
        </w:rPr>
      </w:pPr>
    </w:p>
    <w:p w:rsidR="007E49CF" w:rsidRDefault="007E49CF" w:rsidP="00016761">
      <w:pPr>
        <w:rPr>
          <w:rFonts w:hint="eastAsia"/>
          <w:sz w:val="24"/>
        </w:rPr>
      </w:pPr>
      <w:r>
        <w:rPr>
          <w:rFonts w:hint="eastAsia"/>
          <w:sz w:val="24"/>
        </w:rPr>
        <w:t>②目盛板を</w:t>
      </w:r>
      <w:r>
        <w:rPr>
          <w:rFonts w:hint="eastAsia"/>
          <w:sz w:val="24"/>
        </w:rPr>
        <w:t>0</w:t>
      </w:r>
      <w:r w:rsidRPr="007E49CF">
        <w:rPr>
          <w:sz w:val="24"/>
        </w:rPr>
        <w:t>°</w:t>
      </w:r>
      <w:r>
        <w:rPr>
          <w:rFonts w:hint="eastAsia"/>
          <w:sz w:val="24"/>
        </w:rPr>
        <w:t>に設定し、ゼロ点調整を行った。</w:t>
      </w:r>
    </w:p>
    <w:p w:rsidR="007E49CF" w:rsidRPr="007E49CF" w:rsidRDefault="007E49CF" w:rsidP="00016761">
      <w:pPr>
        <w:rPr>
          <w:rFonts w:hint="eastAsia"/>
          <w:sz w:val="24"/>
        </w:rPr>
      </w:pPr>
    </w:p>
    <w:p w:rsidR="007E49CF" w:rsidRDefault="007E49CF" w:rsidP="00016761">
      <w:pPr>
        <w:rPr>
          <w:rFonts w:hint="eastAsia"/>
          <w:sz w:val="24"/>
        </w:rPr>
      </w:pPr>
      <w:r>
        <w:rPr>
          <w:rFonts w:hint="eastAsia"/>
          <w:sz w:val="24"/>
        </w:rPr>
        <w:t>③逆電圧を徐々に下げていき、光電流が</w:t>
      </w:r>
      <w:r>
        <w:rPr>
          <w:rFonts w:hint="eastAsia"/>
          <w:sz w:val="24"/>
        </w:rPr>
        <w:t>0.01</w:t>
      </w:r>
      <w:r w:rsidRPr="007E49CF">
        <w:rPr>
          <w:rFonts w:ascii="ＭＳ 明朝" w:hAnsi="ＭＳ 明朝"/>
          <w:sz w:val="24"/>
        </w:rPr>
        <w:t>μ</w:t>
      </w:r>
      <w:r w:rsidRPr="007E49CF">
        <w:rPr>
          <w:sz w:val="24"/>
        </w:rPr>
        <w:t>A</w:t>
      </w:r>
      <w:r>
        <w:rPr>
          <w:rFonts w:hint="eastAsia"/>
          <w:sz w:val="24"/>
        </w:rPr>
        <w:t>、</w:t>
      </w:r>
      <w:r>
        <w:rPr>
          <w:rFonts w:hint="eastAsia"/>
          <w:sz w:val="24"/>
        </w:rPr>
        <w:t>0.02</w:t>
      </w:r>
      <w:r w:rsidRPr="007E49CF">
        <w:rPr>
          <w:rFonts w:ascii="ＭＳ 明朝" w:hAnsi="ＭＳ 明朝"/>
          <w:sz w:val="24"/>
        </w:rPr>
        <w:t>μ</w:t>
      </w:r>
      <w:r w:rsidRPr="007E49CF">
        <w:rPr>
          <w:sz w:val="24"/>
        </w:rPr>
        <w:t>A</w:t>
      </w:r>
      <w:r>
        <w:rPr>
          <w:rFonts w:hint="eastAsia"/>
          <w:sz w:val="24"/>
        </w:rPr>
        <w:t>、</w:t>
      </w:r>
      <w:r>
        <w:rPr>
          <w:rFonts w:hint="eastAsia"/>
          <w:sz w:val="24"/>
        </w:rPr>
        <w:t>0.04</w:t>
      </w:r>
      <w:r w:rsidRPr="007E49CF">
        <w:rPr>
          <w:rFonts w:ascii="ＭＳ 明朝" w:hAnsi="ＭＳ 明朝"/>
          <w:sz w:val="24"/>
        </w:rPr>
        <w:t>μ</w:t>
      </w:r>
      <w:r w:rsidRPr="007E49CF">
        <w:rPr>
          <w:sz w:val="24"/>
        </w:rPr>
        <w:t>A</w:t>
      </w:r>
      <w:r>
        <w:rPr>
          <w:rFonts w:hint="eastAsia"/>
          <w:sz w:val="24"/>
        </w:rPr>
        <w:t>、</w:t>
      </w:r>
      <w:r>
        <w:rPr>
          <w:rFonts w:hint="eastAsia"/>
          <w:sz w:val="24"/>
        </w:rPr>
        <w:t>0.1</w:t>
      </w:r>
      <w:r w:rsidRPr="007E49CF">
        <w:rPr>
          <w:rFonts w:ascii="ＭＳ 明朝" w:hAnsi="ＭＳ 明朝"/>
          <w:sz w:val="24"/>
        </w:rPr>
        <w:t>μ</w:t>
      </w:r>
      <w:r w:rsidRPr="007E49CF">
        <w:rPr>
          <w:sz w:val="24"/>
        </w:rPr>
        <w:t>A</w:t>
      </w:r>
      <w:r>
        <w:rPr>
          <w:rFonts w:hint="eastAsia"/>
          <w:sz w:val="24"/>
        </w:rPr>
        <w:t>、</w:t>
      </w:r>
      <w:r>
        <w:rPr>
          <w:rFonts w:hint="eastAsia"/>
          <w:sz w:val="24"/>
        </w:rPr>
        <w:t>0.2</w:t>
      </w:r>
      <w:r w:rsidRPr="007E49CF">
        <w:rPr>
          <w:rFonts w:ascii="ＭＳ 明朝" w:hAnsi="ＭＳ 明朝"/>
          <w:sz w:val="24"/>
        </w:rPr>
        <w:t>μ</w:t>
      </w:r>
      <w:r w:rsidRPr="007E49CF">
        <w:rPr>
          <w:sz w:val="24"/>
        </w:rPr>
        <w:t>A</w:t>
      </w:r>
      <w:r>
        <w:rPr>
          <w:rFonts w:hint="eastAsia"/>
          <w:sz w:val="24"/>
        </w:rPr>
        <w:t>、</w:t>
      </w:r>
      <w:r>
        <w:rPr>
          <w:rFonts w:hint="eastAsia"/>
          <w:sz w:val="24"/>
        </w:rPr>
        <w:t>0.4</w:t>
      </w:r>
      <w:r w:rsidRPr="007E49CF">
        <w:rPr>
          <w:rFonts w:ascii="ＭＳ 明朝" w:hAnsi="ＭＳ 明朝"/>
          <w:sz w:val="24"/>
        </w:rPr>
        <w:t>μ</w:t>
      </w:r>
      <w:r w:rsidRPr="007E49CF">
        <w:rPr>
          <w:sz w:val="24"/>
        </w:rPr>
        <w:t>A</w:t>
      </w:r>
      <w:r>
        <w:rPr>
          <w:rFonts w:hint="eastAsia"/>
          <w:sz w:val="24"/>
        </w:rPr>
        <w:t>、</w:t>
      </w:r>
      <w:r>
        <w:rPr>
          <w:rFonts w:hint="eastAsia"/>
          <w:sz w:val="24"/>
        </w:rPr>
        <w:t>1</w:t>
      </w:r>
      <w:r w:rsidRPr="007E49CF">
        <w:rPr>
          <w:rFonts w:ascii="ＭＳ 明朝" w:hAnsi="ＭＳ 明朝"/>
          <w:sz w:val="24"/>
        </w:rPr>
        <w:t>μ</w:t>
      </w:r>
      <w:r w:rsidRPr="007E49CF">
        <w:rPr>
          <w:sz w:val="24"/>
        </w:rPr>
        <w:t>A</w:t>
      </w:r>
      <w:r>
        <w:rPr>
          <w:rFonts w:hint="eastAsia"/>
          <w:sz w:val="24"/>
        </w:rPr>
        <w:t>、</w:t>
      </w:r>
      <w:r>
        <w:rPr>
          <w:rFonts w:hint="eastAsia"/>
          <w:sz w:val="24"/>
        </w:rPr>
        <w:t>2</w:t>
      </w:r>
      <w:r w:rsidRPr="007E49CF">
        <w:rPr>
          <w:rFonts w:ascii="ＭＳ 明朝" w:hAnsi="ＭＳ 明朝"/>
          <w:sz w:val="24"/>
        </w:rPr>
        <w:t>μ</w:t>
      </w:r>
      <w:r w:rsidRPr="007E49CF">
        <w:rPr>
          <w:sz w:val="24"/>
        </w:rPr>
        <w:t>A</w:t>
      </w:r>
      <w:r>
        <w:rPr>
          <w:rFonts w:hint="eastAsia"/>
          <w:sz w:val="24"/>
        </w:rPr>
        <w:t>、</w:t>
      </w:r>
      <w:r>
        <w:rPr>
          <w:rFonts w:hint="eastAsia"/>
          <w:sz w:val="24"/>
        </w:rPr>
        <w:t>4</w:t>
      </w:r>
      <w:r w:rsidRPr="007E49CF">
        <w:rPr>
          <w:rFonts w:ascii="ＭＳ 明朝" w:hAnsi="ＭＳ 明朝"/>
          <w:sz w:val="24"/>
        </w:rPr>
        <w:t>μ</w:t>
      </w:r>
      <w:r w:rsidRPr="007E49CF">
        <w:rPr>
          <w:sz w:val="24"/>
        </w:rPr>
        <w:t>A</w:t>
      </w:r>
      <w:r>
        <w:rPr>
          <w:rFonts w:hint="eastAsia"/>
          <w:sz w:val="24"/>
        </w:rPr>
        <w:t>、</w:t>
      </w:r>
      <w:r>
        <w:rPr>
          <w:rFonts w:hint="eastAsia"/>
          <w:sz w:val="24"/>
        </w:rPr>
        <w:t>10</w:t>
      </w:r>
      <w:r w:rsidRPr="007E49CF">
        <w:rPr>
          <w:rFonts w:ascii="ＭＳ 明朝" w:hAnsi="ＭＳ 明朝"/>
          <w:sz w:val="24"/>
        </w:rPr>
        <w:t>μ</w:t>
      </w:r>
      <w:r w:rsidRPr="007E49CF">
        <w:rPr>
          <w:sz w:val="24"/>
        </w:rPr>
        <w:t>A</w:t>
      </w:r>
      <w:r>
        <w:rPr>
          <w:rFonts w:hint="eastAsia"/>
          <w:sz w:val="24"/>
        </w:rPr>
        <w:t>、</w:t>
      </w:r>
      <w:r>
        <w:rPr>
          <w:rFonts w:hint="eastAsia"/>
          <w:sz w:val="24"/>
        </w:rPr>
        <w:t>20</w:t>
      </w:r>
      <w:r w:rsidRPr="007E49CF">
        <w:rPr>
          <w:rFonts w:ascii="ＭＳ 明朝" w:hAnsi="ＭＳ 明朝"/>
          <w:sz w:val="24"/>
        </w:rPr>
        <w:t>μ</w:t>
      </w:r>
      <w:r w:rsidRPr="007E49CF">
        <w:rPr>
          <w:sz w:val="24"/>
        </w:rPr>
        <w:t>A</w:t>
      </w:r>
      <w:r>
        <w:rPr>
          <w:rFonts w:hint="eastAsia"/>
          <w:sz w:val="24"/>
        </w:rPr>
        <w:t>、</w:t>
      </w:r>
      <w:r>
        <w:rPr>
          <w:rFonts w:hint="eastAsia"/>
          <w:sz w:val="24"/>
        </w:rPr>
        <w:t>40</w:t>
      </w:r>
      <w:r w:rsidRPr="007E49CF">
        <w:rPr>
          <w:rFonts w:ascii="ＭＳ 明朝" w:hAnsi="ＭＳ 明朝"/>
          <w:sz w:val="24"/>
        </w:rPr>
        <w:t>μ</w:t>
      </w:r>
      <w:r w:rsidRPr="007E49CF">
        <w:rPr>
          <w:sz w:val="24"/>
        </w:rPr>
        <w:t>A</w:t>
      </w:r>
      <w:r>
        <w:rPr>
          <w:rFonts w:hint="eastAsia"/>
          <w:sz w:val="24"/>
        </w:rPr>
        <w:t>となる逆電圧を測定</w:t>
      </w:r>
      <w:r w:rsidR="00BF4CFE">
        <w:rPr>
          <w:rFonts w:hint="eastAsia"/>
          <w:sz w:val="24"/>
        </w:rPr>
        <w:t>した</w:t>
      </w:r>
      <w:r>
        <w:rPr>
          <w:rFonts w:hint="eastAsia"/>
          <w:sz w:val="24"/>
        </w:rPr>
        <w:t>。</w:t>
      </w:r>
    </w:p>
    <w:p w:rsidR="00BF4CFE" w:rsidRPr="00BF4CFE" w:rsidRDefault="00BF4CFE" w:rsidP="00016761">
      <w:pPr>
        <w:rPr>
          <w:rFonts w:hint="eastAsia"/>
          <w:sz w:val="24"/>
        </w:rPr>
      </w:pPr>
    </w:p>
    <w:p w:rsidR="00BF4CFE" w:rsidRDefault="00BF4CFE" w:rsidP="00016761">
      <w:pPr>
        <w:rPr>
          <w:rFonts w:hint="eastAsia"/>
          <w:sz w:val="24"/>
        </w:rPr>
      </w:pPr>
      <w:r>
        <w:rPr>
          <w:rFonts w:hint="eastAsia"/>
          <w:sz w:val="24"/>
        </w:rPr>
        <w:t>④目盛板を</w:t>
      </w:r>
      <w:r w:rsidRPr="00BF4CFE">
        <w:rPr>
          <w:rFonts w:ascii="ＭＳ 明朝" w:hAnsi="ＭＳ 明朝"/>
          <w:sz w:val="24"/>
        </w:rPr>
        <w:t>-</w:t>
      </w:r>
      <w:r w:rsidRPr="00BF4CFE">
        <w:rPr>
          <w:sz w:val="24"/>
        </w:rPr>
        <w:t>8°</w:t>
      </w:r>
      <w:r>
        <w:rPr>
          <w:rFonts w:hint="eastAsia"/>
          <w:sz w:val="24"/>
        </w:rPr>
        <w:t>、</w:t>
      </w:r>
      <w:r w:rsidRPr="00BF4CFE">
        <w:rPr>
          <w:rFonts w:ascii="ＭＳ 明朝" w:hAnsi="ＭＳ 明朝"/>
          <w:sz w:val="24"/>
        </w:rPr>
        <w:t>-</w:t>
      </w:r>
      <w:r>
        <w:rPr>
          <w:rFonts w:hint="eastAsia"/>
          <w:sz w:val="24"/>
        </w:rPr>
        <w:t>6</w:t>
      </w:r>
      <w:r w:rsidRPr="00BF4CFE">
        <w:rPr>
          <w:sz w:val="24"/>
        </w:rPr>
        <w:t>°</w:t>
      </w:r>
      <w:r>
        <w:rPr>
          <w:rFonts w:hint="eastAsia"/>
          <w:sz w:val="24"/>
        </w:rPr>
        <w:t>、</w:t>
      </w:r>
      <w:r w:rsidRPr="00BF4CFE">
        <w:rPr>
          <w:rFonts w:ascii="ＭＳ 明朝" w:hAnsi="ＭＳ 明朝"/>
          <w:sz w:val="24"/>
        </w:rPr>
        <w:t>-</w:t>
      </w:r>
      <w:r>
        <w:rPr>
          <w:rFonts w:hint="eastAsia"/>
          <w:sz w:val="24"/>
        </w:rPr>
        <w:t>4</w:t>
      </w:r>
      <w:r w:rsidRPr="00BF4CFE">
        <w:rPr>
          <w:sz w:val="24"/>
        </w:rPr>
        <w:t>°</w:t>
      </w:r>
      <w:r>
        <w:rPr>
          <w:rFonts w:hint="eastAsia"/>
          <w:sz w:val="24"/>
        </w:rPr>
        <w:t>、</w:t>
      </w:r>
      <w:r w:rsidRPr="00BF4CFE">
        <w:rPr>
          <w:rFonts w:ascii="ＭＳ 明朝" w:hAnsi="ＭＳ 明朝"/>
          <w:sz w:val="24"/>
        </w:rPr>
        <w:t>-</w:t>
      </w:r>
      <w:r>
        <w:rPr>
          <w:rFonts w:hint="eastAsia"/>
          <w:sz w:val="24"/>
        </w:rPr>
        <w:t>2</w:t>
      </w:r>
      <w:r w:rsidRPr="00BF4CFE">
        <w:rPr>
          <w:sz w:val="24"/>
        </w:rPr>
        <w:t>°</w:t>
      </w:r>
      <w:r>
        <w:rPr>
          <w:rFonts w:hint="eastAsia"/>
          <w:sz w:val="24"/>
        </w:rPr>
        <w:t>に設定して同様の測定を行った。</w:t>
      </w:r>
    </w:p>
    <w:p w:rsidR="00BF4CFE" w:rsidRDefault="00BF4CFE" w:rsidP="00016761">
      <w:pPr>
        <w:rPr>
          <w:rFonts w:hint="eastAsia"/>
          <w:sz w:val="24"/>
        </w:rPr>
      </w:pPr>
    </w:p>
    <w:p w:rsidR="00BF4CFE" w:rsidRDefault="00BF4CFE" w:rsidP="00016761">
      <w:pPr>
        <w:rPr>
          <w:rFonts w:hint="eastAsia"/>
          <w:sz w:val="24"/>
        </w:rPr>
      </w:pPr>
      <w:r>
        <w:rPr>
          <w:rFonts w:hint="eastAsia"/>
          <w:sz w:val="24"/>
        </w:rPr>
        <w:t>4</w:t>
      </w:r>
      <w:r>
        <w:rPr>
          <w:rFonts w:hint="eastAsia"/>
          <w:sz w:val="24"/>
        </w:rPr>
        <w:t>、結果</w:t>
      </w:r>
    </w:p>
    <w:p w:rsidR="00BF4CFE" w:rsidRDefault="00BF4CFE" w:rsidP="00016761">
      <w:pPr>
        <w:rPr>
          <w:rFonts w:hint="eastAsia"/>
          <w:sz w:val="24"/>
        </w:rPr>
      </w:pPr>
      <w:r>
        <w:rPr>
          <w:rFonts w:hint="eastAsia"/>
          <w:sz w:val="24"/>
        </w:rPr>
        <w:t xml:space="preserve">　目盛板を</w:t>
      </w:r>
      <w:r>
        <w:rPr>
          <w:rFonts w:hint="eastAsia"/>
          <w:sz w:val="24"/>
        </w:rPr>
        <w:t>0</w:t>
      </w:r>
      <w:r w:rsidRPr="00BF4CFE">
        <w:rPr>
          <w:sz w:val="24"/>
        </w:rPr>
        <w:t>°</w:t>
      </w:r>
      <w:r>
        <w:rPr>
          <w:rFonts w:hint="eastAsia"/>
          <w:sz w:val="24"/>
        </w:rPr>
        <w:t>、</w:t>
      </w:r>
      <w:r w:rsidRPr="00BF4CFE">
        <w:rPr>
          <w:rFonts w:ascii="ＭＳ 明朝" w:hAnsi="ＭＳ 明朝"/>
          <w:sz w:val="24"/>
        </w:rPr>
        <w:t>-</w:t>
      </w:r>
      <w:r>
        <w:rPr>
          <w:rFonts w:hint="eastAsia"/>
          <w:sz w:val="24"/>
        </w:rPr>
        <w:t>2</w:t>
      </w:r>
      <w:r w:rsidRPr="00BF4CFE">
        <w:rPr>
          <w:sz w:val="24"/>
        </w:rPr>
        <w:t>°</w:t>
      </w:r>
      <w:r>
        <w:rPr>
          <w:rFonts w:hint="eastAsia"/>
          <w:sz w:val="24"/>
        </w:rPr>
        <w:t>、</w:t>
      </w:r>
      <w:r w:rsidRPr="00BF4CFE">
        <w:rPr>
          <w:rFonts w:ascii="ＭＳ 明朝" w:hAnsi="ＭＳ 明朝"/>
          <w:sz w:val="24"/>
        </w:rPr>
        <w:t>-</w:t>
      </w:r>
      <w:r>
        <w:rPr>
          <w:rFonts w:hint="eastAsia"/>
          <w:sz w:val="24"/>
        </w:rPr>
        <w:t>6</w:t>
      </w:r>
      <w:r w:rsidRPr="00BF4CFE">
        <w:rPr>
          <w:sz w:val="24"/>
        </w:rPr>
        <w:t>°</w:t>
      </w:r>
      <w:r>
        <w:rPr>
          <w:rFonts w:hint="eastAsia"/>
          <w:sz w:val="24"/>
        </w:rPr>
        <w:t>、</w:t>
      </w:r>
      <w:r w:rsidRPr="00BF4CFE">
        <w:rPr>
          <w:rFonts w:ascii="ＭＳ 明朝" w:hAnsi="ＭＳ 明朝"/>
          <w:sz w:val="24"/>
        </w:rPr>
        <w:t>-</w:t>
      </w:r>
      <w:r>
        <w:rPr>
          <w:rFonts w:hint="eastAsia"/>
          <w:sz w:val="24"/>
        </w:rPr>
        <w:t>4</w:t>
      </w:r>
      <w:r w:rsidRPr="00BF4CFE">
        <w:rPr>
          <w:sz w:val="24"/>
        </w:rPr>
        <w:t>°</w:t>
      </w:r>
      <w:r>
        <w:rPr>
          <w:rFonts w:hint="eastAsia"/>
          <w:sz w:val="24"/>
        </w:rPr>
        <w:t>、</w:t>
      </w:r>
      <w:r w:rsidRPr="00BF4CFE">
        <w:rPr>
          <w:rFonts w:ascii="ＭＳ 明朝" w:hAnsi="ＭＳ 明朝"/>
          <w:sz w:val="24"/>
        </w:rPr>
        <w:t>-</w:t>
      </w:r>
      <w:r w:rsidRPr="00BF4CFE">
        <w:rPr>
          <w:sz w:val="24"/>
        </w:rPr>
        <w:t>8°</w:t>
      </w:r>
      <w:r>
        <w:rPr>
          <w:rFonts w:hint="eastAsia"/>
          <w:sz w:val="24"/>
        </w:rPr>
        <w:t>として測定したときの結果は、それぞれ次の表№</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のようになった。</w:t>
      </w:r>
    </w:p>
    <w:p w:rsidR="00590F2D" w:rsidRDefault="00590F2D" w:rsidP="00016761">
      <w:pPr>
        <w:rPr>
          <w:rFonts w:hint="eastAsia"/>
          <w:sz w:val="24"/>
        </w:rPr>
      </w:pPr>
    </w:p>
    <w:p w:rsidR="00BF4CFE" w:rsidRDefault="00772A73" w:rsidP="00016761">
      <w:pPr>
        <w:rPr>
          <w:rFonts w:hint="eastAsia"/>
          <w:sz w:val="24"/>
        </w:rPr>
      </w:pPr>
      <w:r>
        <w:rPr>
          <w:rFonts w:hint="eastAsia"/>
          <w:sz w:val="24"/>
        </w:rPr>
        <w:t>表№</w:t>
      </w:r>
      <w:r>
        <w:rPr>
          <w:rFonts w:hint="eastAsia"/>
          <w:sz w:val="24"/>
        </w:rPr>
        <w:t>1</w:t>
      </w:r>
      <w:r w:rsidR="00470256">
        <w:rPr>
          <w:rFonts w:hint="eastAsia"/>
          <w:sz w:val="24"/>
        </w:rPr>
        <w:t>、</w:t>
      </w:r>
      <w:r w:rsidR="00590F2D">
        <w:rPr>
          <w:rFonts w:hint="eastAsia"/>
          <w:sz w:val="24"/>
        </w:rPr>
        <w:t>目盛板</w:t>
      </w:r>
      <w:r>
        <w:rPr>
          <w:rFonts w:hint="eastAsia"/>
          <w:sz w:val="24"/>
        </w:rPr>
        <w:t>0</w:t>
      </w:r>
      <w:r w:rsidRPr="00BF4CFE">
        <w:rPr>
          <w:sz w:val="24"/>
        </w:rPr>
        <w:t>°</w:t>
      </w:r>
      <w:r>
        <w:rPr>
          <w:rFonts w:hint="eastAsia"/>
          <w:sz w:val="24"/>
        </w:rPr>
        <w:t>の</w:t>
      </w:r>
      <w:r w:rsidR="00470256">
        <w:rPr>
          <w:rFonts w:hint="eastAsia"/>
          <w:sz w:val="24"/>
        </w:rPr>
        <w:t>光</w:t>
      </w:r>
      <w:r w:rsidR="00590F2D">
        <w:rPr>
          <w:rFonts w:hint="eastAsia"/>
          <w:sz w:val="24"/>
        </w:rPr>
        <w:t xml:space="preserve">電流と逆電圧　　　</w:t>
      </w:r>
      <w:r>
        <w:rPr>
          <w:rFonts w:hint="eastAsia"/>
          <w:sz w:val="24"/>
        </w:rPr>
        <w:t>表№</w:t>
      </w:r>
      <w:r w:rsidR="00590F2D">
        <w:rPr>
          <w:rFonts w:hint="eastAsia"/>
          <w:sz w:val="24"/>
        </w:rPr>
        <w:t>2</w:t>
      </w:r>
      <w:r w:rsidR="00470256">
        <w:rPr>
          <w:rFonts w:hint="eastAsia"/>
          <w:sz w:val="24"/>
        </w:rPr>
        <w:t>、</w:t>
      </w:r>
      <w:r w:rsidR="00590F2D">
        <w:rPr>
          <w:rFonts w:hint="eastAsia"/>
          <w:sz w:val="24"/>
        </w:rPr>
        <w:t>目盛板</w:t>
      </w:r>
      <w:r w:rsidR="00470256" w:rsidRPr="00470256">
        <w:rPr>
          <w:rFonts w:ascii="ＭＳ 明朝" w:hAnsi="ＭＳ 明朝" w:hint="eastAsia"/>
          <w:sz w:val="24"/>
        </w:rPr>
        <w:t>-</w:t>
      </w:r>
      <w:r w:rsidR="00470256">
        <w:rPr>
          <w:rFonts w:hint="eastAsia"/>
          <w:sz w:val="24"/>
        </w:rPr>
        <w:t>2</w:t>
      </w:r>
      <w:r w:rsidRPr="00BF4CFE">
        <w:rPr>
          <w:sz w:val="24"/>
        </w:rPr>
        <w:t>°</w:t>
      </w:r>
      <w:r>
        <w:rPr>
          <w:rFonts w:hint="eastAsia"/>
          <w:sz w:val="24"/>
        </w:rPr>
        <w:t>の</w:t>
      </w:r>
      <w:r w:rsidR="00470256">
        <w:rPr>
          <w:rFonts w:hint="eastAsia"/>
          <w:sz w:val="24"/>
        </w:rPr>
        <w:t>光</w:t>
      </w:r>
      <w:r>
        <w:rPr>
          <w:rFonts w:hint="eastAsia"/>
          <w:sz w:val="24"/>
        </w:rPr>
        <w:t>電流と逆電圧</w:t>
      </w:r>
    </w:p>
    <w:tbl>
      <w:tblPr>
        <w:tblStyle w:val="a3"/>
        <w:tblW w:w="3888" w:type="dxa"/>
        <w:tblLayout w:type="fixed"/>
        <w:tblLook w:val="01E0" w:firstRow="1" w:lastRow="1" w:firstColumn="1" w:lastColumn="1" w:noHBand="0" w:noVBand="0"/>
      </w:tblPr>
      <w:tblGrid>
        <w:gridCol w:w="1944"/>
        <w:gridCol w:w="1944"/>
      </w:tblGrid>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光電流（μ</w:t>
            </w:r>
            <w:r w:rsidRPr="0043406A">
              <w:rPr>
                <w:rFonts w:hint="eastAsia"/>
                <w:sz w:val="24"/>
              </w:rPr>
              <w:t>A)</w:t>
            </w:r>
          </w:p>
        </w:tc>
        <w:tc>
          <w:tcPr>
            <w:tcW w:w="1944" w:type="dxa"/>
            <w:noWrap/>
            <w:vAlign w:val="center"/>
          </w:tcPr>
          <w:p w:rsidR="0043406A" w:rsidRPr="0043406A" w:rsidRDefault="0043406A" w:rsidP="00772A73">
            <w:pPr>
              <w:jc w:val="center"/>
              <w:rPr>
                <w:sz w:val="24"/>
              </w:rPr>
            </w:pPr>
            <w:r w:rsidRPr="0043406A">
              <w:rPr>
                <w:rFonts w:hint="eastAsia"/>
                <w:sz w:val="24"/>
              </w:rPr>
              <w:t>逆電圧</w:t>
            </w:r>
            <w:r w:rsidRPr="0043406A">
              <w:rPr>
                <w:rFonts w:hint="eastAsia"/>
                <w:sz w:val="24"/>
              </w:rPr>
              <w:t>(V)</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0.01</w:t>
            </w:r>
          </w:p>
        </w:tc>
        <w:tc>
          <w:tcPr>
            <w:tcW w:w="1944" w:type="dxa"/>
            <w:noWrap/>
            <w:vAlign w:val="center"/>
          </w:tcPr>
          <w:p w:rsidR="0043406A" w:rsidRPr="0043406A" w:rsidRDefault="0043406A" w:rsidP="00772A73">
            <w:pPr>
              <w:jc w:val="center"/>
              <w:rPr>
                <w:sz w:val="24"/>
              </w:rPr>
            </w:pPr>
            <w:r w:rsidRPr="0043406A">
              <w:rPr>
                <w:rFonts w:hint="eastAsia"/>
                <w:sz w:val="24"/>
              </w:rPr>
              <w:t>0.73</w:t>
            </w:r>
            <w:r w:rsidR="00980CEE">
              <w:rPr>
                <w:rFonts w:hint="eastAsia"/>
                <w:sz w:val="24"/>
              </w:rPr>
              <w:t>0</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0.02</w:t>
            </w:r>
          </w:p>
        </w:tc>
        <w:tc>
          <w:tcPr>
            <w:tcW w:w="1944" w:type="dxa"/>
            <w:noWrap/>
            <w:vAlign w:val="center"/>
          </w:tcPr>
          <w:p w:rsidR="0043406A" w:rsidRPr="0043406A" w:rsidRDefault="0043406A" w:rsidP="00772A73">
            <w:pPr>
              <w:jc w:val="center"/>
              <w:rPr>
                <w:sz w:val="24"/>
              </w:rPr>
            </w:pPr>
            <w:r w:rsidRPr="0043406A">
              <w:rPr>
                <w:rFonts w:hint="eastAsia"/>
                <w:sz w:val="24"/>
              </w:rPr>
              <w:t>0.65</w:t>
            </w:r>
            <w:r w:rsidR="00980CEE">
              <w:rPr>
                <w:rFonts w:hint="eastAsia"/>
                <w:sz w:val="24"/>
              </w:rPr>
              <w:t>0</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0.04</w:t>
            </w:r>
          </w:p>
        </w:tc>
        <w:tc>
          <w:tcPr>
            <w:tcW w:w="1944" w:type="dxa"/>
            <w:noWrap/>
            <w:vAlign w:val="center"/>
          </w:tcPr>
          <w:p w:rsidR="0043406A" w:rsidRPr="0043406A" w:rsidRDefault="0043406A" w:rsidP="00772A73">
            <w:pPr>
              <w:jc w:val="center"/>
              <w:rPr>
                <w:sz w:val="24"/>
              </w:rPr>
            </w:pPr>
            <w:r w:rsidRPr="0043406A">
              <w:rPr>
                <w:rFonts w:hint="eastAsia"/>
                <w:sz w:val="24"/>
              </w:rPr>
              <w:t>0.618</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0.1</w:t>
            </w:r>
          </w:p>
        </w:tc>
        <w:tc>
          <w:tcPr>
            <w:tcW w:w="1944" w:type="dxa"/>
            <w:noWrap/>
            <w:vAlign w:val="center"/>
          </w:tcPr>
          <w:p w:rsidR="0043406A" w:rsidRPr="0043406A" w:rsidRDefault="0043406A" w:rsidP="00772A73">
            <w:pPr>
              <w:jc w:val="center"/>
              <w:rPr>
                <w:sz w:val="24"/>
              </w:rPr>
            </w:pPr>
            <w:r w:rsidRPr="0043406A">
              <w:rPr>
                <w:rFonts w:hint="eastAsia"/>
                <w:sz w:val="24"/>
              </w:rPr>
              <w:t>0.576</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0.2</w:t>
            </w:r>
          </w:p>
        </w:tc>
        <w:tc>
          <w:tcPr>
            <w:tcW w:w="1944" w:type="dxa"/>
            <w:noWrap/>
            <w:vAlign w:val="center"/>
          </w:tcPr>
          <w:p w:rsidR="0043406A" w:rsidRPr="0043406A" w:rsidRDefault="0043406A" w:rsidP="00772A73">
            <w:pPr>
              <w:jc w:val="center"/>
              <w:rPr>
                <w:sz w:val="24"/>
              </w:rPr>
            </w:pPr>
            <w:r w:rsidRPr="0043406A">
              <w:rPr>
                <w:rFonts w:hint="eastAsia"/>
                <w:sz w:val="24"/>
              </w:rPr>
              <w:t>0.542</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0.4</w:t>
            </w:r>
          </w:p>
        </w:tc>
        <w:tc>
          <w:tcPr>
            <w:tcW w:w="1944" w:type="dxa"/>
            <w:noWrap/>
            <w:vAlign w:val="center"/>
          </w:tcPr>
          <w:p w:rsidR="0043406A" w:rsidRPr="0043406A" w:rsidRDefault="0043406A" w:rsidP="00772A73">
            <w:pPr>
              <w:jc w:val="center"/>
              <w:rPr>
                <w:sz w:val="24"/>
              </w:rPr>
            </w:pPr>
            <w:r w:rsidRPr="0043406A">
              <w:rPr>
                <w:rFonts w:hint="eastAsia"/>
                <w:sz w:val="24"/>
              </w:rPr>
              <w:t>0.51</w:t>
            </w:r>
            <w:r w:rsidR="00980CEE">
              <w:rPr>
                <w:rFonts w:hint="eastAsia"/>
                <w:sz w:val="24"/>
              </w:rPr>
              <w:t>0</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1</w:t>
            </w:r>
          </w:p>
        </w:tc>
        <w:tc>
          <w:tcPr>
            <w:tcW w:w="1944" w:type="dxa"/>
            <w:noWrap/>
            <w:vAlign w:val="center"/>
          </w:tcPr>
          <w:p w:rsidR="0043406A" w:rsidRPr="0043406A" w:rsidRDefault="0043406A" w:rsidP="00772A73">
            <w:pPr>
              <w:jc w:val="center"/>
              <w:rPr>
                <w:sz w:val="24"/>
              </w:rPr>
            </w:pPr>
            <w:r w:rsidRPr="0043406A">
              <w:rPr>
                <w:rFonts w:hint="eastAsia"/>
                <w:sz w:val="24"/>
              </w:rPr>
              <w:t>0.476</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2</w:t>
            </w:r>
          </w:p>
        </w:tc>
        <w:tc>
          <w:tcPr>
            <w:tcW w:w="1944" w:type="dxa"/>
            <w:noWrap/>
            <w:vAlign w:val="center"/>
          </w:tcPr>
          <w:p w:rsidR="0043406A" w:rsidRPr="0043406A" w:rsidRDefault="0043406A" w:rsidP="00772A73">
            <w:pPr>
              <w:jc w:val="center"/>
              <w:rPr>
                <w:sz w:val="24"/>
              </w:rPr>
            </w:pPr>
            <w:r w:rsidRPr="0043406A">
              <w:rPr>
                <w:rFonts w:hint="eastAsia"/>
                <w:sz w:val="24"/>
              </w:rPr>
              <w:t>0.43</w:t>
            </w:r>
            <w:r w:rsidR="00980CEE">
              <w:rPr>
                <w:rFonts w:hint="eastAsia"/>
                <w:sz w:val="24"/>
              </w:rPr>
              <w:t>0</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4</w:t>
            </w:r>
          </w:p>
        </w:tc>
        <w:tc>
          <w:tcPr>
            <w:tcW w:w="1944" w:type="dxa"/>
            <w:noWrap/>
            <w:vAlign w:val="center"/>
          </w:tcPr>
          <w:p w:rsidR="0043406A" w:rsidRPr="0043406A" w:rsidRDefault="0043406A" w:rsidP="00772A73">
            <w:pPr>
              <w:jc w:val="center"/>
              <w:rPr>
                <w:sz w:val="24"/>
              </w:rPr>
            </w:pPr>
            <w:r w:rsidRPr="0043406A">
              <w:rPr>
                <w:rFonts w:hint="eastAsia"/>
                <w:sz w:val="24"/>
              </w:rPr>
              <w:t>0.39</w:t>
            </w:r>
            <w:r w:rsidR="00980CEE">
              <w:rPr>
                <w:rFonts w:hint="eastAsia"/>
                <w:sz w:val="24"/>
              </w:rPr>
              <w:t>0</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10</w:t>
            </w:r>
          </w:p>
        </w:tc>
        <w:tc>
          <w:tcPr>
            <w:tcW w:w="1944" w:type="dxa"/>
            <w:noWrap/>
            <w:vAlign w:val="center"/>
          </w:tcPr>
          <w:p w:rsidR="0043406A" w:rsidRPr="0043406A" w:rsidRDefault="0043406A" w:rsidP="00772A73">
            <w:pPr>
              <w:jc w:val="center"/>
              <w:rPr>
                <w:sz w:val="24"/>
              </w:rPr>
            </w:pPr>
            <w:r w:rsidRPr="0043406A">
              <w:rPr>
                <w:rFonts w:hint="eastAsia"/>
                <w:sz w:val="24"/>
              </w:rPr>
              <w:t>0.328</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20</w:t>
            </w:r>
          </w:p>
        </w:tc>
        <w:tc>
          <w:tcPr>
            <w:tcW w:w="1944" w:type="dxa"/>
            <w:noWrap/>
            <w:vAlign w:val="center"/>
          </w:tcPr>
          <w:p w:rsidR="0043406A" w:rsidRPr="0043406A" w:rsidRDefault="0043406A" w:rsidP="00772A73">
            <w:pPr>
              <w:jc w:val="center"/>
              <w:rPr>
                <w:sz w:val="24"/>
              </w:rPr>
            </w:pPr>
            <w:r w:rsidRPr="0043406A">
              <w:rPr>
                <w:rFonts w:hint="eastAsia"/>
                <w:sz w:val="24"/>
              </w:rPr>
              <w:t>0.264</w:t>
            </w:r>
          </w:p>
        </w:tc>
      </w:tr>
      <w:tr w:rsidR="0043406A" w:rsidRPr="0043406A">
        <w:trPr>
          <w:trHeight w:val="270"/>
        </w:trPr>
        <w:tc>
          <w:tcPr>
            <w:tcW w:w="1944" w:type="dxa"/>
            <w:noWrap/>
            <w:vAlign w:val="center"/>
          </w:tcPr>
          <w:p w:rsidR="0043406A" w:rsidRPr="0043406A" w:rsidRDefault="0043406A" w:rsidP="00772A73">
            <w:pPr>
              <w:jc w:val="center"/>
              <w:rPr>
                <w:sz w:val="24"/>
              </w:rPr>
            </w:pPr>
            <w:r w:rsidRPr="0043406A">
              <w:rPr>
                <w:rFonts w:hint="eastAsia"/>
                <w:sz w:val="24"/>
              </w:rPr>
              <w:t>40</w:t>
            </w:r>
          </w:p>
        </w:tc>
        <w:tc>
          <w:tcPr>
            <w:tcW w:w="1944" w:type="dxa"/>
            <w:noWrap/>
            <w:vAlign w:val="center"/>
          </w:tcPr>
          <w:p w:rsidR="0043406A" w:rsidRPr="0043406A" w:rsidRDefault="0043406A" w:rsidP="00772A73">
            <w:pPr>
              <w:jc w:val="center"/>
              <w:rPr>
                <w:sz w:val="24"/>
              </w:rPr>
            </w:pPr>
            <w:r w:rsidRPr="0043406A">
              <w:rPr>
                <w:rFonts w:hint="eastAsia"/>
                <w:sz w:val="24"/>
              </w:rPr>
              <w:t>0.18</w:t>
            </w:r>
            <w:r w:rsidR="00980CEE">
              <w:rPr>
                <w:rFonts w:hint="eastAsia"/>
                <w:sz w:val="24"/>
              </w:rPr>
              <w:t>0</w:t>
            </w:r>
          </w:p>
        </w:tc>
      </w:tr>
    </w:tbl>
    <w:tbl>
      <w:tblPr>
        <w:tblStyle w:val="a3"/>
        <w:tblpPr w:leftFromText="142" w:rightFromText="142" w:vertAnchor="text" w:horzAnchor="page" w:tblpX="6202" w:tblpY="-4798"/>
        <w:tblW w:w="3888" w:type="dxa"/>
        <w:tblLayout w:type="fixed"/>
        <w:tblLook w:val="01E0" w:firstRow="1" w:lastRow="1" w:firstColumn="1" w:lastColumn="1" w:noHBand="0" w:noVBand="0"/>
      </w:tblPr>
      <w:tblGrid>
        <w:gridCol w:w="1944"/>
        <w:gridCol w:w="1944"/>
      </w:tblGrid>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lastRenderedPageBreak/>
              <w:t>光電流（μ</w:t>
            </w:r>
            <w:r w:rsidRPr="00590F2D">
              <w:rPr>
                <w:rFonts w:hint="eastAsia"/>
                <w:sz w:val="24"/>
              </w:rPr>
              <w:t>A)</w:t>
            </w:r>
          </w:p>
        </w:tc>
        <w:tc>
          <w:tcPr>
            <w:tcW w:w="1944" w:type="dxa"/>
            <w:noWrap/>
            <w:vAlign w:val="center"/>
          </w:tcPr>
          <w:p w:rsidR="00590F2D" w:rsidRPr="00590F2D" w:rsidRDefault="00590F2D" w:rsidP="00590F2D">
            <w:pPr>
              <w:jc w:val="center"/>
              <w:rPr>
                <w:sz w:val="24"/>
              </w:rPr>
            </w:pPr>
            <w:r w:rsidRPr="00590F2D">
              <w:rPr>
                <w:rFonts w:hint="eastAsia"/>
                <w:sz w:val="24"/>
              </w:rPr>
              <w:t>逆電圧</w:t>
            </w:r>
            <w:r w:rsidRPr="00590F2D">
              <w:rPr>
                <w:rFonts w:hint="eastAsia"/>
                <w:sz w:val="24"/>
              </w:rPr>
              <w:t>(V)</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0.01</w:t>
            </w:r>
          </w:p>
        </w:tc>
        <w:tc>
          <w:tcPr>
            <w:tcW w:w="1944" w:type="dxa"/>
            <w:noWrap/>
            <w:vAlign w:val="center"/>
          </w:tcPr>
          <w:p w:rsidR="00590F2D" w:rsidRPr="00590F2D" w:rsidRDefault="00590F2D" w:rsidP="00590F2D">
            <w:pPr>
              <w:jc w:val="center"/>
              <w:rPr>
                <w:sz w:val="24"/>
              </w:rPr>
            </w:pPr>
            <w:r w:rsidRPr="00590F2D">
              <w:rPr>
                <w:rFonts w:hint="eastAsia"/>
                <w:sz w:val="24"/>
              </w:rPr>
              <w:t>0.784</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0.02</w:t>
            </w:r>
          </w:p>
        </w:tc>
        <w:tc>
          <w:tcPr>
            <w:tcW w:w="1944" w:type="dxa"/>
            <w:noWrap/>
            <w:vAlign w:val="center"/>
          </w:tcPr>
          <w:p w:rsidR="00590F2D" w:rsidRPr="00590F2D" w:rsidRDefault="00590F2D" w:rsidP="00590F2D">
            <w:pPr>
              <w:jc w:val="center"/>
              <w:rPr>
                <w:sz w:val="24"/>
              </w:rPr>
            </w:pPr>
            <w:r w:rsidRPr="00590F2D">
              <w:rPr>
                <w:rFonts w:hint="eastAsia"/>
                <w:sz w:val="24"/>
              </w:rPr>
              <w:t>0.750</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0.04</w:t>
            </w:r>
          </w:p>
        </w:tc>
        <w:tc>
          <w:tcPr>
            <w:tcW w:w="1944" w:type="dxa"/>
            <w:noWrap/>
            <w:vAlign w:val="center"/>
          </w:tcPr>
          <w:p w:rsidR="00590F2D" w:rsidRPr="00590F2D" w:rsidRDefault="00590F2D" w:rsidP="00590F2D">
            <w:pPr>
              <w:jc w:val="center"/>
              <w:rPr>
                <w:sz w:val="24"/>
              </w:rPr>
            </w:pPr>
            <w:r w:rsidRPr="00590F2D">
              <w:rPr>
                <w:rFonts w:hint="eastAsia"/>
                <w:sz w:val="24"/>
              </w:rPr>
              <w:t>0.722</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0.1</w:t>
            </w:r>
          </w:p>
        </w:tc>
        <w:tc>
          <w:tcPr>
            <w:tcW w:w="1944" w:type="dxa"/>
            <w:noWrap/>
            <w:vAlign w:val="center"/>
          </w:tcPr>
          <w:p w:rsidR="00590F2D" w:rsidRPr="00590F2D" w:rsidRDefault="00590F2D" w:rsidP="00590F2D">
            <w:pPr>
              <w:jc w:val="center"/>
              <w:rPr>
                <w:sz w:val="24"/>
              </w:rPr>
            </w:pPr>
            <w:r w:rsidRPr="00590F2D">
              <w:rPr>
                <w:rFonts w:hint="eastAsia"/>
                <w:sz w:val="24"/>
              </w:rPr>
              <w:t>0.682</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0.2</w:t>
            </w:r>
          </w:p>
        </w:tc>
        <w:tc>
          <w:tcPr>
            <w:tcW w:w="1944" w:type="dxa"/>
            <w:noWrap/>
            <w:vAlign w:val="center"/>
          </w:tcPr>
          <w:p w:rsidR="00590F2D" w:rsidRPr="00590F2D" w:rsidRDefault="00590F2D" w:rsidP="00590F2D">
            <w:pPr>
              <w:jc w:val="center"/>
              <w:rPr>
                <w:sz w:val="24"/>
              </w:rPr>
            </w:pPr>
            <w:r w:rsidRPr="00590F2D">
              <w:rPr>
                <w:rFonts w:hint="eastAsia"/>
                <w:sz w:val="24"/>
              </w:rPr>
              <w:t>0.658</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0.4</w:t>
            </w:r>
          </w:p>
        </w:tc>
        <w:tc>
          <w:tcPr>
            <w:tcW w:w="1944" w:type="dxa"/>
            <w:noWrap/>
            <w:vAlign w:val="center"/>
          </w:tcPr>
          <w:p w:rsidR="00590F2D" w:rsidRPr="00590F2D" w:rsidRDefault="00590F2D" w:rsidP="00590F2D">
            <w:pPr>
              <w:jc w:val="center"/>
              <w:rPr>
                <w:sz w:val="24"/>
              </w:rPr>
            </w:pPr>
            <w:r w:rsidRPr="00590F2D">
              <w:rPr>
                <w:rFonts w:hint="eastAsia"/>
                <w:sz w:val="24"/>
              </w:rPr>
              <w:t>0.622</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1</w:t>
            </w:r>
          </w:p>
        </w:tc>
        <w:tc>
          <w:tcPr>
            <w:tcW w:w="1944" w:type="dxa"/>
            <w:noWrap/>
            <w:vAlign w:val="center"/>
          </w:tcPr>
          <w:p w:rsidR="00590F2D" w:rsidRPr="00590F2D" w:rsidRDefault="00590F2D" w:rsidP="00590F2D">
            <w:pPr>
              <w:jc w:val="center"/>
              <w:rPr>
                <w:sz w:val="24"/>
              </w:rPr>
            </w:pPr>
            <w:r w:rsidRPr="00590F2D">
              <w:rPr>
                <w:rFonts w:hint="eastAsia"/>
                <w:sz w:val="24"/>
              </w:rPr>
              <w:t>0.582</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2</w:t>
            </w:r>
          </w:p>
        </w:tc>
        <w:tc>
          <w:tcPr>
            <w:tcW w:w="1944" w:type="dxa"/>
            <w:noWrap/>
            <w:vAlign w:val="center"/>
          </w:tcPr>
          <w:p w:rsidR="00590F2D" w:rsidRPr="00590F2D" w:rsidRDefault="00590F2D" w:rsidP="00590F2D">
            <w:pPr>
              <w:jc w:val="center"/>
              <w:rPr>
                <w:sz w:val="24"/>
              </w:rPr>
            </w:pPr>
            <w:r w:rsidRPr="00590F2D">
              <w:rPr>
                <w:rFonts w:hint="eastAsia"/>
                <w:sz w:val="24"/>
              </w:rPr>
              <w:t>0.540</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4</w:t>
            </w:r>
          </w:p>
        </w:tc>
        <w:tc>
          <w:tcPr>
            <w:tcW w:w="1944" w:type="dxa"/>
            <w:noWrap/>
            <w:vAlign w:val="center"/>
          </w:tcPr>
          <w:p w:rsidR="00590F2D" w:rsidRPr="00590F2D" w:rsidRDefault="00590F2D" w:rsidP="00590F2D">
            <w:pPr>
              <w:jc w:val="center"/>
              <w:rPr>
                <w:sz w:val="24"/>
              </w:rPr>
            </w:pPr>
            <w:r w:rsidRPr="00590F2D">
              <w:rPr>
                <w:rFonts w:hint="eastAsia"/>
                <w:sz w:val="24"/>
              </w:rPr>
              <w:t>0.492</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10</w:t>
            </w:r>
          </w:p>
        </w:tc>
        <w:tc>
          <w:tcPr>
            <w:tcW w:w="1944" w:type="dxa"/>
            <w:noWrap/>
            <w:vAlign w:val="center"/>
          </w:tcPr>
          <w:p w:rsidR="00590F2D" w:rsidRPr="00590F2D" w:rsidRDefault="00590F2D" w:rsidP="00590F2D">
            <w:pPr>
              <w:jc w:val="center"/>
              <w:rPr>
                <w:sz w:val="24"/>
              </w:rPr>
            </w:pPr>
            <w:r w:rsidRPr="00590F2D">
              <w:rPr>
                <w:rFonts w:hint="eastAsia"/>
                <w:sz w:val="24"/>
              </w:rPr>
              <w:t>0.418</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20</w:t>
            </w:r>
          </w:p>
        </w:tc>
        <w:tc>
          <w:tcPr>
            <w:tcW w:w="1944" w:type="dxa"/>
            <w:noWrap/>
            <w:vAlign w:val="center"/>
          </w:tcPr>
          <w:p w:rsidR="00590F2D" w:rsidRPr="00590F2D" w:rsidRDefault="00590F2D" w:rsidP="00590F2D">
            <w:pPr>
              <w:jc w:val="center"/>
              <w:rPr>
                <w:sz w:val="24"/>
              </w:rPr>
            </w:pPr>
            <w:r w:rsidRPr="00590F2D">
              <w:rPr>
                <w:rFonts w:hint="eastAsia"/>
                <w:sz w:val="24"/>
              </w:rPr>
              <w:t>0.340</w:t>
            </w:r>
          </w:p>
        </w:tc>
      </w:tr>
      <w:tr w:rsidR="00590F2D" w:rsidRPr="00590F2D">
        <w:trPr>
          <w:trHeight w:val="270"/>
        </w:trPr>
        <w:tc>
          <w:tcPr>
            <w:tcW w:w="1944" w:type="dxa"/>
            <w:noWrap/>
            <w:vAlign w:val="center"/>
          </w:tcPr>
          <w:p w:rsidR="00590F2D" w:rsidRPr="00590F2D" w:rsidRDefault="00590F2D" w:rsidP="00590F2D">
            <w:pPr>
              <w:jc w:val="center"/>
              <w:rPr>
                <w:sz w:val="24"/>
              </w:rPr>
            </w:pPr>
            <w:r w:rsidRPr="00590F2D">
              <w:rPr>
                <w:rFonts w:hint="eastAsia"/>
                <w:sz w:val="24"/>
              </w:rPr>
              <w:t>40</w:t>
            </w:r>
          </w:p>
        </w:tc>
        <w:tc>
          <w:tcPr>
            <w:tcW w:w="1944" w:type="dxa"/>
            <w:noWrap/>
            <w:vAlign w:val="center"/>
          </w:tcPr>
          <w:p w:rsidR="00590F2D" w:rsidRPr="00590F2D" w:rsidRDefault="00590F2D" w:rsidP="00590F2D">
            <w:pPr>
              <w:jc w:val="center"/>
              <w:rPr>
                <w:sz w:val="24"/>
              </w:rPr>
            </w:pPr>
            <w:r w:rsidRPr="00590F2D">
              <w:rPr>
                <w:rFonts w:hint="eastAsia"/>
                <w:sz w:val="24"/>
              </w:rPr>
              <w:t>0.240</w:t>
            </w:r>
          </w:p>
        </w:tc>
      </w:tr>
    </w:tbl>
    <w:p w:rsidR="0043406A" w:rsidRDefault="0043406A" w:rsidP="00016761">
      <w:pPr>
        <w:rPr>
          <w:rFonts w:hint="eastAsia"/>
          <w:sz w:val="24"/>
        </w:rPr>
      </w:pPr>
    </w:p>
    <w:p w:rsidR="00772A73" w:rsidRDefault="00772A73" w:rsidP="00016761">
      <w:pPr>
        <w:rPr>
          <w:rFonts w:hint="eastAsia"/>
          <w:sz w:val="24"/>
        </w:rPr>
      </w:pPr>
    </w:p>
    <w:p w:rsidR="00772A73" w:rsidRDefault="00772A73" w:rsidP="00016761">
      <w:pPr>
        <w:rPr>
          <w:rFonts w:hint="eastAsia"/>
          <w:sz w:val="24"/>
        </w:rPr>
      </w:pPr>
    </w:p>
    <w:p w:rsidR="00772A73" w:rsidRDefault="00772A73" w:rsidP="00016761">
      <w:pPr>
        <w:rPr>
          <w:rFonts w:hint="eastAsia"/>
          <w:sz w:val="24"/>
        </w:rPr>
      </w:pPr>
    </w:p>
    <w:p w:rsidR="00772A73" w:rsidRDefault="00772A73" w:rsidP="00016761">
      <w:pPr>
        <w:rPr>
          <w:rFonts w:hint="eastAsia"/>
          <w:sz w:val="24"/>
        </w:rPr>
      </w:pPr>
    </w:p>
    <w:p w:rsidR="00772A73" w:rsidRDefault="00772A73" w:rsidP="00016761">
      <w:pPr>
        <w:rPr>
          <w:rFonts w:hint="eastAsia"/>
          <w:sz w:val="24"/>
        </w:rPr>
      </w:pPr>
    </w:p>
    <w:p w:rsidR="00772A73" w:rsidRPr="00FA19CE" w:rsidRDefault="00590F2D" w:rsidP="00016761">
      <w:pPr>
        <w:rPr>
          <w:rFonts w:hint="eastAsia"/>
          <w:sz w:val="24"/>
        </w:rPr>
      </w:pPr>
      <w:r>
        <w:rPr>
          <w:rFonts w:hint="eastAsia"/>
          <w:sz w:val="24"/>
        </w:rPr>
        <w:t>表№</w:t>
      </w:r>
      <w:r>
        <w:rPr>
          <w:rFonts w:hint="eastAsia"/>
          <w:sz w:val="24"/>
        </w:rPr>
        <w:t>3</w:t>
      </w:r>
      <w:r>
        <w:rPr>
          <w:rFonts w:hint="eastAsia"/>
          <w:sz w:val="24"/>
        </w:rPr>
        <w:t>、目盛板</w:t>
      </w:r>
      <w:r w:rsidRPr="00470256">
        <w:rPr>
          <w:rFonts w:ascii="ＭＳ 明朝" w:hAnsi="ＭＳ 明朝" w:hint="eastAsia"/>
          <w:sz w:val="24"/>
        </w:rPr>
        <w:t>-</w:t>
      </w:r>
      <w:r>
        <w:rPr>
          <w:rFonts w:hint="eastAsia"/>
          <w:sz w:val="24"/>
        </w:rPr>
        <w:t>4</w:t>
      </w:r>
      <w:r w:rsidRPr="00BF4CFE">
        <w:rPr>
          <w:sz w:val="24"/>
        </w:rPr>
        <w:t>°</w:t>
      </w:r>
      <w:r>
        <w:rPr>
          <w:rFonts w:hint="eastAsia"/>
          <w:sz w:val="24"/>
        </w:rPr>
        <w:t>の光電流と逆電圧</w:t>
      </w:r>
      <w:r w:rsidR="00FA19CE">
        <w:rPr>
          <w:rFonts w:hint="eastAsia"/>
          <w:sz w:val="24"/>
        </w:rPr>
        <w:t xml:space="preserve">　　　表№</w:t>
      </w:r>
      <w:r w:rsidR="00056EAD">
        <w:rPr>
          <w:rFonts w:hint="eastAsia"/>
          <w:sz w:val="24"/>
        </w:rPr>
        <w:t>4</w:t>
      </w:r>
      <w:r w:rsidR="00FA19CE">
        <w:rPr>
          <w:rFonts w:hint="eastAsia"/>
          <w:sz w:val="24"/>
        </w:rPr>
        <w:t>、目盛板</w:t>
      </w:r>
      <w:r w:rsidR="00FA19CE" w:rsidRPr="00470256">
        <w:rPr>
          <w:rFonts w:ascii="ＭＳ 明朝" w:hAnsi="ＭＳ 明朝" w:hint="eastAsia"/>
          <w:sz w:val="24"/>
        </w:rPr>
        <w:t>-</w:t>
      </w:r>
      <w:r w:rsidR="00BE32D4">
        <w:rPr>
          <w:rFonts w:hint="eastAsia"/>
          <w:sz w:val="24"/>
        </w:rPr>
        <w:t>6</w:t>
      </w:r>
      <w:r w:rsidR="00FA19CE" w:rsidRPr="00BF4CFE">
        <w:rPr>
          <w:sz w:val="24"/>
        </w:rPr>
        <w:t>°</w:t>
      </w:r>
      <w:r w:rsidR="00FA19CE">
        <w:rPr>
          <w:rFonts w:hint="eastAsia"/>
          <w:sz w:val="24"/>
        </w:rPr>
        <w:t>の光電流と逆電圧</w:t>
      </w:r>
    </w:p>
    <w:tbl>
      <w:tblPr>
        <w:tblStyle w:val="a3"/>
        <w:tblW w:w="3888" w:type="dxa"/>
        <w:tblLayout w:type="fixed"/>
        <w:tblLook w:val="01E0" w:firstRow="1" w:lastRow="1" w:firstColumn="1" w:lastColumn="1" w:noHBand="0" w:noVBand="0"/>
      </w:tblPr>
      <w:tblGrid>
        <w:gridCol w:w="1944"/>
        <w:gridCol w:w="1944"/>
      </w:tblGrid>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光電流（μ</w:t>
            </w:r>
            <w:r w:rsidRPr="00214DFB">
              <w:rPr>
                <w:rFonts w:hint="eastAsia"/>
                <w:sz w:val="24"/>
              </w:rPr>
              <w:t>A)</w:t>
            </w:r>
          </w:p>
        </w:tc>
        <w:tc>
          <w:tcPr>
            <w:tcW w:w="1944" w:type="dxa"/>
            <w:noWrap/>
            <w:vAlign w:val="center"/>
          </w:tcPr>
          <w:p w:rsidR="00214DFB" w:rsidRPr="00214DFB" w:rsidRDefault="00214DFB" w:rsidP="00FA19CE">
            <w:pPr>
              <w:jc w:val="center"/>
              <w:rPr>
                <w:sz w:val="24"/>
              </w:rPr>
            </w:pPr>
            <w:r w:rsidRPr="00214DFB">
              <w:rPr>
                <w:rFonts w:hint="eastAsia"/>
                <w:sz w:val="24"/>
              </w:rPr>
              <w:t>逆電圧</w:t>
            </w:r>
            <w:r w:rsidRPr="00214DFB">
              <w:rPr>
                <w:rFonts w:hint="eastAsia"/>
                <w:sz w:val="24"/>
              </w:rPr>
              <w:t>(V)</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0.01</w:t>
            </w:r>
          </w:p>
        </w:tc>
        <w:tc>
          <w:tcPr>
            <w:tcW w:w="1944" w:type="dxa"/>
            <w:noWrap/>
            <w:vAlign w:val="center"/>
          </w:tcPr>
          <w:p w:rsidR="00214DFB" w:rsidRPr="00214DFB" w:rsidRDefault="00214DFB" w:rsidP="00FA19CE">
            <w:pPr>
              <w:jc w:val="center"/>
              <w:rPr>
                <w:sz w:val="24"/>
              </w:rPr>
            </w:pPr>
            <w:r w:rsidRPr="00214DFB">
              <w:rPr>
                <w:rFonts w:hint="eastAsia"/>
                <w:sz w:val="24"/>
              </w:rPr>
              <w:t>0.982</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0.02</w:t>
            </w:r>
          </w:p>
        </w:tc>
        <w:tc>
          <w:tcPr>
            <w:tcW w:w="1944" w:type="dxa"/>
            <w:noWrap/>
            <w:vAlign w:val="center"/>
          </w:tcPr>
          <w:p w:rsidR="00214DFB" w:rsidRPr="00214DFB" w:rsidRDefault="00214DFB" w:rsidP="00FA19CE">
            <w:pPr>
              <w:jc w:val="center"/>
              <w:rPr>
                <w:sz w:val="24"/>
              </w:rPr>
            </w:pPr>
            <w:r w:rsidRPr="00214DFB">
              <w:rPr>
                <w:rFonts w:hint="eastAsia"/>
                <w:sz w:val="24"/>
              </w:rPr>
              <w:t>0.942</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0.04</w:t>
            </w:r>
          </w:p>
        </w:tc>
        <w:tc>
          <w:tcPr>
            <w:tcW w:w="1944" w:type="dxa"/>
            <w:noWrap/>
            <w:vAlign w:val="center"/>
          </w:tcPr>
          <w:p w:rsidR="00214DFB" w:rsidRPr="00214DFB" w:rsidRDefault="00214DFB" w:rsidP="00FA19CE">
            <w:pPr>
              <w:jc w:val="center"/>
              <w:rPr>
                <w:sz w:val="24"/>
              </w:rPr>
            </w:pPr>
            <w:r w:rsidRPr="00214DFB">
              <w:rPr>
                <w:rFonts w:hint="eastAsia"/>
                <w:sz w:val="24"/>
              </w:rPr>
              <w:t>0.906</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0.1</w:t>
            </w:r>
          </w:p>
        </w:tc>
        <w:tc>
          <w:tcPr>
            <w:tcW w:w="1944" w:type="dxa"/>
            <w:noWrap/>
            <w:vAlign w:val="center"/>
          </w:tcPr>
          <w:p w:rsidR="00214DFB" w:rsidRPr="00214DFB" w:rsidRDefault="00214DFB" w:rsidP="00FA19CE">
            <w:pPr>
              <w:jc w:val="center"/>
              <w:rPr>
                <w:sz w:val="24"/>
              </w:rPr>
            </w:pPr>
            <w:r w:rsidRPr="00214DFB">
              <w:rPr>
                <w:rFonts w:hint="eastAsia"/>
                <w:sz w:val="24"/>
              </w:rPr>
              <w:t>0.862</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0.2</w:t>
            </w:r>
          </w:p>
        </w:tc>
        <w:tc>
          <w:tcPr>
            <w:tcW w:w="1944" w:type="dxa"/>
            <w:noWrap/>
            <w:vAlign w:val="center"/>
          </w:tcPr>
          <w:p w:rsidR="00214DFB" w:rsidRPr="00214DFB" w:rsidRDefault="00214DFB" w:rsidP="00FA19CE">
            <w:pPr>
              <w:jc w:val="center"/>
              <w:rPr>
                <w:sz w:val="24"/>
              </w:rPr>
            </w:pPr>
            <w:r w:rsidRPr="00214DFB">
              <w:rPr>
                <w:rFonts w:hint="eastAsia"/>
                <w:sz w:val="24"/>
              </w:rPr>
              <w:t>0.822</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0.4</w:t>
            </w:r>
          </w:p>
        </w:tc>
        <w:tc>
          <w:tcPr>
            <w:tcW w:w="1944" w:type="dxa"/>
            <w:noWrap/>
            <w:vAlign w:val="center"/>
          </w:tcPr>
          <w:p w:rsidR="00214DFB" w:rsidRPr="00214DFB" w:rsidRDefault="00214DFB" w:rsidP="00FA19CE">
            <w:pPr>
              <w:jc w:val="center"/>
              <w:rPr>
                <w:sz w:val="24"/>
              </w:rPr>
            </w:pPr>
            <w:r w:rsidRPr="00214DFB">
              <w:rPr>
                <w:rFonts w:hint="eastAsia"/>
                <w:sz w:val="24"/>
              </w:rPr>
              <w:t>0.788</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1</w:t>
            </w:r>
          </w:p>
        </w:tc>
        <w:tc>
          <w:tcPr>
            <w:tcW w:w="1944" w:type="dxa"/>
            <w:noWrap/>
            <w:vAlign w:val="center"/>
          </w:tcPr>
          <w:p w:rsidR="00214DFB" w:rsidRPr="00214DFB" w:rsidRDefault="00214DFB" w:rsidP="00FA19CE">
            <w:pPr>
              <w:jc w:val="center"/>
              <w:rPr>
                <w:sz w:val="24"/>
              </w:rPr>
            </w:pPr>
            <w:r w:rsidRPr="00214DFB">
              <w:rPr>
                <w:rFonts w:hint="eastAsia"/>
                <w:sz w:val="24"/>
              </w:rPr>
              <w:t>0.740</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2</w:t>
            </w:r>
          </w:p>
        </w:tc>
        <w:tc>
          <w:tcPr>
            <w:tcW w:w="1944" w:type="dxa"/>
            <w:noWrap/>
            <w:vAlign w:val="center"/>
          </w:tcPr>
          <w:p w:rsidR="00214DFB" w:rsidRPr="00214DFB" w:rsidRDefault="00214DFB" w:rsidP="00FA19CE">
            <w:pPr>
              <w:jc w:val="center"/>
              <w:rPr>
                <w:sz w:val="24"/>
              </w:rPr>
            </w:pPr>
            <w:r w:rsidRPr="00214DFB">
              <w:rPr>
                <w:rFonts w:hint="eastAsia"/>
                <w:sz w:val="24"/>
              </w:rPr>
              <w:t>0.684</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4</w:t>
            </w:r>
          </w:p>
        </w:tc>
        <w:tc>
          <w:tcPr>
            <w:tcW w:w="1944" w:type="dxa"/>
            <w:noWrap/>
            <w:vAlign w:val="center"/>
          </w:tcPr>
          <w:p w:rsidR="00214DFB" w:rsidRPr="00214DFB" w:rsidRDefault="00214DFB" w:rsidP="00FA19CE">
            <w:pPr>
              <w:jc w:val="center"/>
              <w:rPr>
                <w:sz w:val="24"/>
              </w:rPr>
            </w:pPr>
            <w:r w:rsidRPr="00214DFB">
              <w:rPr>
                <w:rFonts w:hint="eastAsia"/>
                <w:sz w:val="24"/>
              </w:rPr>
              <w:t>0.628</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10</w:t>
            </w:r>
          </w:p>
        </w:tc>
        <w:tc>
          <w:tcPr>
            <w:tcW w:w="1944" w:type="dxa"/>
            <w:noWrap/>
            <w:vAlign w:val="center"/>
          </w:tcPr>
          <w:p w:rsidR="00214DFB" w:rsidRPr="00214DFB" w:rsidRDefault="00214DFB" w:rsidP="00FA19CE">
            <w:pPr>
              <w:jc w:val="center"/>
              <w:rPr>
                <w:sz w:val="24"/>
              </w:rPr>
            </w:pPr>
            <w:r w:rsidRPr="00214DFB">
              <w:rPr>
                <w:rFonts w:hint="eastAsia"/>
                <w:sz w:val="24"/>
              </w:rPr>
              <w:t>0.528</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20</w:t>
            </w:r>
          </w:p>
        </w:tc>
        <w:tc>
          <w:tcPr>
            <w:tcW w:w="1944" w:type="dxa"/>
            <w:noWrap/>
            <w:vAlign w:val="center"/>
          </w:tcPr>
          <w:p w:rsidR="00214DFB" w:rsidRPr="00214DFB" w:rsidRDefault="00214DFB" w:rsidP="00FA19CE">
            <w:pPr>
              <w:jc w:val="center"/>
              <w:rPr>
                <w:sz w:val="24"/>
              </w:rPr>
            </w:pPr>
            <w:r w:rsidRPr="00214DFB">
              <w:rPr>
                <w:rFonts w:hint="eastAsia"/>
                <w:sz w:val="24"/>
              </w:rPr>
              <w:t>0.442</w:t>
            </w:r>
          </w:p>
        </w:tc>
      </w:tr>
      <w:tr w:rsidR="00214DFB" w:rsidRPr="00214DFB">
        <w:trPr>
          <w:trHeight w:val="270"/>
        </w:trPr>
        <w:tc>
          <w:tcPr>
            <w:tcW w:w="1944" w:type="dxa"/>
            <w:noWrap/>
            <w:vAlign w:val="center"/>
          </w:tcPr>
          <w:p w:rsidR="00214DFB" w:rsidRPr="00214DFB" w:rsidRDefault="00214DFB" w:rsidP="00FA19CE">
            <w:pPr>
              <w:jc w:val="center"/>
              <w:rPr>
                <w:sz w:val="24"/>
              </w:rPr>
            </w:pPr>
            <w:r w:rsidRPr="00214DFB">
              <w:rPr>
                <w:rFonts w:hint="eastAsia"/>
                <w:sz w:val="24"/>
              </w:rPr>
              <w:t>40</w:t>
            </w:r>
          </w:p>
        </w:tc>
        <w:tc>
          <w:tcPr>
            <w:tcW w:w="1944" w:type="dxa"/>
            <w:noWrap/>
            <w:vAlign w:val="center"/>
          </w:tcPr>
          <w:p w:rsidR="00214DFB" w:rsidRPr="00214DFB" w:rsidRDefault="00214DFB" w:rsidP="00FA19CE">
            <w:pPr>
              <w:jc w:val="center"/>
              <w:rPr>
                <w:sz w:val="24"/>
              </w:rPr>
            </w:pPr>
            <w:r w:rsidRPr="00214DFB">
              <w:rPr>
                <w:rFonts w:hint="eastAsia"/>
                <w:sz w:val="24"/>
              </w:rPr>
              <w:t>0.310</w:t>
            </w:r>
          </w:p>
        </w:tc>
      </w:tr>
    </w:tbl>
    <w:tbl>
      <w:tblPr>
        <w:tblStyle w:val="a3"/>
        <w:tblpPr w:leftFromText="142" w:rightFromText="142" w:vertAnchor="page" w:horzAnchor="page" w:tblpX="6202" w:tblpY="2346"/>
        <w:tblW w:w="3888" w:type="dxa"/>
        <w:tblLayout w:type="fixed"/>
        <w:tblLook w:val="01E0" w:firstRow="1" w:lastRow="1" w:firstColumn="1" w:lastColumn="1" w:noHBand="0" w:noVBand="0"/>
      </w:tblPr>
      <w:tblGrid>
        <w:gridCol w:w="1944"/>
        <w:gridCol w:w="1944"/>
      </w:tblGrid>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光電流（μ</w:t>
            </w:r>
            <w:r w:rsidRPr="00FA19CE">
              <w:rPr>
                <w:rFonts w:hint="eastAsia"/>
                <w:sz w:val="24"/>
              </w:rPr>
              <w:t>A)</w:t>
            </w:r>
          </w:p>
        </w:tc>
        <w:tc>
          <w:tcPr>
            <w:tcW w:w="1944" w:type="dxa"/>
            <w:noWrap/>
            <w:vAlign w:val="center"/>
          </w:tcPr>
          <w:p w:rsidR="00FA19CE" w:rsidRPr="00FA19CE" w:rsidRDefault="00FA19CE" w:rsidP="00FA19CE">
            <w:pPr>
              <w:jc w:val="center"/>
              <w:rPr>
                <w:sz w:val="24"/>
              </w:rPr>
            </w:pPr>
            <w:r w:rsidRPr="00FA19CE">
              <w:rPr>
                <w:rFonts w:hint="eastAsia"/>
                <w:sz w:val="24"/>
              </w:rPr>
              <w:t>逆電圧</w:t>
            </w:r>
            <w:r w:rsidRPr="00FA19CE">
              <w:rPr>
                <w:rFonts w:hint="eastAsia"/>
                <w:sz w:val="24"/>
              </w:rPr>
              <w:t>(V)</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0.01</w:t>
            </w:r>
          </w:p>
        </w:tc>
        <w:tc>
          <w:tcPr>
            <w:tcW w:w="1944" w:type="dxa"/>
            <w:noWrap/>
            <w:vAlign w:val="center"/>
          </w:tcPr>
          <w:p w:rsidR="00FA19CE" w:rsidRPr="00FA19CE" w:rsidRDefault="00FA19CE" w:rsidP="00FA19CE">
            <w:pPr>
              <w:jc w:val="center"/>
              <w:rPr>
                <w:sz w:val="24"/>
              </w:rPr>
            </w:pPr>
            <w:r w:rsidRPr="00FA19CE">
              <w:rPr>
                <w:rFonts w:hint="eastAsia"/>
                <w:sz w:val="24"/>
              </w:rPr>
              <w:t>1.244</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0.02</w:t>
            </w:r>
          </w:p>
        </w:tc>
        <w:tc>
          <w:tcPr>
            <w:tcW w:w="1944" w:type="dxa"/>
            <w:noWrap/>
            <w:vAlign w:val="center"/>
          </w:tcPr>
          <w:p w:rsidR="00FA19CE" w:rsidRPr="00FA19CE" w:rsidRDefault="00FA19CE" w:rsidP="00FA19CE">
            <w:pPr>
              <w:jc w:val="center"/>
              <w:rPr>
                <w:sz w:val="24"/>
              </w:rPr>
            </w:pPr>
            <w:r w:rsidRPr="00FA19CE">
              <w:rPr>
                <w:rFonts w:hint="eastAsia"/>
                <w:sz w:val="24"/>
              </w:rPr>
              <w:t>1.198</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0.04</w:t>
            </w:r>
          </w:p>
        </w:tc>
        <w:tc>
          <w:tcPr>
            <w:tcW w:w="1944" w:type="dxa"/>
            <w:noWrap/>
            <w:vAlign w:val="center"/>
          </w:tcPr>
          <w:p w:rsidR="00FA19CE" w:rsidRPr="00FA19CE" w:rsidRDefault="00FA19CE" w:rsidP="00FA19CE">
            <w:pPr>
              <w:jc w:val="center"/>
              <w:rPr>
                <w:sz w:val="24"/>
              </w:rPr>
            </w:pPr>
            <w:r w:rsidRPr="00FA19CE">
              <w:rPr>
                <w:rFonts w:hint="eastAsia"/>
                <w:sz w:val="24"/>
              </w:rPr>
              <w:t>1.160</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0.1</w:t>
            </w:r>
          </w:p>
        </w:tc>
        <w:tc>
          <w:tcPr>
            <w:tcW w:w="1944" w:type="dxa"/>
            <w:noWrap/>
            <w:vAlign w:val="center"/>
          </w:tcPr>
          <w:p w:rsidR="00FA19CE" w:rsidRPr="00FA19CE" w:rsidRDefault="00FA19CE" w:rsidP="00FA19CE">
            <w:pPr>
              <w:jc w:val="center"/>
              <w:rPr>
                <w:sz w:val="24"/>
              </w:rPr>
            </w:pPr>
            <w:r w:rsidRPr="00FA19CE">
              <w:rPr>
                <w:rFonts w:hint="eastAsia"/>
                <w:sz w:val="24"/>
              </w:rPr>
              <w:t>1.102</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0.2</w:t>
            </w:r>
          </w:p>
        </w:tc>
        <w:tc>
          <w:tcPr>
            <w:tcW w:w="1944" w:type="dxa"/>
            <w:noWrap/>
            <w:vAlign w:val="center"/>
          </w:tcPr>
          <w:p w:rsidR="00FA19CE" w:rsidRPr="00FA19CE" w:rsidRDefault="00FA19CE" w:rsidP="00FA19CE">
            <w:pPr>
              <w:jc w:val="center"/>
              <w:rPr>
                <w:sz w:val="24"/>
              </w:rPr>
            </w:pPr>
            <w:r w:rsidRPr="00FA19CE">
              <w:rPr>
                <w:rFonts w:hint="eastAsia"/>
                <w:sz w:val="24"/>
              </w:rPr>
              <w:t>1.060</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0.4</w:t>
            </w:r>
          </w:p>
        </w:tc>
        <w:tc>
          <w:tcPr>
            <w:tcW w:w="1944" w:type="dxa"/>
            <w:noWrap/>
            <w:vAlign w:val="center"/>
          </w:tcPr>
          <w:p w:rsidR="00FA19CE" w:rsidRPr="00FA19CE" w:rsidRDefault="00FA19CE" w:rsidP="00FA19CE">
            <w:pPr>
              <w:jc w:val="center"/>
              <w:rPr>
                <w:sz w:val="24"/>
              </w:rPr>
            </w:pPr>
            <w:r w:rsidRPr="00FA19CE">
              <w:rPr>
                <w:rFonts w:hint="eastAsia"/>
                <w:sz w:val="24"/>
              </w:rPr>
              <w:t>1.008</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1</w:t>
            </w:r>
          </w:p>
        </w:tc>
        <w:tc>
          <w:tcPr>
            <w:tcW w:w="1944" w:type="dxa"/>
            <w:noWrap/>
            <w:vAlign w:val="center"/>
          </w:tcPr>
          <w:p w:rsidR="00FA19CE" w:rsidRPr="00FA19CE" w:rsidRDefault="00FA19CE" w:rsidP="00FA19CE">
            <w:pPr>
              <w:jc w:val="center"/>
              <w:rPr>
                <w:sz w:val="24"/>
              </w:rPr>
            </w:pPr>
            <w:r w:rsidRPr="00FA19CE">
              <w:rPr>
                <w:rFonts w:hint="eastAsia"/>
                <w:sz w:val="24"/>
              </w:rPr>
              <w:t>0.942</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2</w:t>
            </w:r>
          </w:p>
        </w:tc>
        <w:tc>
          <w:tcPr>
            <w:tcW w:w="1944" w:type="dxa"/>
            <w:noWrap/>
            <w:vAlign w:val="center"/>
          </w:tcPr>
          <w:p w:rsidR="00FA19CE" w:rsidRPr="00FA19CE" w:rsidRDefault="00FA19CE" w:rsidP="00FA19CE">
            <w:pPr>
              <w:jc w:val="center"/>
              <w:rPr>
                <w:sz w:val="24"/>
              </w:rPr>
            </w:pPr>
            <w:r w:rsidRPr="00FA19CE">
              <w:rPr>
                <w:rFonts w:hint="eastAsia"/>
                <w:sz w:val="24"/>
              </w:rPr>
              <w:t>0.862</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4</w:t>
            </w:r>
          </w:p>
        </w:tc>
        <w:tc>
          <w:tcPr>
            <w:tcW w:w="1944" w:type="dxa"/>
            <w:noWrap/>
            <w:vAlign w:val="center"/>
          </w:tcPr>
          <w:p w:rsidR="00FA19CE" w:rsidRPr="00FA19CE" w:rsidRDefault="00FA19CE" w:rsidP="00FA19CE">
            <w:pPr>
              <w:jc w:val="center"/>
              <w:rPr>
                <w:sz w:val="24"/>
              </w:rPr>
            </w:pPr>
            <w:r w:rsidRPr="00FA19CE">
              <w:rPr>
                <w:rFonts w:hint="eastAsia"/>
                <w:sz w:val="24"/>
              </w:rPr>
              <w:t>0.780</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10</w:t>
            </w:r>
          </w:p>
        </w:tc>
        <w:tc>
          <w:tcPr>
            <w:tcW w:w="1944" w:type="dxa"/>
            <w:noWrap/>
            <w:vAlign w:val="center"/>
          </w:tcPr>
          <w:p w:rsidR="00FA19CE" w:rsidRPr="00FA19CE" w:rsidRDefault="00FA19CE" w:rsidP="00FA19CE">
            <w:pPr>
              <w:jc w:val="center"/>
              <w:rPr>
                <w:sz w:val="24"/>
              </w:rPr>
            </w:pPr>
            <w:r w:rsidRPr="00FA19CE">
              <w:rPr>
                <w:rFonts w:hint="eastAsia"/>
                <w:sz w:val="24"/>
              </w:rPr>
              <w:t>0.658</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20</w:t>
            </w:r>
          </w:p>
        </w:tc>
        <w:tc>
          <w:tcPr>
            <w:tcW w:w="1944" w:type="dxa"/>
            <w:noWrap/>
            <w:vAlign w:val="center"/>
          </w:tcPr>
          <w:p w:rsidR="00FA19CE" w:rsidRPr="00FA19CE" w:rsidRDefault="00FA19CE" w:rsidP="00FA19CE">
            <w:pPr>
              <w:jc w:val="center"/>
              <w:rPr>
                <w:sz w:val="24"/>
              </w:rPr>
            </w:pPr>
            <w:r w:rsidRPr="00FA19CE">
              <w:rPr>
                <w:rFonts w:hint="eastAsia"/>
                <w:sz w:val="24"/>
              </w:rPr>
              <w:t>0.542</w:t>
            </w:r>
          </w:p>
        </w:tc>
      </w:tr>
      <w:tr w:rsidR="00FA19CE" w:rsidRPr="00FA19CE">
        <w:trPr>
          <w:trHeight w:val="270"/>
        </w:trPr>
        <w:tc>
          <w:tcPr>
            <w:tcW w:w="1944" w:type="dxa"/>
            <w:noWrap/>
            <w:vAlign w:val="center"/>
          </w:tcPr>
          <w:p w:rsidR="00FA19CE" w:rsidRPr="00FA19CE" w:rsidRDefault="00FA19CE" w:rsidP="00FA19CE">
            <w:pPr>
              <w:jc w:val="center"/>
              <w:rPr>
                <w:sz w:val="24"/>
              </w:rPr>
            </w:pPr>
            <w:r w:rsidRPr="00FA19CE">
              <w:rPr>
                <w:rFonts w:hint="eastAsia"/>
                <w:sz w:val="24"/>
              </w:rPr>
              <w:t>40</w:t>
            </w:r>
          </w:p>
        </w:tc>
        <w:tc>
          <w:tcPr>
            <w:tcW w:w="1944" w:type="dxa"/>
            <w:noWrap/>
            <w:vAlign w:val="center"/>
          </w:tcPr>
          <w:p w:rsidR="00FA19CE" w:rsidRPr="00FA19CE" w:rsidRDefault="00FA19CE" w:rsidP="00FA19CE">
            <w:pPr>
              <w:jc w:val="center"/>
              <w:rPr>
                <w:sz w:val="24"/>
              </w:rPr>
            </w:pPr>
            <w:r w:rsidRPr="00FA19CE">
              <w:rPr>
                <w:rFonts w:hint="eastAsia"/>
                <w:sz w:val="24"/>
              </w:rPr>
              <w:t>0.378</w:t>
            </w:r>
          </w:p>
        </w:tc>
      </w:tr>
    </w:tbl>
    <w:p w:rsidR="00772A73" w:rsidRDefault="00772A73" w:rsidP="00016761">
      <w:pPr>
        <w:rPr>
          <w:rFonts w:hint="eastAsia"/>
          <w:sz w:val="24"/>
        </w:rPr>
      </w:pPr>
    </w:p>
    <w:p w:rsidR="00FA19CE" w:rsidRDefault="00BE32D4" w:rsidP="00016761">
      <w:pPr>
        <w:rPr>
          <w:rFonts w:hint="eastAsia"/>
          <w:sz w:val="24"/>
        </w:rPr>
      </w:pPr>
      <w:r>
        <w:rPr>
          <w:rFonts w:hint="eastAsia"/>
          <w:sz w:val="24"/>
        </w:rPr>
        <w:t>表№</w:t>
      </w:r>
      <w:r>
        <w:rPr>
          <w:rFonts w:hint="eastAsia"/>
          <w:sz w:val="24"/>
        </w:rPr>
        <w:t>5</w:t>
      </w:r>
      <w:r>
        <w:rPr>
          <w:rFonts w:hint="eastAsia"/>
          <w:sz w:val="24"/>
        </w:rPr>
        <w:t>、目盛板</w:t>
      </w:r>
      <w:r w:rsidRPr="00470256">
        <w:rPr>
          <w:rFonts w:ascii="ＭＳ 明朝" w:hAnsi="ＭＳ 明朝" w:hint="eastAsia"/>
          <w:sz w:val="24"/>
        </w:rPr>
        <w:t>-</w:t>
      </w:r>
      <w:r>
        <w:rPr>
          <w:rFonts w:hint="eastAsia"/>
          <w:sz w:val="24"/>
        </w:rPr>
        <w:t>8</w:t>
      </w:r>
      <w:r w:rsidRPr="00BF4CFE">
        <w:rPr>
          <w:sz w:val="24"/>
        </w:rPr>
        <w:t>°</w:t>
      </w:r>
      <w:r>
        <w:rPr>
          <w:rFonts w:hint="eastAsia"/>
          <w:sz w:val="24"/>
        </w:rPr>
        <w:t>の光電流と逆電圧</w:t>
      </w:r>
    </w:p>
    <w:tbl>
      <w:tblPr>
        <w:tblStyle w:val="a3"/>
        <w:tblW w:w="3888" w:type="dxa"/>
        <w:tblLayout w:type="fixed"/>
        <w:tblLook w:val="01E0" w:firstRow="1" w:lastRow="1" w:firstColumn="1" w:lastColumn="1" w:noHBand="0" w:noVBand="0"/>
      </w:tblPr>
      <w:tblGrid>
        <w:gridCol w:w="1944"/>
        <w:gridCol w:w="1944"/>
      </w:tblGrid>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光電流（μ</w:t>
            </w:r>
            <w:r w:rsidRPr="00BE32D4">
              <w:rPr>
                <w:rFonts w:hint="eastAsia"/>
                <w:sz w:val="24"/>
              </w:rPr>
              <w:t>A)</w:t>
            </w:r>
          </w:p>
        </w:tc>
        <w:tc>
          <w:tcPr>
            <w:tcW w:w="1944" w:type="dxa"/>
            <w:noWrap/>
            <w:vAlign w:val="center"/>
          </w:tcPr>
          <w:p w:rsidR="00BE32D4" w:rsidRPr="00BE32D4" w:rsidRDefault="00BE32D4" w:rsidP="00BE32D4">
            <w:pPr>
              <w:jc w:val="center"/>
              <w:rPr>
                <w:sz w:val="24"/>
              </w:rPr>
            </w:pPr>
            <w:r w:rsidRPr="00BE32D4">
              <w:rPr>
                <w:rFonts w:hint="eastAsia"/>
                <w:sz w:val="24"/>
              </w:rPr>
              <w:t>逆電圧</w:t>
            </w:r>
            <w:r w:rsidRPr="00BE32D4">
              <w:rPr>
                <w:rFonts w:hint="eastAsia"/>
                <w:sz w:val="24"/>
              </w:rPr>
              <w:t>(V)</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0.01</w:t>
            </w:r>
          </w:p>
        </w:tc>
        <w:tc>
          <w:tcPr>
            <w:tcW w:w="1944" w:type="dxa"/>
            <w:noWrap/>
            <w:vAlign w:val="center"/>
          </w:tcPr>
          <w:p w:rsidR="00BE32D4" w:rsidRPr="00BE32D4" w:rsidRDefault="00BE32D4" w:rsidP="00BE32D4">
            <w:pPr>
              <w:jc w:val="center"/>
              <w:rPr>
                <w:sz w:val="24"/>
              </w:rPr>
            </w:pPr>
            <w:r w:rsidRPr="00BE32D4">
              <w:rPr>
                <w:rFonts w:hint="eastAsia"/>
                <w:sz w:val="24"/>
              </w:rPr>
              <w:t>1.728</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0.02</w:t>
            </w:r>
          </w:p>
        </w:tc>
        <w:tc>
          <w:tcPr>
            <w:tcW w:w="1944" w:type="dxa"/>
            <w:noWrap/>
            <w:vAlign w:val="center"/>
          </w:tcPr>
          <w:p w:rsidR="00BE32D4" w:rsidRPr="00BE32D4" w:rsidRDefault="00BE32D4" w:rsidP="00BE32D4">
            <w:pPr>
              <w:jc w:val="center"/>
              <w:rPr>
                <w:sz w:val="24"/>
              </w:rPr>
            </w:pPr>
            <w:r w:rsidRPr="00BE32D4">
              <w:rPr>
                <w:rFonts w:hint="eastAsia"/>
                <w:sz w:val="24"/>
              </w:rPr>
              <w:t>1.636</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0.04</w:t>
            </w:r>
          </w:p>
        </w:tc>
        <w:tc>
          <w:tcPr>
            <w:tcW w:w="1944" w:type="dxa"/>
            <w:noWrap/>
            <w:vAlign w:val="center"/>
          </w:tcPr>
          <w:p w:rsidR="00BE32D4" w:rsidRPr="00BE32D4" w:rsidRDefault="00BE32D4" w:rsidP="00BE32D4">
            <w:pPr>
              <w:jc w:val="center"/>
              <w:rPr>
                <w:sz w:val="24"/>
              </w:rPr>
            </w:pPr>
            <w:r w:rsidRPr="00BE32D4">
              <w:rPr>
                <w:rFonts w:hint="eastAsia"/>
                <w:sz w:val="24"/>
              </w:rPr>
              <w:t>1.566</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0.1</w:t>
            </w:r>
          </w:p>
        </w:tc>
        <w:tc>
          <w:tcPr>
            <w:tcW w:w="1944" w:type="dxa"/>
            <w:noWrap/>
            <w:vAlign w:val="center"/>
          </w:tcPr>
          <w:p w:rsidR="00BE32D4" w:rsidRPr="00BE32D4" w:rsidRDefault="00BE32D4" w:rsidP="00BE32D4">
            <w:pPr>
              <w:jc w:val="center"/>
              <w:rPr>
                <w:sz w:val="24"/>
              </w:rPr>
            </w:pPr>
            <w:r w:rsidRPr="00BE32D4">
              <w:rPr>
                <w:rFonts w:hint="eastAsia"/>
                <w:sz w:val="24"/>
              </w:rPr>
              <w:t>1.492</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0.2</w:t>
            </w:r>
          </w:p>
        </w:tc>
        <w:tc>
          <w:tcPr>
            <w:tcW w:w="1944" w:type="dxa"/>
            <w:noWrap/>
            <w:vAlign w:val="center"/>
          </w:tcPr>
          <w:p w:rsidR="00BE32D4" w:rsidRPr="00BE32D4" w:rsidRDefault="00BE32D4" w:rsidP="00BE32D4">
            <w:pPr>
              <w:jc w:val="center"/>
              <w:rPr>
                <w:sz w:val="24"/>
              </w:rPr>
            </w:pPr>
            <w:r w:rsidRPr="00BE32D4">
              <w:rPr>
                <w:rFonts w:hint="eastAsia"/>
                <w:sz w:val="24"/>
              </w:rPr>
              <w:t>1.426</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0.4</w:t>
            </w:r>
          </w:p>
        </w:tc>
        <w:tc>
          <w:tcPr>
            <w:tcW w:w="1944" w:type="dxa"/>
            <w:noWrap/>
            <w:vAlign w:val="center"/>
          </w:tcPr>
          <w:p w:rsidR="00BE32D4" w:rsidRPr="00BE32D4" w:rsidRDefault="00BE32D4" w:rsidP="00BE32D4">
            <w:pPr>
              <w:jc w:val="center"/>
              <w:rPr>
                <w:sz w:val="24"/>
              </w:rPr>
            </w:pPr>
            <w:r w:rsidRPr="00BE32D4">
              <w:rPr>
                <w:rFonts w:hint="eastAsia"/>
                <w:sz w:val="24"/>
              </w:rPr>
              <w:t>1.364</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1</w:t>
            </w:r>
          </w:p>
        </w:tc>
        <w:tc>
          <w:tcPr>
            <w:tcW w:w="1944" w:type="dxa"/>
            <w:noWrap/>
            <w:vAlign w:val="center"/>
          </w:tcPr>
          <w:p w:rsidR="00BE32D4" w:rsidRPr="00BE32D4" w:rsidRDefault="00BE32D4" w:rsidP="00BE32D4">
            <w:pPr>
              <w:jc w:val="center"/>
              <w:rPr>
                <w:sz w:val="24"/>
              </w:rPr>
            </w:pPr>
            <w:r w:rsidRPr="00BE32D4">
              <w:rPr>
                <w:rFonts w:hint="eastAsia"/>
                <w:sz w:val="24"/>
              </w:rPr>
              <w:t>1.288</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2</w:t>
            </w:r>
          </w:p>
        </w:tc>
        <w:tc>
          <w:tcPr>
            <w:tcW w:w="1944" w:type="dxa"/>
            <w:noWrap/>
            <w:vAlign w:val="center"/>
          </w:tcPr>
          <w:p w:rsidR="00BE32D4" w:rsidRPr="00BE32D4" w:rsidRDefault="00BE32D4" w:rsidP="00BE32D4">
            <w:pPr>
              <w:jc w:val="center"/>
              <w:rPr>
                <w:sz w:val="24"/>
              </w:rPr>
            </w:pPr>
            <w:r w:rsidRPr="00BE32D4">
              <w:rPr>
                <w:rFonts w:hint="eastAsia"/>
                <w:sz w:val="24"/>
              </w:rPr>
              <w:t>1.184</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4</w:t>
            </w:r>
          </w:p>
        </w:tc>
        <w:tc>
          <w:tcPr>
            <w:tcW w:w="1944" w:type="dxa"/>
            <w:noWrap/>
            <w:vAlign w:val="center"/>
          </w:tcPr>
          <w:p w:rsidR="00BE32D4" w:rsidRPr="00BE32D4" w:rsidRDefault="00BE32D4" w:rsidP="00BE32D4">
            <w:pPr>
              <w:jc w:val="center"/>
              <w:rPr>
                <w:sz w:val="24"/>
              </w:rPr>
            </w:pPr>
            <w:r w:rsidRPr="00BE32D4">
              <w:rPr>
                <w:rFonts w:hint="eastAsia"/>
                <w:sz w:val="24"/>
              </w:rPr>
              <w:t>1.078</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10</w:t>
            </w:r>
          </w:p>
        </w:tc>
        <w:tc>
          <w:tcPr>
            <w:tcW w:w="1944" w:type="dxa"/>
            <w:noWrap/>
            <w:vAlign w:val="center"/>
          </w:tcPr>
          <w:p w:rsidR="00BE32D4" w:rsidRPr="00BE32D4" w:rsidRDefault="00BE32D4" w:rsidP="00BE32D4">
            <w:pPr>
              <w:jc w:val="center"/>
              <w:rPr>
                <w:sz w:val="24"/>
              </w:rPr>
            </w:pPr>
            <w:r w:rsidRPr="00BE32D4">
              <w:rPr>
                <w:rFonts w:hint="eastAsia"/>
                <w:sz w:val="24"/>
              </w:rPr>
              <w:t>0.892</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t>20</w:t>
            </w:r>
          </w:p>
        </w:tc>
        <w:tc>
          <w:tcPr>
            <w:tcW w:w="1944" w:type="dxa"/>
            <w:noWrap/>
            <w:vAlign w:val="center"/>
          </w:tcPr>
          <w:p w:rsidR="00BE32D4" w:rsidRPr="00BE32D4" w:rsidRDefault="00BE32D4" w:rsidP="00BE32D4">
            <w:pPr>
              <w:jc w:val="center"/>
              <w:rPr>
                <w:sz w:val="24"/>
              </w:rPr>
            </w:pPr>
            <w:r w:rsidRPr="00BE32D4">
              <w:rPr>
                <w:rFonts w:hint="eastAsia"/>
                <w:sz w:val="24"/>
              </w:rPr>
              <w:t>0.720</w:t>
            </w:r>
          </w:p>
        </w:tc>
      </w:tr>
      <w:tr w:rsidR="00BE32D4" w:rsidRPr="00BE32D4">
        <w:trPr>
          <w:trHeight w:val="270"/>
        </w:trPr>
        <w:tc>
          <w:tcPr>
            <w:tcW w:w="1944" w:type="dxa"/>
            <w:noWrap/>
            <w:vAlign w:val="center"/>
          </w:tcPr>
          <w:p w:rsidR="00BE32D4" w:rsidRPr="00BE32D4" w:rsidRDefault="00BE32D4" w:rsidP="00BE32D4">
            <w:pPr>
              <w:jc w:val="center"/>
              <w:rPr>
                <w:sz w:val="24"/>
              </w:rPr>
            </w:pPr>
            <w:r w:rsidRPr="00BE32D4">
              <w:rPr>
                <w:rFonts w:hint="eastAsia"/>
                <w:sz w:val="24"/>
              </w:rPr>
              <w:lastRenderedPageBreak/>
              <w:t>40</w:t>
            </w:r>
          </w:p>
        </w:tc>
        <w:tc>
          <w:tcPr>
            <w:tcW w:w="1944" w:type="dxa"/>
            <w:noWrap/>
            <w:vAlign w:val="center"/>
          </w:tcPr>
          <w:p w:rsidR="00BE32D4" w:rsidRPr="00BE32D4" w:rsidRDefault="00BE32D4" w:rsidP="00BE32D4">
            <w:pPr>
              <w:jc w:val="center"/>
              <w:rPr>
                <w:sz w:val="24"/>
              </w:rPr>
            </w:pPr>
            <w:r w:rsidRPr="00BE32D4">
              <w:rPr>
                <w:rFonts w:hint="eastAsia"/>
                <w:sz w:val="24"/>
              </w:rPr>
              <w:t>0.490</w:t>
            </w:r>
          </w:p>
        </w:tc>
      </w:tr>
    </w:tbl>
    <w:p w:rsidR="00BE32D4" w:rsidRDefault="00BE32D4" w:rsidP="00016761">
      <w:pPr>
        <w:rPr>
          <w:rFonts w:hint="eastAsia"/>
          <w:sz w:val="24"/>
        </w:rPr>
      </w:pPr>
    </w:p>
    <w:p w:rsidR="00BE32D4" w:rsidRDefault="00BE32D4" w:rsidP="00016761">
      <w:pPr>
        <w:rPr>
          <w:rFonts w:hint="eastAsia"/>
          <w:sz w:val="24"/>
        </w:rPr>
      </w:pPr>
      <w:r>
        <w:rPr>
          <w:rFonts w:hint="eastAsia"/>
          <w:sz w:val="24"/>
        </w:rPr>
        <w:t>また、この表№</w:t>
      </w:r>
      <w:r>
        <w:rPr>
          <w:rFonts w:hint="eastAsia"/>
          <w:sz w:val="24"/>
        </w:rPr>
        <w:t>1</w:t>
      </w:r>
      <w:r>
        <w:rPr>
          <w:rFonts w:hint="eastAsia"/>
          <w:sz w:val="24"/>
        </w:rPr>
        <w:t>～</w:t>
      </w:r>
      <w:r>
        <w:rPr>
          <w:rFonts w:hint="eastAsia"/>
          <w:sz w:val="24"/>
        </w:rPr>
        <w:t>5</w:t>
      </w:r>
      <w:r>
        <w:rPr>
          <w:rFonts w:hint="eastAsia"/>
          <w:sz w:val="24"/>
        </w:rPr>
        <w:t>をグラフにあらわすと</w:t>
      </w:r>
      <w:r w:rsidR="002A75B3">
        <w:rPr>
          <w:rFonts w:hint="eastAsia"/>
          <w:sz w:val="24"/>
        </w:rPr>
        <w:t>、図</w:t>
      </w:r>
      <w:r w:rsidR="002A75B3">
        <w:rPr>
          <w:rFonts w:hint="eastAsia"/>
          <w:sz w:val="24"/>
        </w:rPr>
        <w:t>2</w:t>
      </w:r>
      <w:r w:rsidR="002A75B3">
        <w:rPr>
          <w:rFonts w:hint="eastAsia"/>
          <w:sz w:val="24"/>
        </w:rPr>
        <w:t>にようになった。</w:t>
      </w:r>
    </w:p>
    <w:p w:rsidR="00BE32D4" w:rsidRDefault="00BE32D4" w:rsidP="00016761">
      <w:pPr>
        <w:rPr>
          <w:rFonts w:hint="eastAsia"/>
          <w:sz w:val="24"/>
        </w:rPr>
      </w:pPr>
    </w:p>
    <w:p w:rsidR="00BE32D4" w:rsidRDefault="00BE32D4" w:rsidP="00016761">
      <w:pPr>
        <w:rPr>
          <w:rFonts w:hint="eastAsia"/>
          <w:sz w:val="24"/>
        </w:rPr>
      </w:pPr>
    </w:p>
    <w:p w:rsidR="00BE32D4" w:rsidRDefault="00BE32D4" w:rsidP="00016761">
      <w:pPr>
        <w:rPr>
          <w:rFonts w:hint="eastAsia"/>
          <w:sz w:val="24"/>
        </w:rPr>
      </w:pPr>
    </w:p>
    <w:p w:rsidR="00BE32D4" w:rsidRDefault="00BE32D4" w:rsidP="00016761">
      <w:pPr>
        <w:rPr>
          <w:rFonts w:hint="eastAsia"/>
          <w:sz w:val="24"/>
        </w:rPr>
      </w:pPr>
    </w:p>
    <w:p w:rsidR="00BE32D4" w:rsidRDefault="006A262A" w:rsidP="00016761">
      <w:pPr>
        <w:rPr>
          <w:rFonts w:hint="eastAsia"/>
          <w:sz w:val="24"/>
        </w:rPr>
      </w:pPr>
      <w:r>
        <w:rPr>
          <w:rFonts w:hint="eastAsia"/>
          <w:sz w:val="24"/>
        </w:rPr>
        <w:t>5</w:t>
      </w:r>
      <w:r>
        <w:rPr>
          <w:rFonts w:hint="eastAsia"/>
          <w:sz w:val="24"/>
        </w:rPr>
        <w:t>、考察</w:t>
      </w:r>
    </w:p>
    <w:p w:rsidR="006A262A" w:rsidRDefault="006A262A" w:rsidP="006A262A">
      <w:pPr>
        <w:rPr>
          <w:rFonts w:hint="eastAsia"/>
          <w:sz w:val="24"/>
        </w:rPr>
      </w:pPr>
      <w:r w:rsidRPr="006A262A">
        <w:rPr>
          <w:rFonts w:hint="eastAsia"/>
          <w:sz w:val="24"/>
        </w:rPr>
        <w:t>(1</w:t>
      </w:r>
      <w:r>
        <w:rPr>
          <w:sz w:val="24"/>
        </w:rPr>
        <w:t>)</w:t>
      </w:r>
      <w:r>
        <w:rPr>
          <w:rFonts w:hint="eastAsia"/>
          <w:sz w:val="24"/>
        </w:rPr>
        <w:t>プランク定数と仕事関数の算出</w:t>
      </w:r>
    </w:p>
    <w:p w:rsidR="000C5CAE" w:rsidRDefault="000C5CAE" w:rsidP="006A262A">
      <w:pPr>
        <w:rPr>
          <w:rFonts w:hint="eastAsia"/>
          <w:sz w:val="24"/>
        </w:rPr>
      </w:pPr>
      <w:r>
        <w:rPr>
          <w:rFonts w:hint="eastAsia"/>
          <w:sz w:val="24"/>
        </w:rPr>
        <w:t>①振動数と周波数の値</w:t>
      </w:r>
    </w:p>
    <w:p w:rsidR="006A262A" w:rsidRDefault="006A262A" w:rsidP="006A262A">
      <w:pPr>
        <w:rPr>
          <w:rFonts w:hint="eastAsia"/>
          <w:sz w:val="24"/>
        </w:rPr>
      </w:pPr>
      <w:r>
        <w:rPr>
          <w:rFonts w:hint="eastAsia"/>
          <w:sz w:val="24"/>
        </w:rPr>
        <w:t xml:space="preserve">　まず、</w:t>
      </w:r>
      <w:r>
        <w:rPr>
          <w:rFonts w:hint="eastAsia"/>
          <w:sz w:val="24"/>
        </w:rPr>
        <w:t>0.01</w:t>
      </w:r>
      <w:r>
        <w:rPr>
          <w:rFonts w:hint="eastAsia"/>
          <w:sz w:val="24"/>
        </w:rPr>
        <w:t>μ</w:t>
      </w:r>
      <w:r>
        <w:rPr>
          <w:rFonts w:hint="eastAsia"/>
          <w:sz w:val="24"/>
        </w:rPr>
        <w:t>A</w:t>
      </w:r>
      <w:r>
        <w:rPr>
          <w:rFonts w:hint="eastAsia"/>
          <w:sz w:val="24"/>
        </w:rPr>
        <w:t>のときの逆電流を阻止電圧と仮定し、各目盛板の角度における</w:t>
      </w:r>
      <w:r w:rsidR="00360D94">
        <w:rPr>
          <w:rFonts w:hint="eastAsia"/>
          <w:sz w:val="24"/>
        </w:rPr>
        <w:t>、</w:t>
      </w:r>
      <w:r>
        <w:rPr>
          <w:rFonts w:hint="eastAsia"/>
          <w:sz w:val="24"/>
        </w:rPr>
        <w:t>光電管に入射する</w:t>
      </w:r>
      <w:r w:rsidR="00360D94">
        <w:rPr>
          <w:rFonts w:hint="eastAsia"/>
          <w:sz w:val="24"/>
        </w:rPr>
        <w:t>光</w:t>
      </w:r>
      <w:r>
        <w:rPr>
          <w:rFonts w:hint="eastAsia"/>
          <w:sz w:val="24"/>
        </w:rPr>
        <w:t>の</w:t>
      </w:r>
      <w:r w:rsidR="00360D94">
        <w:rPr>
          <w:rFonts w:hint="eastAsia"/>
          <w:sz w:val="24"/>
        </w:rPr>
        <w:t>振動数と阻止電圧をまとめると、次の表№</w:t>
      </w:r>
      <w:r w:rsidR="00360D94">
        <w:rPr>
          <w:rFonts w:hint="eastAsia"/>
          <w:sz w:val="24"/>
        </w:rPr>
        <w:t>6</w:t>
      </w:r>
      <w:r w:rsidR="00360D94">
        <w:rPr>
          <w:rFonts w:hint="eastAsia"/>
          <w:sz w:val="24"/>
        </w:rPr>
        <w:t>のようになる。</w:t>
      </w:r>
    </w:p>
    <w:p w:rsidR="00360D94" w:rsidRDefault="00360D94" w:rsidP="006A262A">
      <w:pPr>
        <w:rPr>
          <w:rFonts w:hint="eastAsia"/>
          <w:sz w:val="24"/>
        </w:rPr>
      </w:pPr>
      <w:r>
        <w:rPr>
          <w:rFonts w:hint="eastAsia"/>
          <w:sz w:val="24"/>
        </w:rPr>
        <w:tab/>
      </w:r>
      <w:r>
        <w:rPr>
          <w:rFonts w:hint="eastAsia"/>
          <w:sz w:val="24"/>
        </w:rPr>
        <w:t>表№</w:t>
      </w:r>
      <w:r>
        <w:rPr>
          <w:rFonts w:hint="eastAsia"/>
          <w:sz w:val="24"/>
        </w:rPr>
        <w:t>6</w:t>
      </w:r>
      <w:r>
        <w:rPr>
          <w:rFonts w:hint="eastAsia"/>
          <w:sz w:val="24"/>
        </w:rPr>
        <w:t>、振動数と周波数の関係</w:t>
      </w:r>
    </w:p>
    <w:tbl>
      <w:tblPr>
        <w:tblStyle w:val="a3"/>
        <w:tblW w:w="5148" w:type="dxa"/>
        <w:tblInd w:w="540" w:type="dxa"/>
        <w:tblLook w:val="01E0" w:firstRow="1" w:lastRow="1" w:firstColumn="1" w:lastColumn="1" w:noHBand="0" w:noVBand="0"/>
      </w:tblPr>
      <w:tblGrid>
        <w:gridCol w:w="1080"/>
        <w:gridCol w:w="2268"/>
        <w:gridCol w:w="1800"/>
      </w:tblGrid>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hint="eastAsia"/>
                <w:sz w:val="24"/>
              </w:rPr>
              <w:t>目盛板</w:t>
            </w:r>
          </w:p>
        </w:tc>
        <w:tc>
          <w:tcPr>
            <w:tcW w:w="2268" w:type="dxa"/>
            <w:noWrap/>
            <w:vAlign w:val="center"/>
          </w:tcPr>
          <w:p w:rsidR="00177E91" w:rsidRPr="00177E91" w:rsidRDefault="00177E91" w:rsidP="00177E91">
            <w:pPr>
              <w:jc w:val="center"/>
              <w:rPr>
                <w:sz w:val="24"/>
              </w:rPr>
            </w:pPr>
            <w:r w:rsidRPr="00177E91">
              <w:rPr>
                <w:rFonts w:hint="eastAsia"/>
                <w:sz w:val="24"/>
              </w:rPr>
              <w:t>振動数</w:t>
            </w:r>
            <w:r w:rsidRPr="00177E91">
              <w:rPr>
                <w:rFonts w:hint="eastAsia"/>
                <w:sz w:val="24"/>
              </w:rPr>
              <w:t>(</w:t>
            </w:r>
            <w:r>
              <w:rPr>
                <w:rFonts w:hint="eastAsia"/>
                <w:sz w:val="24"/>
              </w:rPr>
              <w:t>×</w:t>
            </w:r>
            <w:r>
              <w:rPr>
                <w:rFonts w:hint="eastAsia"/>
                <w:sz w:val="24"/>
              </w:rPr>
              <w:t>10</w:t>
            </w:r>
            <w:r w:rsidRPr="00177E91">
              <w:rPr>
                <w:rFonts w:hint="eastAsia"/>
                <w:sz w:val="24"/>
                <w:vertAlign w:val="superscript"/>
              </w:rPr>
              <w:t>14</w:t>
            </w:r>
            <w:r w:rsidRPr="00177E91">
              <w:rPr>
                <w:rFonts w:hint="eastAsia"/>
                <w:sz w:val="24"/>
              </w:rPr>
              <w:t>Hz)</w:t>
            </w:r>
          </w:p>
        </w:tc>
        <w:tc>
          <w:tcPr>
            <w:tcW w:w="1800" w:type="dxa"/>
            <w:noWrap/>
            <w:vAlign w:val="center"/>
          </w:tcPr>
          <w:p w:rsidR="00177E91" w:rsidRPr="00177E91" w:rsidRDefault="00177E91" w:rsidP="00177E91">
            <w:pPr>
              <w:jc w:val="center"/>
              <w:rPr>
                <w:sz w:val="24"/>
              </w:rPr>
            </w:pPr>
            <w:r w:rsidRPr="00177E91">
              <w:rPr>
                <w:rFonts w:hint="eastAsia"/>
                <w:sz w:val="24"/>
              </w:rPr>
              <w:t>阻止電圧</w:t>
            </w:r>
            <w:r w:rsidRPr="00177E91">
              <w:rPr>
                <w:rFonts w:hint="eastAsia"/>
                <w:sz w:val="24"/>
              </w:rPr>
              <w:t>(V)</w:t>
            </w:r>
          </w:p>
        </w:tc>
      </w:tr>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hint="eastAsia"/>
                <w:sz w:val="24"/>
              </w:rPr>
              <w:t>0</w:t>
            </w:r>
            <w:r w:rsidRPr="00177E91">
              <w:rPr>
                <w:rFonts w:hint="eastAsia"/>
                <w:sz w:val="24"/>
              </w:rPr>
              <w:t>°</w:t>
            </w:r>
          </w:p>
        </w:tc>
        <w:tc>
          <w:tcPr>
            <w:tcW w:w="2268" w:type="dxa"/>
            <w:noWrap/>
            <w:vAlign w:val="center"/>
          </w:tcPr>
          <w:p w:rsidR="00177E91" w:rsidRPr="00177E91" w:rsidRDefault="00177E91" w:rsidP="00177E91">
            <w:pPr>
              <w:jc w:val="center"/>
              <w:rPr>
                <w:sz w:val="24"/>
              </w:rPr>
            </w:pPr>
            <w:r w:rsidRPr="00177E91">
              <w:rPr>
                <w:rFonts w:hint="eastAsia"/>
                <w:sz w:val="24"/>
              </w:rPr>
              <w:t>5.09</w:t>
            </w:r>
          </w:p>
        </w:tc>
        <w:tc>
          <w:tcPr>
            <w:tcW w:w="1800" w:type="dxa"/>
            <w:noWrap/>
            <w:vAlign w:val="center"/>
          </w:tcPr>
          <w:p w:rsidR="00177E91" w:rsidRPr="00177E91" w:rsidRDefault="00177E91" w:rsidP="00177E91">
            <w:pPr>
              <w:jc w:val="center"/>
              <w:rPr>
                <w:sz w:val="24"/>
              </w:rPr>
            </w:pPr>
            <w:r w:rsidRPr="00177E91">
              <w:rPr>
                <w:rFonts w:hint="eastAsia"/>
                <w:sz w:val="24"/>
              </w:rPr>
              <w:t>0.730</w:t>
            </w:r>
          </w:p>
        </w:tc>
      </w:tr>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ascii="ＭＳ 明朝" w:hAnsi="ＭＳ 明朝" w:hint="eastAsia"/>
                <w:sz w:val="24"/>
              </w:rPr>
              <w:t>-</w:t>
            </w:r>
            <w:r w:rsidRPr="00177E91">
              <w:rPr>
                <w:rFonts w:hint="eastAsia"/>
                <w:sz w:val="24"/>
              </w:rPr>
              <w:t>2</w:t>
            </w:r>
            <w:r w:rsidRPr="00177E91">
              <w:rPr>
                <w:rFonts w:hint="eastAsia"/>
                <w:sz w:val="24"/>
              </w:rPr>
              <w:t>°</w:t>
            </w:r>
          </w:p>
        </w:tc>
        <w:tc>
          <w:tcPr>
            <w:tcW w:w="2268" w:type="dxa"/>
            <w:noWrap/>
            <w:vAlign w:val="center"/>
          </w:tcPr>
          <w:p w:rsidR="00177E91" w:rsidRPr="00177E91" w:rsidRDefault="00177E91" w:rsidP="00177E91">
            <w:pPr>
              <w:jc w:val="center"/>
              <w:rPr>
                <w:sz w:val="24"/>
              </w:rPr>
            </w:pPr>
            <w:r w:rsidRPr="00177E91">
              <w:rPr>
                <w:rFonts w:hint="eastAsia"/>
                <w:sz w:val="24"/>
              </w:rPr>
              <w:t>5.56</w:t>
            </w:r>
          </w:p>
        </w:tc>
        <w:tc>
          <w:tcPr>
            <w:tcW w:w="1800" w:type="dxa"/>
            <w:noWrap/>
            <w:vAlign w:val="center"/>
          </w:tcPr>
          <w:p w:rsidR="00177E91" w:rsidRPr="00177E91" w:rsidRDefault="00177E91" w:rsidP="00177E91">
            <w:pPr>
              <w:jc w:val="center"/>
              <w:rPr>
                <w:sz w:val="24"/>
              </w:rPr>
            </w:pPr>
            <w:r w:rsidRPr="00177E91">
              <w:rPr>
                <w:rFonts w:hint="eastAsia"/>
                <w:sz w:val="24"/>
              </w:rPr>
              <w:t>0.784</w:t>
            </w:r>
          </w:p>
        </w:tc>
      </w:tr>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ascii="ＭＳ 明朝" w:hAnsi="ＭＳ 明朝" w:hint="eastAsia"/>
                <w:sz w:val="24"/>
              </w:rPr>
              <w:t>-</w:t>
            </w:r>
            <w:r w:rsidRPr="00177E91">
              <w:rPr>
                <w:rFonts w:hint="eastAsia"/>
                <w:sz w:val="24"/>
              </w:rPr>
              <w:t>4</w:t>
            </w:r>
            <w:r w:rsidRPr="00177E91">
              <w:rPr>
                <w:rFonts w:hint="eastAsia"/>
                <w:sz w:val="24"/>
              </w:rPr>
              <w:t>°</w:t>
            </w:r>
          </w:p>
        </w:tc>
        <w:tc>
          <w:tcPr>
            <w:tcW w:w="2268" w:type="dxa"/>
            <w:noWrap/>
            <w:vAlign w:val="center"/>
          </w:tcPr>
          <w:p w:rsidR="00177E91" w:rsidRPr="00177E91" w:rsidRDefault="00177E91" w:rsidP="00177E91">
            <w:pPr>
              <w:jc w:val="center"/>
              <w:rPr>
                <w:sz w:val="24"/>
              </w:rPr>
            </w:pPr>
            <w:r w:rsidRPr="00177E91">
              <w:rPr>
                <w:rFonts w:hint="eastAsia"/>
                <w:sz w:val="24"/>
              </w:rPr>
              <w:t>6.14</w:t>
            </w:r>
          </w:p>
        </w:tc>
        <w:tc>
          <w:tcPr>
            <w:tcW w:w="1800" w:type="dxa"/>
            <w:noWrap/>
            <w:vAlign w:val="center"/>
          </w:tcPr>
          <w:p w:rsidR="00177E91" w:rsidRPr="00177E91" w:rsidRDefault="00177E91" w:rsidP="00177E91">
            <w:pPr>
              <w:jc w:val="center"/>
              <w:rPr>
                <w:sz w:val="24"/>
              </w:rPr>
            </w:pPr>
            <w:r w:rsidRPr="00177E91">
              <w:rPr>
                <w:rFonts w:hint="eastAsia"/>
                <w:sz w:val="24"/>
              </w:rPr>
              <w:t>0.982</w:t>
            </w:r>
          </w:p>
        </w:tc>
      </w:tr>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ascii="ＭＳ 明朝" w:hAnsi="ＭＳ 明朝" w:hint="eastAsia"/>
                <w:sz w:val="24"/>
              </w:rPr>
              <w:t>-</w:t>
            </w:r>
            <w:r w:rsidRPr="00177E91">
              <w:rPr>
                <w:rFonts w:hint="eastAsia"/>
                <w:sz w:val="24"/>
              </w:rPr>
              <w:t>6</w:t>
            </w:r>
            <w:r w:rsidRPr="00177E91">
              <w:rPr>
                <w:rFonts w:hint="eastAsia"/>
                <w:sz w:val="24"/>
              </w:rPr>
              <w:t>°</w:t>
            </w:r>
          </w:p>
        </w:tc>
        <w:tc>
          <w:tcPr>
            <w:tcW w:w="2268" w:type="dxa"/>
            <w:noWrap/>
            <w:vAlign w:val="center"/>
          </w:tcPr>
          <w:p w:rsidR="00177E91" w:rsidRPr="00177E91" w:rsidRDefault="00177E91" w:rsidP="00177E91">
            <w:pPr>
              <w:jc w:val="center"/>
              <w:rPr>
                <w:sz w:val="24"/>
              </w:rPr>
            </w:pPr>
            <w:r w:rsidRPr="00177E91">
              <w:rPr>
                <w:rFonts w:hint="eastAsia"/>
                <w:sz w:val="24"/>
              </w:rPr>
              <w:t>6.86</w:t>
            </w:r>
          </w:p>
        </w:tc>
        <w:tc>
          <w:tcPr>
            <w:tcW w:w="1800" w:type="dxa"/>
            <w:noWrap/>
            <w:vAlign w:val="center"/>
          </w:tcPr>
          <w:p w:rsidR="00177E91" w:rsidRPr="00177E91" w:rsidRDefault="00177E91" w:rsidP="00177E91">
            <w:pPr>
              <w:jc w:val="center"/>
              <w:rPr>
                <w:sz w:val="24"/>
              </w:rPr>
            </w:pPr>
            <w:r w:rsidRPr="00177E91">
              <w:rPr>
                <w:rFonts w:hint="eastAsia"/>
                <w:sz w:val="24"/>
              </w:rPr>
              <w:t>1.244</w:t>
            </w:r>
          </w:p>
        </w:tc>
      </w:tr>
      <w:tr w:rsidR="00177E91" w:rsidRPr="00177E91">
        <w:trPr>
          <w:trHeight w:val="270"/>
        </w:trPr>
        <w:tc>
          <w:tcPr>
            <w:tcW w:w="1080" w:type="dxa"/>
            <w:noWrap/>
            <w:vAlign w:val="center"/>
          </w:tcPr>
          <w:p w:rsidR="00177E91" w:rsidRPr="00177E91" w:rsidRDefault="00177E91" w:rsidP="00177E91">
            <w:pPr>
              <w:jc w:val="center"/>
              <w:rPr>
                <w:sz w:val="24"/>
              </w:rPr>
            </w:pPr>
            <w:r w:rsidRPr="00177E91">
              <w:rPr>
                <w:rFonts w:ascii="ＭＳ 明朝" w:hAnsi="ＭＳ 明朝" w:hint="eastAsia"/>
                <w:sz w:val="24"/>
              </w:rPr>
              <w:t>-</w:t>
            </w:r>
            <w:r w:rsidRPr="00177E91">
              <w:rPr>
                <w:rFonts w:hint="eastAsia"/>
                <w:sz w:val="24"/>
              </w:rPr>
              <w:t>8</w:t>
            </w:r>
            <w:r w:rsidRPr="00177E91">
              <w:rPr>
                <w:rFonts w:hint="eastAsia"/>
                <w:sz w:val="24"/>
              </w:rPr>
              <w:t>°</w:t>
            </w:r>
          </w:p>
        </w:tc>
        <w:tc>
          <w:tcPr>
            <w:tcW w:w="2268" w:type="dxa"/>
            <w:noWrap/>
            <w:vAlign w:val="center"/>
          </w:tcPr>
          <w:p w:rsidR="00177E91" w:rsidRPr="00177E91" w:rsidRDefault="00177E91" w:rsidP="00177E91">
            <w:pPr>
              <w:jc w:val="center"/>
              <w:rPr>
                <w:sz w:val="24"/>
              </w:rPr>
            </w:pPr>
            <w:r w:rsidRPr="00177E91">
              <w:rPr>
                <w:rFonts w:hint="eastAsia"/>
                <w:sz w:val="24"/>
              </w:rPr>
              <w:t>7.78</w:t>
            </w:r>
          </w:p>
        </w:tc>
        <w:tc>
          <w:tcPr>
            <w:tcW w:w="1800" w:type="dxa"/>
            <w:noWrap/>
            <w:vAlign w:val="center"/>
          </w:tcPr>
          <w:p w:rsidR="00177E91" w:rsidRPr="00177E91" w:rsidRDefault="00177E91" w:rsidP="00177E91">
            <w:pPr>
              <w:jc w:val="center"/>
              <w:rPr>
                <w:sz w:val="24"/>
              </w:rPr>
            </w:pPr>
            <w:r w:rsidRPr="00177E91">
              <w:rPr>
                <w:rFonts w:hint="eastAsia"/>
                <w:sz w:val="24"/>
              </w:rPr>
              <w:t>1.728</w:t>
            </w:r>
          </w:p>
        </w:tc>
      </w:tr>
    </w:tbl>
    <w:p w:rsidR="00360D94" w:rsidRDefault="00360D94" w:rsidP="006A262A">
      <w:pPr>
        <w:rPr>
          <w:rFonts w:hint="eastAsia"/>
          <w:sz w:val="24"/>
        </w:rPr>
      </w:pPr>
    </w:p>
    <w:p w:rsidR="00177E91" w:rsidRDefault="000C5CAE" w:rsidP="006A262A">
      <w:pPr>
        <w:rPr>
          <w:rFonts w:hint="eastAsia"/>
          <w:sz w:val="24"/>
        </w:rPr>
      </w:pPr>
      <w:r>
        <w:rPr>
          <w:rFonts w:hint="eastAsia"/>
          <w:sz w:val="24"/>
        </w:rPr>
        <w:t xml:space="preserve">　この表№</w:t>
      </w:r>
      <w:r>
        <w:rPr>
          <w:rFonts w:hint="eastAsia"/>
          <w:sz w:val="24"/>
        </w:rPr>
        <w:t>6</w:t>
      </w:r>
      <w:r>
        <w:rPr>
          <w:rFonts w:hint="eastAsia"/>
          <w:sz w:val="24"/>
        </w:rPr>
        <w:t>の値を振動数を横軸、阻止電圧を縦軸をとしてプロットすると、図</w:t>
      </w:r>
      <w:r>
        <w:rPr>
          <w:rFonts w:hint="eastAsia"/>
          <w:sz w:val="24"/>
        </w:rPr>
        <w:t>3</w:t>
      </w:r>
      <w:r>
        <w:rPr>
          <w:rFonts w:hint="eastAsia"/>
          <w:sz w:val="24"/>
        </w:rPr>
        <w:t>のようになる。</w:t>
      </w:r>
    </w:p>
    <w:p w:rsidR="00274612" w:rsidRDefault="00274612" w:rsidP="006A262A">
      <w:pPr>
        <w:rPr>
          <w:rFonts w:hint="eastAsia"/>
          <w:sz w:val="24"/>
        </w:rPr>
      </w:pPr>
    </w:p>
    <w:p w:rsidR="000C5CAE" w:rsidRDefault="000C5CAE" w:rsidP="006A262A">
      <w:pPr>
        <w:rPr>
          <w:rFonts w:hint="eastAsia"/>
          <w:sz w:val="24"/>
        </w:rPr>
      </w:pPr>
      <w:r>
        <w:rPr>
          <w:rFonts w:hint="eastAsia"/>
          <w:sz w:val="24"/>
        </w:rPr>
        <w:t>②最小自乗法</w:t>
      </w:r>
    </w:p>
    <w:p w:rsidR="00274612" w:rsidRDefault="000C5CAE" w:rsidP="00237CE4">
      <w:pPr>
        <w:rPr>
          <w:rFonts w:hint="eastAsia"/>
          <w:sz w:val="24"/>
        </w:rPr>
      </w:pPr>
      <w:r>
        <w:rPr>
          <w:rFonts w:hint="eastAsia"/>
          <w:sz w:val="24"/>
        </w:rPr>
        <w:t xml:space="preserve">　次に、最小自乗法により傾きと切片を求める。</w:t>
      </w:r>
      <w:r w:rsidR="00274612">
        <w:rPr>
          <w:rFonts w:hint="eastAsia"/>
          <w:sz w:val="24"/>
        </w:rPr>
        <w:t>横軸の振動数の値と上から</w:t>
      </w:r>
      <w:r w:rsidR="00274612">
        <w:rPr>
          <w:rFonts w:hint="eastAsia"/>
          <w:sz w:val="24"/>
        </w:rPr>
        <w:t>x</w:t>
      </w:r>
      <w:r w:rsidR="00274612" w:rsidRPr="00274612">
        <w:rPr>
          <w:rFonts w:hint="eastAsia"/>
          <w:sz w:val="24"/>
          <w:vertAlign w:val="subscript"/>
        </w:rPr>
        <w:t>1</w:t>
      </w:r>
      <w:r w:rsidR="00274612">
        <w:rPr>
          <w:rFonts w:hint="eastAsia"/>
          <w:sz w:val="24"/>
        </w:rPr>
        <w:t>、</w:t>
      </w:r>
      <w:r w:rsidR="00274612">
        <w:rPr>
          <w:rFonts w:hint="eastAsia"/>
          <w:sz w:val="24"/>
        </w:rPr>
        <w:t>x</w:t>
      </w:r>
      <w:r w:rsidR="00274612" w:rsidRPr="00274612">
        <w:rPr>
          <w:rFonts w:hint="eastAsia"/>
          <w:sz w:val="24"/>
          <w:vertAlign w:val="subscript"/>
        </w:rPr>
        <w:t>2</w:t>
      </w:r>
      <w:r w:rsidR="00274612">
        <w:rPr>
          <w:rFonts w:hint="eastAsia"/>
          <w:sz w:val="24"/>
        </w:rPr>
        <w:t>、</w:t>
      </w:r>
      <w:r w:rsidR="00274612">
        <w:rPr>
          <w:rFonts w:hint="eastAsia"/>
          <w:sz w:val="24"/>
        </w:rPr>
        <w:t>x</w:t>
      </w:r>
      <w:r w:rsidR="00274612" w:rsidRPr="00274612">
        <w:rPr>
          <w:rFonts w:hint="eastAsia"/>
          <w:sz w:val="24"/>
          <w:vertAlign w:val="subscript"/>
        </w:rPr>
        <w:t>3</w:t>
      </w:r>
      <w:r w:rsidR="00274612">
        <w:rPr>
          <w:rFonts w:hint="eastAsia"/>
          <w:sz w:val="24"/>
        </w:rPr>
        <w:t>、</w:t>
      </w:r>
      <w:r w:rsidR="00274612">
        <w:rPr>
          <w:rFonts w:hint="eastAsia"/>
          <w:sz w:val="24"/>
        </w:rPr>
        <w:t>x</w:t>
      </w:r>
      <w:r w:rsidR="00274612" w:rsidRPr="00274612">
        <w:rPr>
          <w:rFonts w:hint="eastAsia"/>
          <w:sz w:val="24"/>
          <w:vertAlign w:val="subscript"/>
        </w:rPr>
        <w:t>4</w:t>
      </w:r>
      <w:r w:rsidR="00274612">
        <w:rPr>
          <w:rFonts w:hint="eastAsia"/>
          <w:sz w:val="24"/>
        </w:rPr>
        <w:t>、</w:t>
      </w:r>
      <w:r w:rsidR="00274612">
        <w:rPr>
          <w:rFonts w:hint="eastAsia"/>
          <w:sz w:val="24"/>
        </w:rPr>
        <w:t>x</w:t>
      </w:r>
      <w:r w:rsidR="00274612" w:rsidRPr="00274612">
        <w:rPr>
          <w:rFonts w:hint="eastAsia"/>
          <w:sz w:val="24"/>
          <w:vertAlign w:val="subscript"/>
        </w:rPr>
        <w:t>5</w:t>
      </w:r>
      <w:r w:rsidR="00274612" w:rsidRPr="00274612">
        <w:rPr>
          <w:rFonts w:hint="eastAsia"/>
          <w:sz w:val="24"/>
        </w:rPr>
        <w:t>と</w:t>
      </w:r>
      <w:r w:rsidR="00274612">
        <w:rPr>
          <w:rFonts w:hint="eastAsia"/>
          <w:sz w:val="24"/>
        </w:rPr>
        <w:t>し、縦軸の阻止電圧の値を</w:t>
      </w:r>
      <w:r w:rsidR="00274612">
        <w:rPr>
          <w:rFonts w:hint="eastAsia"/>
          <w:sz w:val="24"/>
        </w:rPr>
        <w:t>y</w:t>
      </w:r>
      <w:r w:rsidR="00274612" w:rsidRPr="00274612">
        <w:rPr>
          <w:rFonts w:hint="eastAsia"/>
          <w:sz w:val="24"/>
          <w:vertAlign w:val="subscript"/>
        </w:rPr>
        <w:t>1</w:t>
      </w:r>
      <w:r w:rsidR="00274612">
        <w:rPr>
          <w:rFonts w:hint="eastAsia"/>
          <w:sz w:val="24"/>
        </w:rPr>
        <w:t>、</w:t>
      </w:r>
      <w:r w:rsidR="00274612">
        <w:rPr>
          <w:rFonts w:hint="eastAsia"/>
          <w:sz w:val="24"/>
        </w:rPr>
        <w:t>y</w:t>
      </w:r>
      <w:r w:rsidR="00274612" w:rsidRPr="00274612">
        <w:rPr>
          <w:rFonts w:hint="eastAsia"/>
          <w:sz w:val="24"/>
          <w:vertAlign w:val="subscript"/>
        </w:rPr>
        <w:t>2</w:t>
      </w:r>
      <w:r w:rsidR="00274612">
        <w:rPr>
          <w:rFonts w:hint="eastAsia"/>
          <w:sz w:val="24"/>
        </w:rPr>
        <w:t>、</w:t>
      </w:r>
      <w:r w:rsidR="00274612">
        <w:rPr>
          <w:rFonts w:hint="eastAsia"/>
          <w:sz w:val="24"/>
        </w:rPr>
        <w:t>y</w:t>
      </w:r>
      <w:r w:rsidR="00274612" w:rsidRPr="00274612">
        <w:rPr>
          <w:rFonts w:hint="eastAsia"/>
          <w:sz w:val="24"/>
          <w:vertAlign w:val="subscript"/>
        </w:rPr>
        <w:t>3</w:t>
      </w:r>
      <w:r w:rsidR="00274612">
        <w:rPr>
          <w:rFonts w:hint="eastAsia"/>
          <w:sz w:val="24"/>
        </w:rPr>
        <w:t>、</w:t>
      </w:r>
      <w:r w:rsidR="00274612">
        <w:rPr>
          <w:rFonts w:hint="eastAsia"/>
          <w:sz w:val="24"/>
        </w:rPr>
        <w:t>y</w:t>
      </w:r>
      <w:r w:rsidR="00274612" w:rsidRPr="00274612">
        <w:rPr>
          <w:rFonts w:hint="eastAsia"/>
          <w:sz w:val="24"/>
          <w:vertAlign w:val="subscript"/>
        </w:rPr>
        <w:t>4</w:t>
      </w:r>
      <w:r w:rsidR="00274612">
        <w:rPr>
          <w:rFonts w:hint="eastAsia"/>
          <w:sz w:val="24"/>
        </w:rPr>
        <w:t>、</w:t>
      </w:r>
      <w:r w:rsidR="00274612">
        <w:rPr>
          <w:rFonts w:hint="eastAsia"/>
          <w:sz w:val="24"/>
        </w:rPr>
        <w:t>y</w:t>
      </w:r>
      <w:r w:rsidR="00274612" w:rsidRPr="00274612">
        <w:rPr>
          <w:rFonts w:hint="eastAsia"/>
          <w:sz w:val="24"/>
          <w:vertAlign w:val="subscript"/>
        </w:rPr>
        <w:t>5</w:t>
      </w:r>
      <w:r w:rsidR="00274612" w:rsidRPr="00274612">
        <w:rPr>
          <w:rFonts w:hint="eastAsia"/>
          <w:sz w:val="24"/>
        </w:rPr>
        <w:t>と</w:t>
      </w:r>
      <w:r w:rsidR="00274612">
        <w:rPr>
          <w:rFonts w:hint="eastAsia"/>
          <w:sz w:val="24"/>
        </w:rPr>
        <w:t>する。そして、まず次の値を求めてみる。</w:t>
      </w:r>
    </w:p>
    <w:p w:rsidR="0040595F" w:rsidRDefault="00237CE4" w:rsidP="00237CE4">
      <w:pPr>
        <w:ind w:firstLine="840"/>
        <w:rPr>
          <w:rFonts w:hint="eastAsia"/>
          <w:sz w:val="24"/>
        </w:rPr>
      </w:pPr>
      <w:r w:rsidRPr="00237CE4">
        <w:rPr>
          <w:position w:val="-78"/>
          <w:sz w:val="24"/>
        </w:rPr>
        <w:object w:dxaOrig="240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84pt" o:ole="">
            <v:imagedata r:id="rId5" o:title=""/>
          </v:shape>
          <o:OLEObject Type="Embed" ProgID="Equation.3" ShapeID="_x0000_i1025" DrawAspect="Content" ObjectID="_1469258215" r:id="rId6"/>
        </w:object>
      </w:r>
    </w:p>
    <w:p w:rsidR="00237CE4" w:rsidRDefault="00237CE4" w:rsidP="0040595F">
      <w:pPr>
        <w:rPr>
          <w:rFonts w:hint="eastAsia"/>
          <w:sz w:val="24"/>
        </w:rPr>
      </w:pPr>
    </w:p>
    <w:p w:rsidR="00237CE4" w:rsidRDefault="00237CE4" w:rsidP="00CC2C0E">
      <w:pPr>
        <w:ind w:firstLineChars="100" w:firstLine="240"/>
        <w:rPr>
          <w:rFonts w:hint="eastAsia"/>
          <w:sz w:val="24"/>
        </w:rPr>
      </w:pPr>
      <w:r>
        <w:rPr>
          <w:rFonts w:hint="eastAsia"/>
          <w:sz w:val="24"/>
        </w:rPr>
        <w:t>そして、最小自乗法より傾き</w:t>
      </w:r>
      <w:r>
        <w:rPr>
          <w:rFonts w:hint="eastAsia"/>
          <w:sz w:val="24"/>
        </w:rPr>
        <w:t>A</w:t>
      </w:r>
      <w:r>
        <w:rPr>
          <w:rFonts w:hint="eastAsia"/>
          <w:sz w:val="24"/>
        </w:rPr>
        <w:t>、切片</w:t>
      </w:r>
      <w:r>
        <w:rPr>
          <w:rFonts w:hint="eastAsia"/>
          <w:sz w:val="24"/>
        </w:rPr>
        <w:t>B</w:t>
      </w:r>
      <w:r>
        <w:rPr>
          <w:rFonts w:hint="eastAsia"/>
          <w:sz w:val="24"/>
        </w:rPr>
        <w:t>は下の式</w:t>
      </w:r>
      <w:r w:rsidR="00C34162">
        <w:rPr>
          <w:rFonts w:hint="eastAsia"/>
          <w:sz w:val="24"/>
        </w:rPr>
        <w:t>(2)</w:t>
      </w:r>
      <w:r>
        <w:rPr>
          <w:rFonts w:hint="eastAsia"/>
          <w:sz w:val="24"/>
        </w:rPr>
        <w:t>で求められ</w:t>
      </w:r>
      <w:r w:rsidR="005A11CB">
        <w:rPr>
          <w:rFonts w:hint="eastAsia"/>
          <w:sz w:val="24"/>
        </w:rPr>
        <w:t>る。</w:t>
      </w:r>
    </w:p>
    <w:p w:rsidR="00237CE4" w:rsidRPr="002A75B3" w:rsidRDefault="00237CE4" w:rsidP="00237CE4">
      <w:pPr>
        <w:ind w:firstLine="840"/>
        <w:rPr>
          <w:sz w:val="24"/>
        </w:rPr>
      </w:pPr>
      <w:r w:rsidRPr="005B71BC">
        <w:rPr>
          <w:position w:val="-76"/>
          <w:sz w:val="24"/>
        </w:rPr>
        <w:object w:dxaOrig="3680" w:dyaOrig="1640">
          <v:shape id="_x0000_i1026" type="#_x0000_t75" style="width:184pt;height:82pt" o:ole="">
            <v:imagedata r:id="rId7" o:title=""/>
          </v:shape>
          <o:OLEObject Type="Embed" ProgID="Equation.3" ShapeID="_x0000_i1026" DrawAspect="Content" ObjectID="_1469258216" r:id="rId8"/>
        </w:object>
      </w:r>
      <w:r w:rsidR="00C34162">
        <w:rPr>
          <w:rFonts w:hint="eastAsia"/>
          <w:sz w:val="24"/>
        </w:rPr>
        <w:t xml:space="preserve">　―</w:t>
      </w:r>
      <w:r w:rsidR="00C34162">
        <w:rPr>
          <w:rFonts w:hint="eastAsia"/>
          <w:sz w:val="24"/>
        </w:rPr>
        <w:t>(2)</w:t>
      </w:r>
    </w:p>
    <w:p w:rsidR="00237CE4" w:rsidRPr="00237CE4" w:rsidRDefault="00237CE4" w:rsidP="00237CE4">
      <w:pPr>
        <w:rPr>
          <w:sz w:val="24"/>
        </w:rPr>
      </w:pPr>
    </w:p>
    <w:p w:rsidR="0040595F" w:rsidRDefault="00237CE4" w:rsidP="00237CE4">
      <w:pPr>
        <w:rPr>
          <w:rFonts w:hint="eastAsia"/>
          <w:sz w:val="24"/>
        </w:rPr>
      </w:pPr>
      <w:r>
        <w:rPr>
          <w:rFonts w:hint="eastAsia"/>
          <w:sz w:val="24"/>
        </w:rPr>
        <w:t xml:space="preserve">　</w:t>
      </w:r>
      <w:r w:rsidR="005A11CB">
        <w:rPr>
          <w:rFonts w:hint="eastAsia"/>
          <w:sz w:val="24"/>
        </w:rPr>
        <w:t>これを計算すると次のようになる。</w:t>
      </w:r>
    </w:p>
    <w:p w:rsidR="005A11CB" w:rsidRDefault="005A11CB" w:rsidP="00237CE4">
      <w:pPr>
        <w:rPr>
          <w:rFonts w:hint="eastAsia"/>
          <w:sz w:val="24"/>
        </w:rPr>
      </w:pPr>
    </w:p>
    <w:p w:rsidR="005A11CB" w:rsidRDefault="005A11CB" w:rsidP="00237CE4">
      <w:pPr>
        <w:rPr>
          <w:rFonts w:hint="eastAsia"/>
          <w:sz w:val="24"/>
        </w:rPr>
      </w:pPr>
    </w:p>
    <w:p w:rsidR="005A11CB" w:rsidRDefault="00C34162" w:rsidP="00D1534D">
      <w:pPr>
        <w:ind w:firstLine="840"/>
        <w:rPr>
          <w:rFonts w:hint="eastAsia"/>
          <w:sz w:val="24"/>
        </w:rPr>
      </w:pPr>
      <w:r w:rsidRPr="005A11CB">
        <w:rPr>
          <w:position w:val="-100"/>
          <w:sz w:val="24"/>
        </w:rPr>
        <w:object w:dxaOrig="5660" w:dyaOrig="2120">
          <v:shape id="_x0000_i1027" type="#_x0000_t75" style="width:283pt;height:106pt" o:ole="">
            <v:imagedata r:id="rId9" o:title=""/>
          </v:shape>
          <o:OLEObject Type="Embed" ProgID="Equation.3" ShapeID="_x0000_i1027" DrawAspect="Content" ObjectID="_1469258217" r:id="rId10"/>
        </w:object>
      </w:r>
    </w:p>
    <w:p w:rsidR="00C34162" w:rsidRDefault="00C34162" w:rsidP="00237CE4">
      <w:pPr>
        <w:rPr>
          <w:rFonts w:hint="eastAsia"/>
          <w:sz w:val="24"/>
        </w:rPr>
      </w:pPr>
    </w:p>
    <w:p w:rsidR="005A11CB" w:rsidRDefault="005A11CB" w:rsidP="00237CE4">
      <w:pPr>
        <w:rPr>
          <w:rFonts w:hint="eastAsia"/>
          <w:sz w:val="24"/>
        </w:rPr>
      </w:pPr>
      <w:r>
        <w:rPr>
          <w:rFonts w:hint="eastAsia"/>
          <w:sz w:val="24"/>
        </w:rPr>
        <w:t xml:space="preserve">　</w:t>
      </w:r>
      <w:r w:rsidR="00C34162">
        <w:rPr>
          <w:rFonts w:hint="eastAsia"/>
          <w:sz w:val="24"/>
        </w:rPr>
        <w:t>よって、阻止電圧</w:t>
      </w:r>
      <w:r w:rsidR="00C34162">
        <w:rPr>
          <w:rFonts w:hint="eastAsia"/>
          <w:sz w:val="24"/>
        </w:rPr>
        <w:t>V</w:t>
      </w:r>
      <w:r w:rsidR="00C34162" w:rsidRPr="00C34162">
        <w:rPr>
          <w:rFonts w:hint="eastAsia"/>
          <w:sz w:val="24"/>
          <w:vertAlign w:val="subscript"/>
        </w:rPr>
        <w:t>0</w:t>
      </w:r>
      <w:r w:rsidR="00C34162">
        <w:rPr>
          <w:rFonts w:hint="eastAsia"/>
          <w:sz w:val="24"/>
        </w:rPr>
        <w:t>と</w:t>
      </w:r>
      <w:r>
        <w:rPr>
          <w:sz w:val="24"/>
        </w:rPr>
        <w:softHyphen/>
      </w:r>
      <w:r w:rsidR="00C34162">
        <w:rPr>
          <w:rFonts w:hint="eastAsia"/>
          <w:sz w:val="24"/>
        </w:rPr>
        <w:t>振動数νには、次の式</w:t>
      </w:r>
      <w:r w:rsidR="00C34162">
        <w:rPr>
          <w:rFonts w:hint="eastAsia"/>
          <w:sz w:val="24"/>
        </w:rPr>
        <w:t>(3)</w:t>
      </w:r>
      <w:r w:rsidR="00C34162">
        <w:rPr>
          <w:rFonts w:hint="eastAsia"/>
          <w:sz w:val="24"/>
        </w:rPr>
        <w:t>の関係があると考えられ、近似直線として、図</w:t>
      </w:r>
      <w:r w:rsidR="00C34162">
        <w:rPr>
          <w:rFonts w:hint="eastAsia"/>
          <w:sz w:val="24"/>
        </w:rPr>
        <w:t>3</w:t>
      </w:r>
      <w:r w:rsidR="00C34162">
        <w:rPr>
          <w:rFonts w:hint="eastAsia"/>
          <w:sz w:val="24"/>
        </w:rPr>
        <w:t>にこの傾きと切片の直線を引いた。</w:t>
      </w:r>
    </w:p>
    <w:p w:rsidR="00C34162" w:rsidRDefault="00C34162" w:rsidP="00237CE4">
      <w:pPr>
        <w:rPr>
          <w:rFonts w:hint="eastAsia"/>
          <w:sz w:val="24"/>
        </w:rPr>
      </w:pPr>
      <w:r>
        <w:rPr>
          <w:rFonts w:hint="eastAsia"/>
          <w:sz w:val="24"/>
        </w:rPr>
        <w:tab/>
        <w:t>V</w:t>
      </w:r>
      <w:r w:rsidRPr="00C34162">
        <w:rPr>
          <w:rFonts w:hint="eastAsia"/>
          <w:sz w:val="24"/>
          <w:vertAlign w:val="subscript"/>
        </w:rPr>
        <w:t>0</w:t>
      </w:r>
      <w:r>
        <w:rPr>
          <w:rFonts w:hint="eastAsia"/>
          <w:sz w:val="24"/>
        </w:rPr>
        <w:t>=(3.766</w:t>
      </w:r>
      <w:r>
        <w:rPr>
          <w:rFonts w:hint="eastAsia"/>
          <w:sz w:val="24"/>
        </w:rPr>
        <w:t>×</w:t>
      </w:r>
      <w:r>
        <w:rPr>
          <w:rFonts w:hint="eastAsia"/>
          <w:sz w:val="24"/>
        </w:rPr>
        <w:t>10</w:t>
      </w:r>
      <w:r w:rsidR="00CD3EDA" w:rsidRPr="00CD3EDA">
        <w:rPr>
          <w:rFonts w:ascii="ＭＳ 明朝" w:hAnsi="ＭＳ 明朝" w:hint="eastAsia"/>
          <w:sz w:val="24"/>
          <w:vertAlign w:val="superscript"/>
        </w:rPr>
        <w:t>-</w:t>
      </w:r>
      <w:r w:rsidR="00CD3EDA">
        <w:rPr>
          <w:rFonts w:hint="eastAsia"/>
          <w:sz w:val="24"/>
          <w:vertAlign w:val="superscript"/>
        </w:rPr>
        <w:t>15</w:t>
      </w:r>
      <w:r>
        <w:rPr>
          <w:rFonts w:hint="eastAsia"/>
          <w:sz w:val="24"/>
        </w:rPr>
        <w:t>)</w:t>
      </w:r>
      <w:r w:rsidR="00CD3EDA">
        <w:rPr>
          <w:rFonts w:hint="eastAsia"/>
          <w:sz w:val="24"/>
        </w:rPr>
        <w:t>ν－</w:t>
      </w:r>
      <w:r w:rsidR="00CD3EDA">
        <w:rPr>
          <w:rFonts w:hint="eastAsia"/>
          <w:sz w:val="24"/>
        </w:rPr>
        <w:t>1.274</w:t>
      </w:r>
      <w:r w:rsidR="00CD3EDA">
        <w:rPr>
          <w:rFonts w:hint="eastAsia"/>
          <w:sz w:val="24"/>
        </w:rPr>
        <w:t xml:space="preserve">　―</w:t>
      </w:r>
      <w:r w:rsidR="00CD3EDA">
        <w:rPr>
          <w:rFonts w:hint="eastAsia"/>
          <w:sz w:val="24"/>
        </w:rPr>
        <w:t>(3)</w:t>
      </w:r>
    </w:p>
    <w:p w:rsidR="00CD3EDA" w:rsidRDefault="00CD3EDA" w:rsidP="00237CE4">
      <w:pPr>
        <w:rPr>
          <w:rFonts w:hint="eastAsia"/>
          <w:sz w:val="24"/>
        </w:rPr>
      </w:pPr>
    </w:p>
    <w:p w:rsidR="00CD3EDA" w:rsidRDefault="00CD3EDA" w:rsidP="00237CE4">
      <w:pPr>
        <w:rPr>
          <w:rFonts w:hint="eastAsia"/>
          <w:sz w:val="24"/>
        </w:rPr>
      </w:pPr>
      <w:r>
        <w:rPr>
          <w:rFonts w:hint="eastAsia"/>
          <w:sz w:val="24"/>
        </w:rPr>
        <w:t>③プランク定数と仕事関数の値</w:t>
      </w:r>
    </w:p>
    <w:p w:rsidR="00CD3EDA" w:rsidRDefault="00CD3EDA" w:rsidP="00237CE4">
      <w:pPr>
        <w:rPr>
          <w:rFonts w:hint="eastAsia"/>
          <w:sz w:val="24"/>
        </w:rPr>
      </w:pPr>
      <w:r>
        <w:rPr>
          <w:rFonts w:hint="eastAsia"/>
          <w:sz w:val="24"/>
        </w:rPr>
        <w:t xml:space="preserve">　エネルギー</w:t>
      </w:r>
      <w:r>
        <w:rPr>
          <w:rFonts w:hint="eastAsia"/>
          <w:sz w:val="24"/>
        </w:rPr>
        <w:t>E</w:t>
      </w:r>
      <w:r>
        <w:rPr>
          <w:rFonts w:hint="eastAsia"/>
          <w:sz w:val="24"/>
        </w:rPr>
        <w:t>と阻止電圧</w:t>
      </w:r>
      <w:r>
        <w:rPr>
          <w:rFonts w:hint="eastAsia"/>
          <w:sz w:val="24"/>
        </w:rPr>
        <w:t>V</w:t>
      </w:r>
      <w:r w:rsidRPr="00C34162">
        <w:rPr>
          <w:rFonts w:hint="eastAsia"/>
          <w:sz w:val="24"/>
          <w:vertAlign w:val="subscript"/>
        </w:rPr>
        <w:t>0</w:t>
      </w:r>
      <w:r>
        <w:rPr>
          <w:rFonts w:hint="eastAsia"/>
          <w:sz w:val="24"/>
        </w:rPr>
        <w:t>の間には、次の式</w:t>
      </w:r>
      <w:r>
        <w:rPr>
          <w:rFonts w:hint="eastAsia"/>
          <w:sz w:val="24"/>
        </w:rPr>
        <w:t>(4)</w:t>
      </w:r>
      <w:r>
        <w:rPr>
          <w:rFonts w:hint="eastAsia"/>
          <w:sz w:val="24"/>
        </w:rPr>
        <w:t>の関係がある。</w:t>
      </w:r>
    </w:p>
    <w:p w:rsidR="00CD3EDA" w:rsidRPr="00CD3EDA" w:rsidRDefault="00CD3EDA" w:rsidP="00237CE4">
      <w:pPr>
        <w:rPr>
          <w:sz w:val="24"/>
        </w:rPr>
      </w:pPr>
      <w:r>
        <w:rPr>
          <w:rFonts w:hint="eastAsia"/>
          <w:sz w:val="24"/>
        </w:rPr>
        <w:tab/>
        <w:t>E=(1.602</w:t>
      </w:r>
      <w:r>
        <w:rPr>
          <w:rFonts w:hint="eastAsia"/>
          <w:sz w:val="24"/>
        </w:rPr>
        <w:t>×</w:t>
      </w:r>
      <w:r>
        <w:rPr>
          <w:rFonts w:hint="eastAsia"/>
          <w:sz w:val="24"/>
        </w:rPr>
        <w:t>1</w:t>
      </w:r>
      <w:r w:rsidRPr="00CD3EDA">
        <w:rPr>
          <w:rFonts w:ascii="ＭＳ 明朝" w:hAnsi="ＭＳ 明朝" w:hint="eastAsia"/>
          <w:sz w:val="24"/>
        </w:rPr>
        <w:t>0</w:t>
      </w:r>
      <w:r w:rsidRPr="00CD3EDA">
        <w:rPr>
          <w:rFonts w:ascii="ＭＳ 明朝" w:hAnsi="ＭＳ 明朝" w:hint="eastAsia"/>
          <w:sz w:val="24"/>
          <w:vertAlign w:val="superscript"/>
        </w:rPr>
        <w:t>-</w:t>
      </w:r>
      <w:r w:rsidRPr="00CD3EDA">
        <w:rPr>
          <w:rFonts w:hint="eastAsia"/>
          <w:sz w:val="24"/>
          <w:vertAlign w:val="superscript"/>
        </w:rPr>
        <w:t>19</w:t>
      </w:r>
      <w:r>
        <w:rPr>
          <w:rFonts w:hint="eastAsia"/>
          <w:sz w:val="24"/>
        </w:rPr>
        <w:t>)</w:t>
      </w:r>
      <w:r w:rsidRPr="00CD3EDA">
        <w:rPr>
          <w:rFonts w:hint="eastAsia"/>
          <w:sz w:val="24"/>
        </w:rPr>
        <w:t xml:space="preserve"> </w:t>
      </w:r>
      <w:r>
        <w:rPr>
          <w:rFonts w:hint="eastAsia"/>
          <w:sz w:val="24"/>
        </w:rPr>
        <w:t>V</w:t>
      </w:r>
      <w:r w:rsidRPr="00C34162">
        <w:rPr>
          <w:rFonts w:hint="eastAsia"/>
          <w:sz w:val="24"/>
          <w:vertAlign w:val="subscript"/>
        </w:rPr>
        <w:t>0</w:t>
      </w:r>
      <w:r>
        <w:rPr>
          <w:rFonts w:hint="eastAsia"/>
          <w:sz w:val="24"/>
        </w:rPr>
        <w:t xml:space="preserve">　―</w:t>
      </w:r>
      <w:r>
        <w:rPr>
          <w:rFonts w:hint="eastAsia"/>
          <w:sz w:val="24"/>
        </w:rPr>
        <w:t>(4)</w:t>
      </w:r>
    </w:p>
    <w:p w:rsidR="00CD3EDA" w:rsidRDefault="00CD3EDA" w:rsidP="00CD3EDA">
      <w:pPr>
        <w:rPr>
          <w:rFonts w:hint="eastAsia"/>
          <w:sz w:val="24"/>
        </w:rPr>
      </w:pPr>
    </w:p>
    <w:p w:rsidR="00CD3EDA" w:rsidRDefault="00CD3EDA" w:rsidP="00CD3EDA">
      <w:pPr>
        <w:rPr>
          <w:rFonts w:hint="eastAsia"/>
          <w:sz w:val="24"/>
        </w:rPr>
      </w:pPr>
      <w:r>
        <w:rPr>
          <w:rFonts w:hint="eastAsia"/>
          <w:sz w:val="24"/>
        </w:rPr>
        <w:t xml:space="preserve">　そこでまずプランク定数</w:t>
      </w:r>
      <w:r>
        <w:rPr>
          <w:rFonts w:hint="eastAsia"/>
          <w:sz w:val="24"/>
        </w:rPr>
        <w:t>h</w:t>
      </w:r>
      <w:r>
        <w:rPr>
          <w:rFonts w:hint="eastAsia"/>
          <w:sz w:val="24"/>
        </w:rPr>
        <w:t>を求めてみる。</w:t>
      </w:r>
    </w:p>
    <w:p w:rsidR="00CD3EDA" w:rsidRDefault="00CD3EDA" w:rsidP="00CD3EDA">
      <w:pPr>
        <w:rPr>
          <w:rFonts w:hint="eastAsia"/>
          <w:sz w:val="24"/>
        </w:rPr>
      </w:pPr>
      <w:r>
        <w:rPr>
          <w:rFonts w:hint="eastAsia"/>
          <w:sz w:val="24"/>
        </w:rPr>
        <w:tab/>
      </w:r>
      <w:r>
        <w:rPr>
          <w:rFonts w:hint="eastAsia"/>
          <w:sz w:val="24"/>
        </w:rPr>
        <w:t>ｈ</w:t>
      </w:r>
      <w:r w:rsidR="006F48FC">
        <w:rPr>
          <w:rFonts w:hint="eastAsia"/>
          <w:sz w:val="24"/>
        </w:rPr>
        <w:t>=3.766</w:t>
      </w:r>
      <w:r w:rsidR="006F48FC">
        <w:rPr>
          <w:rFonts w:hint="eastAsia"/>
          <w:sz w:val="24"/>
        </w:rPr>
        <w:t>×</w:t>
      </w:r>
      <w:r w:rsidR="006F48FC">
        <w:rPr>
          <w:rFonts w:hint="eastAsia"/>
          <w:sz w:val="24"/>
        </w:rPr>
        <w:t>10</w:t>
      </w:r>
      <w:r w:rsidR="006F48FC" w:rsidRPr="00CD3EDA">
        <w:rPr>
          <w:rFonts w:ascii="ＭＳ 明朝" w:hAnsi="ＭＳ 明朝" w:hint="eastAsia"/>
          <w:sz w:val="24"/>
          <w:vertAlign w:val="superscript"/>
        </w:rPr>
        <w:t>-</w:t>
      </w:r>
      <w:r w:rsidR="006F48FC">
        <w:rPr>
          <w:rFonts w:hint="eastAsia"/>
          <w:sz w:val="24"/>
          <w:vertAlign w:val="superscript"/>
        </w:rPr>
        <w:t>15</w:t>
      </w:r>
      <w:r w:rsidR="006F48FC">
        <w:rPr>
          <w:rFonts w:hint="eastAsia"/>
          <w:sz w:val="24"/>
        </w:rPr>
        <w:t>×</w:t>
      </w:r>
      <w:r w:rsidR="006F48FC">
        <w:rPr>
          <w:rFonts w:hint="eastAsia"/>
          <w:sz w:val="24"/>
        </w:rPr>
        <w:t>1.602</w:t>
      </w:r>
      <w:r w:rsidR="006F48FC">
        <w:rPr>
          <w:rFonts w:hint="eastAsia"/>
          <w:sz w:val="24"/>
        </w:rPr>
        <w:t>×</w:t>
      </w:r>
      <w:r w:rsidR="006F48FC">
        <w:rPr>
          <w:rFonts w:hint="eastAsia"/>
          <w:sz w:val="24"/>
        </w:rPr>
        <w:t>1</w:t>
      </w:r>
      <w:r w:rsidR="006F48FC" w:rsidRPr="00CD3EDA">
        <w:rPr>
          <w:rFonts w:ascii="ＭＳ 明朝" w:hAnsi="ＭＳ 明朝" w:hint="eastAsia"/>
          <w:sz w:val="24"/>
        </w:rPr>
        <w:t>0</w:t>
      </w:r>
      <w:r w:rsidR="006F48FC" w:rsidRPr="00CD3EDA">
        <w:rPr>
          <w:rFonts w:ascii="ＭＳ 明朝" w:hAnsi="ＭＳ 明朝" w:hint="eastAsia"/>
          <w:sz w:val="24"/>
          <w:vertAlign w:val="superscript"/>
        </w:rPr>
        <w:t>-</w:t>
      </w:r>
      <w:r w:rsidR="006F48FC" w:rsidRPr="00CD3EDA">
        <w:rPr>
          <w:rFonts w:hint="eastAsia"/>
          <w:sz w:val="24"/>
          <w:vertAlign w:val="superscript"/>
        </w:rPr>
        <w:t>19</w:t>
      </w:r>
    </w:p>
    <w:p w:rsidR="006F48FC" w:rsidRPr="006F48FC" w:rsidRDefault="006F48FC" w:rsidP="00CD3EDA">
      <w:pPr>
        <w:rPr>
          <w:sz w:val="24"/>
        </w:rPr>
      </w:pPr>
      <w:r>
        <w:rPr>
          <w:rFonts w:hint="eastAsia"/>
          <w:sz w:val="24"/>
        </w:rPr>
        <w:tab/>
      </w:r>
      <w:r>
        <w:rPr>
          <w:rFonts w:hint="eastAsia"/>
          <w:sz w:val="24"/>
        </w:rPr>
        <w:t xml:space="preserve">　</w:t>
      </w:r>
      <w:r>
        <w:rPr>
          <w:rFonts w:hint="eastAsia"/>
          <w:sz w:val="24"/>
        </w:rPr>
        <w:t>=6.033</w:t>
      </w:r>
      <w:r>
        <w:rPr>
          <w:rFonts w:hint="eastAsia"/>
          <w:sz w:val="24"/>
        </w:rPr>
        <w:t>×</w:t>
      </w:r>
      <w:r>
        <w:rPr>
          <w:rFonts w:hint="eastAsia"/>
          <w:sz w:val="24"/>
        </w:rPr>
        <w:t>10</w:t>
      </w:r>
      <w:r w:rsidRPr="006F48FC">
        <w:rPr>
          <w:rFonts w:ascii="ＭＳ 明朝" w:hAnsi="ＭＳ 明朝" w:hint="eastAsia"/>
          <w:sz w:val="24"/>
          <w:vertAlign w:val="superscript"/>
        </w:rPr>
        <w:t>-</w:t>
      </w:r>
      <w:r w:rsidRPr="006F48FC">
        <w:rPr>
          <w:rFonts w:hint="eastAsia"/>
          <w:sz w:val="24"/>
          <w:vertAlign w:val="superscript"/>
        </w:rPr>
        <w:t>34</w:t>
      </w:r>
      <w:r>
        <w:rPr>
          <w:rFonts w:hint="eastAsia"/>
          <w:sz w:val="24"/>
        </w:rPr>
        <w:t>(J</w:t>
      </w:r>
      <w:r w:rsidRPr="006F48FC">
        <w:rPr>
          <w:rFonts w:ascii="ＭＳ Ｐ明朝" w:eastAsia="ＭＳ Ｐ明朝" w:hAnsi="ＭＳ Ｐ明朝"/>
          <w:sz w:val="24"/>
        </w:rPr>
        <w:t>・</w:t>
      </w:r>
      <w:r>
        <w:rPr>
          <w:rFonts w:hint="eastAsia"/>
          <w:sz w:val="24"/>
        </w:rPr>
        <w:t>s)</w:t>
      </w:r>
    </w:p>
    <w:p w:rsidR="006F48FC" w:rsidRPr="006F48FC" w:rsidRDefault="006F48FC" w:rsidP="006F48FC">
      <w:pPr>
        <w:rPr>
          <w:sz w:val="24"/>
        </w:rPr>
      </w:pPr>
    </w:p>
    <w:p w:rsidR="006F48FC" w:rsidRDefault="006F48FC" w:rsidP="006F48FC">
      <w:pPr>
        <w:rPr>
          <w:rFonts w:hint="eastAsia"/>
          <w:sz w:val="24"/>
        </w:rPr>
      </w:pPr>
      <w:r>
        <w:rPr>
          <w:rFonts w:hint="eastAsia"/>
          <w:sz w:val="24"/>
        </w:rPr>
        <w:t xml:space="preserve">　次に仕事関数</w:t>
      </w:r>
      <w:r>
        <w:rPr>
          <w:rFonts w:hint="eastAsia"/>
          <w:sz w:val="24"/>
        </w:rPr>
        <w:t>W</w:t>
      </w:r>
      <w:r>
        <w:rPr>
          <w:rFonts w:hint="eastAsia"/>
          <w:sz w:val="24"/>
        </w:rPr>
        <w:t>は式</w:t>
      </w:r>
      <w:r>
        <w:rPr>
          <w:rFonts w:hint="eastAsia"/>
          <w:sz w:val="24"/>
        </w:rPr>
        <w:t>(3)</w:t>
      </w:r>
      <w:r>
        <w:rPr>
          <w:rFonts w:hint="eastAsia"/>
          <w:sz w:val="24"/>
        </w:rPr>
        <w:t>より次のようになる。</w:t>
      </w:r>
    </w:p>
    <w:p w:rsidR="006F48FC" w:rsidRDefault="006F48FC" w:rsidP="006F48FC">
      <w:pPr>
        <w:rPr>
          <w:rFonts w:hint="eastAsia"/>
          <w:sz w:val="24"/>
        </w:rPr>
      </w:pPr>
      <w:r>
        <w:rPr>
          <w:rFonts w:hint="eastAsia"/>
          <w:sz w:val="24"/>
        </w:rPr>
        <w:tab/>
        <w:t>W=1.274(eV)</w:t>
      </w:r>
    </w:p>
    <w:p w:rsidR="006F48FC" w:rsidRDefault="006F48FC" w:rsidP="006F48FC">
      <w:pPr>
        <w:rPr>
          <w:rFonts w:hint="eastAsia"/>
          <w:sz w:val="24"/>
        </w:rPr>
      </w:pPr>
    </w:p>
    <w:p w:rsidR="006F48FC" w:rsidRDefault="00E87581" w:rsidP="006F48FC">
      <w:pPr>
        <w:rPr>
          <w:rFonts w:hint="eastAsia"/>
          <w:sz w:val="24"/>
        </w:rPr>
      </w:pPr>
      <w:r>
        <w:rPr>
          <w:rFonts w:hint="eastAsia"/>
          <w:sz w:val="24"/>
        </w:rPr>
        <w:t>(2)</w:t>
      </w:r>
      <w:r>
        <w:rPr>
          <w:rFonts w:hint="eastAsia"/>
          <w:sz w:val="24"/>
        </w:rPr>
        <w:t>プランク定数の誤差について</w:t>
      </w:r>
    </w:p>
    <w:p w:rsidR="00E87581" w:rsidRDefault="00E87581" w:rsidP="006F48FC">
      <w:pPr>
        <w:rPr>
          <w:rFonts w:hint="eastAsia"/>
          <w:sz w:val="24"/>
        </w:rPr>
      </w:pPr>
      <w:r>
        <w:rPr>
          <w:rFonts w:hint="eastAsia"/>
          <w:sz w:val="24"/>
        </w:rPr>
        <w:t xml:space="preserve">　プランク定数の文献値は、</w:t>
      </w:r>
      <w:r>
        <w:rPr>
          <w:rFonts w:hint="eastAsia"/>
          <w:sz w:val="24"/>
        </w:rPr>
        <w:t>h=</w:t>
      </w:r>
      <w:r w:rsidR="00F17910">
        <w:rPr>
          <w:rFonts w:hint="eastAsia"/>
          <w:sz w:val="24"/>
        </w:rPr>
        <w:t>6.626</w:t>
      </w:r>
      <w:r w:rsidR="00F17910">
        <w:rPr>
          <w:rFonts w:hint="eastAsia"/>
          <w:sz w:val="24"/>
        </w:rPr>
        <w:t>×</w:t>
      </w:r>
      <w:r w:rsidR="00F17910">
        <w:rPr>
          <w:rFonts w:hint="eastAsia"/>
          <w:sz w:val="24"/>
        </w:rPr>
        <w:t>10</w:t>
      </w:r>
      <w:r w:rsidR="00F17910" w:rsidRPr="006F48FC">
        <w:rPr>
          <w:rFonts w:ascii="ＭＳ 明朝" w:hAnsi="ＭＳ 明朝" w:hint="eastAsia"/>
          <w:sz w:val="24"/>
          <w:vertAlign w:val="superscript"/>
        </w:rPr>
        <w:t>-</w:t>
      </w:r>
      <w:r w:rsidR="00F17910" w:rsidRPr="006F48FC">
        <w:rPr>
          <w:rFonts w:hint="eastAsia"/>
          <w:sz w:val="24"/>
          <w:vertAlign w:val="superscript"/>
        </w:rPr>
        <w:t>34</w:t>
      </w:r>
      <w:r w:rsidR="00F17910">
        <w:rPr>
          <w:rFonts w:hint="eastAsia"/>
          <w:sz w:val="24"/>
        </w:rPr>
        <w:t>(J</w:t>
      </w:r>
      <w:r w:rsidR="00F17910" w:rsidRPr="006F48FC">
        <w:rPr>
          <w:rFonts w:ascii="ＭＳ Ｐ明朝" w:eastAsia="ＭＳ Ｐ明朝" w:hAnsi="ＭＳ Ｐ明朝"/>
          <w:sz w:val="24"/>
        </w:rPr>
        <w:t>・</w:t>
      </w:r>
      <w:r w:rsidR="00F17910">
        <w:rPr>
          <w:rFonts w:hint="eastAsia"/>
          <w:sz w:val="24"/>
        </w:rPr>
        <w:t>s)</w:t>
      </w:r>
      <w:r w:rsidR="00F17910" w:rsidRPr="00F17910">
        <w:rPr>
          <w:rFonts w:hint="eastAsia"/>
          <w:sz w:val="24"/>
          <w:vertAlign w:val="superscript"/>
        </w:rPr>
        <w:t xml:space="preserve"> </w:t>
      </w:r>
      <w:r w:rsidR="00F17910">
        <w:rPr>
          <w:rFonts w:hint="eastAsia"/>
          <w:sz w:val="24"/>
          <w:vertAlign w:val="superscript"/>
        </w:rPr>
        <w:t>(1</w:t>
      </w:r>
      <w:r w:rsidR="00F17910" w:rsidRPr="00F17910">
        <w:rPr>
          <w:rFonts w:hint="eastAsia"/>
          <w:sz w:val="24"/>
          <w:vertAlign w:val="superscript"/>
        </w:rPr>
        <w:t>)</w:t>
      </w:r>
      <w:r w:rsidR="00F17910">
        <w:rPr>
          <w:rFonts w:hint="eastAsia"/>
          <w:sz w:val="24"/>
        </w:rPr>
        <w:t>である。</w:t>
      </w:r>
      <w:r w:rsidR="007D24EA">
        <w:rPr>
          <w:rFonts w:hint="eastAsia"/>
          <w:sz w:val="24"/>
        </w:rPr>
        <w:t>これと実験結果を比較させると、－</w:t>
      </w:r>
      <w:r w:rsidR="007D24EA">
        <w:rPr>
          <w:rFonts w:hint="eastAsia"/>
          <w:sz w:val="24"/>
        </w:rPr>
        <w:t>0.593</w:t>
      </w:r>
      <w:r w:rsidR="007D24EA">
        <w:rPr>
          <w:rFonts w:hint="eastAsia"/>
          <w:sz w:val="24"/>
        </w:rPr>
        <w:t>×</w:t>
      </w:r>
      <w:r w:rsidR="007D24EA">
        <w:rPr>
          <w:rFonts w:hint="eastAsia"/>
          <w:sz w:val="24"/>
        </w:rPr>
        <w:t>10</w:t>
      </w:r>
      <w:r w:rsidR="007D24EA" w:rsidRPr="006F48FC">
        <w:rPr>
          <w:rFonts w:ascii="ＭＳ 明朝" w:hAnsi="ＭＳ 明朝" w:hint="eastAsia"/>
          <w:sz w:val="24"/>
          <w:vertAlign w:val="superscript"/>
        </w:rPr>
        <w:t>-</w:t>
      </w:r>
      <w:r w:rsidR="007D24EA" w:rsidRPr="006F48FC">
        <w:rPr>
          <w:rFonts w:hint="eastAsia"/>
          <w:sz w:val="24"/>
          <w:vertAlign w:val="superscript"/>
        </w:rPr>
        <w:t>34</w:t>
      </w:r>
      <w:r w:rsidR="007D24EA">
        <w:rPr>
          <w:rFonts w:hint="eastAsia"/>
          <w:sz w:val="24"/>
        </w:rPr>
        <w:t>(J</w:t>
      </w:r>
      <w:r w:rsidR="007D24EA" w:rsidRPr="006F48FC">
        <w:rPr>
          <w:rFonts w:ascii="ＭＳ Ｐ明朝" w:eastAsia="ＭＳ Ｐ明朝" w:hAnsi="ＭＳ Ｐ明朝"/>
          <w:sz w:val="24"/>
        </w:rPr>
        <w:t>・</w:t>
      </w:r>
      <w:r w:rsidR="007D24EA">
        <w:rPr>
          <w:rFonts w:hint="eastAsia"/>
          <w:sz w:val="24"/>
        </w:rPr>
        <w:t>s)</w:t>
      </w:r>
      <w:r w:rsidR="007D24EA">
        <w:rPr>
          <w:rFonts w:hint="eastAsia"/>
          <w:sz w:val="24"/>
        </w:rPr>
        <w:t>の誤差が見られた。</w:t>
      </w:r>
      <w:r w:rsidR="00D863DC">
        <w:rPr>
          <w:rFonts w:hint="eastAsia"/>
          <w:sz w:val="24"/>
        </w:rPr>
        <w:t>これは</w:t>
      </w:r>
      <w:r w:rsidR="007D24EA">
        <w:rPr>
          <w:rFonts w:hint="eastAsia"/>
          <w:sz w:val="24"/>
        </w:rPr>
        <w:t>0.01</w:t>
      </w:r>
      <w:r w:rsidR="007D24EA">
        <w:rPr>
          <w:rFonts w:hint="eastAsia"/>
          <w:sz w:val="24"/>
        </w:rPr>
        <w:t>μ</w:t>
      </w:r>
      <w:r w:rsidR="007D24EA">
        <w:rPr>
          <w:rFonts w:hint="eastAsia"/>
          <w:sz w:val="24"/>
        </w:rPr>
        <w:t>A</w:t>
      </w:r>
      <w:r w:rsidR="007D24EA">
        <w:rPr>
          <w:rFonts w:hint="eastAsia"/>
          <w:sz w:val="24"/>
        </w:rPr>
        <w:t>のときの逆電圧を阻止電圧と仮定したこと</w:t>
      </w:r>
      <w:r w:rsidR="00D863DC">
        <w:rPr>
          <w:rFonts w:hint="eastAsia"/>
          <w:sz w:val="24"/>
        </w:rPr>
        <w:t>が原因ではないかと考えられる。</w:t>
      </w:r>
    </w:p>
    <w:p w:rsidR="00D863DC" w:rsidRDefault="00D863DC" w:rsidP="006F48FC">
      <w:pPr>
        <w:rPr>
          <w:rFonts w:hint="eastAsia"/>
          <w:sz w:val="24"/>
        </w:rPr>
      </w:pPr>
      <w:r>
        <w:rPr>
          <w:rFonts w:hint="eastAsia"/>
          <w:sz w:val="24"/>
        </w:rPr>
        <w:t xml:space="preserve">　そこで、これが原因であるという理由について考えてみる。今回は、実際は</w:t>
      </w:r>
      <w:r w:rsidR="00572B10">
        <w:rPr>
          <w:rFonts w:hint="eastAsia"/>
          <w:sz w:val="24"/>
        </w:rPr>
        <w:t>光</w:t>
      </w:r>
      <w:r w:rsidR="00572B10">
        <w:rPr>
          <w:rFonts w:hint="eastAsia"/>
          <w:sz w:val="24"/>
        </w:rPr>
        <w:lastRenderedPageBreak/>
        <w:t>電流</w:t>
      </w:r>
      <w:r w:rsidR="00572B10">
        <w:rPr>
          <w:rFonts w:hint="eastAsia"/>
          <w:sz w:val="24"/>
        </w:rPr>
        <w:t>I=0A</w:t>
      </w:r>
      <w:r w:rsidR="00572B10">
        <w:rPr>
          <w:rFonts w:hint="eastAsia"/>
          <w:sz w:val="24"/>
        </w:rPr>
        <w:t>で阻止電圧を測るところを、</w:t>
      </w:r>
      <w:r w:rsidR="00572B10">
        <w:rPr>
          <w:rFonts w:hint="eastAsia"/>
          <w:sz w:val="24"/>
        </w:rPr>
        <w:t>I=0.01</w:t>
      </w:r>
      <w:r w:rsidR="00572B10">
        <w:rPr>
          <w:rFonts w:hint="eastAsia"/>
          <w:sz w:val="24"/>
        </w:rPr>
        <w:t>μ</w:t>
      </w:r>
      <w:r w:rsidR="00572B10">
        <w:rPr>
          <w:rFonts w:hint="eastAsia"/>
          <w:sz w:val="24"/>
        </w:rPr>
        <w:t>A</w:t>
      </w:r>
      <w:r w:rsidR="00572B10">
        <w:rPr>
          <w:rFonts w:hint="eastAsia"/>
          <w:sz w:val="24"/>
        </w:rPr>
        <w:t>で測定した。図</w:t>
      </w:r>
      <w:r w:rsidR="00572B10">
        <w:rPr>
          <w:rFonts w:hint="eastAsia"/>
          <w:sz w:val="24"/>
        </w:rPr>
        <w:t>2</w:t>
      </w:r>
      <w:r w:rsidR="00572B10">
        <w:rPr>
          <w:rFonts w:hint="eastAsia"/>
          <w:sz w:val="24"/>
        </w:rPr>
        <w:t>より、光電流の値が増せば増すほど、逆電圧の値の振動数による増加の仕方は小さくなるため、実際よりも、測定値は</w:t>
      </w:r>
      <w:r w:rsidR="00572B10">
        <w:rPr>
          <w:rFonts w:hint="eastAsia"/>
          <w:sz w:val="24"/>
        </w:rPr>
        <w:t>V</w:t>
      </w:r>
      <w:r w:rsidR="00572B10" w:rsidRPr="00572B10">
        <w:rPr>
          <w:rFonts w:hint="eastAsia"/>
          <w:sz w:val="24"/>
          <w:vertAlign w:val="subscript"/>
        </w:rPr>
        <w:t>0</w:t>
      </w:r>
      <w:r w:rsidR="00572B10">
        <w:rPr>
          <w:rFonts w:hint="eastAsia"/>
          <w:sz w:val="24"/>
        </w:rPr>
        <w:t>の増加量を小さくとってしまったことになる。そのため傾きは小さくなり、</w:t>
      </w:r>
      <w:r w:rsidR="00572B10">
        <w:rPr>
          <w:rFonts w:hint="eastAsia"/>
          <w:sz w:val="24"/>
        </w:rPr>
        <w:t>h</w:t>
      </w:r>
      <w:r w:rsidR="00572B10">
        <w:rPr>
          <w:rFonts w:hint="eastAsia"/>
          <w:sz w:val="24"/>
        </w:rPr>
        <w:t>も小さくなってしまうと考えられる。</w:t>
      </w:r>
    </w:p>
    <w:p w:rsidR="00572B10" w:rsidRDefault="00572B10" w:rsidP="006F48FC">
      <w:pPr>
        <w:rPr>
          <w:rFonts w:hint="eastAsia"/>
          <w:sz w:val="24"/>
        </w:rPr>
      </w:pPr>
      <w:r>
        <w:rPr>
          <w:rFonts w:hint="eastAsia"/>
          <w:sz w:val="24"/>
        </w:rPr>
        <w:t xml:space="preserve">　このように、逆電圧を阻止電圧と仮定したことは、負の誤差を生じるため、今回の実験の誤差の原因としてあげることができると考えられるのである。</w:t>
      </w:r>
    </w:p>
    <w:p w:rsidR="00572B10" w:rsidRDefault="00572B10" w:rsidP="006F48FC">
      <w:pPr>
        <w:rPr>
          <w:rFonts w:hint="eastAsia"/>
          <w:sz w:val="24"/>
        </w:rPr>
      </w:pPr>
    </w:p>
    <w:p w:rsidR="00572B10" w:rsidRDefault="00572B10" w:rsidP="006F48FC">
      <w:pPr>
        <w:rPr>
          <w:rFonts w:hint="eastAsia"/>
          <w:sz w:val="24"/>
        </w:rPr>
      </w:pPr>
    </w:p>
    <w:p w:rsidR="00572B10" w:rsidRDefault="00572B10" w:rsidP="006F48FC">
      <w:pPr>
        <w:rPr>
          <w:rFonts w:hint="eastAsia"/>
          <w:sz w:val="24"/>
        </w:rPr>
      </w:pPr>
    </w:p>
    <w:p w:rsidR="00572B10" w:rsidRDefault="004F3109" w:rsidP="006F48FC">
      <w:pPr>
        <w:rPr>
          <w:rFonts w:hint="eastAsia"/>
          <w:sz w:val="24"/>
        </w:rPr>
      </w:pPr>
      <w:r>
        <w:rPr>
          <w:rFonts w:hint="eastAsia"/>
          <w:sz w:val="24"/>
        </w:rPr>
        <w:t>(3)</w:t>
      </w:r>
      <w:r w:rsidR="00110E11">
        <w:rPr>
          <w:rFonts w:hint="eastAsia"/>
          <w:sz w:val="24"/>
        </w:rPr>
        <w:t>目盛板</w:t>
      </w:r>
      <w:r w:rsidR="00110E11">
        <w:rPr>
          <w:rFonts w:ascii="ＭＳ 明朝" w:hAnsi="ＭＳ 明朝" w:hint="eastAsia"/>
          <w:sz w:val="24"/>
        </w:rPr>
        <w:t>-</w:t>
      </w:r>
      <w:r w:rsidR="00110E11">
        <w:rPr>
          <w:rFonts w:hint="eastAsia"/>
          <w:sz w:val="24"/>
        </w:rPr>
        <w:t>22.5</w:t>
      </w:r>
      <w:r w:rsidR="00110E11" w:rsidRPr="00110E11">
        <w:rPr>
          <w:sz w:val="24"/>
        </w:rPr>
        <w:t>°</w:t>
      </w:r>
      <w:r w:rsidR="00110E11">
        <w:rPr>
          <w:rFonts w:hint="eastAsia"/>
          <w:sz w:val="24"/>
        </w:rPr>
        <w:t>のときに色分けされない理由</w:t>
      </w:r>
    </w:p>
    <w:p w:rsidR="00110E11" w:rsidRDefault="00110E11" w:rsidP="006F48FC">
      <w:pPr>
        <w:rPr>
          <w:rFonts w:hint="eastAsia"/>
          <w:sz w:val="24"/>
        </w:rPr>
      </w:pPr>
      <w:r>
        <w:rPr>
          <w:rFonts w:hint="eastAsia"/>
          <w:sz w:val="24"/>
        </w:rPr>
        <w:t xml:space="preserve">　</w:t>
      </w:r>
      <w:r w:rsidR="005C64AF">
        <w:rPr>
          <w:rFonts w:hint="eastAsia"/>
          <w:sz w:val="24"/>
        </w:rPr>
        <w:t>回折格子に入射した光は、下の図</w:t>
      </w:r>
      <w:r w:rsidR="005C64AF">
        <w:rPr>
          <w:rFonts w:hint="eastAsia"/>
          <w:sz w:val="24"/>
        </w:rPr>
        <w:t>4</w:t>
      </w:r>
      <w:r w:rsidR="005C64AF">
        <w:rPr>
          <w:rFonts w:hint="eastAsia"/>
          <w:sz w:val="24"/>
        </w:rPr>
        <w:t>のように回折する。このときの</w:t>
      </w:r>
      <w:r w:rsidR="005C64AF">
        <w:rPr>
          <w:rFonts w:hint="eastAsia"/>
          <w:sz w:val="24"/>
        </w:rPr>
        <w:t>1</w:t>
      </w:r>
      <w:r w:rsidR="005C64AF" w:rsidRPr="005C64AF">
        <w:rPr>
          <w:rFonts w:ascii="ＭＳ Ｐ明朝" w:eastAsia="ＭＳ Ｐ明朝" w:hAnsi="ＭＳ Ｐ明朝" w:hint="eastAsia"/>
          <w:sz w:val="24"/>
        </w:rPr>
        <w:t>´</w:t>
      </w:r>
      <w:r w:rsidR="005C64AF">
        <w:rPr>
          <w:rFonts w:hint="eastAsia"/>
          <w:sz w:val="24"/>
        </w:rPr>
        <w:t>と２</w:t>
      </w:r>
      <w:r w:rsidR="005C64AF" w:rsidRPr="005C64AF">
        <w:rPr>
          <w:rFonts w:ascii="ＭＳ Ｐ明朝" w:eastAsia="ＭＳ Ｐ明朝" w:hAnsi="ＭＳ Ｐ明朝" w:hint="eastAsia"/>
          <w:sz w:val="24"/>
        </w:rPr>
        <w:t>´</w:t>
      </w:r>
      <w:r w:rsidR="005C64AF">
        <w:rPr>
          <w:rFonts w:hint="eastAsia"/>
          <w:sz w:val="24"/>
        </w:rPr>
        <w:t>の光路差は、</w:t>
      </w:r>
      <w:r w:rsidR="005C64AF">
        <w:rPr>
          <w:rFonts w:hint="eastAsia"/>
          <w:sz w:val="24"/>
        </w:rPr>
        <w:t>d(cos</w:t>
      </w:r>
      <w:r w:rsidR="005C64AF">
        <w:rPr>
          <w:rFonts w:hint="eastAsia"/>
          <w:sz w:val="24"/>
        </w:rPr>
        <w:t>α</w:t>
      </w:r>
      <w:r w:rsidR="005C64AF" w:rsidRPr="005C64AF">
        <w:rPr>
          <w:rFonts w:ascii="ＭＳ 明朝" w:hAnsi="ＭＳ 明朝" w:hint="eastAsia"/>
          <w:sz w:val="24"/>
        </w:rPr>
        <w:t>-</w:t>
      </w:r>
      <w:r w:rsidR="005C64AF">
        <w:rPr>
          <w:rFonts w:hint="eastAsia"/>
          <w:sz w:val="24"/>
        </w:rPr>
        <w:t>cos</w:t>
      </w:r>
      <w:r w:rsidR="005C64AF">
        <w:rPr>
          <w:rFonts w:hint="eastAsia"/>
          <w:sz w:val="24"/>
        </w:rPr>
        <w:t>β</w:t>
      </w:r>
      <w:r w:rsidR="005C64AF">
        <w:rPr>
          <w:rFonts w:hint="eastAsia"/>
          <w:sz w:val="24"/>
        </w:rPr>
        <w:t>)</w:t>
      </w:r>
      <w:r w:rsidR="005C64AF">
        <w:rPr>
          <w:rFonts w:hint="eastAsia"/>
          <w:sz w:val="24"/>
        </w:rPr>
        <w:t>なので、回折する条件として、次の式</w:t>
      </w:r>
      <w:r w:rsidR="005C64AF">
        <w:rPr>
          <w:rFonts w:hint="eastAsia"/>
          <w:sz w:val="24"/>
        </w:rPr>
        <w:t>(5)</w:t>
      </w:r>
      <w:r w:rsidR="005C64AF">
        <w:rPr>
          <w:rFonts w:hint="eastAsia"/>
          <w:sz w:val="24"/>
        </w:rPr>
        <w:t>がたてられる。</w:t>
      </w:r>
    </w:p>
    <w:p w:rsidR="005C64AF" w:rsidRDefault="005C64AF" w:rsidP="006F48FC">
      <w:pPr>
        <w:rPr>
          <w:rFonts w:hint="eastAsia"/>
          <w:sz w:val="24"/>
        </w:rPr>
      </w:pPr>
      <w:r>
        <w:rPr>
          <w:rFonts w:hint="eastAsia"/>
          <w:sz w:val="24"/>
        </w:rPr>
        <w:tab/>
        <w:t>d(cos</w:t>
      </w:r>
      <w:r>
        <w:rPr>
          <w:rFonts w:hint="eastAsia"/>
          <w:sz w:val="24"/>
        </w:rPr>
        <w:t>α</w:t>
      </w:r>
      <w:r w:rsidRPr="005C64AF">
        <w:rPr>
          <w:rFonts w:ascii="ＭＳ 明朝" w:hAnsi="ＭＳ 明朝" w:hint="eastAsia"/>
          <w:sz w:val="24"/>
        </w:rPr>
        <w:t>-</w:t>
      </w:r>
      <w:r>
        <w:rPr>
          <w:rFonts w:hint="eastAsia"/>
          <w:sz w:val="24"/>
        </w:rPr>
        <w:t>cos</w:t>
      </w:r>
      <w:r>
        <w:rPr>
          <w:rFonts w:hint="eastAsia"/>
          <w:sz w:val="24"/>
        </w:rPr>
        <w:t>β</w:t>
      </w:r>
      <w:r>
        <w:rPr>
          <w:rFonts w:hint="eastAsia"/>
          <w:sz w:val="24"/>
        </w:rPr>
        <w:t>)=n</w:t>
      </w:r>
      <w:r>
        <w:rPr>
          <w:rFonts w:hint="eastAsia"/>
          <w:sz w:val="24"/>
        </w:rPr>
        <w:t>λ　―</w:t>
      </w:r>
      <w:r>
        <w:rPr>
          <w:rFonts w:hint="eastAsia"/>
          <w:sz w:val="24"/>
        </w:rPr>
        <w:t>(5)</w:t>
      </w:r>
    </w:p>
    <w:p w:rsidR="005C64AF" w:rsidRDefault="005C64AF" w:rsidP="006F48FC">
      <w:pPr>
        <w:rPr>
          <w:rFonts w:hint="eastAsia"/>
          <w:sz w:val="24"/>
        </w:rPr>
      </w:pPr>
      <w:r>
        <w:rPr>
          <w:rFonts w:hint="eastAsia"/>
          <w:sz w:val="24"/>
        </w:rPr>
        <w:t xml:space="preserve">　</w:t>
      </w:r>
      <w:r w:rsidR="002632B4">
        <w:rPr>
          <w:rFonts w:hint="eastAsia"/>
          <w:sz w:val="24"/>
        </w:rPr>
        <w:t>この式から、α</w:t>
      </w:r>
      <w:r w:rsidR="002632B4">
        <w:rPr>
          <w:rFonts w:hint="eastAsia"/>
          <w:sz w:val="24"/>
        </w:rPr>
        <w:t>=</w:t>
      </w:r>
      <w:r w:rsidR="002632B4">
        <w:rPr>
          <w:rFonts w:hint="eastAsia"/>
          <w:sz w:val="24"/>
        </w:rPr>
        <w:t>βのときλに関係なく</w:t>
      </w:r>
      <w:r w:rsidR="002632B4">
        <w:rPr>
          <w:rFonts w:hint="eastAsia"/>
          <w:sz w:val="24"/>
        </w:rPr>
        <w:t>n=0</w:t>
      </w:r>
      <w:r w:rsidR="002632B4">
        <w:rPr>
          <w:rFonts w:hint="eastAsia"/>
          <w:sz w:val="24"/>
        </w:rPr>
        <w:t>となることがわかる。そのため、光は色分けされないのである。</w:t>
      </w:r>
    </w:p>
    <w:p w:rsidR="002632B4" w:rsidRDefault="002632B4" w:rsidP="006F48FC">
      <w:pPr>
        <w:rPr>
          <w:rFonts w:hint="eastAsia"/>
          <w:sz w:val="24"/>
        </w:rPr>
      </w:pPr>
      <w:r>
        <w:rPr>
          <w:rFonts w:hint="eastAsia"/>
          <w:sz w:val="24"/>
        </w:rPr>
        <w:t xml:space="preserve">　そして、光源と光電管のなす角が</w:t>
      </w:r>
      <w:r>
        <w:rPr>
          <w:rFonts w:hint="eastAsia"/>
          <w:sz w:val="24"/>
        </w:rPr>
        <w:t>45</w:t>
      </w:r>
      <w:r w:rsidRPr="002632B4">
        <w:rPr>
          <w:sz w:val="24"/>
        </w:rPr>
        <w:t>°</w:t>
      </w:r>
      <w:r>
        <w:rPr>
          <w:rFonts w:hint="eastAsia"/>
          <w:sz w:val="24"/>
        </w:rPr>
        <w:t>であるから、α</w:t>
      </w:r>
      <w:r>
        <w:rPr>
          <w:rFonts w:hint="eastAsia"/>
          <w:sz w:val="24"/>
        </w:rPr>
        <w:t>=</w:t>
      </w:r>
      <w:r>
        <w:rPr>
          <w:rFonts w:hint="eastAsia"/>
          <w:sz w:val="24"/>
        </w:rPr>
        <w:t>βとなる角度αは、</w:t>
      </w:r>
      <w:r>
        <w:rPr>
          <w:rFonts w:hint="eastAsia"/>
          <w:sz w:val="24"/>
        </w:rPr>
        <w:t>22.5</w:t>
      </w:r>
      <w:r w:rsidRPr="002632B4">
        <w:rPr>
          <w:sz w:val="24"/>
        </w:rPr>
        <w:t>°</w:t>
      </w:r>
      <w:r>
        <w:rPr>
          <w:rFonts w:hint="eastAsia"/>
          <w:sz w:val="24"/>
        </w:rPr>
        <w:t>である。</w:t>
      </w:r>
    </w:p>
    <w:p w:rsidR="002632B4" w:rsidRDefault="002632B4" w:rsidP="006F48FC">
      <w:pPr>
        <w:rPr>
          <w:rFonts w:hint="eastAsia"/>
          <w:sz w:val="24"/>
        </w:rPr>
      </w:pPr>
      <w:r>
        <w:rPr>
          <w:rFonts w:hint="eastAsia"/>
          <w:sz w:val="24"/>
        </w:rPr>
        <w:t xml:space="preserve">　このことから、目盛板</w:t>
      </w:r>
      <w:r>
        <w:rPr>
          <w:rFonts w:ascii="ＭＳ 明朝" w:hAnsi="ＭＳ 明朝" w:hint="eastAsia"/>
          <w:sz w:val="24"/>
        </w:rPr>
        <w:t>-</w:t>
      </w:r>
      <w:r>
        <w:rPr>
          <w:rFonts w:hint="eastAsia"/>
          <w:sz w:val="24"/>
        </w:rPr>
        <w:t>22.5</w:t>
      </w:r>
      <w:r w:rsidRPr="00110E11">
        <w:rPr>
          <w:sz w:val="24"/>
        </w:rPr>
        <w:t>°</w:t>
      </w:r>
      <w:r>
        <w:rPr>
          <w:rFonts w:hint="eastAsia"/>
          <w:sz w:val="24"/>
        </w:rPr>
        <w:t>のときには色分けされないということがいえるのである。</w:t>
      </w:r>
    </w:p>
    <w:p w:rsidR="002632B4" w:rsidRDefault="002632B4"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904E82">
      <w:pPr>
        <w:ind w:firstLineChars="1400" w:firstLine="3360"/>
        <w:rPr>
          <w:rFonts w:hint="eastAsia"/>
          <w:sz w:val="24"/>
        </w:rPr>
      </w:pPr>
      <w:r>
        <w:rPr>
          <w:rFonts w:hint="eastAsia"/>
          <w:sz w:val="24"/>
        </w:rPr>
        <w:t>図</w:t>
      </w:r>
      <w:r>
        <w:rPr>
          <w:rFonts w:hint="eastAsia"/>
          <w:sz w:val="24"/>
        </w:rPr>
        <w:t>4</w:t>
      </w:r>
      <w:r>
        <w:rPr>
          <w:rFonts w:hint="eastAsia"/>
          <w:sz w:val="24"/>
        </w:rPr>
        <w:t>、光の回折</w:t>
      </w:r>
    </w:p>
    <w:p w:rsidR="00904E82" w:rsidRDefault="00904E82" w:rsidP="006F48FC">
      <w:pPr>
        <w:rPr>
          <w:rFonts w:hint="eastAsia"/>
          <w:sz w:val="24"/>
        </w:rPr>
      </w:pPr>
    </w:p>
    <w:p w:rsidR="002632B4" w:rsidRDefault="002632B4" w:rsidP="006F48FC">
      <w:pPr>
        <w:rPr>
          <w:rFonts w:hint="eastAsia"/>
          <w:sz w:val="24"/>
        </w:rPr>
      </w:pPr>
      <w:r>
        <w:rPr>
          <w:rFonts w:hint="eastAsia"/>
          <w:sz w:val="24"/>
        </w:rPr>
        <w:t>(4)</w:t>
      </w:r>
      <w:r>
        <w:rPr>
          <w:rFonts w:hint="eastAsia"/>
          <w:sz w:val="24"/>
        </w:rPr>
        <w:t>光電面に</w:t>
      </w:r>
      <w:r w:rsidR="00904E82">
        <w:rPr>
          <w:rFonts w:hint="eastAsia"/>
          <w:sz w:val="24"/>
        </w:rPr>
        <w:t>Sb-Cs</w:t>
      </w:r>
      <w:r w:rsidR="00904E82">
        <w:rPr>
          <w:rFonts w:hint="eastAsia"/>
          <w:sz w:val="24"/>
        </w:rPr>
        <w:t>を用いた理由</w:t>
      </w:r>
    </w:p>
    <w:p w:rsidR="00904E82" w:rsidRDefault="00904E82" w:rsidP="006F48FC">
      <w:pPr>
        <w:rPr>
          <w:rFonts w:hint="eastAsia"/>
          <w:sz w:val="24"/>
        </w:rPr>
      </w:pPr>
      <w:r>
        <w:rPr>
          <w:rFonts w:hint="eastAsia"/>
          <w:sz w:val="24"/>
        </w:rPr>
        <w:t xml:space="preserve">　光電管は、光陰極によってその感度が異なってくる。</w:t>
      </w:r>
      <w:r>
        <w:rPr>
          <w:rFonts w:hint="eastAsia"/>
          <w:sz w:val="24"/>
        </w:rPr>
        <w:t>Sb-Cs</w:t>
      </w:r>
      <w:r>
        <w:rPr>
          <w:rFonts w:hint="eastAsia"/>
          <w:sz w:val="24"/>
        </w:rPr>
        <w:t>光電管は、文献より次の図</w:t>
      </w:r>
      <w:r>
        <w:rPr>
          <w:rFonts w:hint="eastAsia"/>
          <w:sz w:val="24"/>
        </w:rPr>
        <w:t>5</w:t>
      </w:r>
      <w:r>
        <w:rPr>
          <w:rFonts w:hint="eastAsia"/>
          <w:sz w:val="24"/>
        </w:rPr>
        <w:t>のような、光の波長に対する感度となっている。今回の実験で用いた波長の領域では、非常に感度がよいため、この</w:t>
      </w:r>
      <w:r>
        <w:rPr>
          <w:rFonts w:hint="eastAsia"/>
          <w:sz w:val="24"/>
        </w:rPr>
        <w:t>Sb-Cs</w:t>
      </w:r>
      <w:r>
        <w:rPr>
          <w:rFonts w:hint="eastAsia"/>
          <w:sz w:val="24"/>
        </w:rPr>
        <w:t>光電管を用いたのである。</w:t>
      </w: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D956F4" w:rsidRDefault="00D956F4"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Default="00904E82" w:rsidP="006F48FC">
      <w:pPr>
        <w:rPr>
          <w:rFonts w:hint="eastAsia"/>
          <w:sz w:val="24"/>
        </w:rPr>
      </w:pPr>
    </w:p>
    <w:p w:rsidR="00904E82" w:rsidRPr="00904E82" w:rsidRDefault="00904E82" w:rsidP="006F48FC">
      <w:pPr>
        <w:rPr>
          <w:sz w:val="24"/>
        </w:rPr>
      </w:pPr>
    </w:p>
    <w:p w:rsidR="00904E82" w:rsidRPr="00904E82" w:rsidRDefault="00904E82" w:rsidP="006F48FC">
      <w:pPr>
        <w:rPr>
          <w:rFonts w:eastAsia="ＭＳ Ｐ明朝"/>
          <w:sz w:val="24"/>
        </w:rPr>
      </w:pPr>
    </w:p>
    <w:p w:rsidR="00904E82" w:rsidRDefault="00904E82" w:rsidP="00904E82">
      <w:pPr>
        <w:ind w:firstLineChars="1100" w:firstLine="2640"/>
        <w:rPr>
          <w:rFonts w:hint="eastAsia"/>
          <w:sz w:val="24"/>
        </w:rPr>
      </w:pPr>
      <w:r w:rsidRPr="00904E82">
        <w:rPr>
          <w:rFonts w:eastAsia="ＭＳ Ｐ明朝"/>
          <w:sz w:val="24"/>
        </w:rPr>
        <w:t>図</w:t>
      </w:r>
      <w:r w:rsidRPr="00904E82">
        <w:rPr>
          <w:rFonts w:eastAsia="ＭＳ Ｐ明朝"/>
          <w:sz w:val="24"/>
        </w:rPr>
        <w:t>5</w:t>
      </w:r>
      <w:r w:rsidRPr="00904E82">
        <w:rPr>
          <w:sz w:val="24"/>
        </w:rPr>
        <w:t xml:space="preserve"> </w:t>
      </w:r>
      <w:r w:rsidRPr="00904E82">
        <w:rPr>
          <w:sz w:val="24"/>
        </w:rPr>
        <w:t>、</w:t>
      </w:r>
      <w:r w:rsidRPr="00904E82">
        <w:rPr>
          <w:sz w:val="24"/>
        </w:rPr>
        <w:t>Sb-Cs</w:t>
      </w:r>
      <w:r w:rsidRPr="00904E82">
        <w:rPr>
          <w:sz w:val="24"/>
        </w:rPr>
        <w:t>光電管</w:t>
      </w:r>
      <w:r>
        <w:rPr>
          <w:rFonts w:hint="eastAsia"/>
          <w:sz w:val="24"/>
        </w:rPr>
        <w:t>の感度</w:t>
      </w:r>
      <w:r w:rsidR="003B0E6C">
        <w:rPr>
          <w:rFonts w:hint="eastAsia"/>
          <w:sz w:val="24"/>
        </w:rPr>
        <w:t xml:space="preserve"> </w:t>
      </w:r>
      <w:r w:rsidR="003B0E6C" w:rsidRPr="003B0E6C">
        <w:rPr>
          <w:rFonts w:hint="eastAsia"/>
          <w:sz w:val="24"/>
          <w:vertAlign w:val="superscript"/>
        </w:rPr>
        <w:t>(2)</w:t>
      </w:r>
    </w:p>
    <w:p w:rsidR="003B0E6C" w:rsidRDefault="003B0E6C" w:rsidP="003B0E6C">
      <w:pPr>
        <w:rPr>
          <w:rFonts w:hint="eastAsia"/>
          <w:sz w:val="24"/>
        </w:rPr>
      </w:pPr>
      <w:r>
        <w:rPr>
          <w:rFonts w:hint="eastAsia"/>
          <w:sz w:val="24"/>
        </w:rPr>
        <w:t>6</w:t>
      </w:r>
      <w:r w:rsidRPr="003B0E6C">
        <w:rPr>
          <w:sz w:val="24"/>
        </w:rPr>
        <w:t>、</w:t>
      </w:r>
      <w:r>
        <w:rPr>
          <w:rFonts w:hint="eastAsia"/>
          <w:sz w:val="24"/>
        </w:rPr>
        <w:t>参考文献</w:t>
      </w:r>
    </w:p>
    <w:p w:rsidR="003B0E6C" w:rsidRDefault="003B0E6C" w:rsidP="003B0E6C">
      <w:pPr>
        <w:rPr>
          <w:rFonts w:hint="eastAsia"/>
          <w:sz w:val="24"/>
        </w:rPr>
      </w:pPr>
      <w:r>
        <w:rPr>
          <w:rFonts w:hint="eastAsia"/>
          <w:sz w:val="24"/>
        </w:rPr>
        <w:t>(1)</w:t>
      </w:r>
      <w:r>
        <w:rPr>
          <w:rFonts w:hint="eastAsia"/>
          <w:sz w:val="24"/>
        </w:rPr>
        <w:t>『自然科学実験物理学編』慶應義塾大学理工学部、</w:t>
      </w:r>
      <w:r>
        <w:rPr>
          <w:rFonts w:hint="eastAsia"/>
          <w:sz w:val="24"/>
        </w:rPr>
        <w:t>2002</w:t>
      </w:r>
      <w:r>
        <w:rPr>
          <w:rFonts w:hint="eastAsia"/>
          <w:sz w:val="24"/>
        </w:rPr>
        <w:t>、</w:t>
      </w:r>
      <w:r>
        <w:rPr>
          <w:rFonts w:hint="eastAsia"/>
          <w:sz w:val="24"/>
        </w:rPr>
        <w:t>p66</w:t>
      </w:r>
    </w:p>
    <w:p w:rsidR="003B0E6C" w:rsidRDefault="003B0E6C" w:rsidP="003B0E6C">
      <w:pPr>
        <w:rPr>
          <w:rFonts w:hint="eastAsia"/>
          <w:sz w:val="24"/>
        </w:rPr>
      </w:pPr>
      <w:r>
        <w:rPr>
          <w:rFonts w:hint="eastAsia"/>
          <w:sz w:val="24"/>
          <w:lang w:eastAsia="zh-TW"/>
        </w:rPr>
        <w:t>(2)</w:t>
      </w:r>
      <w:r>
        <w:rPr>
          <w:rFonts w:hint="eastAsia"/>
          <w:sz w:val="24"/>
          <w:lang w:eastAsia="zh-TW"/>
        </w:rPr>
        <w:t>『物理実験事典』池本義夫編、講談社</w:t>
      </w:r>
      <w:r>
        <w:rPr>
          <w:rFonts w:hint="eastAsia"/>
          <w:sz w:val="24"/>
        </w:rPr>
        <w:t>、</w:t>
      </w:r>
      <w:r>
        <w:rPr>
          <w:rFonts w:hint="eastAsia"/>
          <w:sz w:val="24"/>
        </w:rPr>
        <w:t>1973</w:t>
      </w:r>
      <w:r>
        <w:rPr>
          <w:rFonts w:hint="eastAsia"/>
          <w:sz w:val="24"/>
        </w:rPr>
        <w:t>、</w:t>
      </w:r>
      <w:r>
        <w:rPr>
          <w:rFonts w:hint="eastAsia"/>
          <w:sz w:val="24"/>
        </w:rPr>
        <w:t>p527</w:t>
      </w:r>
    </w:p>
    <w:p w:rsidR="003B0E6C" w:rsidRPr="003B0E6C" w:rsidRDefault="003B0E6C" w:rsidP="003B0E6C">
      <w:pPr>
        <w:rPr>
          <w:rFonts w:hint="eastAsia"/>
          <w:sz w:val="24"/>
        </w:rPr>
      </w:pPr>
    </w:p>
    <w:sectPr w:rsidR="003B0E6C" w:rsidRPr="003B0E6C" w:rsidSect="00FA19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0EC4"/>
    <w:multiLevelType w:val="hybridMultilevel"/>
    <w:tmpl w:val="65FAAB88"/>
    <w:lvl w:ilvl="0" w:tplc="9FE45B3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19210F2"/>
    <w:multiLevelType w:val="hybridMultilevel"/>
    <w:tmpl w:val="E4E6DFD8"/>
    <w:lvl w:ilvl="0" w:tplc="B73E520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B0"/>
    <w:rsid w:val="00016761"/>
    <w:rsid w:val="00056EAD"/>
    <w:rsid w:val="000C5CAE"/>
    <w:rsid w:val="000E6C07"/>
    <w:rsid w:val="00110E11"/>
    <w:rsid w:val="00177E91"/>
    <w:rsid w:val="00211C74"/>
    <w:rsid w:val="00214DFB"/>
    <w:rsid w:val="00237CE4"/>
    <w:rsid w:val="002632B4"/>
    <w:rsid w:val="00274612"/>
    <w:rsid w:val="002A75B3"/>
    <w:rsid w:val="00360D94"/>
    <w:rsid w:val="003739B0"/>
    <w:rsid w:val="003B0E6C"/>
    <w:rsid w:val="0040595F"/>
    <w:rsid w:val="0043406A"/>
    <w:rsid w:val="00470256"/>
    <w:rsid w:val="004B09B3"/>
    <w:rsid w:val="004F3109"/>
    <w:rsid w:val="00572B10"/>
    <w:rsid w:val="00590F2D"/>
    <w:rsid w:val="005A11CB"/>
    <w:rsid w:val="005B71BC"/>
    <w:rsid w:val="005C64AF"/>
    <w:rsid w:val="006A262A"/>
    <w:rsid w:val="006F48FC"/>
    <w:rsid w:val="00772A73"/>
    <w:rsid w:val="007D24EA"/>
    <w:rsid w:val="007E49CF"/>
    <w:rsid w:val="00862AB4"/>
    <w:rsid w:val="00904E82"/>
    <w:rsid w:val="00980CEE"/>
    <w:rsid w:val="00A05FD6"/>
    <w:rsid w:val="00AD3FE2"/>
    <w:rsid w:val="00BE32D4"/>
    <w:rsid w:val="00BF4CFE"/>
    <w:rsid w:val="00C34162"/>
    <w:rsid w:val="00CC2C0E"/>
    <w:rsid w:val="00CD3EDA"/>
    <w:rsid w:val="00CF1326"/>
    <w:rsid w:val="00D1534D"/>
    <w:rsid w:val="00D863DC"/>
    <w:rsid w:val="00D956F4"/>
    <w:rsid w:val="00E87581"/>
    <w:rsid w:val="00F17910"/>
    <w:rsid w:val="00FA1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005096C6-E2AF-4DE8-8E07-AC50B07A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3406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A05FD6"/>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3388">
      <w:bodyDiv w:val="1"/>
      <w:marLeft w:val="0"/>
      <w:marRight w:val="0"/>
      <w:marTop w:val="0"/>
      <w:marBottom w:val="0"/>
      <w:divBdr>
        <w:top w:val="none" w:sz="0" w:space="0" w:color="auto"/>
        <w:left w:val="none" w:sz="0" w:space="0" w:color="auto"/>
        <w:bottom w:val="none" w:sz="0" w:space="0" w:color="auto"/>
        <w:right w:val="none" w:sz="0" w:space="0" w:color="auto"/>
      </w:divBdr>
    </w:div>
    <w:div w:id="169755862">
      <w:bodyDiv w:val="1"/>
      <w:marLeft w:val="0"/>
      <w:marRight w:val="0"/>
      <w:marTop w:val="0"/>
      <w:marBottom w:val="0"/>
      <w:divBdr>
        <w:top w:val="none" w:sz="0" w:space="0" w:color="auto"/>
        <w:left w:val="none" w:sz="0" w:space="0" w:color="auto"/>
        <w:bottom w:val="none" w:sz="0" w:space="0" w:color="auto"/>
        <w:right w:val="none" w:sz="0" w:space="0" w:color="auto"/>
      </w:divBdr>
    </w:div>
    <w:div w:id="276109808">
      <w:bodyDiv w:val="1"/>
      <w:marLeft w:val="0"/>
      <w:marRight w:val="0"/>
      <w:marTop w:val="0"/>
      <w:marBottom w:val="0"/>
      <w:divBdr>
        <w:top w:val="none" w:sz="0" w:space="0" w:color="auto"/>
        <w:left w:val="none" w:sz="0" w:space="0" w:color="auto"/>
        <w:bottom w:val="none" w:sz="0" w:space="0" w:color="auto"/>
        <w:right w:val="none" w:sz="0" w:space="0" w:color="auto"/>
      </w:divBdr>
    </w:div>
    <w:div w:id="461725918">
      <w:bodyDiv w:val="1"/>
      <w:marLeft w:val="0"/>
      <w:marRight w:val="0"/>
      <w:marTop w:val="0"/>
      <w:marBottom w:val="0"/>
      <w:divBdr>
        <w:top w:val="none" w:sz="0" w:space="0" w:color="auto"/>
        <w:left w:val="none" w:sz="0" w:space="0" w:color="auto"/>
        <w:bottom w:val="none" w:sz="0" w:space="0" w:color="auto"/>
        <w:right w:val="none" w:sz="0" w:space="0" w:color="auto"/>
      </w:divBdr>
    </w:div>
    <w:div w:id="602080917">
      <w:bodyDiv w:val="1"/>
      <w:marLeft w:val="0"/>
      <w:marRight w:val="0"/>
      <w:marTop w:val="0"/>
      <w:marBottom w:val="0"/>
      <w:divBdr>
        <w:top w:val="none" w:sz="0" w:space="0" w:color="auto"/>
        <w:left w:val="none" w:sz="0" w:space="0" w:color="auto"/>
        <w:bottom w:val="none" w:sz="0" w:space="0" w:color="auto"/>
        <w:right w:val="none" w:sz="0" w:space="0" w:color="auto"/>
      </w:divBdr>
    </w:div>
    <w:div w:id="775684483">
      <w:bodyDiv w:val="1"/>
      <w:marLeft w:val="0"/>
      <w:marRight w:val="0"/>
      <w:marTop w:val="0"/>
      <w:marBottom w:val="0"/>
      <w:divBdr>
        <w:top w:val="none" w:sz="0" w:space="0" w:color="auto"/>
        <w:left w:val="none" w:sz="0" w:space="0" w:color="auto"/>
        <w:bottom w:val="none" w:sz="0" w:space="0" w:color="auto"/>
        <w:right w:val="none" w:sz="0" w:space="0" w:color="auto"/>
      </w:divBdr>
    </w:div>
    <w:div w:id="825441717">
      <w:bodyDiv w:val="1"/>
      <w:marLeft w:val="0"/>
      <w:marRight w:val="0"/>
      <w:marTop w:val="0"/>
      <w:marBottom w:val="0"/>
      <w:divBdr>
        <w:top w:val="none" w:sz="0" w:space="0" w:color="auto"/>
        <w:left w:val="none" w:sz="0" w:space="0" w:color="auto"/>
        <w:bottom w:val="none" w:sz="0" w:space="0" w:color="auto"/>
        <w:right w:val="none" w:sz="0" w:space="0" w:color="auto"/>
      </w:divBdr>
    </w:div>
    <w:div w:id="910623599">
      <w:bodyDiv w:val="1"/>
      <w:marLeft w:val="0"/>
      <w:marRight w:val="0"/>
      <w:marTop w:val="0"/>
      <w:marBottom w:val="0"/>
      <w:divBdr>
        <w:top w:val="none" w:sz="0" w:space="0" w:color="auto"/>
        <w:left w:val="none" w:sz="0" w:space="0" w:color="auto"/>
        <w:bottom w:val="none" w:sz="0" w:space="0" w:color="auto"/>
        <w:right w:val="none" w:sz="0" w:space="0" w:color="auto"/>
      </w:divBdr>
    </w:div>
    <w:div w:id="1001927405">
      <w:bodyDiv w:val="1"/>
      <w:marLeft w:val="0"/>
      <w:marRight w:val="0"/>
      <w:marTop w:val="0"/>
      <w:marBottom w:val="0"/>
      <w:divBdr>
        <w:top w:val="none" w:sz="0" w:space="0" w:color="auto"/>
        <w:left w:val="none" w:sz="0" w:space="0" w:color="auto"/>
        <w:bottom w:val="none" w:sz="0" w:space="0" w:color="auto"/>
        <w:right w:val="none" w:sz="0" w:space="0" w:color="auto"/>
      </w:divBdr>
    </w:div>
    <w:div w:id="1548763294">
      <w:bodyDiv w:val="1"/>
      <w:marLeft w:val="0"/>
      <w:marRight w:val="0"/>
      <w:marTop w:val="0"/>
      <w:marBottom w:val="0"/>
      <w:divBdr>
        <w:top w:val="none" w:sz="0" w:space="0" w:color="auto"/>
        <w:left w:val="none" w:sz="0" w:space="0" w:color="auto"/>
        <w:bottom w:val="none" w:sz="0" w:space="0" w:color="auto"/>
        <w:right w:val="none" w:sz="0" w:space="0" w:color="auto"/>
      </w:divBdr>
    </w:div>
    <w:div w:id="1555315713">
      <w:bodyDiv w:val="1"/>
      <w:marLeft w:val="0"/>
      <w:marRight w:val="0"/>
      <w:marTop w:val="0"/>
      <w:marBottom w:val="0"/>
      <w:divBdr>
        <w:top w:val="none" w:sz="0" w:space="0" w:color="auto"/>
        <w:left w:val="none" w:sz="0" w:space="0" w:color="auto"/>
        <w:bottom w:val="none" w:sz="0" w:space="0" w:color="auto"/>
        <w:right w:val="none" w:sz="0" w:space="0" w:color="auto"/>
      </w:divBdr>
    </w:div>
    <w:div w:id="1573076956">
      <w:bodyDiv w:val="1"/>
      <w:marLeft w:val="0"/>
      <w:marRight w:val="0"/>
      <w:marTop w:val="0"/>
      <w:marBottom w:val="0"/>
      <w:divBdr>
        <w:top w:val="none" w:sz="0" w:space="0" w:color="auto"/>
        <w:left w:val="none" w:sz="0" w:space="0" w:color="auto"/>
        <w:bottom w:val="none" w:sz="0" w:space="0" w:color="auto"/>
        <w:right w:val="none" w:sz="0" w:space="0" w:color="auto"/>
      </w:divBdr>
    </w:div>
    <w:div w:id="1872378084">
      <w:bodyDiv w:val="1"/>
      <w:marLeft w:val="0"/>
      <w:marRight w:val="0"/>
      <w:marTop w:val="0"/>
      <w:marBottom w:val="0"/>
      <w:divBdr>
        <w:top w:val="none" w:sz="0" w:space="0" w:color="auto"/>
        <w:left w:val="none" w:sz="0" w:space="0" w:color="auto"/>
        <w:bottom w:val="none" w:sz="0" w:space="0" w:color="auto"/>
        <w:right w:val="none" w:sz="0" w:space="0" w:color="auto"/>
      </w:divBdr>
    </w:div>
    <w:div w:id="1904947467">
      <w:bodyDiv w:val="1"/>
      <w:marLeft w:val="0"/>
      <w:marRight w:val="0"/>
      <w:marTop w:val="0"/>
      <w:marBottom w:val="0"/>
      <w:divBdr>
        <w:top w:val="none" w:sz="0" w:space="0" w:color="auto"/>
        <w:left w:val="none" w:sz="0" w:space="0" w:color="auto"/>
        <w:bottom w:val="none" w:sz="0" w:space="0" w:color="auto"/>
        <w:right w:val="none" w:sz="0" w:space="0" w:color="auto"/>
      </w:divBdr>
    </w:div>
    <w:div w:id="1925991986">
      <w:bodyDiv w:val="1"/>
      <w:marLeft w:val="0"/>
      <w:marRight w:val="0"/>
      <w:marTop w:val="0"/>
      <w:marBottom w:val="0"/>
      <w:divBdr>
        <w:top w:val="none" w:sz="0" w:space="0" w:color="auto"/>
        <w:left w:val="none" w:sz="0" w:space="0" w:color="auto"/>
        <w:bottom w:val="none" w:sz="0" w:space="0" w:color="auto"/>
        <w:right w:val="none" w:sz="0" w:space="0" w:color="auto"/>
      </w:divBdr>
    </w:div>
    <w:div w:id="1928885999">
      <w:bodyDiv w:val="1"/>
      <w:marLeft w:val="0"/>
      <w:marRight w:val="0"/>
      <w:marTop w:val="0"/>
      <w:marBottom w:val="0"/>
      <w:divBdr>
        <w:top w:val="none" w:sz="0" w:space="0" w:color="auto"/>
        <w:left w:val="none" w:sz="0" w:space="0" w:color="auto"/>
        <w:bottom w:val="none" w:sz="0" w:space="0" w:color="auto"/>
        <w:right w:val="none" w:sz="0" w:space="0" w:color="auto"/>
      </w:divBdr>
    </w:div>
    <w:div w:id="2052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507</Words>
  <Characters>2895</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1、目的</vt:lpstr>
      <vt:lpstr>1、目的</vt:lpstr>
    </vt:vector>
  </TitlesOfParts>
  <Company>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1、目的</dc:title>
  <dc:subject/>
  <dc:creator>康宏</dc:creator>
  <cp:keywords/>
  <dc:description/>
  <cp:lastModifiedBy>桜庭玉藻</cp:lastModifiedBy>
  <cp:revision>2</cp:revision>
  <cp:lastPrinted>2002-06-24T14:26:00Z</cp:lastPrinted>
  <dcterms:created xsi:type="dcterms:W3CDTF">2014-08-11T01:31:00Z</dcterms:created>
  <dcterms:modified xsi:type="dcterms:W3CDTF">2014-08-11T01:31:00Z</dcterms:modified>
</cp:coreProperties>
</file>