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Документация API Kvant Server</w:t>
      </w:r>
    </w:p>
    <w:p>
      <w:pPr>
        <w:spacing w:after="600"/>
        <w:jc w:val="center"/>
      </w:pPr>
      <w:r>
        <w:rPr>
          <w:b/>
          <w:bCs/>
        </w:rPr>
        <w:t xml:space="preserve">Версия API: 1.4.1</w:t>
      </w:r>
      <w:r>
        <w:t xml:space="preserve">  |  Дата документа: 2026-05-28  |  Протокол: HTTPS</w:t>
      </w:r>
    </w:p>
    <w:p>
      <w:pPr>
        <w:pStyle w:val="Heading1"/>
        <w:spacing w:after="200" w:before="400"/>
      </w:pPr>
      <w:r>
        <w:t xml:space="preserve">1. Общие сведения</w:t>
      </w:r>
    </w:p>
    <w:p>
      <w:pPr>
        <w:spacing w:after="100"/>
      </w:pPr>
      <w:r>
        <w:t xml:space="preserve">Базовый URL: https://&lt;host&gt;:&lt;port&gt;</w:t>
      </w:r>
    </w:p>
    <w:p>
      <w:pPr>
        <w:spacing w:after="100"/>
      </w:pPr>
      <w:r>
        <w:t xml:space="preserve">Формат успеха: { success: true, data: ... } — для большинства эндпоинтов</w:t>
      </w:r>
    </w:p>
    <w:p>
      <w:pPr>
        <w:spacing w:after="100"/>
      </w:pPr>
      <w:r>
        <w:t xml:space="preserve">Формат ошибки: { success: false, error: "текст" }</w:t>
      </w:r>
    </w:p>
    <w:p>
      <w:pPr>
        <w:spacing w:after="100"/>
      </w:pPr>
      <w:r>
        <w:t xml:space="preserve">Content-Type: application/json</w:t>
      </w:r>
    </w:p>
    <w:p>
      <w:pPr>
        <w:spacing w:after="100"/>
      </w:pPr>
      <w:r>
        <w:t xml:space="preserve">Эндпоинты /api/auth/login, /refresh, /logout — без токена. Остальные /api/* — с access-токеном: cookie access_token или заголовок Authorization: Bearer &lt;token&gt;. Refresh — cookie refresh_token или body refreshToken.</w:t>
      </w:r>
    </w:p>
    <w:p>
      <w:pPr>
        <w:spacing w:after="100"/>
      </w:pPr>
      <w:r>
        <w:t xml:space="preserve">Уровни доступа (access_level_id в profile): 1 — root, 2 — сотрудник, 3 — преподаватель, 4 — руководитель, 5 — методист, 6 — администратор. Операции «только админ» — уровни 1, 4, 6.</w:t>
      </w:r>
    </w:p>
    <w:p>
      <w:pPr>
        <w:spacing w:after="400"/>
      </w:pPr>
      <w:r>
        <w:t xml:space="preserve">Маршруты /desktop-updates/* не требуют авторизации. Каталог задаётся DESKTOP_UPDATES_ROOT или DESKTOP_UPDATES_DIR, иначе &lt;рабочая_директория&gt;/desktop-updates.</w:t>
      </w:r>
    </w:p>
    <w:p>
      <w:pPr>
        <w:pStyle w:val="Heading1"/>
        <w:spacing w:after="200" w:before="400"/>
      </w:pPr>
      <w:r>
        <w:t xml:space="preserve">2. Auth — Авторизация</w:t>
      </w:r>
    </w:p>
    <w:p>
      <w:pPr>
        <w:spacing w:after="300"/>
      </w:pPr>
      <w:r>
        <w:t xml:space="preserve">Базовый путь: /api/auth  •  Токен не требуется</w:t>
      </w:r>
    </w:p>
    <w:p>
      <w:pPr>
        <w:pStyle w:val="Heading2"/>
        <w:spacing w:after="150" w:before="300"/>
      </w:pPr>
      <w:r>
        <w:t xml:space="preserve">Метод POST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Вход по логину и паролю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Body JSON: login (string), password (string)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Cookies: access_token, refresh_token. Body: { success: true, data: { user: { id, accessLevel }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/api/auth/refresh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access-токен по refresh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Cookie refresh_token или body: refreshToken (string)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success: true, data: { ok: true } }, новый access_token в cookie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/api/auth/logout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Выход, очистка cookies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Cookie refresh_token (опционально отзыв в БД)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success: true, data: { ok: true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/api/auth/change-password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Смена пароля текущего пользователя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Токен обязателен. Body: old_password, new_password (string, min 6)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200: { success: true, data: { ok: true } }; 400 — нет полей/короткий пароль; 401 — нет токена; 403 — неверный old_password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Любой авторизованный пользователь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Desktop Updates — Обновления клиента</w:t>
      </w:r>
    </w:p>
    <w:p>
      <w:pPr>
        <w:spacing w:after="300"/>
      </w:pPr>
      <w:r>
        <w:t xml:space="preserve">Базовый путь: /desktop-updates  •  Токен не требуется</w:t>
      </w:r>
    </w:p>
    <w:p>
      <w:pPr>
        <w:pStyle w:val="Heading2"/>
        <w:spacing w:after="150" w:before="300"/>
      </w:pPr>
      <w:r>
        <w:t xml:space="preserve">Метод GET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/desktop-updates/latest.yml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Манифест electron-updater (текст YAML)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Файл latest.yml; в нём должны быть корректные имена .exe и .blockmap в каталоге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Файл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/desktop-updates/:installerName.exe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Скачать установщик Windows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installerName — имя файла из latest.yml (без .exe в параметре — суффикс добавляется маршрутом)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Бинарный поток application/octet-stream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Файл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/desktop-updates/:installerName.exe.blockmap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Blockmap для дельта-обновления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installerName — как в latest.yml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Бинарный поток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Файл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Employees — Сотрудники</w:t>
      </w:r>
    </w:p>
    <w:p>
      <w:pPr>
        <w:spacing w:after="300"/>
      </w:pPr>
      <w:r>
        <w:t xml:space="preserve">Базовый путь: /api/employees  •  Токен требуется</w:t>
      </w:r>
    </w:p>
    <w:p>
      <w:pPr>
        <w:pStyle w:val="Heading2"/>
        <w:spacing w:after="150" w:before="300"/>
      </w:pPr>
      <w:r>
        <w:t xml:space="preserve">Метод GET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активных с должностью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Массив: id_employees, first_name, second_name, patronymic, position, position_name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/api/employees/all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Полные поля активных сотрудников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полей employees + position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/api/employees/with-inactive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Все сотрудники, включая неактивных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с is_active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/api/employees/schedule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Расписание занятий (сотрудник–группа–комната)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Массив: id_employees, id_schedule, room_id, employee_name, day_name, startTime, endTime, room_name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/api/employees/short-list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Краткий список id и имя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Массив: { id, name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/api/employees/sizes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id, имя, пол, размер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Массив: { id, name, gender, size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/api/employees/search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Поиск по букве (query)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Query: letter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Массив: { id_employees, name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/api/employees/search/:letter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Поиск по букве в пути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letter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Массив: { id_employees, name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/api/employees/kpi/:id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KPI сотрудника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KPI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Один сотрудник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Полный объект с position_name, KPI, is_active и др.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POST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Назначить сотрудника на мероприятие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event_id, employee_id (number)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message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/api/employees/add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Добавить сотрудника и профиль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first_name, second_name, patronymic, date_of_birth, position, login, password, access_level_id; опц.: contact, size, education, schedule, gender, KPI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id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PUT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/api/employees/kpi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Установить KPI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id, KPI (string)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/api/employees/contact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контакт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id, contact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/api/employees/size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размер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id, size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данные сотрудника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 + поля как при создании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DELETE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/api/employees/:id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Деактивировать/удалить сотрудника (каскад по связям)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Events (org) — Мероприятия организации</w:t>
      </w:r>
    </w:p>
    <w:p>
      <w:pPr>
        <w:spacing w:after="300"/>
      </w:pPr>
      <w:r>
        <w:t xml:space="preserve">Базовый путь: /api/events/org  •  Токен требуется</w:t>
      </w:r>
    </w:p>
    <w:p>
      <w:pPr>
        <w:pStyle w:val="Heading2"/>
        <w:spacing w:after="150" w:before="300"/>
      </w:pPr>
      <w:r>
        <w:t xml:space="preserve">Метод GET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/api/events/org/resp-table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Таблица ответственных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responsible_for_org_events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/api/events/org/full-inf/:id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Полная информация о мероприятии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Поля мероприятия + type (id types_of_organization), link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/api/events/org/responsible/:id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Ответственные по мероприятию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 мероприятия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Массив: id_event, id_employees, first_name, second_name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/api/events/org/notifications-today/:id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Мероприятия сотрудника на сегодня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 сотрудника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Массив: id, name, dates_of_event, day_of_the_week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/api/events/org/notifications-tomorrow/:id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Мероприятия сотрудника на завтра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 сотрудника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/api/events/org/:eventId/documents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документов мероприятия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eventId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Массив: id, id_event, storage_path, original_filename, mime_type, size_bytes, sort_order, created_at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/api/events/org/documents/:documentId/download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Скачать файл документа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documentId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Файл (Content-Disposition)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Файл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POST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/api/events/org/list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с фильтрами и пагинацией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filters: period или date_from/date_to; опц.: search, employee_id, type; sort; page, limit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[...], page, limit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Количество по фильтрам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filters как у list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total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Создать мероприятие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name, form_of_holding, dates_of_event, day_of_the_week, amount_of_applications, amount_of_planning_application, annotation, result; опц.: type, link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id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/api/events/org/responsible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Добавить ответственного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id_employee / id_employees, id_event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/api/events/org/:eventId/documents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Загрузить документ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multipart: file (макс. 50 МБ); опц.: sort_order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запись документа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PUT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/api/events/org/notifications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Мероприятия сотрудника на дату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id_employee, date (YYYY-MM-DD)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массив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мероприятие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 + поля создания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PATCH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/api/events/org/documents/:documentId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Изменить sort_order документа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Body: sort_order (number)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DELETE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/api/events/org/responsible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связь ответственный–мероприятие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Body: id_employee, id_event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мероприятие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/api/events/org/documents/:documentId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документ (файл + запись БД)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documentId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6. Events (part) — Мероприятия участия</w:t>
      </w:r>
    </w:p>
    <w:p>
      <w:pPr>
        <w:spacing w:after="300"/>
      </w:pPr>
      <w:r>
        <w:t xml:space="preserve">Базовый путь: /api/events/part  •  Токен требуется</w:t>
      </w:r>
    </w:p>
    <w:p>
      <w:pPr>
        <w:pStyle w:val="Heading2"/>
        <w:spacing w:after="150" w:before="300"/>
      </w:pPr>
      <w:r>
        <w:t xml:space="preserve">Метод GET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/api/events/part/resp-table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Таблица ответственных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responsible_for_part_events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/api/events/part/full-inf/:id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Полная информация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form_of_holding, id_type — id справочников; остальные поля мероприятия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/api/events/part/responsible/:id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Ответственные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+ mark_of_sending_an_application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/api/events/part/responsible-new/:id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Ответственные + result_of_responsible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/api/events/part/notifications-today/:id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Дедлайн регистрации сегодня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 сотрудника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/api/events/part/notifications-tomorrow/:id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Дедлайн завтра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/api/events/part/:eventId/students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Студенты мероприятия участия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eventId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студентов привязанных к мероприятию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/api/events/part/:eventId/documents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документов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eventId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Как у org/documents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/api/events/part/documents/:documentId/download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Скачать документ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documentId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Файл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Файл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POST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/api/events/part/list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с фильтрами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filters по registration_deadline; search, employee_id, id_type; page, limit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data, page, limit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Количество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filters как list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total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Создать мероприятие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name, form_of_holding, id_type, registration_deadline, participants_and_works, annotation, dates_of_event, link, participants_amount, winner_amount, runner_up_amount, result (опц.)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id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/api/events/part/responsible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Добавить ответственного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id_employee / id_employees, id_event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/api/events/part/:eventId/students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Добавить студента на мероприятие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eventId; body: student_id и поля результата (см. контроллер)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id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/api/events/part/:eventId/documents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Загрузить документ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multipart file, макс. 50 МБ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Запись документа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PUT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/api/events/part/notifications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Мероприятия с дедлайном на дату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id_employee, date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мероприятие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 + поля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/api/events/part/result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Результат ответственного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id_event, id_employee, result_of_responsible (опц.)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/api/events/part/mark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Отметка отправки заявки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id_event, id_employee, mark_of_sending_an_application (0|1)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/api/events/part/students/:id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запись студента на мероприятии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 записи event_part_students + поля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PATCH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/api/events/part/documents/:documentId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sort_order документа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sort_order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DELETE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/api/events/part/responsible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ответственного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id_employee, id_event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мероприятие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/api/events/part/students/:id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студента с мероприятия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 записи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/api/events/part/documents/:documentId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документ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documentId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7. Schedule — Расписание</w:t>
      </w:r>
    </w:p>
    <w:p>
      <w:pPr>
        <w:spacing w:after="300"/>
      </w:pPr>
      <w:r>
        <w:t xml:space="preserve">Базовый путь: /api/schedule  •  Токен требуется</w:t>
      </w:r>
    </w:p>
    <w:p>
      <w:pPr>
        <w:pStyle w:val="Heading2"/>
        <w:spacing w:after="150" w:before="300"/>
      </w:pPr>
      <w:r>
        <w:t xml:space="preserve">Метод GET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/api/schedule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Полное расписание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id, room, group, startTime, endTime, day, id_employees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/api/schedule/teachers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преподавателей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id, name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/api/schedule/groups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групп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id, name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/api/schedule/by-teacher/:id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 преподавателю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занятий с id занятия (idlesson → id)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/api/schedule/by-group/:id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 группе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занятий с id занятия (idlesson → id)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/api/schedule/by-room/:id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 комнате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занятий с id занятия (idlesson → id)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POST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/api/schedule/by-date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Занятия по дате и комнате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date (YYYY-MM-DD), room_id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 } где каждый элемент содержит id занятия (id)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/api/schedule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Добавить занятие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room_id, group_id, start_time, end_time, day (1–7), employee_id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id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PUT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/api/schedule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занятие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id, room_id, group_id, start_time, end_time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DELETE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/api/schedule/:id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занятие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/api/schedule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занятие (альтернативно)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Body: id или id_schedule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8. Reference — Справочники</w:t>
      </w:r>
    </w:p>
    <w:p>
      <w:pPr>
        <w:spacing w:after="300"/>
      </w:pPr>
      <w:r>
        <w:t xml:space="preserve">Базовый путь: /api/reference  •  Токен требуется</w:t>
      </w:r>
    </w:p>
    <w:p>
      <w:pPr>
        <w:pStyle w:val="Heading2"/>
        <w:spacing w:after="150" w:before="300"/>
      </w:pPr>
      <w:r>
        <w:t xml:space="preserve">Метод GET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/api/reference/rooms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комнат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id, name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/api/reference/access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Все уровни доступа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id, name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/api/reference/access/:employeeId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Уровень доступа сотрудника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employeeId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 access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/api/reference/positions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Должности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id, name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/api/reference/docs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Типы документов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documents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/api/reference/types-of-holding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Форматы проведения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form_of_holding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/api/reference/types-of-organization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Типы мероприятий организации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id, name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/api/reference/levels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Уровни мероприятий участия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id, name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/api/reference/student-statuses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Статусы студентов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справочника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POST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/api/reference/rooms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Добавить комнату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name (string)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id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/api/reference/positions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Добавить должность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id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/api/reference/docs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Добавить тип документа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поля documents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id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PUT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/api/reference/rooms/:id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комнату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id; body: 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/api/reference/positions/:id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должность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id; 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/api/reference/docs/:id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тип документа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 + поля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DELETE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/api/reference/rooms/:id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комнату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/api/reference/positions/:id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должность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/api/reference/docs/:id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тип документа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9. Rent — Аренда помещений</w:t>
      </w:r>
    </w:p>
    <w:p>
      <w:pPr>
        <w:spacing w:after="300"/>
      </w:pPr>
      <w:r>
        <w:t xml:space="preserve">Базовый путь: /api/rent  •  Токен требуется</w:t>
      </w:r>
    </w:p>
    <w:p>
      <w:pPr>
        <w:pStyle w:val="Heading2"/>
        <w:spacing w:after="150" w:before="300"/>
      </w:pPr>
      <w:r>
        <w:t xml:space="preserve">Метод GET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/api/rent/by-event/:id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Аренды по мероприятию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 мероприятия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/api/rent/by-id/:id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Одна запись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event_id, room_id, date, start_time, end_time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POST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/api/rent/by-date-room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Аренды на дату и комнату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date, room_id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Создать аренду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event_id, room_id, date, start_time, end_time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id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PUT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id, event_id, room_id, date, start_time, end_time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DELETE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/api/rent/:id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10. Students — Студенты</w:t>
      </w:r>
    </w:p>
    <w:p>
      <w:pPr>
        <w:spacing w:after="300"/>
      </w:pPr>
      <w:r>
        <w:t xml:space="preserve">Базовый путь: /api/students  •  Токен требуется</w:t>
      </w:r>
    </w:p>
    <w:p>
      <w:pPr>
        <w:pStyle w:val="Heading2"/>
        <w:spacing w:after="150" w:before="300"/>
      </w:pPr>
      <w:r>
        <w:t xml:space="preserve">Метод GET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/api/students/search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Поиск по фамилии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Query: letter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/api/students/search/:letter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Поиск, буква в пути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letter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/api/students/search-new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Поиск с isActive и числом групп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/api/students/search-new/:letter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Поиск-new с letter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letter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/api/students/groups-by-student/:id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Группы студента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/api/students/by-group/:id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Краткий список группы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 группы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id, name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/api/students/full-by-group/:id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Полные данные студентов группы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 всех полей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Один студент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 студента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POST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/api/students/add-to-group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Добавить в группу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student_id, group_id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Создать студента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surname, name, patronymic, birthDay, parentSurname, parentName, parentPatronymic, email, phone; опц.: navigator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id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PUT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/api/students/exist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Проверить существование по ФИО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surname, name, patronymic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amount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студента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 + поля создания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/api/students/update-to-group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Перевод между группами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student_id, old_group_id, new_group_id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DELETE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/api/students/from-group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Убрать из группы (посещаемость не удаляется)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Body: student_id, group_id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11. Attendance — Посещаемость</w:t>
      </w:r>
    </w:p>
    <w:p>
      <w:pPr>
        <w:spacing w:after="300"/>
      </w:pPr>
      <w:r>
        <w:t xml:space="preserve">Базовый путь: /api/attendance  •  Токен требуется</w:t>
      </w:r>
    </w:p>
    <w:p>
      <w:pPr>
        <w:pStyle w:val="Heading2"/>
        <w:spacing w:after="150" w:before="300"/>
      </w:pPr>
      <w:r>
        <w:t xml:space="preserve">Метод GET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/api/attendance/by-group/:id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Посещаемость по группе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 группы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name, date_of_lesson, presence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POST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/api/attendance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Создать/обновить запись (upsert)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student_id, group_id, date_of_lesson (YYYY-MM-DD), presence (0/1)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/api/attendance/clear-all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Полная очистка таблицы attendance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success: true, message, affectedRows } — не обёртка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PUT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/api/attendance/by-group-date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 группе и дате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group_id, date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/api/attendance/by-group-date-new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По группе и дате с id_student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group_id, date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 + id_student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12. Groups — Группы и пиксели</w:t>
      </w:r>
    </w:p>
    <w:p>
      <w:pPr>
        <w:spacing w:after="300"/>
      </w:pPr>
      <w:r>
        <w:t xml:space="preserve">Базовый путь: /api/groups  •  Токен требуется</w:t>
      </w:r>
    </w:p>
    <w:p>
      <w:pPr>
        <w:pStyle w:val="Heading2"/>
        <w:spacing w:after="150" w:before="300"/>
      </w:pPr>
      <w:r>
        <w:t xml:space="preserve">Метод GET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/api/groups/by-teacher/:id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Группы преподавателя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/api/groups/table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Таблица students_groups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Все связи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/api/groups/pixels/:id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Пиксели студентов группы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 группы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name + поля pixels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/api/groups/list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групп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id, name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Массив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POST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/api/groups/list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Создать группу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id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/api/groups/pixels/clear-all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Обнулить все столбцы пикселей у всех студентов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message, affectedRows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PUT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/api/groups/pixels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Обновить пиксели студента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id_student; поля: part_of_comp, make_content, invite_friend, clean_kvantum, filled_project_card_on_time, finished_project_with_product, regional_competition, interregional_competition, all_russian_competition, international_competition, nto, become_an_engineering_volunteer, help_with_event, make_own_event, special_achievements, fine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ok, affected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/api/groups/list/:id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Переименовать группу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id; 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Метод DELETE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/api/groups/list/:id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Удалить группу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Path: 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data: { ok } }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Объект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1, 4, 6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13. Коды HTTP-ответов</w:t>
      </w:r>
    </w:p>
    <w:tbl>
      <w:tblPr>
        <w:tblW w:type="pct" w:w="6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Код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Успех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Создано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Неверный запрос (валидация, отсутствуют поля)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Не авторизован (нет или просрочен access-токен)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Доступ запрещён (недостаточно прав или неверный старый пароль)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Не найдено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Конфликт (дубликат, занятая запись)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Ошибка сервера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Сервис недоступен (например, не настроен каталог документов)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2026-05-28T09:02:16.025Z</dcterms:created>
  <dcterms:modified xsi:type="dcterms:W3CDTF">2026-05-28T09:02:16.032Z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