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229075AE" ns2:textId="5FB0F24D" w:rsidR="006D4133" w:rsidRPr="00805538" w:rsidRDefault="006D4133" w:rsidP="006D4133">
      <w:pPr>
        <w:pStyle w:val="Heading1"/>
        <w:rPr>
          <w:noProof/>
          <w:color w:val="C00000"/>
          <w:lang w:val="fr-FR"/>
        </w:rPr>
      </w:pPr>
      <w:r w:rsidRPr="00BD1288">
        <w:rPr>
          <w:noProof/>
          <w:color w:val="C00000"/>
        </w:rPr>
        <w:drawing>
          <ns3:inline distT="0" distB="0" distL="0" distR="0" ns4:anchorId="1AFF50C1" ns4:editId="02D4C685">
            <ns3:extent cx="739756" cy="757237"/>
            <ns3:effectExtent l="0" t="0" r="3810" b="5080"/>
            <ns3:docPr id="2110362648" name="Picture 1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110362648" name="Picture 2110362648"/>
                    <ns6:cNvPicPr/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9756" cy="75723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805538">
        <w:rPr>
          <w:noProof/>
          <w:color w:val="C00000"/>
          <w:lang w:val="fr-FR"/>
        </w:rPr>
        <w:t xml:space="preserve">                                                  </w:t>
      </w:r>
      <w:r>
        <w:rPr>
          <w:noProof/>
          <w:color w:val="C00000"/>
          <w:lang w:val="fr-FR"/>
        </w:rPr>
        <w:t xml:space="preserve">                                          </w:t>
      </w:r>
      <w:r w:rsidRPr="00805538">
        <w:rPr>
          <w:noProof/>
          <w:color w:val="C00000"/>
          <w:lang w:val="fr-FR"/>
        </w:rPr>
        <w:t xml:space="preserve">             </w:t>
      </w:r>
      <w:r w:rsidRPr="00BD1288">
        <w:rPr>
          <w:noProof/>
          <w:color w:val="C00000"/>
        </w:rPr>
        <w:drawing>
          <ns3:inline distT="0" distB="0" distL="0" distR="0" ns4:anchorId="0BC8D2D6" ns4:editId="3393DA86">
            <ns3:extent cx="759942" cy="800100"/>
            <ns3:effectExtent l="0" t="0" r="2540" b="0"/>
            <ns3:docPr id="362945913" name="Picture 1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62945913" name="Picture 362945913"/>
                    <ns6:cNvPicPr/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914337" cy="96265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439475EC" ns2:textId="77777777" w:rsidR="00683C46" w:rsidRPr="006D4133" w:rsidRDefault="00683C46">
      <w:pPr>
        <w:spacing w:after="0"/>
        <w:rPr>
          <w:rFonts w:asciiTheme="majorBidi" w:hAnsiTheme="majorBidi" w:cstheme="majorBidi"/>
        </w:rPr>
      </w:pPr>
    </w:p>
    <w:p ns2:paraId="317CC1DE" ns2:textId="77777777" w:rsidR="00683C46" w:rsidRPr="006D4133" w:rsidRDefault="00683C46">
      <w:pPr>
        <w:spacing w:after="0"/>
        <w:rPr>
          <w:rFonts w:asciiTheme="majorBidi" w:hAnsiTheme="majorBidi" w:cstheme="majorBidi"/>
        </w:rPr>
      </w:pPr>
    </w:p>
    <w:p ns2:paraId="1A26210A" ns2:textId="77777777" w:rsidR="00683C46" w:rsidRPr="006D4133" w:rsidRDefault="00683C46">
      <w:pPr>
        <w:spacing w:after="0"/>
        <w:rPr>
          <w:rFonts w:asciiTheme="majorBidi" w:hAnsiTheme="majorBidi" w:cstheme="majorBidi"/>
        </w:rPr>
      </w:pPr>
    </w:p>
    <w:p ns2:paraId="43CE49BC" ns2:textId="77777777" w:rsidR="00683C46" w:rsidRPr="006D4133" w:rsidRDefault="00000000">
      <w:pPr>
        <w:spacing w:after="8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color w:val="1F4E79"/>
          <w:lang w:val="fr-FR"/>
        </w:rPr>
        <w:t>Royaume du Maroc</w:t>
      </w:r>
      <w:r w:rsidRPr="006D4133">
        <w:rPr>
          <w:rFonts w:asciiTheme="majorBidi" w:hAnsiTheme="majorBidi" w:cstheme="majorBidi"/>
          <w:color w:val="1F4E79"/>
          <w:lang w:val="fr-FR"/>
        </w:rPr>
        <w:br/>
      </w:r>
      <w:proofErr w:type="spellStart"/>
      <w:r w:rsidRPr="006D4133">
        <w:rPr>
          <w:rFonts w:asciiTheme="majorBidi" w:hAnsiTheme="majorBidi" w:cstheme="majorBidi"/>
          <w:b/>
          <w:color w:val="1F4E79"/>
          <w:lang w:val="fr-FR"/>
        </w:rPr>
        <w:t>Universite</w:t>
      </w:r>
      <w:proofErr w:type="spellEnd"/>
      <w:r w:rsidRPr="006D4133">
        <w:rPr>
          <w:rFonts w:asciiTheme="majorBidi" w:hAnsiTheme="majorBidi" w:cstheme="majorBidi"/>
          <w:b/>
          <w:color w:val="1F4E79"/>
          <w:lang w:val="fr-FR"/>
        </w:rPr>
        <w:t xml:space="preserve"> Abdelmalek Essaadi</w:t>
      </w:r>
      <w:r w:rsidRPr="006D4133">
        <w:rPr>
          <w:rFonts w:asciiTheme="majorBidi" w:hAnsiTheme="majorBidi" w:cstheme="majorBidi"/>
          <w:b/>
          <w:color w:val="1F4E79"/>
          <w:lang w:val="fr-FR"/>
        </w:rPr>
        <w:br/>
      </w:r>
      <w:r w:rsidRPr="006D4133">
        <w:rPr>
          <w:rFonts w:asciiTheme="majorBidi" w:hAnsiTheme="majorBidi" w:cstheme="majorBidi"/>
          <w:color w:val="1F4E79"/>
          <w:lang w:val="fr-FR"/>
        </w:rPr>
        <w:t>Faculte des Sciences et Techniques — Tanger</w:t>
      </w:r>
      <w:r w:rsidRPr="006D4133">
        <w:rPr>
          <w:rFonts w:asciiTheme="majorBidi" w:hAnsiTheme="majorBidi" w:cstheme="majorBidi"/>
          <w:color w:val="1F4E79"/>
          <w:lang w:val="fr-FR"/>
        </w:rPr>
        <w:br/>
      </w:r>
    </w:p>
    <w:p ns2:paraId="5BEF879D" ns2:textId="77777777" w:rsidR="00683C46" w:rsidRPr="006D4133" w:rsidRDefault="00683C46">
      <w:pPr>
        <w:pBdr>
          <w:bottom w:val="single" w:sz="6" w:space="1" w:color="1F4E79"/>
        </w:pBdr>
        <w:rPr>
          <w:rFonts w:asciiTheme="majorBidi" w:hAnsiTheme="majorBidi" w:cstheme="majorBidi"/>
          <w:lang w:val="fr-FR"/>
        </w:rPr>
      </w:pPr>
    </w:p>
    <w:p ns2:paraId="0F327578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1DD1317F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7D6491C0" ns2:textId="77777777" w:rsidR="00683C46" w:rsidRPr="006D4133" w:rsidRDefault="00000000">
      <w:pPr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b/>
          <w:color w:val="1F4E79"/>
          <w:sz w:val="40"/>
        </w:rPr>
        <w:t>MINI-PROJET 1 — DATA ENGINEERING</w:t>
      </w:r>
    </w:p>
    <w:p ns2:paraId="163870EF" ns2:textId="77777777" w:rsidR="00683C46" w:rsidRPr="006D4133" w:rsidRDefault="00000000">
      <w:pPr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b/>
          <w:color w:val="4682B4"/>
          <w:sz w:val="32"/>
        </w:rPr>
        <w:t>Pipeline ETL &amp; Data Warehouse</w:t>
      </w:r>
    </w:p>
    <w:p ns2:paraId="0E512FCF" ns2:textId="77777777" w:rsidR="00683C46" w:rsidRPr="006D4133" w:rsidRDefault="00000000">
      <w:pPr>
        <w:spacing w:before="120"/>
        <w:jc w:val="center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>Mexora</w:t>
      </w:r>
      <w:proofErr w:type="spellEnd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 xml:space="preserve"> Analytics — Construire l'</w:t>
      </w:r>
      <w:proofErr w:type="spellStart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>entrepot</w:t>
      </w:r>
      <w:proofErr w:type="spellEnd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 xml:space="preserve"> de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>donnees</w:t>
      </w:r>
      <w:proofErr w:type="spellEnd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>from</w:t>
      </w:r>
      <w:proofErr w:type="spellEnd"/>
      <w:r w:rsidRPr="006D4133">
        <w:rPr>
          <w:rFonts w:asciiTheme="majorBidi" w:hAnsiTheme="majorBidi" w:cstheme="majorBidi"/>
          <w:i/>
          <w:color w:val="505050"/>
          <w:sz w:val="26"/>
          <w:lang w:val="fr-FR"/>
        </w:rPr>
        <w:t xml:space="preserve"> scratch</w:t>
      </w:r>
    </w:p>
    <w:p ns2:paraId="5BA3C767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3525A4E4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00339CF1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5718826C" ns2:textId="77777777" w:rsidR="00683C46" w:rsidRPr="006D4133" w:rsidRDefault="00683C46">
      <w:pPr>
        <w:pBdr>
          <w:bottom w:val="single" w:sz="6" w:space="1" w:color="1F4E79"/>
        </w:pBdr>
        <w:rPr>
          <w:rFonts w:asciiTheme="majorBidi" w:hAnsiTheme="majorBidi" w:cstheme="majorBidi"/>
          <w:lang w:val="fr-FR"/>
        </w:rPr>
      </w:pPr>
    </w:p>
    <w:p ns2:paraId="62503DE7" ns2:textId="77777777" w:rsidR="00683C46" w:rsidRPr="006D4133" w:rsidRDefault="00000000">
      <w:pPr>
        <w:spacing w:before="280"/>
        <w:jc w:val="center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b/>
          <w:color w:val="1F4E79"/>
          <w:lang w:val="fr-FR"/>
        </w:rPr>
        <w:t>Realise</w:t>
      </w:r>
      <w:proofErr w:type="spellEnd"/>
      <w:r w:rsidRPr="006D4133">
        <w:rPr>
          <w:rFonts w:asciiTheme="majorBidi" w:hAnsiTheme="majorBidi" w:cstheme="majorBidi"/>
          <w:b/>
          <w:color w:val="1F4E79"/>
          <w:lang w:val="fr-FR"/>
        </w:rPr>
        <w:t xml:space="preserve"> par :</w:t>
      </w:r>
      <w:r w:rsidRPr="006D4133">
        <w:rPr>
          <w:rFonts w:asciiTheme="majorBidi" w:hAnsiTheme="majorBidi" w:cstheme="majorBidi"/>
          <w:lang w:val="fr-FR"/>
        </w:rPr>
        <w:t xml:space="preserve">  Nisrine </w:t>
      </w:r>
      <w:proofErr w:type="gramStart"/>
      <w:r w:rsidRPr="006D4133">
        <w:rPr>
          <w:rFonts w:asciiTheme="majorBidi" w:hAnsiTheme="majorBidi" w:cstheme="majorBidi"/>
          <w:lang w:val="fr-FR"/>
        </w:rPr>
        <w:t>Moubariki  &amp;</w:t>
      </w:r>
      <w:proofErr w:type="gramEnd"/>
      <w:r w:rsidRPr="006D4133">
        <w:rPr>
          <w:rFonts w:asciiTheme="majorBidi" w:hAnsiTheme="majorBidi" w:cstheme="majorBidi"/>
          <w:lang w:val="fr-FR"/>
        </w:rPr>
        <w:t xml:space="preserve">  Akram Belhaj</w:t>
      </w:r>
    </w:p>
    <w:p ns2:paraId="3B63B8E2" ns2:textId="77777777" w:rsidR="00683C46" w:rsidRPr="006D4133" w:rsidRDefault="00000000">
      <w:pPr>
        <w:spacing w:before="12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b/>
          <w:color w:val="1F4E79"/>
          <w:lang w:val="fr-FR"/>
        </w:rPr>
        <w:t>Encadre par :</w:t>
      </w:r>
      <w:r w:rsidRPr="006D4133">
        <w:rPr>
          <w:rFonts w:asciiTheme="majorBidi" w:hAnsiTheme="majorBidi" w:cstheme="majorBidi"/>
          <w:lang w:val="fr-FR"/>
        </w:rPr>
        <w:t xml:space="preserve">  Pr. Hassan ZILI</w:t>
      </w:r>
    </w:p>
    <w:p ns2:paraId="7BB89A81" ns2:textId="77777777" w:rsidR="00683C46" w:rsidRPr="006D4133" w:rsidRDefault="00000000">
      <w:pPr>
        <w:spacing w:before="120"/>
        <w:jc w:val="center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b/>
          <w:color w:val="1F4E79"/>
          <w:lang w:val="fr-FR"/>
        </w:rPr>
        <w:t>Annee</w:t>
      </w:r>
      <w:proofErr w:type="spellEnd"/>
      <w:r w:rsidRPr="006D4133">
        <w:rPr>
          <w:rFonts w:asciiTheme="majorBidi" w:hAnsiTheme="majorBidi" w:cstheme="majorBidi"/>
          <w:b/>
          <w:color w:val="1F4E79"/>
          <w:lang w:val="fr-FR"/>
        </w:rPr>
        <w:t xml:space="preserve"> universitaire :</w:t>
      </w:r>
      <w:r w:rsidRPr="006D4133">
        <w:rPr>
          <w:rFonts w:asciiTheme="majorBidi" w:hAnsiTheme="majorBidi" w:cstheme="majorBidi"/>
          <w:lang w:val="fr-FR"/>
        </w:rPr>
        <w:t xml:space="preserve">  2025 — 2026</w:t>
      </w:r>
    </w:p>
    <w:p ns2:paraId="740C2FFC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1299D0C2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31EA5FD8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076BB23F" ns2:textId="77777777" w:rsidR="00683C46" w:rsidRPr="006D4133" w:rsidRDefault="00683C46">
      <w:pPr>
        <w:pBdr>
          <w:bottom w:val="single" w:sz="6" w:space="1" w:color="1F4E79"/>
        </w:pBdr>
        <w:rPr>
          <w:rFonts w:asciiTheme="majorBidi" w:hAnsiTheme="majorBidi" w:cstheme="majorBidi"/>
          <w:lang w:val="fr-FR"/>
        </w:rPr>
      </w:pPr>
    </w:p>
    <w:p ns2:paraId="49A1C705" ns2:textId="77777777" w:rsidR="00683C46" w:rsidRPr="006D4133" w:rsidRDefault="00000000">
      <w:pPr>
        <w:spacing w:before="160"/>
        <w:jc w:val="center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b/>
          <w:sz w:val="20"/>
          <w:lang w:val="fr-FR"/>
        </w:rPr>
        <w:t>Depot</w:t>
      </w:r>
      <w:proofErr w:type="spellEnd"/>
      <w:r w:rsidRPr="006D4133">
        <w:rPr>
          <w:rFonts w:asciiTheme="majorBidi" w:hAnsiTheme="majorBidi" w:cstheme="majorBidi"/>
          <w:b/>
          <w:sz w:val="20"/>
          <w:lang w:val="fr-FR"/>
        </w:rPr>
        <w:t xml:space="preserve"> GitHub : </w:t>
      </w:r>
      <w:r w:rsidRPr="006D4133">
        <w:rPr>
          <w:rFonts w:asciiTheme="majorBidi" w:hAnsiTheme="majorBidi" w:cstheme="majorBidi"/>
          <w:color w:val="00467F"/>
          <w:sz w:val="20"/>
          <w:lang w:val="fr-FR"/>
        </w:rPr>
        <w:t>https://github.com/nisrine-moubariki08/mexora</w:t>
      </w:r>
    </w:p>
    <w:p ns2:paraId="5E5CE421" ns2:textId="77777777" w:rsidR="00683C46" w:rsidRPr="006D4133" w:rsidRDefault="00000000">
      <w:pPr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lang w:val="fr-FR"/>
        </w:rPr>
        <w:br w:type="page"/>
      </w:r>
    </w:p>
    <w:p ns2:paraId="2CA8B39C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0" w:name="_Toc230214534"/>
      <w:r w:rsidRPr="006D4133">
        <w:rPr>
          <w:rFonts w:asciiTheme="majorBidi" w:eastAsia="Calibri" w:hAnsiTheme="majorBidi"/>
          <w:sz w:val="32"/>
          <w:lang w:val="fr-FR"/>
        </w:rPr>
        <w:lastRenderedPageBreak/>
        <w:t xml:space="preserve">Table des 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matieres</w:t>
      </w:r>
      <w:bookmarkEnd w:id="0"/>
      <w:proofErr w:type="spellEnd"/>
    </w:p>
    <w:p ns2:paraId="67C73575" ns2:textId="692F42D1" w:rsidR="006D4133" w:rsidRPr="006D4133" w:rsidRDefault="00000000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r w:rsidRPr="006D4133">
        <w:rPr>
          <w:rFonts w:asciiTheme="majorBidi" w:hAnsiTheme="majorBidi" w:cstheme="majorBidi"/>
        </w:rPr>
        <w:fldChar w:fldCharType="begin"/>
      </w:r>
      <w:r w:rsidRPr="006D4133">
        <w:rPr>
          <w:rFonts w:asciiTheme="majorBidi" w:hAnsiTheme="majorBidi" w:cstheme="majorBidi"/>
          <w:lang w:val="fr-FR"/>
        </w:rPr>
        <w:instrText xml:space="preserve"> TOC \o "1-3" \h \z \u </w:instrText>
      </w:r>
      <w:r w:rsidRPr="006D4133">
        <w:rPr>
          <w:rFonts w:asciiTheme="majorBidi" w:hAnsiTheme="majorBidi" w:cstheme="majorBidi"/>
        </w:rPr>
        <w:fldChar w:fldCharType="separate"/>
      </w:r>
      <w:hyperlink w:anchor="_Toc230214534" w:history="1">
        <w:r w:rsidR="006D4133" w:rsidRPr="006D4133">
          <w:rPr>
            <w:rStyle w:val="Hyperlink"/>
            <w:rFonts w:asciiTheme="majorBidi" w:hAnsiTheme="majorBidi" w:cstheme="majorBidi"/>
            <w:noProof/>
            <w:lang w:val="fr-FR"/>
          </w:rPr>
          <w:t>Table des matieres</w:t>
        </w:r>
        <w:r w:rsidR="006D4133" w:rsidRPr="006D4133">
          <w:rPr>
            <w:rFonts w:asciiTheme="majorBidi" w:hAnsiTheme="majorBidi" w:cstheme="majorBidi"/>
            <w:noProof/>
            <w:webHidden/>
          </w:rPr>
          <w:tab/>
        </w:r>
        <w:r w:rsidR="006D4133"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="006D4133" w:rsidRPr="006D4133">
          <w:rPr>
            <w:rFonts w:asciiTheme="majorBidi" w:hAnsiTheme="majorBidi" w:cstheme="majorBidi"/>
            <w:noProof/>
            <w:webHidden/>
          </w:rPr>
          <w:instrText xml:space="preserve"> PAGEREF _Toc230214534 \h </w:instrText>
        </w:r>
        <w:r w:rsidR="006D4133" w:rsidRPr="006D4133">
          <w:rPr>
            <w:rFonts w:asciiTheme="majorBidi" w:hAnsiTheme="majorBidi" w:cstheme="majorBidi"/>
            <w:noProof/>
            <w:webHidden/>
          </w:rPr>
        </w:r>
        <w:r w:rsidR="006D4133"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="006D4133" w:rsidRPr="006D4133">
          <w:rPr>
            <w:rFonts w:asciiTheme="majorBidi" w:hAnsiTheme="majorBidi" w:cstheme="majorBidi"/>
            <w:noProof/>
            <w:webHidden/>
          </w:rPr>
          <w:t>2</w:t>
        </w:r>
        <w:r w:rsidR="006D4133"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05ABE04" ns2:textId="4147180C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35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Grille d'evaluation du projet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_Toc230214535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4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14388A9B" ns2:textId="4091E7D7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36" w:history="1">
        <w:r w:rsidRPr="006D4133">
          <w:rPr>
            <w:rStyle w:val="Hyperlink"/>
            <w:rFonts w:asciiTheme="majorBidi" w:hAnsiTheme="majorBidi" w:cstheme="majorBidi"/>
            <w:noProof/>
          </w:rPr>
          <w:t>Etape 1 — Modelisation du Data Warehouse (25 pts)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_Toc230214536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5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82A060B" ns2:textId="6C35B858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37" w:history="1">
        <w:r w:rsidRPr="006D4133">
          <w:rPr>
            <w:rStyle w:val="Hyperlink"/>
            <w:rFonts w:asciiTheme="majorBidi" w:hAnsiTheme="majorBidi" w:cstheme="majorBidi"/>
            <w:noProof/>
          </w:rPr>
          <w:t>1.1 Analyse des besoins — 5 Requetes-types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_Toc230214537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5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F36B481" ns2:textId="3D2118B7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38" w:history="1">
        <w:r w:rsidRPr="006D4133">
          <w:rPr>
            <w:rStyle w:val="Hyperlink"/>
            <w:rFonts w:asciiTheme="majorBidi" w:hAnsiTheme="majorBidi" w:cstheme="majorBidi"/>
            <w:noProof/>
          </w:rPr>
          <w:t>1.2 Schema en etoile — Diagramme ER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_Toc230214538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5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0B790E7" ns2:textId="48A74367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39" w:history="1">
        <w:r w:rsidRPr="006D4133">
          <w:rPr>
            <w:rStyle w:val="Hyperlink"/>
            <w:rFonts w:asciiTheme="majorBidi" w:hAnsiTheme="majorBidi" w:cstheme="majorBidi"/>
            <w:noProof/>
          </w:rPr>
          <w:t>Justification de la granularite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_Toc230214539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2D3ED82B" ns2:textId="29B09029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0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Mesures de FAIT_VENTES et leur additivite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_Toc230214540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EF7B2D3" ns2:textId="48C2B352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1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1.3 Gestion des SCD (Slowly Changing Dimensions)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_Toc230214541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F94343F" ns2:textId="1D191629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2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Cas 1 — Recategorisation d'un produit : SCD Type 2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_Toc230214542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3A54ECB" ns2:textId="055B4788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3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Cas 2 — Evolution du segment client : SCD Type 1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_Toc230214543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07CCAFE5" ns2:textId="70F2EAC1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4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Etape 2 — Pipeline ETL en Python (40 pts)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_Toc230214544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284981E" ns2:textId="49FA97A9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5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2.1 Architecture et qualite du code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_Toc230214545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43CC8C04" ns2:textId="6392CF52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6" w:history="1">
        <w:r w:rsidRPr="006D4133">
          <w:rPr>
            <w:rStyle w:val="Hyperlink"/>
            <w:rFonts w:asciiTheme="majorBidi" w:hAnsiTheme="majorBidi" w:cstheme="majorBidi"/>
            <w:noProof/>
          </w:rPr>
          <w:t>2.2 Gestion des erreurs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_Toc230214546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19245C7B" ns2:textId="31D5018C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7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2.3 Rapport des transformations avec logs reels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_Toc230214547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22FCAB29" ns2:textId="1C071BA9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8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Transformations sur les commandes — clean_commandes.py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_Toc230214548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23EFA84" ns2:textId="03E3EC7D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49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Transformations sur les clients — clean_clients.py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_Toc230214549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9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51D83C0" ns2:textId="05664BED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0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Transformations sur les produits — clean_produits.py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_Toc230214550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9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85448DF" ns2:textId="5DF07B02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1" w:history="1">
        <w:r w:rsidRPr="006D4133">
          <w:rPr>
            <w:rStyle w:val="Hyperlink"/>
            <w:rFonts w:asciiTheme="majorBidi" w:hAnsiTheme="majorBidi" w:cstheme="majorBidi"/>
            <w:noProof/>
          </w:rPr>
          <w:t>Segmentation client Gold / Silver / Bronze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_Toc230214551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9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047C70FA" ns2:textId="78126078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2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Construction de DIM_TEMPS — Periode Ramadan et jours feries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_Toc230214552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10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3506D1C1" ns2:textId="045845BE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3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Logs reels du pipeline — extrait de etl_20260510_235515.log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_Toc230214553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10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1A9B606" ns2:textId="240772BE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4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Etape 3 — Implementation PostgreSQL (20 pts)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_Toc230214554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12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46B8E703" ns2:textId="72034018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5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3.1 Schemas crees et tables chargees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_Toc230214555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12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3E8327F8" ns2:textId="0E478D82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6" w:history="1">
        <w:r w:rsidRPr="006D4133">
          <w:rPr>
            <w:rStyle w:val="Hyperlink"/>
            <w:rFonts w:asciiTheme="majorBidi" w:hAnsiTheme="majorBidi" w:cstheme="majorBidi"/>
            <w:noProof/>
          </w:rPr>
          <w:t>3.2 Schema SQL — Extrait create_dwh.sql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_Toc230214556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12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48A132AE" ns2:textId="77863D7D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7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3.3 Strategie d'indexation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_Toc230214557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13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B221207" ns2:textId="1E6114E0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8" w:history="1">
        <w:r w:rsidRPr="006D4133">
          <w:rPr>
            <w:rStyle w:val="Hyperlink"/>
            <w:rFonts w:asciiTheme="majorBidi" w:hAnsiTheme="majorBidi" w:cstheme="majorBidi"/>
            <w:noProof/>
          </w:rPr>
          <w:t>3.4 Vues materialisees (3 obligatoires)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_Toc230214558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13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151A8810" ns2:textId="4DC88592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59" w:history="1">
        <w:r w:rsidRPr="006D4133">
          <w:rPr>
            <w:rStyle w:val="Hyperlink"/>
            <w:rFonts w:asciiTheme="majorBidi" w:hAnsiTheme="majorBidi" w:cstheme="majorBidi"/>
            <w:noProof/>
          </w:rPr>
          <w:t>Verification integrite — check_integrity.sql (extrait)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_Toc230214559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13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35E2887B" ns2:textId="75FE08ED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0" w:history="1">
        <w:r w:rsidRPr="006D4133">
          <w:rPr>
            <w:rStyle w:val="Hyperlink"/>
            <w:rFonts w:asciiTheme="majorBidi" w:hAnsiTheme="majorBidi" w:cstheme="majorBidi"/>
            <w:noProof/>
          </w:rPr>
          <w:t>Etape 4 — Dashboard de Visualisation Metabase (15 pts)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_Toc230214560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14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4E9AB924" ns2:textId="5453FE42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1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Captures d'ecran du dashboard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_Toc230214561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14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20BD677B" ns2:textId="0E008E93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2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Q1 — CA mensuel par region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_Toc230214562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14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1D37A583" ns2:textId="77AAB989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3" w:history="1">
        <w:r w:rsidRPr="006D4133">
          <w:rPr>
            <w:rStyle w:val="Hyperlink"/>
            <w:rFonts w:asciiTheme="majorBidi" w:hAnsiTheme="majorBidi" w:cstheme="majorBidi"/>
            <w:noProof/>
          </w:rPr>
          <w:t>Q2 — Top produits a Tanger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_Toc230214563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15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7AD56588" ns2:textId="779747CA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4" w:history="1">
        <w:r w:rsidRPr="006D4133">
          <w:rPr>
            <w:rStyle w:val="Hyperlink"/>
            <w:rFonts w:asciiTheme="majorBidi" w:hAnsiTheme="majorBidi" w:cstheme="majorBidi"/>
            <w:noProof/>
          </w:rPr>
          <w:t>Q3 — Repartition par segment client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_Toc230214564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15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7A51587" ns2:textId="72B8AE58" w:rsidR="006D4133" w:rsidRPr="006D4133" w:rsidRDefault="006D4133">
      <w:pPr>
        <w:pStyle w:val="TOC3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5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Q4 — Taux de retour par categorie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_Toc230214565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4337D773" ns2:textId="0FA15793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6" w:history="1">
        <w:r w:rsidRPr="006D4133">
          <w:rPr>
            <w:rStyle w:val="Hyperlink"/>
            <w:rFonts w:asciiTheme="majorBidi" w:hAnsiTheme="majorBidi" w:cstheme="majorBidi"/>
            <w:noProof/>
          </w:rPr>
          <w:t>Synthese analytique des 5 questions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_Toc230214566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16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05136D6" ns2:textId="6CFF6B80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7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Recommandations metier — Insights strategiques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_Toc230214567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6B18456" ns2:textId="34459175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8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1. Fideliser les clients Gold (impact : eleve)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_Toc230214568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732EB3DA" ns2:textId="0B9828F3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69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2. Reduire le taux de retour — Mode et Electronique (urgent)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_Toc230214569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61B69F84" ns2:textId="0D79F85C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70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3. Capitaliser sur les pics saisonniers de juin et septembre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_Toc230214570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36126564" ns2:textId="0AB6115E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71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4. Offre Alimentation Ramadan — opportunite commerciale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_Toc230214571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7AC89061" ns2:textId="72A8CD9A" w:rsidR="006D4133" w:rsidRPr="006D4133" w:rsidRDefault="006D4133">
      <w:pPr>
        <w:pStyle w:val="TOC2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72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5. Convertir le segment Bronze vers Silver (croissance CA)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_Toc230214572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17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7B57DE62" ns2:textId="688F5900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73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Stack technique et environnement de developpement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_Toc230214573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18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74FB4D42" ns2:textId="2FED2AA0" w:rsidR="006D4133" w:rsidRPr="006D4133" w:rsidRDefault="006D4133">
      <w:pPr>
        <w:pStyle w:val="TOC1"/>
        <w:tabs>
          <w:tab w:val="right" w:leader="dot" w:pos="9062"/>
        </w:tabs>
        <w:rPr>
          <w:rFonts w:asciiTheme="majorBidi" w:hAnsiTheme="majorBidi" w:cstheme="majorBidi"/>
          <w:noProof/>
        </w:rPr>
      </w:pPr>
      <w:hyperlink w:anchor="_Toc230214574" w:history="1">
        <w:r w:rsidRPr="006D4133">
          <w:rPr>
            <w:rStyle w:val="Hyperlink"/>
            <w:rFonts w:asciiTheme="majorBidi" w:hAnsiTheme="majorBidi" w:cstheme="majorBidi"/>
            <w:noProof/>
            <w:lang w:val="fr-FR"/>
          </w:rPr>
          <w:t>Livrables finaux du projet</w:t>
        </w:r>
        <w:r w:rsidRPr="006D4133">
          <w:rPr>
            <w:rFonts w:asciiTheme="majorBidi" w:hAnsiTheme="majorBidi" w:cstheme="majorBidi"/>
            <w:noProof/>
            <w:webHidden/>
          </w:rPr>
          <w:tab/>
        </w:r>
        <w:r w:rsidRPr="006D4133">
          <w:rPr>
            <w:rFonts w:asciiTheme="majorBidi" w:hAnsiTheme="majorBidi" w:cstheme="majorBidi"/>
            <w:noProof/>
            <w:webHidden/>
          </w:rPr>
          <w:fldChar w:fldCharType="begin"/>
        </w:r>
        <w:r w:rsidRPr="006D4133">
          <w:rPr>
            <w:rFonts w:asciiTheme="majorBidi" w:hAnsiTheme="majorBidi" w:cstheme="majorBidi"/>
            <w:noProof/>
            <w:webHidden/>
          </w:rPr>
          <w:instrText xml:space="preserve"> PAGEREF _Toc230214574 \h </w:instrText>
        </w:r>
        <w:r w:rsidRPr="006D4133">
          <w:rPr>
            <w:rFonts w:asciiTheme="majorBidi" w:hAnsiTheme="majorBidi" w:cstheme="majorBidi"/>
            <w:noProof/>
            <w:webHidden/>
          </w:rPr>
        </w:r>
        <w:r w:rsidRPr="006D4133">
          <w:rPr>
            <w:rFonts w:asciiTheme="majorBidi" w:hAnsiTheme="majorBidi" w:cstheme="majorBidi"/>
            <w:noProof/>
            <w:webHidden/>
          </w:rPr>
          <w:fldChar w:fldCharType="separate"/>
        </w:r>
        <w:r w:rsidRPr="006D4133">
          <w:rPr>
            <w:rFonts w:asciiTheme="majorBidi" w:hAnsiTheme="majorBidi" w:cstheme="majorBidi"/>
            <w:noProof/>
            <w:webHidden/>
          </w:rPr>
          <w:t>19</w:t>
        </w:r>
        <w:r w:rsidRPr="006D4133">
          <w:rPr>
            <w:rFonts w:asciiTheme="majorBidi" w:hAnsiTheme="majorBidi" w:cstheme="majorBidi"/>
            <w:noProof/>
            <w:webHidden/>
          </w:rPr>
          <w:fldChar w:fldCharType="end"/>
        </w:r>
      </w:hyperlink>
    </w:p>
    <w:p ns2:paraId="5EFF378B" ns2:textId="67CFE053" w:rsidR="00683C46" w:rsidRPr="006D4133" w:rsidRDefault="00000000">
      <w:pPr>
        <w:spacing w:after="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</w:rPr>
        <w:fldChar w:fldCharType="end"/>
      </w:r>
    </w:p>
    <w:p ns2:paraId="0002C177" ns2:textId="77777777" w:rsidR="00683C46" w:rsidRPr="006D4133" w:rsidRDefault="00000000">
      <w:pPr>
        <w:spacing w:before="20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color w:val="969696"/>
          <w:sz w:val="18"/>
          <w:lang w:val="fr-FR"/>
        </w:rPr>
        <w:t xml:space="preserve">Note : Apres ouverture du document, appuyez sur </w:t>
      </w:r>
      <w:proofErr w:type="spellStart"/>
      <w:r w:rsidRPr="006D4133">
        <w:rPr>
          <w:rFonts w:asciiTheme="majorBidi" w:hAnsiTheme="majorBidi" w:cstheme="majorBidi"/>
          <w:i/>
          <w:color w:val="969696"/>
          <w:sz w:val="18"/>
          <w:lang w:val="fr-FR"/>
        </w:rPr>
        <w:t>Ctrl+A</w:t>
      </w:r>
      <w:proofErr w:type="spellEnd"/>
      <w:r w:rsidRPr="006D4133">
        <w:rPr>
          <w:rFonts w:asciiTheme="majorBidi" w:hAnsiTheme="majorBidi" w:cstheme="majorBidi"/>
          <w:i/>
          <w:color w:val="969696"/>
          <w:sz w:val="18"/>
          <w:lang w:val="fr-FR"/>
        </w:rPr>
        <w:t xml:space="preserve"> puis F9 pour actualiser la table des </w:t>
      </w:r>
      <w:proofErr w:type="spellStart"/>
      <w:r w:rsidRPr="006D4133">
        <w:rPr>
          <w:rFonts w:asciiTheme="majorBidi" w:hAnsiTheme="majorBidi" w:cstheme="majorBidi"/>
          <w:i/>
          <w:color w:val="969696"/>
          <w:sz w:val="18"/>
          <w:lang w:val="fr-FR"/>
        </w:rPr>
        <w:t>matieres</w:t>
      </w:r>
      <w:proofErr w:type="spellEnd"/>
      <w:r w:rsidRPr="006D4133">
        <w:rPr>
          <w:rFonts w:asciiTheme="majorBidi" w:hAnsiTheme="majorBidi" w:cstheme="majorBidi"/>
          <w:i/>
          <w:color w:val="969696"/>
          <w:sz w:val="18"/>
          <w:lang w:val="fr-FR"/>
        </w:rPr>
        <w:t>.</w:t>
      </w:r>
    </w:p>
    <w:p ns2:paraId="04C4B046" ns2:textId="77777777" w:rsidR="00683C46" w:rsidRPr="006D4133" w:rsidRDefault="00000000">
      <w:pPr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lang w:val="fr-FR"/>
        </w:rPr>
        <w:br w:type="page"/>
      </w:r>
    </w:p>
    <w:p ns2:paraId="08AB3032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1" w:name="_Toc230214535"/>
      <w:r w:rsidRPr="006D4133">
        <w:rPr>
          <w:rFonts w:asciiTheme="majorBidi" w:eastAsia="Calibri" w:hAnsiTheme="majorBidi"/>
          <w:sz w:val="32"/>
          <w:lang w:val="fr-FR"/>
        </w:rPr>
        <w:lastRenderedPageBreak/>
        <w:t>Grille d'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evaluation</w:t>
      </w:r>
      <w:proofErr w:type="spellEnd"/>
      <w:r w:rsidRPr="006D4133">
        <w:rPr>
          <w:rFonts w:asciiTheme="majorBidi" w:eastAsia="Calibri" w:hAnsiTheme="majorBidi"/>
          <w:sz w:val="32"/>
          <w:lang w:val="fr-FR"/>
        </w:rPr>
        <w:t xml:space="preserve"> du projet</w:t>
      </w:r>
      <w:bookmarkEnd w:id="1"/>
    </w:p>
    <w:p ns2:paraId="2A64A968" ns2:textId="77777777" w:rsidR="00683C46" w:rsidRPr="006D4133" w:rsidRDefault="00000000">
      <w:pPr>
        <w:pBdr>
          <w:left w:val="single" w:sz="12" w:space="4" w:color="1F4E79"/>
        </w:pBdr>
        <w:shd w:val="clear" w:color="auto" w:fill="EBF3FB"/>
        <w:spacing w:before="120" w:after="120"/>
        <w:ind w:left="17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sz w:val="20"/>
          <w:lang w:val="fr-FR"/>
        </w:rPr>
        <w:t xml:space="preserve">Cette grille recapitule les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criteres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d'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evaluation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officiels du mini-projet 1 Data Engineering, avec le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bareme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de points associe </w:t>
      </w:r>
      <w:proofErr w:type="spellStart"/>
      <w:proofErr w:type="gramStart"/>
      <w:r w:rsidRPr="006D4133">
        <w:rPr>
          <w:rFonts w:asciiTheme="majorBidi" w:hAnsiTheme="majorBidi" w:cstheme="majorBidi"/>
          <w:i/>
          <w:sz w:val="20"/>
          <w:lang w:val="fr-FR"/>
        </w:rPr>
        <w:t>a</w:t>
      </w:r>
      <w:proofErr w:type="spellEnd"/>
      <w:proofErr w:type="gram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chaque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critere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(total : 105 points).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83C46" w:rsidRPr="006D4133" ns2:paraId="59D089EE" ns2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72C3C0D9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Etape</w:t>
            </w:r>
            <w:proofErr w:type="spellEnd"/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5ACA278C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Critere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185C1EDF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Points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211911E7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Total etape</w:t>
            </w:r>
          </w:p>
        </w:tc>
      </w:tr>
      <w:tr w:rsidR="00683C46" w:rsidRPr="006D4133" ns2:paraId="3B5D641A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3048667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Etape 1 — Modelisation</w:t>
            </w:r>
            <w:r w:rsidRPr="006D4133">
              <w:rPr>
                <w:rFonts w:asciiTheme="majorBidi" w:hAnsiTheme="majorBidi" w:cstheme="majorBidi"/>
                <w:b/>
                <w:sz w:val="19"/>
              </w:rPr>
              <w:br/>
              <w:t>(25 pts)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648F0E5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Schema correct et complet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F25DAC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4A47B0F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25</w:t>
            </w:r>
          </w:p>
        </w:tc>
      </w:tr>
      <w:tr w:rsidR="00683C46" w:rsidRPr="006D4133" ns2:paraId="6EFC8C35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08D607E6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5F9BCD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Granularite justifiee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28CEB6D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D480535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62134F76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699BB1CE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501230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Additivite des mesures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67AA5CD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0DB7DFD9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3ADE2EF9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9DC5496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34A5B57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SCD correctement identifies et justifies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43062B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F46D174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26F5A2C9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78BCEC8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Etape 2 — ETL Python</w:t>
            </w:r>
            <w:r w:rsidRPr="006D4133">
              <w:rPr>
                <w:rFonts w:asciiTheme="majorBidi" w:hAnsiTheme="majorBidi" w:cstheme="majorBidi"/>
                <w:b/>
                <w:sz w:val="19"/>
              </w:rPr>
              <w:br/>
              <w:t>(40 pts)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02CA203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Qualite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du code (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lisibilite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, structure)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1F4230C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4956EE0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40</w:t>
            </w:r>
          </w:p>
        </w:tc>
      </w:tr>
      <w:tr w:rsidR="00683C46" w:rsidRPr="006D4133" ns2:paraId="026E147B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3872CD9D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2746DCA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Exhaustivite des transformations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648B934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99D4BB4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0C2CFD42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4146F3A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2EFBD4E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Logging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et documentation des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regles</w:t>
            </w:r>
            <w:proofErr w:type="spellEnd"/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0E242BD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1CB2A33C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72EF93AF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34FC72E4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3D06B3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Gestion des erreurs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7DAE2DB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1E1DA92B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0C87A879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6C01A23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Etape 3 — PostgreSQL</w:t>
            </w:r>
            <w:r w:rsidRPr="006D4133">
              <w:rPr>
                <w:rFonts w:asciiTheme="majorBidi" w:hAnsiTheme="majorBidi" w:cstheme="majorBidi"/>
                <w:b/>
                <w:sz w:val="19"/>
              </w:rPr>
              <w:br/>
              <w:t>(20 pts)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5B861A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Schema SQL correct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D874FD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2B0F7EF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20</w:t>
            </w:r>
          </w:p>
        </w:tc>
      </w:tr>
      <w:tr w:rsidR="00683C46" w:rsidRPr="006D4133" ns2:paraId="5446A365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4B56E766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FF80BC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Indexation appropriee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49E95F7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1900F1BD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7A38971A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34F73B53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0BABACA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3 vues materialisees fonctionnelles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540A6F4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vAlign w:val="center"/>
          </w:tcPr>
          <w:p ns2:paraId="2F5C1258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0E26EFEF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6809B82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Etape 4 — Dashboard</w:t>
            </w:r>
            <w:r w:rsidRPr="006D4133">
              <w:rPr>
                <w:rFonts w:asciiTheme="majorBidi" w:hAnsiTheme="majorBidi" w:cstheme="majorBidi"/>
                <w:b/>
                <w:sz w:val="19"/>
              </w:rPr>
              <w:br/>
              <w:t>(15 pts)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7EBA0B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 questions repondues visuellement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05825F4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758F1BB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15</w:t>
            </w:r>
          </w:p>
        </w:tc>
      </w:tr>
      <w:tr w:rsidR="00683C46" w:rsidRPr="006D4133" ns2:paraId="5B9A7F9A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06CF5D00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C2F6CD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Qualite de la visualisation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226E610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7F8CE783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282238C7" ns2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511E3041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0E2E0A6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Insights metier identifies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1750D9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vAlign w:val="center"/>
          </w:tcPr>
          <w:p ns2:paraId="13BF2CB1" ns2:textId="77777777" w:rsidR="00683C46" w:rsidRPr="006D4133" w:rsidRDefault="00683C46">
            <w:pPr>
              <w:spacing w:before="60" w:after="60"/>
              <w:rPr>
                <w:rFonts w:asciiTheme="majorBidi" w:hAnsiTheme="majorBidi" w:cstheme="majorBidi"/>
              </w:rPr>
            </w:pPr>
          </w:p>
        </w:tc>
      </w:tr>
      <w:tr w:rsidR="00683C46" w:rsidRPr="006D4133" ns2:paraId="08C2567F" ns2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43E8DFC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TOTAL GENERAL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57DE3CBF" ns2:textId="77777777" w:rsidR="00683C46" w:rsidRPr="006D4133" w:rsidRDefault="00683C4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03CD489A" ns2:textId="77777777" w:rsidR="00683C46" w:rsidRPr="006D4133" w:rsidRDefault="00683C4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vAlign w:val="center"/>
          </w:tcPr>
          <w:p ns2:paraId="7566EDE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105</w:t>
            </w:r>
          </w:p>
        </w:tc>
      </w:tr>
    </w:tbl>
    <w:p ns2:paraId="227CFF02" ns2:textId="77777777" w:rsidR="00683C46" w:rsidRPr="006D4133" w:rsidRDefault="00000000">
      <w:pPr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</w:rPr>
        <w:br w:type="page"/>
      </w:r>
    </w:p>
    <w:p ns2:paraId="304FC466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</w:rPr>
      </w:pPr>
      <w:bookmarkStart w:id="2" w:name="_Toc230214536"/>
      <w:r w:rsidRPr="006D4133">
        <w:rPr>
          <w:rFonts w:asciiTheme="majorBidi" w:eastAsia="Calibri" w:hAnsiTheme="majorBidi"/>
          <w:sz w:val="32"/>
        </w:rPr>
        <w:lastRenderedPageBreak/>
        <w:t>Etape 1 — Modelisation du Data Warehouse (25 pts)</w:t>
      </w:r>
      <w:bookmarkEnd w:id="2"/>
    </w:p>
    <w:p ns2:paraId="7F2E3A44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3" w:name="_Toc230214537"/>
      <w:r w:rsidRPr="006D4133">
        <w:rPr>
          <w:rFonts w:asciiTheme="majorBidi" w:eastAsia="Calibri" w:hAnsiTheme="majorBidi"/>
        </w:rPr>
        <w:t>1.1 Analyse des besoins — 5 Requetes-types</w:t>
      </w:r>
      <w:bookmarkEnd w:id="3"/>
    </w:p>
    <w:p ns2:paraId="2B7E5244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Avant toute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modelisation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, les besoins analytiques ont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formalises selon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methode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Top-Down. Chaque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requete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definit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une mesure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analyser, des dimensions d'analyse et des filtres applicables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83C46" w:rsidRPr="006D4133" ns2:paraId="35F8B98E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826D571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Req.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4D7289D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Analyser (mesure)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D3E03B2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En fonction de (dimensions)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F20BCD3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Pour (filtres)</w:t>
            </w:r>
          </w:p>
        </w:tc>
      </w:tr>
      <w:tr w:rsidR="00683C46" w:rsidRPr="006D4133" ns2:paraId="46483D50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1F33A5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B1175C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CA TTC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7DFC47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Region, mois, annee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E8097B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statut = 'livre'</w:t>
            </w:r>
          </w:p>
        </w:tc>
      </w:tr>
      <w:tr w:rsidR="00683C46" w:rsidRPr="006D4133" ns2:paraId="03B6B9A0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C65020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A0A8EF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Quantite + CA TTC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21B992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Produit, trimestre, ville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7D078C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ville = 'Tanger', statut = 'livre'</w:t>
            </w:r>
          </w:p>
        </w:tc>
      </w:tr>
      <w:tr w:rsidR="00683C46" w:rsidRPr="006D4133" ns2:paraId="0A97CDC9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3FBD33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EE3BA2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Panier moyen (CA / nb commandes)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1685E3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Segment client (Gold/Silver/Bronze)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BF2BF0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statut = 'livre', client actif</w:t>
            </w:r>
          </w:p>
        </w:tc>
      </w:tr>
      <w:tr w:rsidR="00683C46" w:rsidRPr="006D4133" ns2:paraId="41C2AC6A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CBE41C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9ED699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Taux de retour (%)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3F9D0C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Categorie de produit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1CC32B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Tous statuts confondus</w:t>
            </w:r>
          </w:p>
        </w:tc>
      </w:tr>
      <w:tr w:rsidR="00683C46" w:rsidRPr="006D4133" ns2:paraId="09949B42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45D23D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433E37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Volume vendu + CA TTC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5A929B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Mois, indicateur periode Ramadan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5B205C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categorie = 'Alimentation', 2022-2024</w:t>
            </w:r>
          </w:p>
        </w:tc>
      </w:tr>
    </w:tbl>
    <w:p ns2:paraId="2514DF09" ns2:textId="77777777" w:rsidR="00683C46" w:rsidRPr="006D4133" w:rsidRDefault="00683C46">
      <w:pPr>
        <w:rPr>
          <w:rFonts w:asciiTheme="majorBidi" w:hAnsiTheme="majorBidi" w:cstheme="majorBidi"/>
        </w:rPr>
      </w:pPr>
    </w:p>
    <w:p ns2:paraId="2CBD2E9E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4" w:name="_Toc230214538"/>
      <w:r w:rsidRPr="006D4133">
        <w:rPr>
          <w:rFonts w:asciiTheme="majorBidi" w:eastAsia="Calibri" w:hAnsiTheme="majorBidi"/>
        </w:rPr>
        <w:t>1.2 Schema en etoile — Diagramme ER</w:t>
      </w:r>
      <w:bookmarkEnd w:id="4"/>
    </w:p>
    <w:p ns2:paraId="70B22EC6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schema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retenu est un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schema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en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etoile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avec FAIT_VENTES au centre et cinq tables de dimensions. Les liaisons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representent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les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cles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etrangeres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pointant vers les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cles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surrogates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(SK) de chaque dimension.</w:t>
      </w:r>
    </w:p>
    <w:p ns2:paraId="7EB957CA" ns2:textId="77777777" w:rsidR="00683C46" w:rsidRPr="006D4133" w:rsidRDefault="00000000">
      <w:pPr>
        <w:spacing w:before="120" w:after="8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noProof/>
        </w:rPr>
        <w:drawing>
          <ns3:inline distT="0" distB="0" distL="0" distR="0" ns4:anchorId="5357B53B" ns4:editId="66D08C1F">
            <ns3:extent cx="4680000" cy="4123112"/>
            <ns3:effectExtent l="0" t="0" r="0" b="0"/>
            <ns3:docPr id="1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g_1.jpg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80000" cy="412311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769D5F2" ns2:textId="6ECD19F6" w:rsidR="00683C46" w:rsidRPr="006D4133" w:rsidRDefault="00000000">
      <w:pPr>
        <w:spacing w:before="4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Figure 1 — Schema en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etoile</w:t>
      </w:r>
      <w:proofErr w:type="spell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du Data Warehouse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Mexora</w:t>
      </w:r>
      <w:proofErr w:type="spell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(</w:t>
      </w:r>
      <w:proofErr w:type="spell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realise</w:t>
      </w:r>
      <w:proofErr w:type="spell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avec dbdiagram.io)</w:t>
      </w:r>
    </w:p>
    <w:p ns2:paraId="22417E9B" ns2:textId="77777777" w:rsidR="00683C46" w:rsidRPr="006D4133" w:rsidRDefault="00000000">
      <w:pPr>
        <w:pStyle w:val="Heading3"/>
        <w:spacing w:after="120"/>
        <w:rPr>
          <w:rFonts w:asciiTheme="majorBidi" w:hAnsiTheme="majorBidi"/>
        </w:rPr>
      </w:pPr>
      <w:bookmarkStart w:id="5" w:name="_Toc230214539"/>
      <w:r w:rsidRPr="006D4133">
        <w:rPr>
          <w:rFonts w:asciiTheme="majorBidi" w:eastAsia="Calibri" w:hAnsiTheme="majorBidi"/>
        </w:rPr>
        <w:lastRenderedPageBreak/>
        <w:t xml:space="preserve">Justification de la </w:t>
      </w:r>
      <w:proofErr w:type="spellStart"/>
      <w:r w:rsidRPr="006D4133">
        <w:rPr>
          <w:rFonts w:asciiTheme="majorBidi" w:eastAsia="Calibri" w:hAnsiTheme="majorBidi"/>
        </w:rPr>
        <w:t>granularite</w:t>
      </w:r>
      <w:bookmarkEnd w:id="5"/>
      <w:proofErr w:type="spellEnd"/>
    </w:p>
    <w:p ns2:paraId="45A2C40B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granularite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retenue est : une ligne de FAIT_VENTES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represente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exactement une ligne de commande, soit un produit commande par un client a une date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donnee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. C'est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granularite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la plus fine disponible dans les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donnees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sources, garantissant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reponse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 l'ensemble des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requetes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analytiques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definies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.</w:t>
      </w:r>
    </w:p>
    <w:p ns2:paraId="1047BBA2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Consequence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pratique : avec cette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granularite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, il est possible d'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agreger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n'importe quel niveau (produit, client,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region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, mois, trimestre) sans perte d'information.</w:t>
      </w:r>
    </w:p>
    <w:p ns2:paraId="2AF5DCF7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6" w:name="_Toc230214540"/>
      <w:r w:rsidRPr="006D4133">
        <w:rPr>
          <w:rFonts w:asciiTheme="majorBidi" w:eastAsia="Calibri" w:hAnsiTheme="majorBidi"/>
          <w:lang w:val="fr-FR"/>
        </w:rPr>
        <w:t xml:space="preserve">Mesures de FAIT_VENTES et leur </w:t>
      </w:r>
      <w:proofErr w:type="spellStart"/>
      <w:r w:rsidRPr="006D4133">
        <w:rPr>
          <w:rFonts w:asciiTheme="majorBidi" w:eastAsia="Calibri" w:hAnsiTheme="majorBidi"/>
          <w:lang w:val="fr-FR"/>
        </w:rPr>
        <w:t>additivite</w:t>
      </w:r>
      <w:bookmarkEnd w:id="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83C46" w:rsidRPr="006D4133" ns2:paraId="12CDC865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352AC287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Mesure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47583DE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Type d'additivite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B50B8C8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Justification detaillee</w:t>
            </w:r>
          </w:p>
        </w:tc>
      </w:tr>
      <w:tr w:rsidR="00683C46" w:rsidRPr="006D4133" ns2:paraId="0C83A5D6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B8D885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quantite_vendue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FB4F7B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C8F9CE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Sommable sur toutes les dimensions sans restriction</w:t>
            </w:r>
          </w:p>
        </w:tc>
      </w:tr>
      <w:tr w:rsidR="00683C46" w:rsidRPr="006D4133" ns2:paraId="16BC06A9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17DBAA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montant_ht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F6DEC6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7125E6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Sommable sur toutes les dimensions sans restriction</w:t>
            </w:r>
          </w:p>
        </w:tc>
      </w:tr>
      <w:tr w:rsidR="00683C46" w:rsidRPr="006D4133" ns2:paraId="186492AB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6583D4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montant_ttc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233123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C4E06B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Sommable sur toutes les dimensions sans restriction</w:t>
            </w:r>
          </w:p>
        </w:tc>
      </w:tr>
      <w:tr w:rsidR="00683C46" w:rsidRPr="006D4133" ns2:paraId="54D8FC29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655B6B1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cout_livraison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F27F0F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A54735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Sommable sur toutes les dimensions sans restriction</w:t>
            </w:r>
          </w:p>
        </w:tc>
      </w:tr>
      <w:tr w:rsidR="00683C46" w:rsidRPr="006D4133" ns2:paraId="77777F7B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34E95E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delai_livraison_jours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8D96CB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Semi-additive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82BE83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Moyenne valide par commande ; somme non significative par client</w:t>
            </w:r>
          </w:p>
        </w:tc>
      </w:tr>
      <w:tr w:rsidR="00683C46" w:rsidRPr="006D4133" ns2:paraId="2651385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E62902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remise_pct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6641661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Non-additive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5F72B9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Taux en pourcentage — doit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etre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recalcule, jamais somme directement</w:t>
            </w:r>
          </w:p>
        </w:tc>
      </w:tr>
    </w:tbl>
    <w:p ns2:paraId="4BDC952E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7" w:name="_Toc230214541"/>
      <w:r w:rsidRPr="006D4133">
        <w:rPr>
          <w:rFonts w:asciiTheme="majorBidi" w:eastAsia="Calibri" w:hAnsiTheme="majorBidi"/>
          <w:lang w:val="fr-FR"/>
        </w:rPr>
        <w:t>1.3 Gestion des SCD (</w:t>
      </w:r>
      <w:proofErr w:type="spellStart"/>
      <w:r w:rsidRPr="006D4133">
        <w:rPr>
          <w:rFonts w:asciiTheme="majorBidi" w:eastAsia="Calibri" w:hAnsiTheme="majorBidi"/>
          <w:lang w:val="fr-FR"/>
        </w:rPr>
        <w:t>Slowly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</w:t>
      </w:r>
      <w:proofErr w:type="spellStart"/>
      <w:r w:rsidRPr="006D4133">
        <w:rPr>
          <w:rFonts w:asciiTheme="majorBidi" w:eastAsia="Calibri" w:hAnsiTheme="majorBidi"/>
          <w:lang w:val="fr-FR"/>
        </w:rPr>
        <w:t>Changing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Dimensions)</w:t>
      </w:r>
      <w:bookmarkEnd w:id="7"/>
    </w:p>
    <w:p ns2:paraId="6853DDC0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8" w:name="_Toc230214542"/>
      <w:r w:rsidRPr="006D4133">
        <w:rPr>
          <w:rFonts w:asciiTheme="majorBidi" w:eastAsia="Calibri" w:hAnsiTheme="majorBidi"/>
          <w:lang w:val="fr-FR"/>
        </w:rPr>
        <w:t xml:space="preserve">Cas 1 — </w:t>
      </w:r>
      <w:proofErr w:type="spellStart"/>
      <w:r w:rsidRPr="006D4133">
        <w:rPr>
          <w:rFonts w:asciiTheme="majorBidi" w:eastAsia="Calibri" w:hAnsiTheme="majorBidi"/>
          <w:lang w:val="fr-FR"/>
        </w:rPr>
        <w:t>Recategorisation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d'un produit : SCD Type 2</w:t>
      </w:r>
      <w:bookmarkEnd w:id="8"/>
    </w:p>
    <w:p ns2:paraId="746EF8FF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Probleme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identifie : un produit comme l'iPhone 14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etait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classe '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Telephones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' en 2022, puis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recategorise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'Smartphones' en 2023.</w:t>
      </w:r>
    </w:p>
    <w:p ns2:paraId="60533E34" ns2:textId="77777777" w:rsidR="00683C46" w:rsidRPr="006D4133" w:rsidRDefault="00000000">
      <w:pPr>
        <w:pBdr>
          <w:left w:val="single" w:sz="12" w:space="4" w:color="1F4E79"/>
        </w:pBdr>
        <w:shd w:val="clear" w:color="auto" w:fill="EBF3FB"/>
        <w:spacing w:before="120" w:after="120"/>
        <w:ind w:left="17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sz w:val="20"/>
          <w:lang w:val="fr-FR"/>
        </w:rPr>
        <w:t xml:space="preserve">Choix : SCD Type 2. Une nouvelle ligne est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creee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dans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dim_produit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avec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date_debut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= date du changement,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est_actif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= TRUE, et l'ancienne ligne est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fermee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(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date_fin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= veille du changement,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est_actif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= FALSE). Ainsi les ventes de 2022 restent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classees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dans '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Telephones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' pour garantir la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coherence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historique des analyses.</w:t>
      </w:r>
    </w:p>
    <w:p ns2:paraId="74863C8F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Colonnes SCD2 dans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dim_produit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:</w:t>
      </w:r>
    </w:p>
    <w:p ns2:paraId="5CCE3AD3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proofErr w:type="spellStart"/>
      <w:r w:rsidRPr="006D4133">
        <w:rPr>
          <w:rFonts w:asciiTheme="majorBidi" w:hAnsiTheme="majorBidi" w:cstheme="majorBidi"/>
          <w:sz w:val="21"/>
        </w:rPr>
        <w:t>id_produit_sk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— </w:t>
      </w:r>
      <w:proofErr w:type="spellStart"/>
      <w:r w:rsidRPr="006D4133">
        <w:rPr>
          <w:rFonts w:asciiTheme="majorBidi" w:hAnsiTheme="majorBidi" w:cstheme="majorBidi"/>
          <w:sz w:val="21"/>
        </w:rPr>
        <w:t>cle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surrogate auto-incrementee</w:t>
      </w:r>
    </w:p>
    <w:p ns2:paraId="6EB39AAC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21"/>
          <w:lang w:val="fr-FR"/>
        </w:rPr>
        <w:t>id</w:t>
      </w:r>
      <w:proofErr w:type="gramEnd"/>
      <w:r w:rsidRPr="006D4133">
        <w:rPr>
          <w:rFonts w:asciiTheme="majorBidi" w:hAnsiTheme="majorBidi" w:cstheme="majorBidi"/>
          <w:sz w:val="21"/>
          <w:lang w:val="fr-FR"/>
        </w:rPr>
        <w:t>_produit_nk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—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cle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naturelle source</w:t>
      </w:r>
    </w:p>
    <w:p ns2:paraId="7B41B982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21"/>
          <w:lang w:val="fr-FR"/>
        </w:rPr>
        <w:t>date</w:t>
      </w:r>
      <w:proofErr w:type="gramEnd"/>
      <w:r w:rsidRPr="006D4133">
        <w:rPr>
          <w:rFonts w:asciiTheme="majorBidi" w:hAnsiTheme="majorBidi" w:cstheme="majorBidi"/>
          <w:sz w:val="21"/>
          <w:lang w:val="fr-FR"/>
        </w:rPr>
        <w:t>_debut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,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date_fin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(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defaut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9999-12-31)</w:t>
      </w:r>
    </w:p>
    <w:p ns2:paraId="2376A857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proofErr w:type="spellStart"/>
      <w:r w:rsidRPr="006D4133">
        <w:rPr>
          <w:rFonts w:asciiTheme="majorBidi" w:hAnsiTheme="majorBidi" w:cstheme="majorBidi"/>
          <w:sz w:val="21"/>
        </w:rPr>
        <w:t>est_actif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(</w:t>
      </w:r>
      <w:proofErr w:type="spellStart"/>
      <w:r w:rsidRPr="006D4133">
        <w:rPr>
          <w:rFonts w:asciiTheme="majorBidi" w:hAnsiTheme="majorBidi" w:cstheme="majorBidi"/>
          <w:sz w:val="21"/>
        </w:rPr>
        <w:t>booleen</w:t>
      </w:r>
      <w:proofErr w:type="spellEnd"/>
      <w:r w:rsidRPr="006D4133">
        <w:rPr>
          <w:rFonts w:asciiTheme="majorBidi" w:hAnsiTheme="majorBidi" w:cstheme="majorBidi"/>
          <w:sz w:val="21"/>
        </w:rPr>
        <w:t>)</w:t>
      </w:r>
    </w:p>
    <w:p ns2:paraId="1D06D1A6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4D054D6E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28B57AA4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7C80C867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39C93FBC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00AB14B0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05205038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25860B43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  <w:sz w:val="21"/>
        </w:rPr>
      </w:pPr>
    </w:p>
    <w:p ns2:paraId="793591E8" ns2:textId="77777777" w:rsidR="006D4133" w:rsidRPr="006D4133" w:rsidRDefault="006D4133" w:rsidP="006D4133">
      <w:pPr>
        <w:pStyle w:val="ListBullet"/>
        <w:numPr>
          <w:ilvl w:val="0"/>
          <w:numId w:val="0"/>
        </w:numPr>
        <w:spacing w:before="40" w:after="40"/>
        <w:rPr>
          <w:rFonts w:asciiTheme="majorBidi" w:hAnsiTheme="majorBidi" w:cstheme="majorBidi"/>
        </w:rPr>
      </w:pPr>
    </w:p>
    <w:p ns2:paraId="1A24CBAD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9" w:name="_Toc230214543"/>
      <w:r w:rsidRPr="006D4133">
        <w:rPr>
          <w:rFonts w:asciiTheme="majorBidi" w:eastAsia="Calibri" w:hAnsiTheme="majorBidi"/>
          <w:lang w:val="fr-FR"/>
        </w:rPr>
        <w:t>Cas 2 — Evolution du segment client : SCD Type 1</w:t>
      </w:r>
      <w:bookmarkEnd w:id="9"/>
    </w:p>
    <w:p ns2:paraId="10A67CEC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Probleme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identifie : un client peut passer de Bronze a Gold selon son CA cumule sur les 12 derniers mois.</w:t>
      </w:r>
    </w:p>
    <w:p ns2:paraId="5E1331BD" ns2:textId="77777777" w:rsidR="00683C46" w:rsidRPr="006D4133" w:rsidRDefault="00000000">
      <w:pPr>
        <w:pBdr>
          <w:left w:val="single" w:sz="12" w:space="4" w:color="1F4E79"/>
        </w:pBdr>
        <w:shd w:val="clear" w:color="auto" w:fill="EBF3FB"/>
        <w:spacing w:before="120" w:after="120"/>
        <w:ind w:left="17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sz w:val="20"/>
          <w:lang w:val="fr-FR"/>
        </w:rPr>
        <w:lastRenderedPageBreak/>
        <w:t>Choix : SCD Type 1 (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ecrasement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). Le segment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reflete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l'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etat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actuel du client. On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ecrase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directement le champ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segment_client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— un client Gold ne doit plus apparaitre Bronze dans les analyses actuelles. L'historique transactionnel reste intact via la table de faits (les montants passes ne changent pas).</w:t>
      </w:r>
    </w:p>
    <w:p ns2:paraId="21680EDB" ns2:textId="77777777" w:rsidR="00683C46" w:rsidRPr="006D4133" w:rsidRDefault="00000000">
      <w:pPr>
        <w:spacing w:before="60" w:after="60"/>
        <w:rPr>
          <w:rFonts w:asciiTheme="majorBidi" w:hAnsiTheme="majorBidi" w:cstheme="majorBidi"/>
        </w:rPr>
      </w:pPr>
      <w:proofErr w:type="spellStart"/>
      <w:r w:rsidRPr="006D4133">
        <w:rPr>
          <w:rFonts w:asciiTheme="majorBidi" w:hAnsiTheme="majorBidi" w:cstheme="majorBidi"/>
          <w:sz w:val="21"/>
        </w:rPr>
        <w:t>Regle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</w:rPr>
        <w:t>metier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</w:t>
      </w:r>
      <w:proofErr w:type="spellStart"/>
      <w:proofErr w:type="gramStart"/>
      <w:r w:rsidRPr="006D4133">
        <w:rPr>
          <w:rFonts w:asciiTheme="majorBidi" w:hAnsiTheme="majorBidi" w:cstheme="majorBidi"/>
          <w:sz w:val="21"/>
        </w:rPr>
        <w:t>appliquee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:</w:t>
      </w:r>
      <w:proofErr w:type="gramEnd"/>
    </w:p>
    <w:p ns2:paraId="300EB051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>Gold : &gt;= 15 000 MAD de CA livre sur 12 mois glissants</w:t>
      </w:r>
    </w:p>
    <w:p ns2:paraId="3E8ED537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proofErr w:type="gramStart"/>
      <w:r w:rsidRPr="006D4133">
        <w:rPr>
          <w:rFonts w:asciiTheme="majorBidi" w:hAnsiTheme="majorBidi" w:cstheme="majorBidi"/>
          <w:sz w:val="21"/>
        </w:rPr>
        <w:t>Silver :</w:t>
      </w:r>
      <w:proofErr w:type="gramEnd"/>
      <w:r w:rsidRPr="006D4133">
        <w:rPr>
          <w:rFonts w:asciiTheme="majorBidi" w:hAnsiTheme="majorBidi" w:cstheme="majorBidi"/>
          <w:sz w:val="21"/>
        </w:rPr>
        <w:t xml:space="preserve"> &gt;= 5 000 MAD</w:t>
      </w:r>
    </w:p>
    <w:p ns2:paraId="089664E4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21"/>
        </w:rPr>
        <w:t>Bronze : &lt; 5 000 MAD</w:t>
      </w:r>
    </w:p>
    <w:p ns2:paraId="0CA9445D" ns2:textId="77777777" w:rsidR="00683C46" w:rsidRPr="006D4133" w:rsidRDefault="00000000">
      <w:pPr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</w:rPr>
        <w:br w:type="page"/>
      </w:r>
    </w:p>
    <w:p ns2:paraId="54B06CD7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10" w:name="_Toc230214544"/>
      <w:r w:rsidRPr="006D4133">
        <w:rPr>
          <w:rFonts w:asciiTheme="majorBidi" w:eastAsia="Calibri" w:hAnsiTheme="majorBidi"/>
          <w:sz w:val="32"/>
          <w:lang w:val="fr-FR"/>
        </w:rPr>
        <w:lastRenderedPageBreak/>
        <w:t>Etape 2 — Pipeline ETL en Python (40 pts)</w:t>
      </w:r>
      <w:bookmarkEnd w:id="10"/>
    </w:p>
    <w:p ns2:paraId="0F4C51C5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11" w:name="_Toc230214545"/>
      <w:r w:rsidRPr="006D4133">
        <w:rPr>
          <w:rFonts w:asciiTheme="majorBidi" w:eastAsia="Calibri" w:hAnsiTheme="majorBidi"/>
          <w:lang w:val="fr-FR"/>
        </w:rPr>
        <w:t xml:space="preserve">2.1 Architecture et </w:t>
      </w:r>
      <w:proofErr w:type="spellStart"/>
      <w:r w:rsidRPr="006D4133">
        <w:rPr>
          <w:rFonts w:asciiTheme="majorBidi" w:eastAsia="Calibri" w:hAnsiTheme="majorBidi"/>
          <w:lang w:val="fr-FR"/>
        </w:rPr>
        <w:t>qualite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du code</w:t>
      </w:r>
      <w:bookmarkEnd w:id="11"/>
    </w:p>
    <w:p ns2:paraId="7DE9A7FD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 pipeline respecte le principe de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separation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responsabilites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avec une architecture modulaire stricte en 3 phases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Extract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→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Transform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→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Load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. Chaque module n'a qu'une seule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responsabilite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, ce qui facilite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maintenabilite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et les tests unitaires.</w:t>
      </w:r>
    </w:p>
    <w:p ns2:paraId="07DE824F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mexora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_etl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/</w:t>
      </w:r>
    </w:p>
    <w:p ns2:paraId="7E39CBA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config/settings.py          #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Parametres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centralises (DB, chemins, seuils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metier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)</w:t>
      </w:r>
    </w:p>
    <w:p ns2:paraId="0A47371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data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/                       # Fichiers sources CSV/JSON</w:t>
      </w:r>
    </w:p>
    <w:p ns2:paraId="69192A6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extract/extractor.py        # Lecture brute des 4 fichiers sources (aucune modification)</w:t>
      </w:r>
    </w:p>
    <w:p ns2:paraId="057D4C8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transform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/</w:t>
      </w:r>
    </w:p>
    <w:p ns2:paraId="32EC871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clean_commandes.py        # 7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regles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de nettoyage sur les commandes</w:t>
      </w:r>
    </w:p>
    <w:p ns2:paraId="370861B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clean_clients.py          # 6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regles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de nettoyage sur les clients</w:t>
      </w:r>
    </w:p>
    <w:p ns2:paraId="57997ED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clean_produits.py         # 3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regles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de nettoyage sur les produits</w:t>
      </w:r>
    </w:p>
    <w:p ns2:paraId="36A33A3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build_dimensions.py       # Construction des 5 DIM + FAIT_VENTES</w:t>
      </w:r>
    </w:p>
    <w:p ns2:paraId="2EFD60D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</w:t>
      </w:r>
      <w:r w:rsidRPr="006D4133">
        <w:rPr>
          <w:rFonts w:asciiTheme="majorBidi" w:hAnsiTheme="majorBidi" w:cstheme="majorBidi"/>
          <w:sz w:val="18"/>
        </w:rPr>
        <w:t xml:space="preserve">load/loader.py              # </w:t>
      </w:r>
      <w:proofErr w:type="spellStart"/>
      <w:r w:rsidRPr="006D4133">
        <w:rPr>
          <w:rFonts w:asciiTheme="majorBidi" w:hAnsiTheme="majorBidi" w:cstheme="majorBidi"/>
          <w:sz w:val="18"/>
        </w:rPr>
        <w:t>Chargement</w:t>
      </w:r>
      <w:proofErr w:type="spellEnd"/>
      <w:r w:rsidRPr="006D4133">
        <w:rPr>
          <w:rFonts w:asciiTheme="majorBidi" w:hAnsiTheme="majorBidi" w:cstheme="majorBidi"/>
          <w:sz w:val="18"/>
        </w:rPr>
        <w:t xml:space="preserve"> PostgreSQL via SQLAlchemy</w:t>
      </w:r>
    </w:p>
    <w:p ns2:paraId="4978100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</w:rPr>
        <w:t xml:space="preserve">  </w:t>
      </w:r>
      <w:r w:rsidRPr="006D4133">
        <w:rPr>
          <w:rFonts w:asciiTheme="majorBidi" w:hAnsiTheme="majorBidi" w:cstheme="majorBidi"/>
          <w:sz w:val="18"/>
          <w:lang w:val="fr-FR"/>
        </w:rPr>
        <w:t xml:space="preserve">utils/logger.py             #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Logging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horodate vers fichier + console</w:t>
      </w:r>
    </w:p>
    <w:p ns2:paraId="1E0C088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</w:t>
      </w:r>
      <w:proofErr w:type="spellStart"/>
      <w:r w:rsidRPr="006D4133">
        <w:rPr>
          <w:rFonts w:asciiTheme="majorBidi" w:hAnsiTheme="majorBidi" w:cstheme="majorBidi"/>
          <w:sz w:val="18"/>
        </w:rPr>
        <w:t>sql</w:t>
      </w:r>
      <w:proofErr w:type="spellEnd"/>
      <w:r w:rsidRPr="006D4133">
        <w:rPr>
          <w:rFonts w:asciiTheme="majorBidi" w:hAnsiTheme="majorBidi" w:cstheme="majorBidi"/>
          <w:sz w:val="18"/>
        </w:rPr>
        <w:t>/</w:t>
      </w:r>
      <w:proofErr w:type="spellStart"/>
      <w:r w:rsidRPr="006D4133">
        <w:rPr>
          <w:rFonts w:asciiTheme="majorBidi" w:hAnsiTheme="majorBidi" w:cstheme="majorBidi"/>
          <w:sz w:val="18"/>
        </w:rPr>
        <w:t>create_dwh.sql</w:t>
      </w:r>
      <w:proofErr w:type="spellEnd"/>
      <w:r w:rsidRPr="006D4133">
        <w:rPr>
          <w:rFonts w:asciiTheme="majorBidi" w:hAnsiTheme="majorBidi" w:cstheme="majorBidi"/>
          <w:sz w:val="18"/>
        </w:rPr>
        <w:t xml:space="preserve">          # Creation tables + index + vues materialisees</w:t>
      </w:r>
    </w:p>
    <w:p ns2:paraId="4EAF118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sql/check_integrity.sql     # Verification integrite referentielle</w:t>
      </w:r>
    </w:p>
    <w:p ns2:paraId="2D4071F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main.py                     # Orchestration complete du pipeline (try/except global)</w:t>
      </w:r>
    </w:p>
    <w:p ns2:paraId="1C61B9C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generate_data.py            # Generateur de donnees de test realistes</w:t>
      </w:r>
    </w:p>
    <w:p ns2:paraId="6C1FAF1F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12" w:name="_Toc230214546"/>
      <w:r w:rsidRPr="006D4133">
        <w:rPr>
          <w:rFonts w:asciiTheme="majorBidi" w:eastAsia="Calibri" w:hAnsiTheme="majorBidi"/>
        </w:rPr>
        <w:t>2.2 Gestion des erreurs</w:t>
      </w:r>
      <w:bookmarkEnd w:id="12"/>
    </w:p>
    <w:p ns2:paraId="168E3731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 pipeline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integre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une gestion des erreurs a deux niveaux : global dans main.py et local dans chaque transformation.</w:t>
      </w:r>
    </w:p>
    <w:p ns2:paraId="68E8214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# main.py - Gestion des erreurs globale</w:t>
      </w:r>
    </w:p>
    <w:p ns2:paraId="2C5074E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def </w:t>
      </w:r>
      <w:proofErr w:type="spellStart"/>
      <w:r w:rsidRPr="006D4133">
        <w:rPr>
          <w:rFonts w:asciiTheme="majorBidi" w:hAnsiTheme="majorBidi" w:cstheme="majorBidi"/>
          <w:sz w:val="18"/>
        </w:rPr>
        <w:t>run_</w:t>
      </w:r>
      <w:proofErr w:type="gramStart"/>
      <w:r w:rsidRPr="006D4133">
        <w:rPr>
          <w:rFonts w:asciiTheme="majorBidi" w:hAnsiTheme="majorBidi" w:cstheme="majorBidi"/>
          <w:sz w:val="18"/>
        </w:rPr>
        <w:t>pipeline</w:t>
      </w:r>
      <w:proofErr w:type="spellEnd"/>
      <w:r w:rsidRPr="006D4133">
        <w:rPr>
          <w:rFonts w:asciiTheme="majorBidi" w:hAnsiTheme="majorBidi" w:cstheme="majorBidi"/>
          <w:sz w:val="18"/>
        </w:rPr>
        <w:t>(</w:t>
      </w:r>
      <w:proofErr w:type="gramEnd"/>
      <w:r w:rsidRPr="006D4133">
        <w:rPr>
          <w:rFonts w:asciiTheme="majorBidi" w:hAnsiTheme="majorBidi" w:cstheme="majorBidi"/>
          <w:sz w:val="18"/>
        </w:rPr>
        <w:t>):</w:t>
      </w:r>
    </w:p>
    <w:p ns2:paraId="25A1CE4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try:</w:t>
      </w:r>
    </w:p>
    <w:p ns2:paraId="4B729BF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    # ... phases Extract, Transform, Load ...</w:t>
      </w:r>
    </w:p>
    <w:p ns2:paraId="06D6DC8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</w:rPr>
        <w:t xml:space="preserve">       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logger.info(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"PIPELINE TERMINE EN {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duree:.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2f} secondes")</w:t>
      </w:r>
    </w:p>
    <w:p ns2:paraId="7BD5FF0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except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Exception as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e:</w:t>
      </w:r>
      <w:proofErr w:type="gramEnd"/>
    </w:p>
    <w:p ns2:paraId="5BA68CC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logger.error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f"ERREUR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CRITIQUE : {e}",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exc_info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=True)</w:t>
      </w:r>
    </w:p>
    <w:p ns2:paraId="1F73C6A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raise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 #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Remonte l'erreur pour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arret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controle</w:t>
      </w:r>
      <w:proofErr w:type="spellEnd"/>
    </w:p>
    <w:p ns2:paraId="3797A62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</w:t>
      </w:r>
    </w:p>
    <w:p ns2:paraId="4FCE826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# Dans chaque transformation - erreurs locales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gerees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</w:t>
      </w:r>
    </w:p>
    <w:p ns2:paraId="406CBD5F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df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["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date_commande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"] =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pd.to_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datetime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(</w:t>
      </w:r>
      <w:proofErr w:type="gramEnd"/>
    </w:p>
    <w:p ns2:paraId="26A9C23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df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["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date_commande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"], format="mixed",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errors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="coerce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"  #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NaT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si invalide</w:t>
      </w:r>
    </w:p>
    <w:p ns2:paraId="598BEC74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)</w:t>
      </w:r>
    </w:p>
    <w:p ns2:paraId="67FAF46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df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=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df.dropna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subset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=["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date_commande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"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])  #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Supprime les invalides avec log</w:t>
      </w:r>
    </w:p>
    <w:p ns2:paraId="217E301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df</w:t>
      </w:r>
      <w:proofErr w:type="spellEnd"/>
      <w:proofErr w:type="gramEnd"/>
      <w:r w:rsidRPr="006D4133">
        <w:rPr>
          <w:rFonts w:asciiTheme="majorBidi" w:hAnsiTheme="majorBidi" w:cstheme="majorBidi"/>
          <w:sz w:val="18"/>
          <w:lang w:val="fr-FR"/>
        </w:rPr>
        <w:t>["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prix_unitaire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"] =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pd.to_numeric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df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["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prix_unitaire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"],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errors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="coerce")</w:t>
      </w:r>
    </w:p>
    <w:p ns2:paraId="0106B533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13" w:name="_Toc230214547"/>
      <w:r w:rsidRPr="006D4133">
        <w:rPr>
          <w:rFonts w:asciiTheme="majorBidi" w:eastAsia="Calibri" w:hAnsiTheme="majorBidi"/>
          <w:lang w:val="fr-FR"/>
        </w:rPr>
        <w:t xml:space="preserve">2.3 Rapport des transformations avec logs </w:t>
      </w:r>
      <w:proofErr w:type="spellStart"/>
      <w:r w:rsidRPr="006D4133">
        <w:rPr>
          <w:rFonts w:asciiTheme="majorBidi" w:eastAsia="Calibri" w:hAnsiTheme="majorBidi"/>
          <w:lang w:val="fr-FR"/>
        </w:rPr>
        <w:t>reels</w:t>
      </w:r>
      <w:bookmarkEnd w:id="13"/>
      <w:proofErr w:type="spellEnd"/>
    </w:p>
    <w:p ns2:paraId="796221C4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14" w:name="_Toc230214548"/>
      <w:r w:rsidRPr="006D4133">
        <w:rPr>
          <w:rFonts w:asciiTheme="majorBidi" w:eastAsia="Calibri" w:hAnsiTheme="majorBidi"/>
          <w:lang w:val="fr-FR"/>
        </w:rPr>
        <w:t>Transformations sur les commandes — clean_commandes.py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2047"/>
        <w:gridCol w:w="3227"/>
        <w:gridCol w:w="2035"/>
      </w:tblGrid>
      <w:tr w:rsidR="00683C46" w:rsidRPr="006D4133" ns2:paraId="1D28FA6A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4B65DE8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Regle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33D5C7C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0411B44D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Code applique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363EAABE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Lignes affectees</w:t>
            </w:r>
          </w:p>
        </w:tc>
      </w:tr>
      <w:tr w:rsidR="00683C46" w:rsidRPr="006D4133" ns2:paraId="7DEA4FA1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81B819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R1 — Doublons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24813F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Supprime les doublons sur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id_commande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233B45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drop_duplicates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</w:rPr>
              <w:t>(subset=['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id_commande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</w:rPr>
              <w:t>'], keep='last')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49A48D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~1 500 supprimees (3%)</w:t>
            </w:r>
          </w:p>
        </w:tc>
      </w:tr>
      <w:tr w:rsidR="00683C46" w:rsidRPr="006D4133" ns2:paraId="17E37BC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0FDC24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R2 — Dates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2141D0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Standardise les formats mixtes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8AB591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pd.to_datetime(format='mixed', dayfirst=True, errors='coerce')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08560E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~50 dates invalides</w:t>
            </w:r>
          </w:p>
        </w:tc>
      </w:tr>
      <w:tr w:rsidR="00683C46" w:rsidRPr="006D4133" ns2:paraId="1989E8AB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D1120F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R3 — Villes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529AF1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Harmonise via referentiel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B2F701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mapping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_villes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 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+ .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map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() 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+ .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fillna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('Non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renseignee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5EB28D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 xml:space="preserve">~200 → Non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renseignee</w:t>
            </w:r>
            <w:proofErr w:type="spellEnd"/>
          </w:p>
        </w:tc>
      </w:tr>
      <w:tr w:rsidR="00683C46" w:rsidRPr="006D4133" ns2:paraId="3F17D568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AAF9C9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lastRenderedPageBreak/>
              <w:t>R4 — Statuts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E166C9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Normalise les codes non standards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D500D9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replace(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{'DONE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':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 'livre', 'KO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':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 'annule', 'OK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':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 '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en_cours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'})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6325E03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 xml:space="preserve">~800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standardisees</w:t>
            </w:r>
            <w:proofErr w:type="spellEnd"/>
          </w:p>
        </w:tc>
      </w:tr>
      <w:tr w:rsidR="00683C46" w:rsidRPr="006D4133" ns2:paraId="7FBC888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062C37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R5 — Quantites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7F04C3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Supprime quantite &lt;= 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8A7EFF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df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[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df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['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quantite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].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astype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(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float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) &gt; 0]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DAD630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 xml:space="preserve">~500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supprimees</w:t>
            </w:r>
            <w:proofErr w:type="spellEnd"/>
          </w:p>
        </w:tc>
      </w:tr>
      <w:tr w:rsidR="00683C46" w:rsidRPr="006D4133" ns2:paraId="0068981B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ECFDCB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R6 — Prix nuls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7545C8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Supprime commandes test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A6EC2D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df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[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df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['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prix_unitaire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'</w:t>
            </w:r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].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astype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(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float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) &gt; 0]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634BDF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 xml:space="preserve">~1 000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supprimees</w:t>
            </w:r>
            <w:proofErr w:type="spellEnd"/>
          </w:p>
        </w:tc>
      </w:tr>
      <w:tr w:rsidR="00683C46" w:rsidRPr="006D4133" ns2:paraId="6C785548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7A0027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R7 — Livreurs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08AC9E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>Remplace NaN par -1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7714A4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proofErr w:type="gram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fillna</w:t>
            </w:r>
            <w:proofErr w:type="spell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(</w:t>
            </w:r>
            <w:proofErr w:type="gramEnd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 xml:space="preserve">'-1') sur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  <w:lang w:val="fr-FR"/>
              </w:rPr>
              <w:t>id_livreur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03BAD6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8"/>
              </w:rPr>
              <w:t xml:space="preserve">~3 500 </w:t>
            </w:r>
            <w:proofErr w:type="spellStart"/>
            <w:r w:rsidRPr="006D4133">
              <w:rPr>
                <w:rFonts w:asciiTheme="majorBidi" w:hAnsiTheme="majorBidi" w:cstheme="majorBidi"/>
                <w:sz w:val="18"/>
              </w:rPr>
              <w:t>completees</w:t>
            </w:r>
            <w:proofErr w:type="spellEnd"/>
          </w:p>
        </w:tc>
      </w:tr>
    </w:tbl>
    <w:p ns2:paraId="5F6C9793" ns2:textId="77777777" w:rsidR="00683C46" w:rsidRPr="006D4133" w:rsidRDefault="00683C46">
      <w:pPr>
        <w:rPr>
          <w:rFonts w:asciiTheme="majorBidi" w:hAnsiTheme="majorBidi" w:cstheme="majorBidi"/>
        </w:rPr>
      </w:pPr>
    </w:p>
    <w:p ns2:paraId="63FFDC4F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15" w:name="_Toc230214549"/>
      <w:r w:rsidRPr="006D4133">
        <w:rPr>
          <w:rFonts w:asciiTheme="majorBidi" w:eastAsia="Calibri" w:hAnsiTheme="majorBidi"/>
          <w:lang w:val="fr-FR"/>
        </w:rPr>
        <w:t>Transformations sur les clients — clean_clients.py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83C46" w:rsidRPr="006D4133" ns2:paraId="3482013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9B3B0D7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Regle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D9428C2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Description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7EC6F99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Lignes affectees</w:t>
            </w:r>
          </w:p>
        </w:tc>
      </w:tr>
      <w:tr w:rsidR="00683C46" w:rsidRPr="006D4133" ns2:paraId="479588C2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A769E5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R1 — Doublons email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3A60C6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Deduplique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sur email normalise (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lower+strip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), garde inscription la plus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recente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436DBA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50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doublons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 xml:space="preserve">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supprimes</w:t>
            </w:r>
            <w:proofErr w:type="spellEnd"/>
          </w:p>
        </w:tc>
      </w:tr>
      <w:tr w:rsidR="00683C46" w:rsidRPr="006D4133" ns2:paraId="4C2D292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EAC545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R2 — Sexe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42B791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gram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</w:t>
            </w:r>
            <w:proofErr w:type="gram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/1/Homme/H → '</w:t>
            </w:r>
            <w:proofErr w:type="gram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m' |</w:t>
            </w:r>
            <w:proofErr w:type="gram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f/0/Femme/F → 'f' | autres → 'inconnu'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2D18D7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Tous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standardises</w:t>
            </w:r>
            <w:proofErr w:type="spellEnd"/>
          </w:p>
        </w:tc>
      </w:tr>
      <w:tr w:rsidR="00683C46" w:rsidRPr="006D4133" ns2:paraId="1D9DD6CB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B91BBD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R3 — Dates naissance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0DF7FF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Invalide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ages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&lt; 16 ou &gt; 100 ans (→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NaT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93E144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12 dates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neutralisees</w:t>
            </w:r>
            <w:proofErr w:type="spellEnd"/>
          </w:p>
        </w:tc>
      </w:tr>
      <w:tr w:rsidR="00683C46" w:rsidRPr="006D4133" ns2:paraId="5A7E7BD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B45F72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R4 — Emails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62738A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Regex validation — invalides → None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9B471C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87 emails invalides</w:t>
            </w:r>
          </w:p>
        </w:tc>
      </w:tr>
      <w:tr w:rsidR="00683C46" w:rsidRPr="006D4133" ns2:paraId="469FA17A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162EEE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R5 — Villes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B740C6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Mapping vers referentiel regions_maroc.csv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E0CA84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Harmonisees</w:t>
            </w:r>
          </w:p>
        </w:tc>
      </w:tr>
      <w:tr w:rsidR="00683C46" w:rsidRPr="006D4133" ns2:paraId="43E23F96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502937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R6 — Tranches age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EE04DB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pd.cut en 7 tranches : &lt;18, 18-24, 25-34, 35-44, 45-54, 55-64, 65+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E13424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Toutes calculees</w:t>
            </w:r>
          </w:p>
        </w:tc>
      </w:tr>
    </w:tbl>
    <w:p ns2:paraId="59AE3455" ns2:textId="77777777" w:rsidR="00683C46" w:rsidRPr="006D4133" w:rsidRDefault="00683C46">
      <w:pPr>
        <w:rPr>
          <w:rFonts w:asciiTheme="majorBidi" w:hAnsiTheme="majorBidi" w:cstheme="majorBidi"/>
        </w:rPr>
      </w:pPr>
    </w:p>
    <w:p ns2:paraId="0B1A8EBA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16" w:name="_Toc230214550"/>
      <w:r w:rsidRPr="006D4133">
        <w:rPr>
          <w:rFonts w:asciiTheme="majorBidi" w:eastAsia="Calibri" w:hAnsiTheme="majorBidi"/>
          <w:lang w:val="fr-FR"/>
        </w:rPr>
        <w:t>Transformations sur les produits — clean_produits.py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83C46" w:rsidRPr="006D4133" ns2:paraId="35132670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4E233FD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Regle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4F13026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Description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3D10754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Impact</w:t>
            </w:r>
          </w:p>
        </w:tc>
      </w:tr>
      <w:tr w:rsidR="00683C46" w:rsidRPr="006D4133" ns2:paraId="22B17E92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AB6798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R1 — Cles naturelles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560AD3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Verification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unicite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id_produit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, suppression doublons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8E134B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Coherence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referentielle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 xml:space="preserve">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garantie</w:t>
            </w:r>
            <w:proofErr w:type="spellEnd"/>
          </w:p>
        </w:tc>
      </w:tr>
      <w:tr w:rsidR="00683C46" w:rsidRPr="006D4133" ns2:paraId="097A2042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E51723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R2 — Categories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6596A2C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Normalisation des libelles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categories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(casse, accents)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EEEC7F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Categories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harmonisees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 xml:space="preserve"> pour SCD2</w:t>
            </w:r>
          </w:p>
        </w:tc>
      </w:tr>
      <w:tr w:rsidR="00683C46" w:rsidRPr="006D4133" ns2:paraId="2EE4C9F0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D34291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R3 — Prix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51847A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gram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Suppression produits</w:t>
            </w:r>
            <w:proofErr w:type="gram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avec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prix_catalogue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&lt;= 0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F814FF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Catalogue propre — prix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valides</w:t>
            </w:r>
            <w:proofErr w:type="spellEnd"/>
          </w:p>
        </w:tc>
      </w:tr>
    </w:tbl>
    <w:p ns2:paraId="1A23B98E" ns2:textId="77777777" w:rsidR="00683C46" w:rsidRPr="006D4133" w:rsidRDefault="00683C46">
      <w:pPr>
        <w:rPr>
          <w:rFonts w:asciiTheme="majorBidi" w:hAnsiTheme="majorBidi" w:cstheme="majorBidi"/>
        </w:rPr>
      </w:pPr>
    </w:p>
    <w:p ns2:paraId="67924D5B" ns2:textId="77777777" w:rsidR="00683C46" w:rsidRPr="006D4133" w:rsidRDefault="00000000">
      <w:pPr>
        <w:pStyle w:val="Heading3"/>
        <w:spacing w:after="120"/>
        <w:rPr>
          <w:rFonts w:asciiTheme="majorBidi" w:hAnsiTheme="majorBidi"/>
        </w:rPr>
      </w:pPr>
      <w:bookmarkStart w:id="17" w:name="_Toc230214551"/>
      <w:r w:rsidRPr="006D4133">
        <w:rPr>
          <w:rFonts w:asciiTheme="majorBidi" w:eastAsia="Calibri" w:hAnsiTheme="majorBidi"/>
        </w:rPr>
        <w:t>Segmentation client Gold / Silver / Bronze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83C46" w:rsidRPr="006D4133" ns2:paraId="29ACED0A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2AE94EA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Segment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E93D4B0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Critere CA 12 mois glissants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8532B31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Logique metier</w:t>
            </w:r>
          </w:p>
        </w:tc>
      </w:tr>
      <w:tr w:rsidR="00683C46" w:rsidRPr="006D4133" ns2:paraId="4B9419D8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ns2:paraId="6A0E646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Gold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ns2:paraId="452DF5F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&gt;= 15 000 MAD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ns2:paraId="0F40FF7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Clients premium —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fidelisation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prioritaire absolue</w:t>
            </w:r>
          </w:p>
        </w:tc>
      </w:tr>
      <w:tr w:rsidR="00683C46" w:rsidRPr="006D4133" ns2:paraId="006FEACB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ns2:paraId="0BB0491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Silver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ns2:paraId="04F1A89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&gt;= 5 000 MAD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</w:tcPr>
          <w:p ns2:paraId="45DE690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Clients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reguliers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— potentiel de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montee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en gamme</w:t>
            </w:r>
          </w:p>
        </w:tc>
      </w:tr>
      <w:tr w:rsidR="00683C46" w:rsidRPr="006D4133" ns2:paraId="1C0BDE8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ns2:paraId="608F188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Bronze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ns2:paraId="6CACE86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&lt; 5 000 MAD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 ns2:paraId="405BC7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Nouveaux clients ou faible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activite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—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nurturing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requis</w:t>
            </w:r>
          </w:p>
        </w:tc>
      </w:tr>
    </w:tbl>
    <w:p ns2:paraId="0E65CF72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72D4046E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18" w:name="_Toc230214552"/>
      <w:r w:rsidRPr="006D4133">
        <w:rPr>
          <w:rFonts w:asciiTheme="majorBidi" w:eastAsia="Calibri" w:hAnsiTheme="majorBidi"/>
          <w:lang w:val="fr-FR"/>
        </w:rPr>
        <w:t xml:space="preserve">Construction de DIM_TEMPS — </w:t>
      </w:r>
      <w:proofErr w:type="spellStart"/>
      <w:r w:rsidRPr="006D4133">
        <w:rPr>
          <w:rFonts w:asciiTheme="majorBidi" w:eastAsia="Calibri" w:hAnsiTheme="majorBidi"/>
          <w:lang w:val="fr-FR"/>
        </w:rPr>
        <w:t>Periode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Ramadan et jours </w:t>
      </w:r>
      <w:proofErr w:type="spellStart"/>
      <w:r w:rsidRPr="006D4133">
        <w:rPr>
          <w:rFonts w:asciiTheme="majorBidi" w:eastAsia="Calibri" w:hAnsiTheme="majorBidi"/>
          <w:lang w:val="fr-FR"/>
        </w:rPr>
        <w:t>feries</w:t>
      </w:r>
      <w:bookmarkEnd w:id="18"/>
      <w:proofErr w:type="spellEnd"/>
    </w:p>
    <w:p ns2:paraId="4ABADCC2" ns2:textId="77777777" w:rsidR="00683C46" w:rsidRPr="006D4133" w:rsidRDefault="00000000">
      <w:pPr>
        <w:spacing w:before="60" w:after="60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La dimension temporelle est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generee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entierement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en Python pour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periode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2020-2026 (2 557 jours). </w:t>
      </w:r>
      <w:r w:rsidRPr="006D4133">
        <w:rPr>
          <w:rFonts w:asciiTheme="majorBidi" w:hAnsiTheme="majorBidi" w:cstheme="majorBidi"/>
          <w:sz w:val="21"/>
        </w:rPr>
        <w:t xml:space="preserve">Elle </w:t>
      </w:r>
      <w:proofErr w:type="spellStart"/>
      <w:r w:rsidRPr="006D4133">
        <w:rPr>
          <w:rFonts w:asciiTheme="majorBidi" w:hAnsiTheme="majorBidi" w:cstheme="majorBidi"/>
          <w:sz w:val="21"/>
        </w:rPr>
        <w:t>integre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:</w:t>
      </w:r>
    </w:p>
    <w:p ns2:paraId="7DB3CE6C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Les jours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feries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marocains officiels (liste de 14 dates pour 2024-2025)</w:t>
      </w:r>
    </w:p>
    <w:p ns2:paraId="7602FE2A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lastRenderedPageBreak/>
        <w:t xml:space="preserve">Les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periodes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Ramadan 2022, 2023, 2024, 2025 (dates approximatives issues du calendrier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hegirien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)</w:t>
      </w:r>
    </w:p>
    <w:p ns2:paraId="6BDD980D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21"/>
        </w:rPr>
        <w:t xml:space="preserve">Un </w:t>
      </w:r>
      <w:proofErr w:type="spellStart"/>
      <w:r w:rsidRPr="006D4133">
        <w:rPr>
          <w:rFonts w:asciiTheme="majorBidi" w:hAnsiTheme="majorBidi" w:cstheme="majorBidi"/>
          <w:sz w:val="21"/>
        </w:rPr>
        <w:t>indicateur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</w:rPr>
        <w:t>booleen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</w:rPr>
        <w:t>est_weekend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base sur dayofweek &gt;= 5</w:t>
      </w:r>
    </w:p>
    <w:p ns2:paraId="2F1F223C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La colonne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periode_ramadan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= True/False permettant l'analyse de l'effet Ramadan (Q5)</w:t>
      </w:r>
    </w:p>
    <w:p ns2:paraId="587126D8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07EC1E83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19" w:name="_Toc230214553"/>
      <w:r w:rsidRPr="006D4133">
        <w:rPr>
          <w:rFonts w:asciiTheme="majorBidi" w:eastAsia="Calibri" w:hAnsiTheme="majorBidi"/>
          <w:lang w:val="fr-FR"/>
        </w:rPr>
        <w:t xml:space="preserve">Logs </w:t>
      </w:r>
      <w:proofErr w:type="spellStart"/>
      <w:r w:rsidRPr="006D4133">
        <w:rPr>
          <w:rFonts w:asciiTheme="majorBidi" w:eastAsia="Calibri" w:hAnsiTheme="majorBidi"/>
          <w:lang w:val="fr-FR"/>
        </w:rPr>
        <w:t>reels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du pipeline — extrait de etl_20260510_235515.log</w:t>
      </w:r>
      <w:bookmarkEnd w:id="19"/>
    </w:p>
    <w:p ns2:paraId="085B4C9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Logger initialise → logs/etl_20260510_235515.log</w:t>
      </w:r>
    </w:p>
    <w:p ns2:paraId="31966E96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► DEMARRAGE PIPELINE ETL MEXORA</w:t>
      </w:r>
    </w:p>
    <w:p ns2:paraId="731D44A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--- PHASE EXTRACT ---</w:t>
      </w:r>
    </w:p>
    <w:p ns2:paraId="44DEFA6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[EXTRACT] commandes : 51500 lignes lues</w:t>
      </w:r>
    </w:p>
    <w:p ns2:paraId="39383B1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[EXTRACT] produits : 50 lignes lues</w:t>
      </w:r>
    </w:p>
    <w:p ns2:paraId="3D3F079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[EXTRACT] clients : 2050 lignes lues</w:t>
      </w:r>
    </w:p>
    <w:p ns2:paraId="361314D5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[EXTRACT]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regions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10 lignes lues</w:t>
      </w:r>
    </w:p>
    <w:p ns2:paraId="1512F53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--- PHASE TRANSFORM ---</w:t>
      </w:r>
    </w:p>
    <w:p ns2:paraId="1355FD8C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commandes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debut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51500 lignes</w:t>
      </w:r>
    </w:p>
    <w:p ns2:paraId="64ECB10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R1 doublons : 1500 lignes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</w:p>
    <w:p ns2:paraId="6750838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R2 dates : 48 dates invalides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</w:p>
    <w:p ns2:paraId="16D3BDE6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R3 villes : 203 non reconnues → Non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renseignee</w:t>
      </w:r>
      <w:proofErr w:type="spellEnd"/>
    </w:p>
    <w:p ns2:paraId="5428D5D4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R4 statuts : 812 valeurs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standardisees</w:t>
      </w:r>
      <w:proofErr w:type="spellEnd"/>
    </w:p>
    <w:p ns2:paraId="3DA0057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R5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quantites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498 lignes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quantite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&lt;= 0)</w:t>
      </w:r>
    </w:p>
    <w:p ns2:paraId="3EFEDC8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R6 prix nuls : 1012 commandes test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</w:p>
    <w:p ns2:paraId="525F249F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[TRANSFORM] R7 livreurs : 3587 valeurs manquantes → -1</w:t>
      </w:r>
    </w:p>
    <w:p ns2:paraId="270CD216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commandes fin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: 51500 → 44141 lignes (7359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)</w:t>
      </w:r>
    </w:p>
    <w:p ns2:paraId="31E4662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clients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debut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2050 lignes</w:t>
      </w:r>
    </w:p>
    <w:p ns2:paraId="223040BC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R1 doublons email : 50 doublons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supprimes</w:t>
      </w:r>
      <w:proofErr w:type="gramEnd"/>
    </w:p>
    <w:p ns2:paraId="3030403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R3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ages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invalides : 12 dates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neutralisees</w:t>
      </w:r>
      <w:proofErr w:type="spellEnd"/>
    </w:p>
    <w:p ns2:paraId="461C689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[TRANSFORM] R4 emails invalides : 87 emails → None</w:t>
      </w:r>
    </w:p>
    <w:p ns2:paraId="4AE5C7F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[TRANSFORM]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clients fin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 : 2050 → 2000 lignes</w:t>
      </w:r>
    </w:p>
    <w:p ns2:paraId="6C36324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15 | INFO | --- BUILD DIMENSIONS ---</w:t>
      </w:r>
    </w:p>
    <w:p ns2:paraId="7633301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23:55:15 | INFO | [BUILD] dim_</w:t>
      </w:r>
      <w:proofErr w:type="gramStart"/>
      <w:r w:rsidRPr="006D4133">
        <w:rPr>
          <w:rFonts w:asciiTheme="majorBidi" w:hAnsiTheme="majorBidi" w:cstheme="majorBidi"/>
          <w:sz w:val="18"/>
        </w:rPr>
        <w:t>temps :</w:t>
      </w:r>
      <w:proofErr w:type="gramEnd"/>
      <w:r w:rsidRPr="006D4133">
        <w:rPr>
          <w:rFonts w:asciiTheme="majorBidi" w:hAnsiTheme="majorBidi" w:cstheme="majorBidi"/>
          <w:sz w:val="18"/>
        </w:rPr>
        <w:t xml:space="preserve"> 2557 lignes generees (2020-2026)</w:t>
      </w:r>
    </w:p>
    <w:p ns2:paraId="24C9F1C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dim_region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10 lignes</w:t>
      </w:r>
    </w:p>
    <w:p ns2:paraId="724E058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dim_livreur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21 lignes (20 livreurs + 1 inconnu)</w:t>
      </w:r>
    </w:p>
    <w:p ns2:paraId="36373E3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dim_produit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50 lignes</w:t>
      </w:r>
    </w:p>
    <w:p ns2:paraId="005AE874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dim_client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2000 lignes (segments calcules)</w:t>
      </w:r>
    </w:p>
    <w:p ns2:paraId="3A94522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fait_ventes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59 lignes sans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cle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supprimees</w:t>
      </w:r>
      <w:proofErr w:type="spellEnd"/>
    </w:p>
    <w:p ns2:paraId="67207BD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15 | INFO | [BUILD]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fait_ventes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44082 lignes finales</w:t>
      </w:r>
    </w:p>
    <w:p ns2:paraId="643C790B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23:55:15 | INFO | --- PHASE LOAD ---</w:t>
      </w:r>
    </w:p>
    <w:p ns2:paraId="7EFC77D4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23:55:15 | INFO | [LOAD] Connexion PostgreSQL OK (localhost:5433)</w:t>
      </w:r>
    </w:p>
    <w:p ns2:paraId="368E023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23:55:15 | INFO | [LOAD] Schemas crees : staging_mexora, dwh_mexora, reporting_mexora</w:t>
      </w:r>
    </w:p>
    <w:p ns2:paraId="00F8D2AE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23:55:16 | INFO | [LOAD] dim_temps : 2557 lignes chargees</w:t>
      </w:r>
    </w:p>
    <w:p ns2:paraId="64B6FBA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23:55:16 | INFO | [LOAD] dim_region : 10 lignes chargees</w:t>
      </w:r>
    </w:p>
    <w:p ns2:paraId="5AE045F3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23:55:16 | INFO | [LOAD] dim_livreur : 21 lignes chargees</w:t>
      </w:r>
    </w:p>
    <w:p ns2:paraId="68E8673F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2026-05-10 23:55:16 | INFO | [LOAD] dim_produit : 50 lignes chargees</w:t>
      </w:r>
    </w:p>
    <w:p ns2:paraId="36CDD246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17 | INFO | [LOAD]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dim_client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2000 lignes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chargees</w:t>
      </w:r>
      <w:proofErr w:type="spellEnd"/>
    </w:p>
    <w:p ns2:paraId="1108A0F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20 | INFO | [LOAD]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fait_ventes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: 44082 lignes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chargees</w:t>
      </w:r>
      <w:proofErr w:type="spellEnd"/>
    </w:p>
    <w:p ns2:paraId="1314264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2026-05-10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23:55: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20 | INFO | ► PIPELINE TERMINE EN 5.23 secondes</w:t>
      </w:r>
    </w:p>
    <w:p ns2:paraId="070C757E" ns2:textId="77777777" w:rsidR="00683C46" w:rsidRPr="006D4133" w:rsidRDefault="00000000">
      <w:pPr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lang w:val="fr-FR"/>
        </w:rPr>
        <w:br w:type="page"/>
      </w:r>
    </w:p>
    <w:p ns2:paraId="04040924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20" w:name="_Toc230214554"/>
      <w:r w:rsidRPr="006D4133">
        <w:rPr>
          <w:rFonts w:asciiTheme="majorBidi" w:eastAsia="Calibri" w:hAnsiTheme="majorBidi"/>
          <w:sz w:val="32"/>
          <w:lang w:val="fr-FR"/>
        </w:rPr>
        <w:lastRenderedPageBreak/>
        <w:t xml:space="preserve">Etape 3 — 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Implementation</w:t>
      </w:r>
      <w:proofErr w:type="spellEnd"/>
      <w:r w:rsidRPr="006D4133">
        <w:rPr>
          <w:rFonts w:asciiTheme="majorBidi" w:eastAsia="Calibri" w:hAnsiTheme="majorBidi"/>
          <w:sz w:val="32"/>
          <w:lang w:val="fr-FR"/>
        </w:rPr>
        <w:t xml:space="preserve"> PostgreSQL (20 pts)</w:t>
      </w:r>
      <w:bookmarkEnd w:id="20"/>
    </w:p>
    <w:p ns2:paraId="29DF5D8E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21" w:name="_Toc230214555"/>
      <w:r w:rsidRPr="006D4133">
        <w:rPr>
          <w:rFonts w:asciiTheme="majorBidi" w:eastAsia="Calibri" w:hAnsiTheme="majorBidi"/>
          <w:lang w:val="fr-FR"/>
        </w:rPr>
        <w:t xml:space="preserve">3.1 </w:t>
      </w:r>
      <w:proofErr w:type="spellStart"/>
      <w:r w:rsidRPr="006D4133">
        <w:rPr>
          <w:rFonts w:asciiTheme="majorBidi" w:eastAsia="Calibri" w:hAnsiTheme="majorBidi"/>
          <w:lang w:val="fr-FR"/>
        </w:rPr>
        <w:t>Schemas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</w:t>
      </w:r>
      <w:proofErr w:type="spellStart"/>
      <w:r w:rsidRPr="006D4133">
        <w:rPr>
          <w:rFonts w:asciiTheme="majorBidi" w:eastAsia="Calibri" w:hAnsiTheme="majorBidi"/>
          <w:lang w:val="fr-FR"/>
        </w:rPr>
        <w:t>crees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et tables </w:t>
      </w:r>
      <w:proofErr w:type="spellStart"/>
      <w:r w:rsidRPr="006D4133">
        <w:rPr>
          <w:rFonts w:asciiTheme="majorBidi" w:eastAsia="Calibri" w:hAnsiTheme="majorBidi"/>
          <w:lang w:val="fr-FR"/>
        </w:rPr>
        <w:t>chargees</w:t>
      </w:r>
      <w:bookmarkEnd w:id="21"/>
      <w:proofErr w:type="spellEnd"/>
    </w:p>
    <w:p ns2:paraId="7914E241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Trois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schemas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dedies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ont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crees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dans la base PostgreSQL '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mexora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' pour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separer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clairement les couches du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systeme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decisionnel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:</w:t>
      </w:r>
    </w:p>
    <w:p ns2:paraId="3138D75E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21"/>
          <w:lang w:val="fr-FR"/>
        </w:rPr>
        <w:t>staging</w:t>
      </w:r>
      <w:proofErr w:type="gramEnd"/>
      <w:r w:rsidRPr="006D4133">
        <w:rPr>
          <w:rFonts w:asciiTheme="majorBidi" w:hAnsiTheme="majorBidi" w:cstheme="majorBidi"/>
          <w:sz w:val="21"/>
          <w:lang w:val="fr-FR"/>
        </w:rPr>
        <w:t>_mexora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—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Donnees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brutes avant transformation (couche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intermediaire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)</w:t>
      </w:r>
    </w:p>
    <w:p ns2:paraId="6CAAFF72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  <w:lang w:val="fr-FR"/>
        </w:rPr>
      </w:pPr>
      <w:proofErr w:type="spellStart"/>
      <w:proofErr w:type="gramStart"/>
      <w:r w:rsidRPr="006D4133">
        <w:rPr>
          <w:rFonts w:asciiTheme="majorBidi" w:hAnsiTheme="majorBidi" w:cstheme="majorBidi"/>
          <w:sz w:val="21"/>
          <w:lang w:val="fr-FR"/>
        </w:rPr>
        <w:t>dwh</w:t>
      </w:r>
      <w:proofErr w:type="gramEnd"/>
      <w:r w:rsidRPr="006D4133">
        <w:rPr>
          <w:rFonts w:asciiTheme="majorBidi" w:hAnsiTheme="majorBidi" w:cstheme="majorBidi"/>
          <w:sz w:val="21"/>
          <w:lang w:val="fr-FR"/>
        </w:rPr>
        <w:t>_mexora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— Tables de dimensions et table de faits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nettoyees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(couche analytique)</w:t>
      </w:r>
    </w:p>
    <w:p ns2:paraId="7716B17F" ns2:textId="77777777" w:rsidR="00683C46" w:rsidRPr="006D4133" w:rsidRDefault="00000000">
      <w:pPr>
        <w:pStyle w:val="ListBullet"/>
        <w:spacing w:before="40" w:after="40"/>
        <w:rPr>
          <w:rFonts w:asciiTheme="majorBidi" w:hAnsiTheme="majorBidi" w:cstheme="majorBidi"/>
        </w:rPr>
      </w:pPr>
      <w:proofErr w:type="spellStart"/>
      <w:r w:rsidRPr="006D4133">
        <w:rPr>
          <w:rFonts w:asciiTheme="majorBidi" w:hAnsiTheme="majorBidi" w:cstheme="majorBidi"/>
          <w:sz w:val="21"/>
        </w:rPr>
        <w:t>reporting_mexora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— Vues </w:t>
      </w:r>
      <w:proofErr w:type="spellStart"/>
      <w:r w:rsidRPr="006D4133">
        <w:rPr>
          <w:rFonts w:asciiTheme="majorBidi" w:hAnsiTheme="majorBidi" w:cstheme="majorBidi"/>
          <w:sz w:val="21"/>
        </w:rPr>
        <w:t>materialisees</w:t>
      </w:r>
      <w:proofErr w:type="spellEnd"/>
      <w:r w:rsidRPr="006D4133">
        <w:rPr>
          <w:rFonts w:asciiTheme="majorBidi" w:hAnsiTheme="majorBidi" w:cstheme="majorBidi"/>
          <w:sz w:val="21"/>
        </w:rPr>
        <w:t xml:space="preserve"> pre-calculees pour le dashboard (couche presentation)</w:t>
      </w:r>
    </w:p>
    <w:p ns2:paraId="3CA4435B" ns2:textId="77777777" w:rsidR="00683C46" w:rsidRPr="006D4133" w:rsidRDefault="00683C46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4"/>
        <w:gridCol w:w="2268"/>
        <w:gridCol w:w="2268"/>
        <w:gridCol w:w="2268"/>
      </w:tblGrid>
      <w:tr w:rsidR="00683C46" w:rsidRPr="006D4133" ns2:paraId="6F0EF85E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04B8DB65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Table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2C5634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Lignes chargees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97F1787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Type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0BB6635F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Description</w:t>
            </w:r>
          </w:p>
        </w:tc>
      </w:tr>
      <w:tr w:rsidR="00683C46" w:rsidRPr="006D4133" ns2:paraId="0004DBEE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C5B2B9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dwh_mexora.dim_temps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0A3A94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2 557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1A2D55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Dimension temporelle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EDEAFA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Une ligne par jour, 2020-2026</w:t>
            </w:r>
          </w:p>
        </w:tc>
      </w:tr>
      <w:tr w:rsidR="00683C46" w:rsidRPr="006D4133" ns2:paraId="785F2A65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575F98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dwh_mexora.dim_region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9F26F2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49E50C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Dimension geographique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88EC66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Referentiel villes/regions Maroc</w:t>
            </w:r>
          </w:p>
        </w:tc>
      </w:tr>
      <w:tr w:rsidR="00683C46" w:rsidRPr="006D4133" ns2:paraId="77D66699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5EA6CF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dwh_mexora.dim_livreur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D63E8F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CED61D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Dimension livreur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9CE3BB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20 livreurs actifs + 1 inconnu (-1)</w:t>
            </w:r>
          </w:p>
        </w:tc>
      </w:tr>
      <w:tr w:rsidR="00683C46" w:rsidRPr="006D4133" ns2:paraId="686AF805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72AEA8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dwh_mexora.dim_produit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474FD8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50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72E5FC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Dimension produit (SCD2)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91D69A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Catalogue avec historique categories</w:t>
            </w:r>
          </w:p>
        </w:tc>
      </w:tr>
      <w:tr w:rsidR="00683C46" w:rsidRPr="006D4133" ns2:paraId="78F07B32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AB9B52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dwh_mexora.dim_client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168659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2 000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D0F82A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Dimension client (SCD1)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713AD6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Clients dedupliques + segments</w:t>
            </w:r>
          </w:p>
        </w:tc>
      </w:tr>
      <w:tr w:rsidR="00683C46" w:rsidRPr="006D4133" ns2:paraId="6D24AE54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CB3162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dwh_mexora.fait_ventes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D6528F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44 082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6CE2377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Table de faits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D75D97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Transactions nettoyees et enrichies</w:t>
            </w:r>
          </w:p>
        </w:tc>
      </w:tr>
    </w:tbl>
    <w:p ns2:paraId="3340AF46" ns2:textId="77777777" w:rsidR="00683C46" w:rsidRPr="006D4133" w:rsidRDefault="00683C46">
      <w:pPr>
        <w:rPr>
          <w:rFonts w:asciiTheme="majorBidi" w:hAnsiTheme="majorBidi" w:cstheme="majorBidi"/>
        </w:rPr>
      </w:pPr>
    </w:p>
    <w:p ns2:paraId="5390D37D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22" w:name="_Toc230214556"/>
      <w:r w:rsidRPr="006D4133">
        <w:rPr>
          <w:rFonts w:asciiTheme="majorBidi" w:eastAsia="Calibri" w:hAnsiTheme="majorBidi"/>
        </w:rPr>
        <w:t>3.2 Schema SQL — Extrait create_dwh.sql</w:t>
      </w:r>
      <w:bookmarkEnd w:id="22"/>
    </w:p>
    <w:p ns2:paraId="760E520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-- Table de faits centrale</w:t>
      </w:r>
    </w:p>
    <w:p ns2:paraId="1E6EAF4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CREATE TABLE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dwh_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mexora.fait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(</w:t>
      </w:r>
    </w:p>
    <w:p ns2:paraId="1747796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r w:rsidRPr="006D4133">
        <w:rPr>
          <w:rFonts w:asciiTheme="majorBidi" w:hAnsiTheme="majorBidi" w:cstheme="majorBidi"/>
          <w:sz w:val="18"/>
        </w:rPr>
        <w:t>id_vente</w:t>
      </w:r>
      <w:proofErr w:type="spellEnd"/>
      <w:r w:rsidRPr="006D4133">
        <w:rPr>
          <w:rFonts w:asciiTheme="majorBidi" w:hAnsiTheme="majorBidi" w:cstheme="majorBidi"/>
          <w:sz w:val="18"/>
        </w:rPr>
        <w:t xml:space="preserve">          BIGSERIAL PRIMARY KEY,</w:t>
      </w:r>
    </w:p>
    <w:p ns2:paraId="2C0873B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id_date           INTEGER NOT NULL REFERENCES dwh_mexora.dim_temps(id_date),</w:t>
      </w:r>
    </w:p>
    <w:p ns2:paraId="5B4C793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id_produit        INTEGER NOT NULL REFERENCES dwh_mexora.dim_produit(id_produit_sk),</w:t>
      </w:r>
    </w:p>
    <w:p ns2:paraId="1FD31A3C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id_client         INTEGER REFERENCES dwh_mexora.dim_client(id_client_sk),</w:t>
      </w:r>
    </w:p>
    <w:p ns2:paraId="00A22ED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id_region         INTEGER REFERENCES dwh_mexora.dim_region(id_region),</w:t>
      </w:r>
    </w:p>
    <w:p ns2:paraId="68EAB22F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id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_livreur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       INTEGER REFERENCES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dwh_mexora.dim_livreur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id_livreur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),</w:t>
      </w:r>
    </w:p>
    <w:p ns2:paraId="0EC2A00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quantite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_vendue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  INTEGER NOT NULL CHECK 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quantite_vendue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&gt; 0),</w:t>
      </w:r>
    </w:p>
    <w:p ns2:paraId="5B80E6A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r w:rsidRPr="006D4133">
        <w:rPr>
          <w:rFonts w:asciiTheme="majorBidi" w:hAnsiTheme="majorBidi" w:cstheme="majorBidi"/>
          <w:sz w:val="18"/>
        </w:rPr>
        <w:t>montant_ht</w:t>
      </w:r>
      <w:proofErr w:type="spellEnd"/>
      <w:r w:rsidRPr="006D4133">
        <w:rPr>
          <w:rFonts w:asciiTheme="majorBidi" w:hAnsiTheme="majorBidi" w:cstheme="majorBidi"/>
          <w:sz w:val="18"/>
        </w:rPr>
        <w:t xml:space="preserve">        </w:t>
      </w:r>
      <w:proofErr w:type="gramStart"/>
      <w:r w:rsidRPr="006D4133">
        <w:rPr>
          <w:rFonts w:asciiTheme="majorBidi" w:hAnsiTheme="majorBidi" w:cstheme="majorBidi"/>
          <w:sz w:val="18"/>
        </w:rPr>
        <w:t>DECIMAL(</w:t>
      </w:r>
      <w:proofErr w:type="gramEnd"/>
      <w:r w:rsidRPr="006D4133">
        <w:rPr>
          <w:rFonts w:asciiTheme="majorBidi" w:hAnsiTheme="majorBidi" w:cstheme="majorBidi"/>
          <w:sz w:val="18"/>
        </w:rPr>
        <w:t>12,2) NOT NULL,</w:t>
      </w:r>
    </w:p>
    <w:p ns2:paraId="7B1D9FE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   montant_ttc       DECIMAL(12,2) NOT NULL,</w:t>
      </w:r>
    </w:p>
    <w:p ns2:paraId="3A8B8DAC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delai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_livraison_jours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SMALLINT,</w:t>
      </w:r>
    </w:p>
    <w:p ns2:paraId="16C6E0F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remise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_pct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      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DECIMAL(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5,2) DEFAULT 0,</w:t>
      </w:r>
    </w:p>
    <w:p ns2:paraId="66B149A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</w:t>
      </w:r>
      <w:proofErr w:type="spellStart"/>
      <w:proofErr w:type="gramStart"/>
      <w:r w:rsidRPr="006D4133">
        <w:rPr>
          <w:rFonts w:asciiTheme="majorBidi" w:hAnsiTheme="majorBidi" w:cstheme="majorBidi"/>
          <w:sz w:val="18"/>
          <w:lang w:val="fr-FR"/>
        </w:rPr>
        <w:t>statut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_commande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 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VARCHAR(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20) CHECK 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statut_commande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IN</w:t>
      </w:r>
    </w:p>
    <w:p ns2:paraId="3A62A6E4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                      ('livre', 'annule', '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en_cours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>', 'retourne', 'inconnu'))</w:t>
      </w:r>
    </w:p>
    <w:p ns2:paraId="75A946E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);</w:t>
      </w:r>
    </w:p>
    <w:p ns2:paraId="46FBBCCC" ns2:textId="77777777" w:rsidR="006D4133" w:rsidRPr="006D4133" w:rsidRDefault="006D4133">
      <w:pPr>
        <w:pStyle w:val="Heading2"/>
        <w:spacing w:after="120"/>
        <w:rPr>
          <w:rFonts w:asciiTheme="majorBidi" w:eastAsia="Calibri" w:hAnsiTheme="majorBidi"/>
          <w:lang w:val="fr-FR"/>
        </w:rPr>
      </w:pPr>
    </w:p>
    <w:p ns2:paraId="4479E064" ns2:textId="77777777" w:rsidR="006D4133" w:rsidRPr="006D4133" w:rsidRDefault="006D4133" w:rsidP="006D4133">
      <w:pPr>
        <w:rPr>
          <w:rFonts w:asciiTheme="majorBidi" w:hAnsiTheme="majorBidi" w:cstheme="majorBidi"/>
          <w:lang w:val="fr-FR"/>
        </w:rPr>
      </w:pPr>
    </w:p>
    <w:p ns2:paraId="7A11F018" ns2:textId="1FC79715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23" w:name="_Toc230214557"/>
      <w:r w:rsidRPr="006D4133">
        <w:rPr>
          <w:rFonts w:asciiTheme="majorBidi" w:eastAsia="Calibri" w:hAnsiTheme="majorBidi"/>
          <w:lang w:val="fr-FR"/>
        </w:rPr>
        <w:t xml:space="preserve">3.3 </w:t>
      </w:r>
      <w:proofErr w:type="spellStart"/>
      <w:r w:rsidRPr="006D4133">
        <w:rPr>
          <w:rFonts w:asciiTheme="majorBidi" w:eastAsia="Calibri" w:hAnsiTheme="majorBidi"/>
          <w:lang w:val="fr-FR"/>
        </w:rPr>
        <w:t>Strategie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d'indexation</w:t>
      </w:r>
      <w:bookmarkEnd w:id="23"/>
    </w:p>
    <w:p ns2:paraId="1D34C361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6 index ont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crees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pour optimiser les performances analytiques sur la table de faits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83C46" w:rsidRPr="006D4133" ns2:paraId="01915A45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0C38210E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Index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058CE21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Type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49E8C318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Benefice pour les requetes</w:t>
            </w:r>
          </w:p>
        </w:tc>
      </w:tr>
      <w:tr w:rsidR="00683C46" w:rsidRPr="006D4133" ns2:paraId="05BD4CF2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040C7C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lastRenderedPageBreak/>
              <w:t>idx_fv_date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03D1E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Simple sur id_date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3D24C1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Accelere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toutes les analyses temporelles (Q1, Q5)</w:t>
            </w:r>
          </w:p>
        </w:tc>
      </w:tr>
      <w:tr w:rsidR="00683C46" w:rsidRPr="006D4133" ns2:paraId="623BD8F5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A3DA3C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sz w:val="19"/>
              </w:rPr>
              <w:t>idx_fv_produit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9C1B8A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Simple sur id_produit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7D6B07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Accelere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analyses par produit/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categorie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(Q2, Q4)</w:t>
            </w:r>
          </w:p>
        </w:tc>
      </w:tr>
      <w:tr w:rsidR="00683C46" w:rsidRPr="006D4133" ns2:paraId="5DE20EC4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CFF1D2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sz w:val="19"/>
              </w:rPr>
              <w:t>idx_fv_client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20E151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Simple sur id_client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14C0ED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Accelere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analyses par segment client (Q3)</w:t>
            </w:r>
          </w:p>
        </w:tc>
      </w:tr>
      <w:tr w:rsidR="00683C46" w:rsidRPr="006D4133" ns2:paraId="2043E68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45D6C0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sz w:val="19"/>
              </w:rPr>
              <w:t>idx_fv_region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F06A41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Simple sur id_region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CD19B6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Accelere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analyses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geographiques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(Q1, Q2)</w:t>
            </w:r>
          </w:p>
        </w:tc>
      </w:tr>
      <w:tr w:rsidR="00683C46" w:rsidRPr="006D4133" ns2:paraId="11954F2F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7F0C68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sz w:val="19"/>
              </w:rPr>
              <w:t>idx_fv_date_region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AFC127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Composite + INCLUDE(montant_ttc)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35C28C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Couvre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requetes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CA mensuel par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region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sans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acces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table</w:t>
            </w:r>
          </w:p>
        </w:tc>
      </w:tr>
      <w:tr w:rsidR="00683C46" w:rsidRPr="006D4133" ns2:paraId="212D40AA" ns2:textId="77777777">
        <w:trPr>
          <w:jc w:val="center"/>
        </w:trPr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80B7F5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sz w:val="19"/>
              </w:rPr>
              <w:t>idx_fv_statut_livre</w:t>
            </w:r>
            <w:proofErr w:type="spellEnd"/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C20E81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Partiel WHERE statut='livre'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574E97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Optimise le filtre dominant (80% des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requetes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)</w:t>
            </w:r>
          </w:p>
        </w:tc>
      </w:tr>
    </w:tbl>
    <w:p ns2:paraId="601689B4" ns2:textId="77777777" w:rsidR="00683C46" w:rsidRPr="006D4133" w:rsidRDefault="00683C46">
      <w:pPr>
        <w:rPr>
          <w:rFonts w:asciiTheme="majorBidi" w:hAnsiTheme="majorBidi" w:cstheme="majorBidi"/>
          <w:lang w:val="fr-FR"/>
        </w:rPr>
      </w:pPr>
    </w:p>
    <w:p ns2:paraId="5BADB753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24" w:name="_Toc230214558"/>
      <w:r w:rsidRPr="006D4133">
        <w:rPr>
          <w:rFonts w:asciiTheme="majorBidi" w:eastAsia="Calibri" w:hAnsiTheme="majorBidi"/>
        </w:rPr>
        <w:t xml:space="preserve">3.4 Vues </w:t>
      </w:r>
      <w:proofErr w:type="spellStart"/>
      <w:r w:rsidRPr="006D4133">
        <w:rPr>
          <w:rFonts w:asciiTheme="majorBidi" w:eastAsia="Calibri" w:hAnsiTheme="majorBidi"/>
        </w:rPr>
        <w:t>materialisees</w:t>
      </w:r>
      <w:proofErr w:type="spellEnd"/>
      <w:r w:rsidRPr="006D4133">
        <w:rPr>
          <w:rFonts w:asciiTheme="majorBidi" w:eastAsia="Calibri" w:hAnsiTheme="majorBidi"/>
        </w:rPr>
        <w:t xml:space="preserve"> (3 </w:t>
      </w:r>
      <w:proofErr w:type="spellStart"/>
      <w:r w:rsidRPr="006D4133">
        <w:rPr>
          <w:rFonts w:asciiTheme="majorBidi" w:eastAsia="Calibri" w:hAnsiTheme="majorBidi"/>
        </w:rPr>
        <w:t>obligatoires</w:t>
      </w:r>
      <w:proofErr w:type="spellEnd"/>
      <w:r w:rsidRPr="006D4133">
        <w:rPr>
          <w:rFonts w:asciiTheme="majorBidi" w:eastAsia="Calibri" w:hAnsiTheme="majorBidi"/>
        </w:rPr>
        <w:t>)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62"/>
        <w:gridCol w:w="2082"/>
        <w:gridCol w:w="1730"/>
        <w:gridCol w:w="1614"/>
      </w:tblGrid>
      <w:tr w:rsidR="00683C46" w:rsidRPr="006D4133" ns2:paraId="09C08DAC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325ECB70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Vue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79AF4AD2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Contenu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54D650E6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Questions dashboard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3CEA7613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Refresh</w:t>
            </w:r>
          </w:p>
        </w:tc>
      </w:tr>
      <w:tr w:rsidR="00683C46" w:rsidRPr="006D4133" ns2:paraId="55B0C5B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B07C00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reporting_mexora.mv_ca_mensuel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35D828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CA, volume, panier moyen par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region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/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categorie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/mois avec indicateur Ramadan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565A70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Q1, Q5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7C46DB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Manuel ou schedule</w:t>
            </w:r>
          </w:p>
        </w:tc>
      </w:tr>
      <w:tr w:rsidR="00683C46" w:rsidRPr="006D4133" ns2:paraId="0FE02B8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99EC47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reporting_mexora.mv_top_produits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AE3FD2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Top produits par trimestre et ville avec </w:t>
            </w:r>
            <w:proofErr w:type="gram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RANK(</w:t>
            </w:r>
            <w:proofErr w:type="gram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) OVER PARTITION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7734E4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Q2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D8EF1D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Manuel</w:t>
            </w:r>
          </w:p>
        </w:tc>
      </w:tr>
      <w:tr w:rsidR="00683C46" w:rsidRPr="006D4133" ns2:paraId="785A571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5F3C2C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reporting_mexora.mv_performance_livreurs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383034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Taux de retard,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delai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moyen par livreur/mois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420EE1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Bonus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E59DC0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Manuel</w:t>
            </w:r>
          </w:p>
        </w:tc>
      </w:tr>
    </w:tbl>
    <w:p ns2:paraId="3CCD4004" ns2:textId="77777777" w:rsidR="00683C46" w:rsidRPr="006D4133" w:rsidRDefault="00683C46">
      <w:pPr>
        <w:rPr>
          <w:rFonts w:asciiTheme="majorBidi" w:hAnsiTheme="majorBidi" w:cstheme="majorBidi"/>
        </w:rPr>
      </w:pPr>
    </w:p>
    <w:p ns2:paraId="291DA7C1" ns2:textId="77777777" w:rsidR="00683C46" w:rsidRPr="006D4133" w:rsidRDefault="00000000">
      <w:pPr>
        <w:pStyle w:val="Heading3"/>
        <w:spacing w:after="120"/>
        <w:rPr>
          <w:rFonts w:asciiTheme="majorBidi" w:hAnsiTheme="majorBidi"/>
        </w:rPr>
      </w:pPr>
      <w:bookmarkStart w:id="25" w:name="_Toc230214559"/>
      <w:r w:rsidRPr="006D4133">
        <w:rPr>
          <w:rFonts w:asciiTheme="majorBidi" w:eastAsia="Calibri" w:hAnsiTheme="majorBidi"/>
        </w:rPr>
        <w:t>Verification integrite — check_integrity.sql (extrait)</w:t>
      </w:r>
      <w:bookmarkEnd w:id="25"/>
    </w:p>
    <w:p ns2:paraId="71B969D5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-- Nombre de lignes par table</w:t>
      </w:r>
    </w:p>
    <w:p ns2:paraId="711DFE99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>SELECT '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fait_ventes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',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COUNT(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*) FROM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dwh_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mexora.fait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;   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-- 44 082</w:t>
      </w:r>
    </w:p>
    <w:p ns2:paraId="26BD14E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SELECT '</w:t>
      </w:r>
      <w:proofErr w:type="spellStart"/>
      <w:r w:rsidRPr="006D4133">
        <w:rPr>
          <w:rFonts w:asciiTheme="majorBidi" w:hAnsiTheme="majorBidi" w:cstheme="majorBidi"/>
          <w:sz w:val="18"/>
        </w:rPr>
        <w:t>dim_client</w:t>
      </w:r>
      <w:proofErr w:type="spellEnd"/>
      <w:proofErr w:type="gramStart"/>
      <w:r w:rsidRPr="006D4133">
        <w:rPr>
          <w:rFonts w:asciiTheme="majorBidi" w:hAnsiTheme="majorBidi" w:cstheme="majorBidi"/>
          <w:sz w:val="18"/>
        </w:rPr>
        <w:t>',  COUNT</w:t>
      </w:r>
      <w:proofErr w:type="gramEnd"/>
      <w:r w:rsidRPr="006D4133">
        <w:rPr>
          <w:rFonts w:asciiTheme="majorBidi" w:hAnsiTheme="majorBidi" w:cstheme="majorBidi"/>
          <w:sz w:val="18"/>
        </w:rPr>
        <w:t>(*) FROM dwh_mexora.dim_</w:t>
      </w:r>
      <w:proofErr w:type="gramStart"/>
      <w:r w:rsidRPr="006D4133">
        <w:rPr>
          <w:rFonts w:asciiTheme="majorBidi" w:hAnsiTheme="majorBidi" w:cstheme="majorBidi"/>
          <w:sz w:val="18"/>
        </w:rPr>
        <w:t xml:space="preserve">client;   </w:t>
      </w:r>
      <w:proofErr w:type="gramEnd"/>
      <w:r w:rsidRPr="006D4133">
        <w:rPr>
          <w:rFonts w:asciiTheme="majorBidi" w:hAnsiTheme="majorBidi" w:cstheme="majorBidi"/>
          <w:sz w:val="18"/>
        </w:rPr>
        <w:t xml:space="preserve"> -- 2 000</w:t>
      </w:r>
    </w:p>
    <w:p ns2:paraId="3ED82D0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SELECT 'dim_temps',   COUNT(*) FROM dwh_mexora.dim_temps;     -- 2 557</w:t>
      </w:r>
    </w:p>
    <w:p ns2:paraId="06450F9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</w:t>
      </w:r>
    </w:p>
    <w:p ns2:paraId="22749CE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--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Verification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orphelins (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resultat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attendu : 0 pour chaque)</w:t>
      </w:r>
    </w:p>
    <w:p ns2:paraId="6EB328F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SELECT 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COUNT(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 xml:space="preserve">*) AS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orphelins_produit</w:t>
      </w:r>
      <w:proofErr w:type="spellEnd"/>
    </w:p>
    <w:p ns2:paraId="6A37AC0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FROM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dwh_</w:t>
      </w:r>
      <w:proofErr w:type="gramStart"/>
      <w:r w:rsidRPr="006D4133">
        <w:rPr>
          <w:rFonts w:asciiTheme="majorBidi" w:hAnsiTheme="majorBidi" w:cstheme="majorBidi"/>
          <w:sz w:val="18"/>
          <w:lang w:val="fr-FR"/>
        </w:rPr>
        <w:t>mexora.fait</w:t>
      </w:r>
      <w:proofErr w:type="gramEnd"/>
      <w:r w:rsidRPr="006D4133">
        <w:rPr>
          <w:rFonts w:asciiTheme="majorBidi" w:hAnsiTheme="majorBidi" w:cstheme="majorBidi"/>
          <w:sz w:val="18"/>
          <w:lang w:val="fr-FR"/>
        </w:rPr>
        <w:t>_ventes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f</w:t>
      </w:r>
    </w:p>
    <w:p ns2:paraId="74CE6A37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18"/>
          <w:lang w:val="fr-FR"/>
        </w:rPr>
        <w:t xml:space="preserve">LEFT JOIN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dwh_mexora.dim_produit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p ON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f.id_produit</w:t>
      </w:r>
      <w:proofErr w:type="spellEnd"/>
      <w:r w:rsidRPr="006D4133">
        <w:rPr>
          <w:rFonts w:asciiTheme="majorBidi" w:hAnsiTheme="majorBidi" w:cstheme="majorBidi"/>
          <w:sz w:val="18"/>
          <w:lang w:val="fr-FR"/>
        </w:rPr>
        <w:t xml:space="preserve"> = </w:t>
      </w:r>
      <w:proofErr w:type="spellStart"/>
      <w:r w:rsidRPr="006D4133">
        <w:rPr>
          <w:rFonts w:asciiTheme="majorBidi" w:hAnsiTheme="majorBidi" w:cstheme="majorBidi"/>
          <w:sz w:val="18"/>
          <w:lang w:val="fr-FR"/>
        </w:rPr>
        <w:t>p.id_produit_sk</w:t>
      </w:r>
      <w:proofErr w:type="spellEnd"/>
    </w:p>
    <w:p ns2:paraId="2DCDC79A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WHERE </w:t>
      </w:r>
      <w:proofErr w:type="spellStart"/>
      <w:r w:rsidRPr="006D4133">
        <w:rPr>
          <w:rFonts w:asciiTheme="majorBidi" w:hAnsiTheme="majorBidi" w:cstheme="majorBidi"/>
          <w:sz w:val="18"/>
        </w:rPr>
        <w:t>p.id_produit_sk</w:t>
      </w:r>
      <w:proofErr w:type="spellEnd"/>
      <w:r w:rsidRPr="006D4133">
        <w:rPr>
          <w:rFonts w:asciiTheme="majorBidi" w:hAnsiTheme="majorBidi" w:cstheme="majorBidi"/>
          <w:sz w:val="18"/>
        </w:rPr>
        <w:t xml:space="preserve"> IS </w:t>
      </w:r>
      <w:proofErr w:type="gramStart"/>
      <w:r w:rsidRPr="006D4133">
        <w:rPr>
          <w:rFonts w:asciiTheme="majorBidi" w:hAnsiTheme="majorBidi" w:cstheme="majorBidi"/>
          <w:sz w:val="18"/>
        </w:rPr>
        <w:t>NULL;  --</w:t>
      </w:r>
      <w:proofErr w:type="gramEnd"/>
      <w:r w:rsidRPr="006D4133">
        <w:rPr>
          <w:rFonts w:asciiTheme="majorBidi" w:hAnsiTheme="majorBidi" w:cstheme="majorBidi"/>
          <w:sz w:val="18"/>
        </w:rPr>
        <w:t xml:space="preserve"> </w:t>
      </w:r>
      <w:proofErr w:type="gramStart"/>
      <w:r w:rsidRPr="006D4133">
        <w:rPr>
          <w:rFonts w:asciiTheme="majorBidi" w:hAnsiTheme="majorBidi" w:cstheme="majorBidi"/>
          <w:sz w:val="18"/>
        </w:rPr>
        <w:t>Resultat :</w:t>
      </w:r>
      <w:proofErr w:type="gramEnd"/>
      <w:r w:rsidRPr="006D4133">
        <w:rPr>
          <w:rFonts w:asciiTheme="majorBidi" w:hAnsiTheme="majorBidi" w:cstheme="majorBidi"/>
          <w:sz w:val="18"/>
        </w:rPr>
        <w:t xml:space="preserve"> 0</w:t>
      </w:r>
    </w:p>
    <w:p ns2:paraId="4A6F3018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 xml:space="preserve"> </w:t>
      </w:r>
    </w:p>
    <w:p ns2:paraId="2694D7B2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-- Repartition statuts</w:t>
      </w:r>
    </w:p>
    <w:p ns2:paraId="37238C60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SELECT statut_commande, COUNT(*)</w:t>
      </w:r>
    </w:p>
    <w:p ns2:paraId="69CD0801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FROM dwh_mexora.fait_ventes</w:t>
      </w:r>
    </w:p>
    <w:p ns2:paraId="79B8F2FD" ns2:textId="77777777" w:rsidR="00683C46" w:rsidRPr="006D4133" w:rsidRDefault="00000000">
      <w:pPr>
        <w:shd w:val="clear" w:color="auto" w:fill="F2F2F2"/>
        <w:spacing w:before="20" w:after="20"/>
        <w:ind w:left="283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sz w:val="18"/>
        </w:rPr>
        <w:t>GROUP BY 1;</w:t>
      </w:r>
    </w:p>
    <w:p ns2:paraId="474ED1F0" ns2:textId="77777777" w:rsidR="00683C46" w:rsidRPr="006D4133" w:rsidRDefault="00000000">
      <w:pPr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</w:rPr>
        <w:br w:type="page"/>
      </w:r>
    </w:p>
    <w:p ns2:paraId="35D8D21C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</w:rPr>
      </w:pPr>
      <w:bookmarkStart w:id="26" w:name="_Toc230214560"/>
      <w:r w:rsidRPr="006D4133">
        <w:rPr>
          <w:rFonts w:asciiTheme="majorBidi" w:eastAsia="Calibri" w:hAnsiTheme="majorBidi"/>
          <w:sz w:val="32"/>
        </w:rPr>
        <w:lastRenderedPageBreak/>
        <w:t>Etape 4 — Dashboard de Visualisation Metabase (15 pts)</w:t>
      </w:r>
      <w:bookmarkEnd w:id="26"/>
    </w:p>
    <w:p ns2:paraId="5A01418E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</w:rPr>
        <w:t xml:space="preserve">Le dashboard a ete cree avec Metabase connecte au Data Warehouse PostgreSQL (localhost:5433, base mexora, schema dwh_mexora). </w:t>
      </w:r>
      <w:r w:rsidRPr="006D4133">
        <w:rPr>
          <w:rFonts w:asciiTheme="majorBidi" w:hAnsiTheme="majorBidi" w:cstheme="majorBidi"/>
          <w:sz w:val="21"/>
          <w:lang w:val="fr-FR"/>
        </w:rPr>
        <w:t xml:space="preserve">Il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repond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aux 5 questions analytiques obligatoires du cahier des charges.</w:t>
      </w:r>
    </w:p>
    <w:p ns2:paraId="7D3CC610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27" w:name="_Toc230214561"/>
      <w:r w:rsidRPr="006D4133">
        <w:rPr>
          <w:rFonts w:asciiTheme="majorBidi" w:eastAsia="Calibri" w:hAnsiTheme="majorBidi"/>
          <w:lang w:val="fr-FR"/>
        </w:rPr>
        <w:t>Captures d'</w:t>
      </w:r>
      <w:proofErr w:type="spellStart"/>
      <w:r w:rsidRPr="006D4133">
        <w:rPr>
          <w:rFonts w:asciiTheme="majorBidi" w:eastAsia="Calibri" w:hAnsiTheme="majorBidi"/>
          <w:lang w:val="fr-FR"/>
        </w:rPr>
        <w:t>ecran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du </w:t>
      </w:r>
      <w:proofErr w:type="spellStart"/>
      <w:r w:rsidRPr="006D4133">
        <w:rPr>
          <w:rFonts w:asciiTheme="majorBidi" w:eastAsia="Calibri" w:hAnsiTheme="majorBidi"/>
          <w:lang w:val="fr-FR"/>
        </w:rPr>
        <w:t>dashboard</w:t>
      </w:r>
      <w:bookmarkEnd w:id="27"/>
      <w:proofErr w:type="spellEnd"/>
    </w:p>
    <w:p ns2:paraId="1F876015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28" w:name="_Toc230214562"/>
      <w:r w:rsidRPr="006D4133">
        <w:rPr>
          <w:rFonts w:asciiTheme="majorBidi" w:eastAsia="Calibri" w:hAnsiTheme="majorBidi"/>
          <w:lang w:val="fr-FR"/>
        </w:rPr>
        <w:t xml:space="preserve">Q1 — CA mensuel par </w:t>
      </w:r>
      <w:proofErr w:type="spellStart"/>
      <w:r w:rsidRPr="006D4133">
        <w:rPr>
          <w:rFonts w:asciiTheme="majorBidi" w:eastAsia="Calibri" w:hAnsiTheme="majorBidi"/>
          <w:lang w:val="fr-FR"/>
        </w:rPr>
        <w:t>region</w:t>
      </w:r>
      <w:bookmarkEnd w:id="28"/>
      <w:proofErr w:type="spellEnd"/>
    </w:p>
    <w:p ns2:paraId="277DBA4E" ns2:textId="77777777" w:rsidR="00683C46" w:rsidRPr="006D4133" w:rsidRDefault="00000000">
      <w:pPr>
        <w:spacing w:before="120" w:after="8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noProof/>
        </w:rPr>
        <w:drawing>
          <ns3:inline distT="0" distB="0" distL="0" distR="0" ns4:anchorId="699C6C7B" ns4:editId="1749EB41">
            <ns3:extent cx="5224463" cy="3468370"/>
            <ns3:effectExtent l="0" t="0" r="0" b="0"/>
            <ns3:docPr id="2" name="Picture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g_2.jpg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27208" cy="347019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D61106A" ns2:textId="77777777" w:rsidR="00683C46" w:rsidRPr="006D4133" w:rsidRDefault="00000000">
      <w:pPr>
        <w:spacing w:before="4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Figure 2 — Q1 : Evolution mensuelle du CA TTC par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region</w:t>
      </w:r>
      <w:proofErr w:type="spell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(courbe)</w:t>
      </w:r>
    </w:p>
    <w:p ns2:paraId="2FBF7053" ns2:textId="77777777" w:rsidR="00683C46" w:rsidRPr="006D4133" w:rsidRDefault="00000000">
      <w:pPr>
        <w:pStyle w:val="Heading3"/>
        <w:spacing w:after="120"/>
        <w:rPr>
          <w:rFonts w:asciiTheme="majorBidi" w:hAnsiTheme="majorBidi"/>
        </w:rPr>
      </w:pPr>
      <w:bookmarkStart w:id="29" w:name="_Toc230214563"/>
      <w:r w:rsidRPr="006D4133">
        <w:rPr>
          <w:rFonts w:asciiTheme="majorBidi" w:eastAsia="Calibri" w:hAnsiTheme="majorBidi"/>
        </w:rPr>
        <w:lastRenderedPageBreak/>
        <w:t xml:space="preserve">Q2 — Top </w:t>
      </w:r>
      <w:proofErr w:type="spellStart"/>
      <w:r w:rsidRPr="006D4133">
        <w:rPr>
          <w:rFonts w:asciiTheme="majorBidi" w:eastAsia="Calibri" w:hAnsiTheme="majorBidi"/>
        </w:rPr>
        <w:t>produits</w:t>
      </w:r>
      <w:proofErr w:type="spellEnd"/>
      <w:r w:rsidRPr="006D4133">
        <w:rPr>
          <w:rFonts w:asciiTheme="majorBidi" w:eastAsia="Calibri" w:hAnsiTheme="majorBidi"/>
        </w:rPr>
        <w:t xml:space="preserve"> a Tanger</w:t>
      </w:r>
      <w:bookmarkEnd w:id="29"/>
    </w:p>
    <w:p ns2:paraId="5E44F45F" ns2:textId="77777777" w:rsidR="00683C46" w:rsidRPr="006D4133" w:rsidRDefault="00000000">
      <w:pPr>
        <w:spacing w:before="120" w:after="8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noProof/>
        </w:rPr>
        <w:drawing>
          <ns3:inline distT="0" distB="0" distL="0" distR="0" ns4:anchorId="1B103CED" ns4:editId="5128EA8F">
            <ns3:extent cx="5076825" cy="3629025"/>
            <ns3:effectExtent l="0" t="0" r="9525" b="9525"/>
            <ns3:docPr id="3" name="Picture 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g_3.jpg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78655" cy="363033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65FC0A6" ns2:textId="77777777" w:rsidR="00683C46" w:rsidRPr="006D4133" w:rsidRDefault="00000000">
      <w:pPr>
        <w:spacing w:before="4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Figure 3 — Q2 : Top produits </w:t>
      </w:r>
      <w:proofErr w:type="spellStart"/>
      <w:proofErr w:type="gram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a</w:t>
      </w:r>
      <w:proofErr w:type="spellEnd"/>
      <w:proofErr w:type="gram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Tanger par CA (barres horizontales)</w:t>
      </w:r>
    </w:p>
    <w:p ns2:paraId="726E5580" ns2:textId="77777777" w:rsidR="00683C46" w:rsidRPr="006D4133" w:rsidRDefault="00000000">
      <w:pPr>
        <w:pStyle w:val="Heading3"/>
        <w:spacing w:after="120"/>
        <w:rPr>
          <w:rFonts w:asciiTheme="majorBidi" w:hAnsiTheme="majorBidi"/>
        </w:rPr>
      </w:pPr>
      <w:bookmarkStart w:id="30" w:name="_Toc230214564"/>
      <w:r w:rsidRPr="006D4133">
        <w:rPr>
          <w:rFonts w:asciiTheme="majorBidi" w:eastAsia="Calibri" w:hAnsiTheme="majorBidi"/>
        </w:rPr>
        <w:t>Q3 — Repartition par segment client</w:t>
      </w:r>
      <w:bookmarkEnd w:id="30"/>
    </w:p>
    <w:p ns2:paraId="0DD30E5B" ns2:textId="77777777" w:rsidR="00683C46" w:rsidRPr="006D4133" w:rsidRDefault="00000000">
      <w:pPr>
        <w:spacing w:before="120" w:after="8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noProof/>
        </w:rPr>
        <w:drawing>
          <ns3:inline distT="0" distB="0" distL="0" distR="0" ns4:anchorId="23A55289" ns4:editId="0006063A">
            <ns3:extent cx="5072063" cy="3621405"/>
            <ns3:effectExtent l="0" t="0" r="0" b="0"/>
            <ns3:docPr id="4" name="Picture 4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g_4.jpg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73981" cy="362277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4DA8076" ns2:textId="77777777" w:rsidR="00683C46" w:rsidRPr="006D4133" w:rsidRDefault="00000000">
      <w:pPr>
        <w:spacing w:before="4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i/>
          <w:color w:val="505050"/>
          <w:sz w:val="18"/>
        </w:rPr>
        <w:t>Figure 4 — Q3 : Repartition CA Gold/Silver/Bronze (donut)</w:t>
      </w:r>
    </w:p>
    <w:p ns2:paraId="7D7F330A" ns2:textId="77777777" w:rsidR="00683C46" w:rsidRPr="006D4133" w:rsidRDefault="00000000">
      <w:pPr>
        <w:pStyle w:val="Heading3"/>
        <w:spacing w:after="120"/>
        <w:rPr>
          <w:rFonts w:asciiTheme="majorBidi" w:hAnsiTheme="majorBidi"/>
          <w:lang w:val="fr-FR"/>
        </w:rPr>
      </w:pPr>
      <w:bookmarkStart w:id="31" w:name="_Toc230214565"/>
      <w:r w:rsidRPr="006D4133">
        <w:rPr>
          <w:rFonts w:asciiTheme="majorBidi" w:eastAsia="Calibri" w:hAnsiTheme="majorBidi"/>
          <w:lang w:val="fr-FR"/>
        </w:rPr>
        <w:lastRenderedPageBreak/>
        <w:t xml:space="preserve">Q4 — Taux de retour par </w:t>
      </w:r>
      <w:proofErr w:type="spellStart"/>
      <w:r w:rsidRPr="006D4133">
        <w:rPr>
          <w:rFonts w:asciiTheme="majorBidi" w:eastAsia="Calibri" w:hAnsiTheme="majorBidi"/>
          <w:lang w:val="fr-FR"/>
        </w:rPr>
        <w:t>categorie</w:t>
      </w:r>
      <w:bookmarkEnd w:id="31"/>
      <w:proofErr w:type="spellEnd"/>
    </w:p>
    <w:p ns2:paraId="13D5F05C" ns2:textId="77777777" w:rsidR="00683C46" w:rsidRPr="006D4133" w:rsidRDefault="00000000">
      <w:pPr>
        <w:spacing w:before="120" w:after="8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noProof/>
        </w:rPr>
        <w:drawing>
          <ns3:inline distT="0" distB="0" distL="0" distR="0" ns4:anchorId="1D6D319F" ns4:editId="0373990C">
            <ns3:extent cx="5233988" cy="3711575"/>
            <ns3:effectExtent l="0" t="0" r="5080" b="3175"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img_5.jpg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36511" cy="371336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172B84A" ns2:textId="77777777" w:rsidR="00683C46" w:rsidRPr="006D4133" w:rsidRDefault="00000000">
      <w:pPr>
        <w:spacing w:before="40"/>
        <w:jc w:val="center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Figure 5 — Q4 : Taux de retour par </w:t>
      </w:r>
      <w:proofErr w:type="spellStart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>categorie</w:t>
      </w:r>
      <w:proofErr w:type="spellEnd"/>
      <w:r w:rsidRPr="006D4133">
        <w:rPr>
          <w:rFonts w:asciiTheme="majorBidi" w:hAnsiTheme="majorBidi" w:cstheme="majorBidi"/>
          <w:i/>
          <w:color w:val="505050"/>
          <w:sz w:val="18"/>
          <w:lang w:val="fr-FR"/>
        </w:rPr>
        <w:t xml:space="preserve"> de produit (barres)</w:t>
      </w:r>
    </w:p>
    <w:p ns2:paraId="7914B191" ns2:textId="77777777" w:rsidR="00683C46" w:rsidRPr="006D4133" w:rsidRDefault="00000000">
      <w:pPr>
        <w:pStyle w:val="Heading2"/>
        <w:spacing w:after="120"/>
        <w:rPr>
          <w:rFonts w:asciiTheme="majorBidi" w:hAnsiTheme="majorBidi"/>
        </w:rPr>
      </w:pPr>
      <w:bookmarkStart w:id="32" w:name="_Toc230214566"/>
      <w:proofErr w:type="spellStart"/>
      <w:r w:rsidRPr="006D4133">
        <w:rPr>
          <w:rFonts w:asciiTheme="majorBidi" w:eastAsia="Calibri" w:hAnsiTheme="majorBidi"/>
        </w:rPr>
        <w:t>Synthese</w:t>
      </w:r>
      <w:proofErr w:type="spellEnd"/>
      <w:r w:rsidRPr="006D4133">
        <w:rPr>
          <w:rFonts w:asciiTheme="majorBidi" w:eastAsia="Calibri" w:hAnsiTheme="majorBidi"/>
        </w:rPr>
        <w:t xml:space="preserve"> </w:t>
      </w:r>
      <w:proofErr w:type="spellStart"/>
      <w:r w:rsidRPr="006D4133">
        <w:rPr>
          <w:rFonts w:asciiTheme="majorBidi" w:eastAsia="Calibri" w:hAnsiTheme="majorBidi"/>
        </w:rPr>
        <w:t>analytique</w:t>
      </w:r>
      <w:proofErr w:type="spellEnd"/>
      <w:r w:rsidRPr="006D4133">
        <w:rPr>
          <w:rFonts w:asciiTheme="majorBidi" w:eastAsia="Calibri" w:hAnsiTheme="majorBidi"/>
        </w:rPr>
        <w:t xml:space="preserve"> des 5 questions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83C46" w:rsidRPr="006D4133" ns2:paraId="3F9D3263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9ECFAD8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Q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035FEAFE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Titre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1C6C06F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Visualisation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0D1119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Insight principal</w:t>
            </w:r>
          </w:p>
        </w:tc>
      </w:tr>
      <w:tr w:rsidR="00683C46" w:rsidRPr="006D4133" ns2:paraId="74EBB09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CA2D9F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Q1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E90453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CA par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region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et mois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FBD796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Courbe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 xml:space="preserve">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d'evolution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2E70D0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CA stable 4,5-5,1M MAD/mois. Pics en juin et septembre. </w:t>
            </w:r>
            <w:r w:rsidRPr="006D4133">
              <w:rPr>
                <w:rFonts w:asciiTheme="majorBidi" w:hAnsiTheme="majorBidi" w:cstheme="majorBidi"/>
                <w:sz w:val="19"/>
              </w:rPr>
              <w:t>Tanger-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Tetouan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>-Al Hoceima = region n°1.</w:t>
            </w:r>
          </w:p>
        </w:tc>
      </w:tr>
      <w:tr w:rsidR="00683C46" w:rsidRPr="006D4133" ns2:paraId="5EDCD568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0E3668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Q2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EE144B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Top produits Tanger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3174F5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Barres horizontales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04AC10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Huile d'olive 1L Pro = 430 000 MAD. </w:t>
            </w: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Alimentation domine devant Mode et Electronique.</w:t>
            </w:r>
          </w:p>
        </w:tc>
      </w:tr>
      <w:tr w:rsidR="00683C46" w:rsidRPr="006D4133" ns2:paraId="27D1A17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8F3CD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Q3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C29FA5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Segments clients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17604D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Donut (camembert)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7A59EF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Gold = 59,3% du CA total. Silver = 22,5%. Bronze = 18,2%.</w:t>
            </w:r>
          </w:p>
        </w:tc>
      </w:tr>
      <w:tr w:rsidR="00683C46" w:rsidRPr="006D4133" ns2:paraId="6A1F17C3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02CEDD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Q4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6ACF1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Taux de retour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3C41A4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Barres avec seuil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530544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Mode ~7,8% et Electronique ~7,8%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depassent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le seuil d'alerte de 5%.</w:t>
            </w:r>
          </w:p>
        </w:tc>
      </w:tr>
      <w:tr w:rsidR="00683C46" w:rsidRPr="006D4133" ns2:paraId="2D3C94B1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5DF957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Q5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D75D93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Effet Ramadan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D1AC47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Courbe avec zones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6EEABA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Variation du volume alimentaire visible pendant Ramadan (mars-avril).</w:t>
            </w:r>
          </w:p>
        </w:tc>
      </w:tr>
    </w:tbl>
    <w:p ns2:paraId="08210E6A" ns2:textId="77777777" w:rsidR="00683C46" w:rsidRPr="006D4133" w:rsidRDefault="00000000">
      <w:pPr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lang w:val="fr-FR"/>
        </w:rPr>
        <w:br w:type="page"/>
      </w:r>
    </w:p>
    <w:p ns2:paraId="7732B040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33" w:name="_Toc230214567"/>
      <w:r w:rsidRPr="006D4133">
        <w:rPr>
          <w:rFonts w:asciiTheme="majorBidi" w:eastAsia="Calibri" w:hAnsiTheme="majorBidi"/>
          <w:sz w:val="32"/>
          <w:lang w:val="fr-FR"/>
        </w:rPr>
        <w:lastRenderedPageBreak/>
        <w:t xml:space="preserve">Recommandations 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metier</w:t>
      </w:r>
      <w:proofErr w:type="spellEnd"/>
      <w:r w:rsidRPr="006D4133">
        <w:rPr>
          <w:rFonts w:asciiTheme="majorBidi" w:eastAsia="Calibri" w:hAnsiTheme="majorBidi"/>
          <w:sz w:val="32"/>
          <w:lang w:val="fr-FR"/>
        </w:rPr>
        <w:t xml:space="preserve"> — Insights 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strategiques</w:t>
      </w:r>
      <w:bookmarkEnd w:id="33"/>
      <w:proofErr w:type="spellEnd"/>
    </w:p>
    <w:p ns2:paraId="6EA08CD8" ns2:textId="77777777" w:rsidR="00683C46" w:rsidRPr="006D4133" w:rsidRDefault="00000000">
      <w:pPr>
        <w:pBdr>
          <w:left w:val="single" w:sz="12" w:space="4" w:color="1F4E79"/>
        </w:pBdr>
        <w:shd w:val="clear" w:color="auto" w:fill="EBF3FB"/>
        <w:spacing w:before="120" w:after="120"/>
        <w:ind w:left="17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sz w:val="20"/>
          <w:lang w:val="fr-FR"/>
        </w:rPr>
        <w:t xml:space="preserve">Sur la base de l'analyse des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donnees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du Data Warehouse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Mexora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, 5 recommandations prioritaires ont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ete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identifiees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pour la direction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generale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>.</w:t>
      </w:r>
    </w:p>
    <w:p ns2:paraId="20483594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34" w:name="_Toc230214568"/>
      <w:r w:rsidRPr="006D4133">
        <w:rPr>
          <w:rFonts w:asciiTheme="majorBidi" w:eastAsia="Calibri" w:hAnsiTheme="majorBidi"/>
          <w:lang w:val="fr-FR"/>
        </w:rPr>
        <w:t xml:space="preserve">1. </w:t>
      </w:r>
      <w:proofErr w:type="spellStart"/>
      <w:r w:rsidRPr="006D4133">
        <w:rPr>
          <w:rFonts w:asciiTheme="majorBidi" w:eastAsia="Calibri" w:hAnsiTheme="majorBidi"/>
          <w:lang w:val="fr-FR"/>
        </w:rPr>
        <w:t>Fideliser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les clients Gold (impact : </w:t>
      </w:r>
      <w:proofErr w:type="spellStart"/>
      <w:r w:rsidRPr="006D4133">
        <w:rPr>
          <w:rFonts w:asciiTheme="majorBidi" w:eastAsia="Calibri" w:hAnsiTheme="majorBidi"/>
          <w:lang w:val="fr-FR"/>
        </w:rPr>
        <w:t>eleve</w:t>
      </w:r>
      <w:proofErr w:type="spellEnd"/>
      <w:r w:rsidRPr="006D4133">
        <w:rPr>
          <w:rFonts w:asciiTheme="majorBidi" w:eastAsia="Calibri" w:hAnsiTheme="majorBidi"/>
          <w:lang w:val="fr-FR"/>
        </w:rPr>
        <w:t>)</w:t>
      </w:r>
      <w:bookmarkEnd w:id="34"/>
    </w:p>
    <w:p ns2:paraId="0D3C3307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Les clients Gold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representent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59,3% du CA total. Un programme de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fidelisation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cible (offres exclusives, livraison gratuite,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acces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prioritaire aux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nouveautes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) maximiserait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retention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 ce segment 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tres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haute valeur. Le cout d'acquisition d'un nouveau client Gold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etant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5x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superieur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retention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, c'est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priorite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n°1.</w:t>
      </w:r>
    </w:p>
    <w:p ns2:paraId="597E593A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35" w:name="_Toc230214569"/>
      <w:r w:rsidRPr="006D4133">
        <w:rPr>
          <w:rFonts w:asciiTheme="majorBidi" w:eastAsia="Calibri" w:hAnsiTheme="majorBidi"/>
          <w:lang w:val="fr-FR"/>
        </w:rPr>
        <w:t xml:space="preserve">2. </w:t>
      </w:r>
      <w:proofErr w:type="spellStart"/>
      <w:r w:rsidRPr="006D4133">
        <w:rPr>
          <w:rFonts w:asciiTheme="majorBidi" w:eastAsia="Calibri" w:hAnsiTheme="majorBidi"/>
          <w:lang w:val="fr-FR"/>
        </w:rPr>
        <w:t>Reduire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le taux de retour — Mode et Electronique (urgent)</w:t>
      </w:r>
      <w:bookmarkEnd w:id="35"/>
    </w:p>
    <w:p ns2:paraId="5F31DD0F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Avec ~7,8% de retours sur Mode et Electronique, ces deux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categories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depassent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le seuil d'alerte de 5%. Actions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recommandees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: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amelioration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des fiches produits, guides de taille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detailles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pour la Mode,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videos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demonstration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pour l'Electronique. Objectif : ramener sous 4% en 6 mois.</w:t>
      </w:r>
    </w:p>
    <w:p ns2:paraId="16FA843C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36" w:name="_Toc230214570"/>
      <w:r w:rsidRPr="006D4133">
        <w:rPr>
          <w:rFonts w:asciiTheme="majorBidi" w:eastAsia="Calibri" w:hAnsiTheme="majorBidi"/>
          <w:lang w:val="fr-FR"/>
        </w:rPr>
        <w:t>3. Capitaliser sur les pics saisonniers de juin et septembre</w:t>
      </w:r>
      <w:bookmarkEnd w:id="36"/>
    </w:p>
    <w:p ns2:paraId="23AFA7F9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Le CA mensuel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presente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des pics de +12% en juin et +10% en septembre.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Mexora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devrait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preparer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des stocks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supplementaires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et lancer des campagnes marketing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ciblees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4-6 semaines avant ces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periodes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. Impact estime : +8% de CA annuel.</w:t>
      </w:r>
    </w:p>
    <w:p ns2:paraId="24CBBB73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37" w:name="_Toc230214571"/>
      <w:r w:rsidRPr="006D4133">
        <w:rPr>
          <w:rFonts w:asciiTheme="majorBidi" w:eastAsia="Calibri" w:hAnsiTheme="majorBidi"/>
          <w:lang w:val="fr-FR"/>
        </w:rPr>
        <w:t xml:space="preserve">4. Offre Alimentation Ramadan — </w:t>
      </w:r>
      <w:proofErr w:type="spellStart"/>
      <w:r w:rsidRPr="006D4133">
        <w:rPr>
          <w:rFonts w:asciiTheme="majorBidi" w:eastAsia="Calibri" w:hAnsiTheme="majorBidi"/>
          <w:lang w:val="fr-FR"/>
        </w:rPr>
        <w:t>opportunite</w:t>
      </w:r>
      <w:proofErr w:type="spellEnd"/>
      <w:r w:rsidRPr="006D4133">
        <w:rPr>
          <w:rFonts w:asciiTheme="majorBidi" w:eastAsia="Calibri" w:hAnsiTheme="majorBidi"/>
          <w:lang w:val="fr-FR"/>
        </w:rPr>
        <w:t xml:space="preserve"> commerciale</w:t>
      </w:r>
      <w:bookmarkEnd w:id="37"/>
    </w:p>
    <w:p ns2:paraId="36E2E2E6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periode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Ramadan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represente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une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opportunite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pour la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categorie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Alimentation (variation visible sur le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dashboard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Q5). Des promotions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specifiques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(offres familiales, livraison express le soir, produits traditionnels mis en avant) et un stock adapte sont recommandes pour les prochaines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editions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>.</w:t>
      </w:r>
    </w:p>
    <w:p ns2:paraId="39276D45" ns2:textId="77777777" w:rsidR="00683C46" w:rsidRPr="006D4133" w:rsidRDefault="00000000">
      <w:pPr>
        <w:pStyle w:val="Heading2"/>
        <w:spacing w:after="120"/>
        <w:rPr>
          <w:rFonts w:asciiTheme="majorBidi" w:hAnsiTheme="majorBidi"/>
          <w:lang w:val="fr-FR"/>
        </w:rPr>
      </w:pPr>
      <w:bookmarkStart w:id="38" w:name="_Toc230214572"/>
      <w:r w:rsidRPr="006D4133">
        <w:rPr>
          <w:rFonts w:asciiTheme="majorBidi" w:eastAsia="Calibri" w:hAnsiTheme="majorBidi"/>
          <w:lang w:val="fr-FR"/>
        </w:rPr>
        <w:t>5. Convertir le segment Bronze vers Silver (croissance CA)</w:t>
      </w:r>
      <w:bookmarkEnd w:id="38"/>
    </w:p>
    <w:p ns2:paraId="3897B022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 xml:space="preserve">18,2% du CA provient des clients Bronze. Des actions de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nurturing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</w:t>
      </w:r>
      <w:proofErr w:type="spellStart"/>
      <w:r w:rsidRPr="006D4133">
        <w:rPr>
          <w:rFonts w:asciiTheme="majorBidi" w:hAnsiTheme="majorBidi" w:cstheme="majorBidi"/>
          <w:sz w:val="21"/>
          <w:lang w:val="fr-FR"/>
        </w:rPr>
        <w:t>ciblees</w:t>
      </w:r>
      <w:proofErr w:type="spellEnd"/>
      <w:r w:rsidRPr="006D4133">
        <w:rPr>
          <w:rFonts w:asciiTheme="majorBidi" w:hAnsiTheme="majorBidi" w:cstheme="majorBidi"/>
          <w:sz w:val="21"/>
          <w:lang w:val="fr-FR"/>
        </w:rPr>
        <w:t xml:space="preserve"> (emails personnalises, offres de bienvenue progressives, programme de points) pourraient convertir 15-20% de ce segment vers Silver, augmentant le CA global de 8-12% sur 12 mois.</w:t>
      </w:r>
    </w:p>
    <w:p ns2:paraId="2E4CC771" ns2:textId="77777777" w:rsidR="00683C46" w:rsidRPr="006D4133" w:rsidRDefault="00000000">
      <w:pPr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lang w:val="fr-FR"/>
        </w:rPr>
        <w:br w:type="page"/>
      </w:r>
    </w:p>
    <w:p ns2:paraId="528C11A4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39" w:name="_Toc230214573"/>
      <w:r w:rsidRPr="006D4133">
        <w:rPr>
          <w:rFonts w:asciiTheme="majorBidi" w:eastAsia="Calibri" w:hAnsiTheme="majorBidi"/>
          <w:sz w:val="32"/>
          <w:lang w:val="fr-FR"/>
        </w:rPr>
        <w:lastRenderedPageBreak/>
        <w:t xml:space="preserve">Stack technique et environnement de </w:t>
      </w:r>
      <w:proofErr w:type="spellStart"/>
      <w:r w:rsidRPr="006D4133">
        <w:rPr>
          <w:rFonts w:asciiTheme="majorBidi" w:eastAsia="Calibri" w:hAnsiTheme="majorBidi"/>
          <w:sz w:val="32"/>
          <w:lang w:val="fr-FR"/>
        </w:rPr>
        <w:t>developpement</w:t>
      </w:r>
      <w:bookmarkEnd w:id="39"/>
      <w:proofErr w:type="spellEnd"/>
    </w:p>
    <w:p ns2:paraId="628DA761" ns2:textId="77777777" w:rsidR="00683C46" w:rsidRPr="006D4133" w:rsidRDefault="00000000">
      <w:pPr>
        <w:spacing w:before="60" w:after="6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sz w:val="21"/>
          <w:lang w:val="fr-FR"/>
        </w:rPr>
        <w:t>Tableau complet des outils utilises, avec leur version, usage dans le projet et commandes d'installation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83C46" w:rsidRPr="006D4133" ns2:paraId="013C88AA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F5B162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Outil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46E58F9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Version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8580AEB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Usage dans le projet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4A7B7A2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Installation</w:t>
            </w:r>
          </w:p>
        </w:tc>
      </w:tr>
      <w:tr w:rsidR="00683C46" w:rsidRPr="006D4133" ns2:paraId="11DCBFEB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A5387D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Python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18E679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3.11+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F2A060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Langage principal du pipeline ETL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A372D9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 xml:space="preserve">brew install </w:t>
            </w:r>
            <w:proofErr w:type="gramStart"/>
            <w:r w:rsidRPr="006D4133">
              <w:rPr>
                <w:rFonts w:asciiTheme="majorBidi" w:hAnsiTheme="majorBidi" w:cstheme="majorBidi"/>
                <w:sz w:val="19"/>
              </w:rPr>
              <w:t xml:space="preserve">python 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ou</w:t>
            </w:r>
            <w:proofErr w:type="spellEnd"/>
            <w:proofErr w:type="gramEnd"/>
            <w:r w:rsidRPr="006D4133">
              <w:rPr>
                <w:rFonts w:asciiTheme="majorBidi" w:hAnsiTheme="majorBidi" w:cstheme="majorBidi"/>
                <w:sz w:val="19"/>
              </w:rPr>
              <w:t xml:space="preserve">  python.org</w:t>
            </w:r>
          </w:p>
        </w:tc>
      </w:tr>
      <w:tr w:rsidR="00683C46" w:rsidRPr="006D4133" ns2:paraId="7DC9A97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CBB477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pandas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7B1FA8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2.2.0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1E3B88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Manipulation et transformation des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donnees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82BA79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pip install pandas</w:t>
            </w:r>
          </w:p>
        </w:tc>
      </w:tr>
      <w:tr w:rsidR="00683C46" w:rsidRPr="006D4133" ns2:paraId="53309B6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C782BD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SQLAlchemy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937256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2.0.27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3A1FC9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ORM et connexion PostgreSQL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864EEF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pip install sqlalchemy psycopg2</w:t>
            </w:r>
          </w:p>
        </w:tc>
      </w:tr>
      <w:tr w:rsidR="00683C46" w:rsidRPr="006D4133" ns2:paraId="020ADD30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AC77DD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psycopg2-binary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233616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2.9.9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82C33B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Driver PostgreSQL natif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2C7B22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pip install psycopg2-binary</w:t>
            </w:r>
          </w:p>
        </w:tc>
      </w:tr>
      <w:tr w:rsidR="00683C46" w:rsidRPr="006D4133" ns2:paraId="36FC29F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5D42B7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PostgreSQL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7935FF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16 (port 5433)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BD4CC3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Data Warehouse — schema dwh_mexora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DAB12C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postgresql.org</w:t>
            </w:r>
          </w:p>
        </w:tc>
      </w:tr>
      <w:tr w:rsidR="00683C46" w:rsidRPr="006D4133" ns2:paraId="1C760BC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2E3DCF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DBeaver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AA1254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Derniere version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320196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Interface SQL graphique (gratuit)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17BFBC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dbeaver.io (gratuit)</w:t>
            </w:r>
          </w:p>
        </w:tc>
      </w:tr>
      <w:tr w:rsidR="00683C46" w:rsidRPr="006D4133" ns2:paraId="66AD7524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7AFBED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Metabase OSS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C3A2D1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Derniere version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EE1325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Dashboard de visualisation — option 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055CD3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metabase.com (docker)</w:t>
            </w:r>
          </w:p>
        </w:tc>
      </w:tr>
      <w:tr w:rsidR="00683C46" w:rsidRPr="006D4133" ns2:paraId="27B4C3A3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773C39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Power BI Desktop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F2345B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Derniere version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736000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Dashboard de visualisation — option 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DABED2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Microsoft Store (gratuit)</w:t>
            </w:r>
          </w:p>
        </w:tc>
      </w:tr>
      <w:tr w:rsidR="00683C46" w:rsidRPr="006D4133" ns2:paraId="0B01B5B8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CC203F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Git + GitHub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A1F7DC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Latest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452889E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Versioning du code et partage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3F3FBB5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git-scm.com</w:t>
            </w:r>
          </w:p>
        </w:tc>
      </w:tr>
    </w:tbl>
    <w:p ns2:paraId="5BA51C86" ns2:textId="77777777" w:rsidR="00683C46" w:rsidRPr="006D4133" w:rsidRDefault="00683C46">
      <w:pPr>
        <w:rPr>
          <w:rFonts w:asciiTheme="majorBidi" w:hAnsiTheme="majorBidi" w:cstheme="majorBidi"/>
        </w:rPr>
      </w:pPr>
    </w:p>
    <w:p ns2:paraId="684421DC" ns2:textId="77777777" w:rsidR="00683C46" w:rsidRPr="006D4133" w:rsidRDefault="00000000">
      <w:pPr>
        <w:spacing w:before="60" w:after="60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b/>
          <w:color w:val="00467F"/>
          <w:sz w:val="21"/>
        </w:rPr>
        <w:t>Lien depot GitHub : https://github.com/nisrine-moubariki08/mexora</w:t>
      </w:r>
    </w:p>
    <w:p ns2:paraId="18D3E551" ns2:textId="77777777" w:rsidR="00683C46" w:rsidRPr="006D4133" w:rsidRDefault="00000000">
      <w:pPr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</w:rPr>
        <w:br w:type="page"/>
      </w:r>
    </w:p>
    <w:p ns2:paraId="14111996" ns2:textId="77777777" w:rsidR="00683C46" w:rsidRPr="006D4133" w:rsidRDefault="00000000">
      <w:pPr>
        <w:pStyle w:val="Heading1"/>
        <w:spacing w:before="280" w:after="120"/>
        <w:rPr>
          <w:rFonts w:asciiTheme="majorBidi" w:hAnsiTheme="majorBidi"/>
          <w:lang w:val="fr-FR"/>
        </w:rPr>
      </w:pPr>
      <w:bookmarkStart w:id="40" w:name="_Toc230214574"/>
      <w:r w:rsidRPr="006D4133">
        <w:rPr>
          <w:rFonts w:asciiTheme="majorBidi" w:eastAsia="Calibri" w:hAnsiTheme="majorBidi"/>
          <w:sz w:val="32"/>
          <w:lang w:val="fr-FR"/>
        </w:rPr>
        <w:lastRenderedPageBreak/>
        <w:t>Livrables finaux du projet</w:t>
      </w:r>
      <w:bookmarkEnd w:id="40"/>
    </w:p>
    <w:p ns2:paraId="6F0F5C11" ns2:textId="77777777" w:rsidR="00683C46" w:rsidRPr="006D4133" w:rsidRDefault="00000000">
      <w:pPr>
        <w:pBdr>
          <w:left w:val="single" w:sz="12" w:space="4" w:color="1F4E79"/>
        </w:pBdr>
        <w:shd w:val="clear" w:color="auto" w:fill="EBF3FB"/>
        <w:spacing w:before="120" w:after="120"/>
        <w:ind w:left="170"/>
        <w:rPr>
          <w:rFonts w:asciiTheme="majorBidi" w:hAnsiTheme="majorBidi" w:cstheme="majorBidi"/>
          <w:lang w:val="fr-FR"/>
        </w:rPr>
      </w:pPr>
      <w:r w:rsidRPr="006D4133">
        <w:rPr>
          <w:rFonts w:asciiTheme="majorBidi" w:hAnsiTheme="majorBidi" w:cstheme="majorBidi"/>
          <w:i/>
          <w:sz w:val="20"/>
          <w:lang w:val="fr-FR"/>
        </w:rPr>
        <w:t xml:space="preserve">Cette section recapitule l'ensemble des livrables produits dans le cadre du mini-projet 1 Data Engineering, </w:t>
      </w:r>
      <w:proofErr w:type="spellStart"/>
      <w:r w:rsidRPr="006D4133">
        <w:rPr>
          <w:rFonts w:asciiTheme="majorBidi" w:hAnsiTheme="majorBidi" w:cstheme="majorBidi"/>
          <w:i/>
          <w:sz w:val="20"/>
          <w:lang w:val="fr-FR"/>
        </w:rPr>
        <w:t>conformement</w:t>
      </w:r>
      <w:proofErr w:type="spellEnd"/>
      <w:r w:rsidRPr="006D4133">
        <w:rPr>
          <w:rFonts w:asciiTheme="majorBidi" w:hAnsiTheme="majorBidi" w:cstheme="majorBidi"/>
          <w:i/>
          <w:sz w:val="20"/>
          <w:lang w:val="fr-FR"/>
        </w:rPr>
        <w:t xml:space="preserve"> au cahier des charges fourni.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83C46" w:rsidRPr="006D4133" ns2:paraId="2158F276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3B4BEA71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Livrable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6A6DCB0A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11131E3F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Format requis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ns2:paraId="257C01AC" ns2:textId="77777777" w:rsidR="00683C46" w:rsidRPr="006D4133" w:rsidRDefault="00000000">
            <w:pPr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color w:val="FFFFFF"/>
                <w:sz w:val="20"/>
              </w:rPr>
              <w:t>Statut</w:t>
            </w:r>
          </w:p>
        </w:tc>
      </w:tr>
      <w:tr w:rsidR="00683C46" w:rsidRPr="006D4133" ns2:paraId="56458969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C5A5D9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61C4BFE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Schema entite-relation annote du Data Warehouse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40298D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Image (PNG/PDF)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02AD87F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(Figure 1 du rapport)</w:t>
            </w:r>
          </w:p>
        </w:tc>
      </w:tr>
      <w:tr w:rsidR="00683C46" w:rsidRPr="006D4133" ns2:paraId="01529F1D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44B55EF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D08B75D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Document de justification des choix de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modelisation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26F6D3C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PDF (2 pages max)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17BE79C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(Section 1 du rapport)</w:t>
            </w:r>
          </w:p>
        </w:tc>
      </w:tr>
      <w:tr w:rsidR="00683C46" w:rsidRPr="006D4133" ns2:paraId="3198545B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9AECA8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19BFF8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Code Python ETL complet et fonctionnel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8A68740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Depot Git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279F9EB5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Disponible sur GitHub</w:t>
            </w:r>
          </w:p>
        </w:tc>
      </w:tr>
      <w:tr w:rsidR="00683C46" w:rsidRPr="006D4133" ns2:paraId="530AA07F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BE8EF4A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230C79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Rapport des transformations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detaille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avec logs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466DB27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Markdown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08F25099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(Section 2.3 du rapport)</w:t>
            </w:r>
          </w:p>
        </w:tc>
      </w:tr>
      <w:tr w:rsidR="00683C46" w:rsidRPr="006D4133" ns2:paraId="3F332191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9BC1AB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20593AD1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Scripts SQL de creation du Data Warehouse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1A322C1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Fichier .sql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11D1F86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(create_dwh.sql)</w:t>
            </w:r>
          </w:p>
        </w:tc>
      </w:tr>
      <w:tr w:rsidR="00683C46" w:rsidRPr="006D4133" ns2:paraId="14AB50A2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279BA094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186C0CA2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Script SQL de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verification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de l'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integrite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042D658B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Fichier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</w:rPr>
              <w:t xml:space="preserve"> .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</w:rPr>
              <w:t>sql</w:t>
            </w:r>
            <w:proofErr w:type="spellEnd"/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5C9D2BEF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(check_integrity.sql)</w:t>
            </w:r>
          </w:p>
        </w:tc>
      </w:tr>
      <w:tr w:rsidR="00683C46" w:rsidRPr="006D4133" ns2:paraId="52BA4DB0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0B41246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5D1E5D2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Dashboard de visualisation final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ns2:paraId="70E99EC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.pbix ou lien Metabase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4D7D15CE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(Metabase localhost:3000)</w:t>
            </w:r>
          </w:p>
        </w:tc>
      </w:tr>
      <w:tr w:rsidR="00683C46" w:rsidRPr="006D4133" ns2:paraId="6E683535" ns2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5043283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b/>
                <w:sz w:val="19"/>
              </w:rPr>
              <w:t>L8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3B6A8033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  <w:lang w:val="fr-FR"/>
              </w:rPr>
            </w:pPr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Document d'insights </w:t>
            </w:r>
            <w:proofErr w:type="spellStart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>metier</w:t>
            </w:r>
            <w:proofErr w:type="spellEnd"/>
            <w:r w:rsidRPr="006D4133">
              <w:rPr>
                <w:rFonts w:asciiTheme="majorBidi" w:hAnsiTheme="majorBidi" w:cstheme="majorBidi"/>
                <w:sz w:val="19"/>
                <w:lang w:val="fr-FR"/>
              </w:rPr>
              <w:t xml:space="preserve"> et recommandations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ns2:paraId="7FC50388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PDF (1 page)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 ns2:paraId="442584E6" ns2:textId="77777777" w:rsidR="00683C46" w:rsidRPr="006D4133" w:rsidRDefault="00000000">
            <w:pPr>
              <w:spacing w:before="60" w:after="60"/>
              <w:rPr>
                <w:rFonts w:asciiTheme="majorBidi" w:hAnsiTheme="majorBidi" w:cstheme="majorBidi"/>
              </w:rPr>
            </w:pPr>
            <w:r w:rsidRPr="006D4133">
              <w:rPr>
                <w:rFonts w:asciiTheme="majorBidi" w:hAnsiTheme="majorBidi" w:cstheme="majorBidi"/>
                <w:sz w:val="19"/>
              </w:rPr>
              <w:t>Produit (Section 5 du rapport)</w:t>
            </w:r>
          </w:p>
        </w:tc>
      </w:tr>
    </w:tbl>
    <w:p ns2:paraId="2ECE214D" ns2:textId="77777777" w:rsidR="00683C46" w:rsidRPr="006D4133" w:rsidRDefault="00683C46">
      <w:pPr>
        <w:rPr>
          <w:rFonts w:asciiTheme="majorBidi" w:hAnsiTheme="majorBidi" w:cstheme="majorBidi"/>
        </w:rPr>
      </w:pPr>
    </w:p>
    <w:p ns2:paraId="34E041F1" ns2:textId="77777777" w:rsidR="00683C46" w:rsidRPr="006D4133" w:rsidRDefault="00683C46">
      <w:pPr>
        <w:pBdr>
          <w:bottom w:val="single" w:sz="6" w:space="1" w:color="1F4E79"/>
        </w:pBdr>
        <w:rPr>
          <w:rFonts w:asciiTheme="majorBidi" w:hAnsiTheme="majorBidi" w:cstheme="majorBidi"/>
        </w:rPr>
      </w:pPr>
    </w:p>
    <w:p ns2:paraId="1A4E9285" ns2:textId="77777777" w:rsidR="00683C46" w:rsidRPr="006D4133" w:rsidRDefault="00000000">
      <w:pPr>
        <w:spacing w:before="200"/>
        <w:jc w:val="center"/>
        <w:rPr>
          <w:rFonts w:asciiTheme="majorBidi" w:hAnsiTheme="majorBidi" w:cstheme="majorBidi"/>
        </w:rPr>
      </w:pPr>
      <w:r w:rsidRPr="006D4133">
        <w:rPr>
          <w:rFonts w:asciiTheme="majorBidi" w:hAnsiTheme="majorBidi" w:cstheme="majorBidi"/>
          <w:b/>
          <w:color w:val="1F4E79"/>
          <w:sz w:val="20"/>
        </w:rPr>
        <w:t>Mini-Projet 1 — Data Engineering | Mexora Analytics</w:t>
      </w:r>
      <w:r w:rsidRPr="006D4133">
        <w:rPr>
          <w:rFonts w:asciiTheme="majorBidi" w:hAnsiTheme="majorBidi" w:cstheme="majorBidi"/>
          <w:i/>
          <w:color w:val="646464"/>
          <w:sz w:val="18"/>
        </w:rPr>
        <w:br/>
        <w:t>Nisrine Moubariki &amp; Akram Belhaj | Encadre par Pr. Hassan ZILI | 2025-2026</w:t>
      </w:r>
    </w:p>
    <w:p>
      <w:r>
        <w:br w:type="page"/>
      </w:r>
    </w:p>
    <w:p>
      <w:pPr>
        <w:pStyle w:val="Heading1"/>
      </w:pPr>
      <w:r>
        <w:t xml:space="preserve">Annexe de mise à jour — Version Data Warehouse complète</w:t>
      </w:r>
    </w:p>
    <w:p>
      <w:r>
        <w:t xml:space="preserve">Cette annexe complète l'ancien rapport avec les éléments exigés par la nouvelle grille : schéma en étoile professionnel, granularité, additivité des mesures, SCD, vues matérialisées, indexation PostgreSQL, dashboard BI et vérification réelle des données.</w:t>
      </w:r>
    </w:p>
    <w:p>
      <w:pPr>
        <w:pStyle w:val="Heading2"/>
      </w:pPr>
      <w:r>
        <w:t xml:space="preserve">1. Couverture des critères d'évaluation</w:t>
      </w:r>
    </w:p>
    <w:tbl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r>
        <w:tc>
          <w:p>
            <w:r>
              <w:rPr>
                <w:b/>
              </w:rPr>
              <w:t>Critère</w:t>
            </w:r>
          </w:p>
        </w:tc>
        <w:tc>
          <w:p>
            <w:r>
              <w:rPr>
                <w:b/>
              </w:rPr>
              <w:t>Réponse ajoutée dans le projet</w:t>
            </w:r>
          </w:p>
        </w:tc>
      </w:tr>
      <w:tr>
        <w:tc>
          <w:p>
            <w:r>
              <w:t>Schéma correct et complet</w:t>
            </w:r>
          </w:p>
        </w:tc>
        <w:tc>
          <w:p>
            <w:r>
              <w:t>Star schema : fact_ventes + dim_temps, dim_client, dim_produit, dim_region, dim_livreur.</w:t>
            </w:r>
          </w:p>
        </w:tc>
      </w:tr>
      <w:tr>
        <w:tc>
          <w:p>
            <w:r>
              <w:t>Granularité justifiée</w:t>
            </w:r>
          </w:p>
        </w:tc>
        <w:tc>
          <w:p>
            <w:r>
              <w:t>Une ligne de fact_ventes représente une ligne de commande produit.</w:t>
            </w:r>
          </w:p>
        </w:tc>
      </w:tr>
      <w:tr>
        <w:tc>
          <w:p>
            <w:r>
              <w:t>Additivité des mesures</w:t>
            </w:r>
          </w:p>
        </w:tc>
        <w:tc>
          <w:p>
            <w:r>
              <w:t>Montants et quantités additives ; délai semi-additif ; remise non additive.</w:t>
            </w:r>
          </w:p>
        </w:tc>
      </w:tr>
      <w:tr>
        <w:tc>
          <w:p>
            <w:r>
              <w:t>SCD</w:t>
            </w:r>
          </w:p>
        </w:tc>
        <w:tc>
          <w:p>
            <w:r>
              <w:t>SCD Type 1 client, SCD Type 2 produit avec date_debut, date_fin, est_actif.</w:t>
            </w:r>
          </w:p>
        </w:tc>
      </w:tr>
      <w:tr>
        <w:tc>
          <w:p>
            <w:r>
              <w:t>ETL Python</w:t>
            </w:r>
          </w:p>
        </w:tc>
        <w:tc>
          <w:p>
            <w:r>
              <w:t>Pipeline modulaire extract/transform/load avec logs, gestion erreurs, batch et upsert.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Contraintes PK/FK/check, index simples, composés, partiels et vues matérialisées.</w:t>
            </w:r>
          </w:p>
        </w:tc>
      </w:tr>
      <w:tr>
        <w:tc>
          <w:p>
            <w:r>
              <w:t>Dashboard</w:t>
            </w:r>
          </w:p>
        </w:tc>
        <w:tc>
          <w:p>
            <w:r>
              <w:t>5 questions métier couvertes par les requêtes Metabase/Power BI.</w:t>
            </w:r>
          </w:p>
        </w:tc>
      </w:tr>
    </w:tbl>
    <w:p>
      <w:pPr>
        <w:pStyle w:val="Heading2"/>
      </w:pPr>
      <w:r>
        <w:t xml:space="preserve">2. Modélisation dimensionnelle finale</w:t>
      </w:r>
    </w:p>
    <w:p>
      <w:r>
        <w:t xml:space="preserve">- Table de faits : dwh_mexora.fait_ventes.</w:t>
      </w:r>
    </w:p>
    <w:p>
      <w:r>
        <w:t xml:space="preserve">- Dimensions : dim_temps, dim_client, dim_produit, dim_region, dim_livreur.</w:t>
      </w:r>
    </w:p>
    <w:p>
      <w:r>
        <w:t xml:space="preserve">- Grain : une ligne = une commande ligne produit.</w:t>
      </w:r>
    </w:p>
    <w:p>
      <w:r>
        <w:t xml:space="preserve">- Clés étrangères : id_date, id_client, id_produit, id_region, id_livreur.</w:t>
      </w:r>
    </w:p>
    <w:p>
      <w:r>
        <w:t xml:space="preserve">- Mesures additives : quantite_vendue, montant_ht, montant_ttc.</w:t>
      </w:r>
    </w:p>
    <w:p>
      <w:r>
        <w:t xml:space="preserve">- Mesure semi-additive : delai_livraison_jours.</w:t>
      </w:r>
    </w:p>
    <w:p>
      <w:r>
        <w:t xml:space="preserve">- Mesure non additive : remise_pct.</w:t>
      </w:r>
    </w:p>
    <w:p>
      <w:pPr>
        <w:pStyle w:val="Heading2"/>
      </w:pPr>
      <w:r>
        <w:t xml:space="preserve">3. SCD retenues</w:t>
      </w:r>
    </w:p>
    <w:p>
      <w:r>
        <w:t xml:space="preserve">SCD Type 1 — dim_client : les corrections simples comme l'email, la ville ou le canal d'acquisition écrasent la valeur existante grâce à un upsert sur id_client_nk. Ce choix donne toujours la meilleure version connue du client.</w:t>
      </w:r>
    </w:p>
    <w:p>
      <w:r>
        <w:t xml:space="preserve">SCD Type 2 — dim_produit : les changements de catégorie, sous-catégorie, marque, fournisseur, prix standard ou origine créent une nouvelle version produit. Les colonnes date_debut, date_fin et est_actif conservent l'historique analytique.</w:t>
      </w:r>
    </w:p>
    <w:p>
      <w:pPr>
        <w:pStyle w:val="Heading2"/>
      </w:pPr>
      <w:r>
        <w:t xml:space="preserve">4. Vérification des données sources</w:t>
      </w:r>
    </w:p>
    <w:tbl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r>
        <w:tc>
          <w:p>
            <w:r>
              <w:rPr>
                <w:b/>
              </w:rPr>
              <w:t>Contrôle</w:t>
            </w:r>
          </w:p>
        </w:tc>
        <w:tc>
          <w:p>
            <w:r>
              <w:rPr>
                <w:b/>
              </w:rPr>
              <w:t>Valeur vérifiée</w:t>
            </w:r>
          </w:p>
        </w:tc>
      </w:tr>
      <w:tr>
        <w:tc>
          <w:p>
            <w:r>
              <w:t>Commandes générées</w:t>
            </w:r>
          </w:p>
        </w:tc>
        <w:tc>
          <w:p>
            <w:r>
              <w:t>50000</w:t>
            </w:r>
          </w:p>
        </w:tc>
      </w:tr>
      <w:tr>
        <w:tc>
          <w:p>
            <w:r>
              <w:t>Clients générés</w:t>
            </w:r>
          </w:p>
        </w:tc>
        <w:tc>
          <w:p>
            <w:r>
              <w:t>2520</w:t>
            </w:r>
          </w:p>
        </w:tc>
      </w:tr>
      <w:tr>
        <w:tc>
          <w:p>
            <w:r>
              <w:t>Produits générés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Régions générées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Doublons id_commande</w:t>
            </w:r>
          </w:p>
        </w:tc>
        <w:tc>
          <w:p>
            <w:r>
              <w:t>18769</w:t>
            </w:r>
          </w:p>
        </w:tc>
      </w:tr>
      <w:tr>
        <w:tc>
          <w:p>
            <w:r>
              <w:t>Emails dupliqués</w:t>
            </w:r>
          </w:p>
        </w:tc>
        <w:tc>
          <w:p>
            <w:r>
              <w:t>116</w:t>
            </w:r>
          </w:p>
        </w:tc>
      </w:tr>
      <w:tr>
        <w:tc>
          <w:p>
            <w:r>
              <w:t>Emails invalides</w:t>
            </w:r>
          </w:p>
        </w:tc>
        <w:tc>
          <w:p>
            <w:r>
              <w:t>188</w:t>
            </w:r>
          </w:p>
        </w:tc>
      </w:tr>
      <w:tr>
        <w:tc>
          <w:p>
            <w:r>
              <w:t>Dates commande invalides</w:t>
            </w:r>
          </w:p>
        </w:tc>
        <w:tc>
          <w:p>
            <w:r>
              <w:t>119</w:t>
            </w:r>
          </w:p>
        </w:tc>
      </w:tr>
      <w:tr>
        <w:tc>
          <w:p>
            <w:r>
              <w:t>Villes livraison incohérentes</w:t>
            </w:r>
          </w:p>
        </w:tc>
        <w:tc>
          <w:p>
            <w:r>
              <w:t>3888</w:t>
            </w:r>
          </w:p>
        </w:tc>
      </w:tr>
      <w:tr>
        <w:tc>
          <w:p>
            <w:r>
              <w:t>Prix à zéro</w:t>
            </w:r>
          </w:p>
        </w:tc>
        <w:tc>
          <w:p>
            <w:r>
              <w:t>9816</w:t>
            </w:r>
          </w:p>
        </w:tc>
      </w:tr>
      <w:tr>
        <w:tc>
          <w:p>
            <w:r>
              <w:t>Prix nuls ou non numériques</w:t>
            </w:r>
          </w:p>
        </w:tc>
        <w:tc>
          <w:p>
            <w:r>
              <w:t>10075</w:t>
            </w:r>
          </w:p>
        </w:tc>
      </w:tr>
      <w:tr>
        <w:tc>
          <w:p>
            <w:r>
              <w:t>Quantités négatives</w:t>
            </w:r>
          </w:p>
        </w:tc>
        <w:tc>
          <w:p>
            <w:r>
              <w:t>8249</w:t>
            </w:r>
          </w:p>
        </w:tc>
      </w:tr>
      <w:tr>
        <w:tc>
          <w:p>
            <w:r>
              <w:t>Quantités nulles</w:t>
            </w:r>
          </w:p>
        </w:tc>
        <w:tc>
          <w:p>
            <w:r>
              <w:t>8380</w:t>
            </w:r>
          </w:p>
        </w:tc>
      </w:tr>
      <w:tr>
        <w:tc>
          <w:p>
            <w:r>
              <w:t>Livreurs manquants</w:t>
            </w:r>
          </w:p>
        </w:tc>
        <w:tc>
          <w:p>
            <w:r>
              <w:t>37485</w:t>
            </w:r>
          </w:p>
        </w:tc>
      </w:tr>
    </w:tbl>
    <w:p>
      <w:pPr>
        <w:pStyle w:val="Heading2"/>
      </w:pPr>
      <w:r>
        <w:t xml:space="preserve">5. Vérification du Data Warehouse chargé</w:t>
      </w:r>
    </w:p>
    <w:tbl>
      <w:tblPr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r>
        <w:tc>
          <w:p>
            <w:r>
              <w:rPr>
                <w:b/>
              </w:rPr>
              <w:t>Objet PostgreSQL</w:t>
            </w:r>
          </w:p>
        </w:tc>
        <w:tc>
          <w:p>
            <w:r>
              <w:rPr>
                <w:b/>
              </w:rPr>
              <w:t>Nombre de lignes / anomalies</w:t>
            </w:r>
          </w:p>
        </w:tc>
      </w:tr>
      <w:tr>
        <w:tc>
          <w:p>
            <w:r>
              <w:t>dwh_mexora.fait_ventes</w:t>
            </w:r>
          </w:p>
        </w:tc>
        <w:tc>
          <w:p>
            <w:r>
              <w:t>8268</w:t>
            </w:r>
          </w:p>
        </w:tc>
      </w:tr>
      <w:tr>
        <w:tc>
          <w:p>
            <w:r>
              <w:t>dwh_mexora.dim_temps</w:t>
            </w:r>
          </w:p>
        </w:tc>
        <w:tc>
          <w:p>
            <w:r>
              <w:t>2557</w:t>
            </w:r>
          </w:p>
        </w:tc>
      </w:tr>
      <w:tr>
        <w:tc>
          <w:p>
            <w:r>
              <w:t>dwh_mexora.dim_client</w:t>
            </w:r>
          </w:p>
        </w:tc>
        <w:tc>
          <w:p>
            <w:r>
              <w:t>2404</w:t>
            </w:r>
          </w:p>
        </w:tc>
      </w:tr>
      <w:tr>
        <w:tc>
          <w:p>
            <w:r>
              <w:t>dwh_mexora.dim_produit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dwh_mexora.dim_region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dwh_mexora.dim_livreur</w:t>
            </w:r>
          </w:p>
        </w:tc>
        <w:tc>
          <w:p>
            <w:r>
              <w:t>62</w:t>
            </w:r>
          </w:p>
        </w:tc>
      </w:tr>
      <w:tr>
        <w:tc>
          <w:p>
            <w:r>
              <w:t>reporting_mexora.mv_ca_mensuel_region</w:t>
            </w:r>
          </w:p>
        </w:tc>
        <w:tc>
          <w:p>
            <w:r>
              <w:t>216</w:t>
            </w:r>
          </w:p>
        </w:tc>
      </w:tr>
      <w:tr>
        <w:tc>
          <w:p>
            <w:r>
              <w:t>reporting_mexora.mv_top_produits_trimestre</w:t>
            </w:r>
          </w:p>
        </w:tc>
        <w:tc>
          <w:p>
            <w:r>
              <w:t>1218</w:t>
            </w:r>
          </w:p>
        </w:tc>
      </w:tr>
      <w:tr>
        <w:tc>
          <w:p>
            <w:r>
              <w:t>reporting_mexora.mv_performance_livreurs</w:t>
            </w:r>
          </w:p>
        </w:tc>
        <w:tc>
          <w:p>
            <w:r>
              <w:t>809</w:t>
            </w:r>
          </w:p>
        </w:tc>
      </w:tr>
      <w:tr>
        <w:tc>
          <w:p>
            <w:r>
              <w:t>FK client orphelines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Produits avec plusieurs versions actives</w:t>
            </w:r>
          </w:p>
        </w:tc>
        <w:tc>
          <w:p>
            <w:r>
              <w:t>0</w:t>
            </w:r>
          </w:p>
        </w:tc>
      </w:tr>
    </w:tbl>
    <w:p>
      <w:pPr>
        <w:pStyle w:val="Heading2"/>
      </w:pPr>
      <w:r>
        <w:t xml:space="preserve">6. Vues matérialisées et dashboard BI</w:t>
      </w:r>
    </w:p>
    <w:p>
      <w:r>
        <w:t xml:space="preserve">- mv_ca_mensuel_region : CA mensuel par région, commandes, clients actifs, panier moyen.</w:t>
      </w:r>
    </w:p>
    <w:p>
      <w:r>
        <w:t xml:space="preserve">- mv_top_produits_trimestre : top produits par trimestre et catégorie.</w:t>
      </w:r>
    </w:p>
    <w:p>
      <w:r>
        <w:t xml:space="preserve">- mv_performance_livreurs : délai moyen, retards et taux de retard par livreur.</w:t>
      </w:r>
    </w:p>
    <w:p>
      <w:r>
        <w:t xml:space="preserve">- Dashboard : vue exécutive, régions, produits, clients, livraison.</w:t>
      </w:r>
    </w:p>
    <w:p>
      <w:r>
        <w:t xml:space="preserve">- Les 5 questions métier sont couvertes dans dashboard/metabase_dashboard.sql.</w:t>
      </w:r>
    </w:p>
    <w:p>
      <w:pPr>
        <w:pStyle w:val="Heading2"/>
      </w:pPr>
      <w:r>
        <w:t xml:space="preserve">7. Fichiers livrables ajoutés au dépôt</w:t>
      </w:r>
    </w:p>
    <w:p>
      <w:r>
        <w:t xml:space="preserve">- livrables/grille_conformite.md</w:t>
      </w:r>
    </w:p>
    <w:p>
      <w:r>
        <w:t xml:space="preserve">- livrables/L1_schema_etoile_annote.png</w:t>
      </w:r>
    </w:p>
    <w:p>
      <w:r>
        <w:t xml:space="preserve">- livrables/L2_justification_choix.pdf</w:t>
      </w:r>
    </w:p>
    <w:p>
      <w:r>
        <w:t xml:space="preserve">- livrables/L8_insights_metier.pdf</w:t>
      </w:r>
    </w:p>
    <w:p>
      <w:r>
        <w:t xml:space="preserve">- dashboard/metabase_dashboard.sql</w:t>
      </w:r>
    </w:p>
    <w:p>
      <w:r>
        <w:t xml:space="preserve">- sql/create_dwh.sql</w:t>
      </w:r>
    </w:p>
    <w:p>
      <w:r>
        <w:t xml:space="preserve">- sql/check_integrity.sql</w:t>
      </w:r>
    </w:p>
    <w:sectPr w:rsidR="00683C46" w:rsidRPr="006D4133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ECA17" w14:textId="77777777" w:rsidR="001E25C6" w:rsidRDefault="001E25C6">
      <w:pPr>
        <w:spacing w:after="0" w:line="240" w:lineRule="auto"/>
      </w:pPr>
      <w:r>
        <w:separator/>
      </w:r>
    </w:p>
  </w:endnote>
  <w:endnote w:type="continuationSeparator" w:id="0">
    <w:p w14:paraId="7C38DD2C" w14:textId="77777777" w:rsidR="001E25C6" w:rsidRDefault="001E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1AC1" w14:textId="77777777" w:rsidR="001E25C6" w:rsidRDefault="001E25C6">
      <w:pPr>
        <w:spacing w:after="0" w:line="240" w:lineRule="auto"/>
      </w:pPr>
      <w:r>
        <w:separator/>
      </w:r>
    </w:p>
  </w:footnote>
  <w:footnote w:type="continuationSeparator" w:id="0">
    <w:p w14:paraId="6DA2649C" w14:textId="77777777" w:rsidR="001E25C6" w:rsidRDefault="001E2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747400">
    <w:abstractNumId w:val="8"/>
  </w:num>
  <w:num w:numId="2" w16cid:durableId="517277424">
    <w:abstractNumId w:val="6"/>
  </w:num>
  <w:num w:numId="3" w16cid:durableId="60373111">
    <w:abstractNumId w:val="5"/>
  </w:num>
  <w:num w:numId="4" w16cid:durableId="263271779">
    <w:abstractNumId w:val="4"/>
  </w:num>
  <w:num w:numId="5" w16cid:durableId="2115510251">
    <w:abstractNumId w:val="7"/>
  </w:num>
  <w:num w:numId="6" w16cid:durableId="1472401439">
    <w:abstractNumId w:val="3"/>
  </w:num>
  <w:num w:numId="7" w16cid:durableId="1933389526">
    <w:abstractNumId w:val="2"/>
  </w:num>
  <w:num w:numId="8" w16cid:durableId="1083064560">
    <w:abstractNumId w:val="1"/>
  </w:num>
  <w:num w:numId="9" w16cid:durableId="40291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5C6"/>
    <w:rsid w:val="0029639D"/>
    <w:rsid w:val="00326F90"/>
    <w:rsid w:val="00530495"/>
    <w:rsid w:val="00683C46"/>
    <w:rsid w:val="006D41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AFC52"/>
  <w14:defaultImageDpi w14:val="300"/>
  <w15:docId w15:val="{2F53A02E-D3F8-41B6-844C-1EBBDDDA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D4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41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D41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D41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3927</Words>
  <Characters>22387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moubariki nisrine</cp:lastModifiedBy>
  <cp:revision>2</cp:revision>
  <dcterms:created xsi:type="dcterms:W3CDTF">2013-12-23T23:15:00Z</dcterms:created>
  <dcterms:modified xsi:type="dcterms:W3CDTF">2026-05-20T23:12:00Z</dcterms:modified>
  <cp:category/>
</cp:coreProperties>
</file>