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B1A7C" w14:textId="77777777" w:rsidR="00E0185D" w:rsidRPr="00E0185D" w:rsidRDefault="00E0185D" w:rsidP="00E0185D">
      <w:pPr>
        <w:widowControl/>
        <w:shd w:val="clear" w:color="auto" w:fill="FFCE9E"/>
        <w:spacing w:before="100" w:beforeAutospacing="1" w:after="100" w:afterAutospacing="1"/>
        <w:jc w:val="left"/>
        <w:textAlignment w:val="baseline"/>
        <w:outlineLvl w:val="1"/>
        <w:rPr>
          <w:rFonts w:ascii="メイリオ" w:eastAsia="メイリオ" w:hAnsi="メイリオ" w:cs="メイリオ"/>
          <w:color w:val="333333"/>
          <w:kern w:val="0"/>
          <w:sz w:val="36"/>
          <w:szCs w:val="36"/>
        </w:rPr>
      </w:pPr>
      <w:r w:rsidRPr="00E0185D">
        <w:rPr>
          <w:rFonts w:ascii="メイリオ" w:eastAsia="メイリオ" w:hAnsi="メイリオ" w:cs="メイリオ" w:hint="eastAsia"/>
          <w:color w:val="333333"/>
          <w:kern w:val="0"/>
          <w:sz w:val="36"/>
          <w:szCs w:val="36"/>
        </w:rPr>
        <w:t>プロフィール</w:t>
      </w:r>
    </w:p>
    <w:p w14:paraId="4023F14C" w14:textId="77777777" w:rsidR="00E0185D" w:rsidRPr="00E0185D" w:rsidRDefault="00E0185D" w:rsidP="00E0185D">
      <w:pPr>
        <w:widowControl/>
        <w:pBdr>
          <w:left w:val="single" w:sz="36" w:space="0" w:color="FFCE9E"/>
        </w:pBdr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メイリオ" w:eastAsia="メイリオ" w:hAnsi="メイリオ" w:cs="メイリオ"/>
          <w:color w:val="333333"/>
          <w:kern w:val="0"/>
          <w:sz w:val="27"/>
          <w:szCs w:val="27"/>
        </w:rPr>
      </w:pPr>
      <w:r w:rsidRPr="00E0185D">
        <w:rPr>
          <w:rFonts w:ascii="メイリオ" w:eastAsia="メイリオ" w:hAnsi="メイリオ" w:cs="メイリオ" w:hint="eastAsia"/>
          <w:color w:val="333333"/>
          <w:kern w:val="0"/>
          <w:sz w:val="27"/>
          <w:szCs w:val="27"/>
        </w:rPr>
        <w:t>経歴</w:t>
      </w:r>
    </w:p>
    <w:p w14:paraId="3DECB9F7" w14:textId="47D700BD" w:rsidR="00E0185D" w:rsidRPr="00E0185D" w:rsidRDefault="00E0185D" w:rsidP="000D3B84">
      <w:pPr>
        <w:widowControl/>
        <w:shd w:val="clear" w:color="auto" w:fill="FFFFFF"/>
        <w:spacing w:after="404" w:line="480" w:lineRule="atLeast"/>
        <w:ind w:firstLineChars="100" w:firstLine="290"/>
        <w:jc w:val="left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弁護士・山下江法律事務所代表。広島県江田島市・１９５２年生まれ。東京大学工学部中退。</w:t>
      </w:r>
      <w:r w:rsidR="000D3B84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元広島弁護士会副会長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 xml:space="preserve">　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 xml:space="preserve"> 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広島商工会議所や広島県の経営安定相談スタッフ。ベンチャー企業を支援する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ＮＰＯ法人広島経済活性化推進倶楽部（ＫＫＣ）理事長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。高齢者保護の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一般社団法人人生安心サポートセンターきらり顧問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。瀬戸内海の環境保全を推進する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ＮＰＯ法人さとうみ振興会会長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</w:t>
      </w:r>
      <w:r w:rsidR="000D3B84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一般社団法人江田島まちづくり推進協議会理事長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</w:t>
      </w:r>
      <w:r w:rsidR="000D3B84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ＮＰＯ法人美術品保全機構理事、一般社団法人和美食ソムリエ協会理事、一般社団法人はなまる相続</w:t>
      </w:r>
      <w:r w:rsidR="00CA60B1">
        <w:rPr>
          <w:rFonts w:ascii="Verdana" w:eastAsia="ＭＳ Ｐゴシック" w:hAnsi="Verdana" w:cs="ＭＳ Ｐゴシック" w:hint="eastAsia"/>
          <w:color w:val="333333"/>
          <w:kern w:val="0"/>
          <w:sz w:val="29"/>
          <w:szCs w:val="29"/>
        </w:rPr>
        <w:t>顧問</w:t>
      </w:r>
      <w:bookmarkStart w:id="0" w:name="_GoBack"/>
      <w:bookmarkEnd w:id="0"/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。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 xml:space="preserve">　</w:t>
      </w:r>
      <w:r w:rsidR="000D3B84">
        <w:rPr>
          <w:rFonts w:ascii="Verdana" w:eastAsia="ＭＳ Ｐゴシック" w:hAnsi="Verdana" w:cs="ＭＳ Ｐゴシック" w:hint="eastAsia"/>
          <w:color w:val="333333"/>
          <w:kern w:val="0"/>
          <w:sz w:val="29"/>
          <w:szCs w:val="29"/>
        </w:rPr>
        <w:t xml:space="preserve"> 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広島商工会議所会員、広島経済同友会会員、広島県中小企業家同友会会員、</w:t>
      </w:r>
      <w:r w:rsidR="000D3B84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広島日経懇話会会員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、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広島ペンクラブ会員、イクボス同盟ひろしまメンバー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、</w:t>
      </w:r>
      <w:r w:rsidR="000D3B84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広島北ロータリークラブ会員</w:t>
      </w:r>
      <w:r w:rsidR="000D3B84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など。</w:t>
      </w:r>
    </w:p>
    <w:p w14:paraId="3DA70BE7" w14:textId="77777777" w:rsidR="00E0185D" w:rsidRPr="00E0185D" w:rsidRDefault="00686978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hyperlink r:id="rId6" w:tgtFrame="_blank" w:tooltip="Facebookで友達になる" w:history="1">
        <w:r w:rsidR="00E0185D" w:rsidRPr="00E0185D">
          <w:rPr>
            <w:rFonts w:ascii="inherit" w:eastAsia="ＭＳ Ｐゴシック" w:hAnsi="inherit" w:cs="ＭＳ Ｐゴシック"/>
            <w:color w:val="FFFFFF"/>
            <w:kern w:val="0"/>
            <w:sz w:val="29"/>
            <w:szCs w:val="29"/>
            <w:shd w:val="clear" w:color="auto" w:fill="CB141C"/>
          </w:rPr>
          <w:t>友達になる</w:t>
        </w:r>
      </w:hyperlink>
      <w:r w:rsidR="00E0185D"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 </w:t>
      </w:r>
      <w:hyperlink r:id="rId7" w:tgtFrame="_blank" w:tooltip="Google+でフォローする" w:history="1">
        <w:r w:rsidR="00E0185D" w:rsidRPr="00E0185D">
          <w:rPr>
            <w:rFonts w:ascii="inherit" w:eastAsia="ＭＳ Ｐゴシック" w:hAnsi="inherit" w:cs="ＭＳ Ｐゴシック"/>
            <w:color w:val="FFFFFF"/>
            <w:kern w:val="0"/>
            <w:sz w:val="29"/>
            <w:szCs w:val="29"/>
            <w:shd w:val="clear" w:color="auto" w:fill="CB141C"/>
          </w:rPr>
          <w:t>フォローする</w:t>
        </w:r>
      </w:hyperlink>
    </w:p>
    <w:p w14:paraId="4C806838" w14:textId="77777777" w:rsidR="00E0185D" w:rsidRPr="00E0185D" w:rsidRDefault="00E0185D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inherit" w:eastAsia="ＭＳ Ｐゴシック" w:hAnsi="inherit" w:cs="ＭＳ Ｐゴシック" w:hint="eastAsia"/>
          <w:color w:val="333333"/>
          <w:kern w:val="0"/>
          <w:sz w:val="29"/>
          <w:szCs w:val="29"/>
        </w:rPr>
      </w:pPr>
      <w:r w:rsidRPr="00E0185D">
        <w:rPr>
          <w:rFonts w:ascii="inherit" w:eastAsia="ＭＳ Ｐゴシック" w:hAnsi="inherit" w:cs="ＭＳ Ｐゴシック" w:hint="eastAsia"/>
          <w:noProof/>
          <w:color w:val="333333"/>
          <w:kern w:val="0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17CBB950" wp14:editId="7D90DE7E">
            <wp:extent cx="1428750" cy="2028825"/>
            <wp:effectExtent l="0" t="0" r="0" b="9525"/>
            <wp:docPr id="1" name="図 1" descr="相続・遺言のポイント50">
              <a:hlinkClick xmlns:a="http://schemas.openxmlformats.org/drawingml/2006/main" r:id="rId8" tgtFrame="&quot;_blank&quot;" tooltip="&quot;書籍について詳しく見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続・遺言のポイント50">
                      <a:hlinkClick r:id="rId8" tgtFrame="&quot;_blank&quot;" tooltip="&quot;書籍について詳しく見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B3C" w14:textId="77777777" w:rsidR="00E0185D" w:rsidRPr="00E0185D" w:rsidRDefault="00E0185D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inherit" w:eastAsia="ＭＳ Ｐゴシック" w:hAnsi="inherit" w:cs="ＭＳ Ｐゴシック" w:hint="eastAsia"/>
          <w:color w:val="333333"/>
          <w:kern w:val="0"/>
          <w:sz w:val="29"/>
          <w:szCs w:val="29"/>
        </w:rPr>
      </w:pPr>
      <w:r w:rsidRPr="00E0185D">
        <w:rPr>
          <w:rFonts w:ascii="inherit" w:eastAsia="ＭＳ Ｐゴシック" w:hAnsi="inherit" w:cs="ＭＳ Ｐゴシック"/>
          <w:color w:val="333333"/>
          <w:kern w:val="0"/>
          <w:sz w:val="29"/>
          <w:szCs w:val="29"/>
        </w:rPr>
        <w:t>著書：</w:t>
      </w:r>
      <w:hyperlink r:id="rId10" w:tgtFrame="_blank" w:tooltip="広島初！市民向け相続本" w:history="1"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『相続・遺言のポイント</w:t>
        </w:r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50</w:t>
        </w:r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』</w:t>
        </w:r>
      </w:hyperlink>
    </w:p>
    <w:p w14:paraId="11C0C669" w14:textId="77777777" w:rsidR="00E0185D" w:rsidRPr="00E0185D" w:rsidRDefault="00E0185D" w:rsidP="00E0185D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inherit" w:eastAsia="ＭＳ Ｐゴシック" w:hAnsi="inherit" w:cs="ＭＳ Ｐゴシック" w:hint="eastAsia"/>
          <w:color w:val="333333"/>
          <w:kern w:val="0"/>
          <w:sz w:val="29"/>
          <w:szCs w:val="29"/>
        </w:rPr>
      </w:pPr>
      <w:r w:rsidRPr="00E0185D">
        <w:rPr>
          <w:rFonts w:ascii="inherit" w:eastAsia="ＭＳ Ｐゴシック" w:hAnsi="inherit" w:cs="ＭＳ Ｐゴシック"/>
          <w:color w:val="333333"/>
          <w:kern w:val="0"/>
          <w:sz w:val="29"/>
          <w:szCs w:val="29"/>
        </w:rPr>
        <w:t>広島で初！山下江法律事務所の弁護士と相続アドバイザーが執筆した、一般向けの相続解説本を出版しました！相続は誰もが出会うことになる問題です。無用なトラブルを避けるためにも、一家に一冊の相続本をとの思いで、その法律問題・税務問題について、もっとも分かりやすいものをめざしました。広島県内のほとんどの書店でご購入頂けます。また、ネットからもご注文頂けます</w:t>
      </w:r>
      <w:r w:rsidRPr="00E0185D">
        <w:rPr>
          <w:rFonts w:ascii="inherit" w:eastAsia="ＭＳ Ｐゴシック" w:hAnsi="inherit" w:cs="ＭＳ Ｐゴシック"/>
          <w:color w:val="333333"/>
          <w:kern w:val="0"/>
          <w:sz w:val="29"/>
          <w:szCs w:val="29"/>
        </w:rPr>
        <w:t>↓</w:t>
      </w:r>
    </w:p>
    <w:p w14:paraId="2B885621" w14:textId="77777777" w:rsidR="00E0185D" w:rsidRPr="00E0185D" w:rsidRDefault="00686978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inherit" w:eastAsia="ＭＳ Ｐゴシック" w:hAnsi="inherit" w:cs="ＭＳ Ｐゴシック" w:hint="eastAsia"/>
          <w:color w:val="333333"/>
          <w:kern w:val="0"/>
          <w:sz w:val="29"/>
          <w:szCs w:val="29"/>
        </w:rPr>
      </w:pPr>
      <w:hyperlink r:id="rId11" w:tgtFrame="_blank" w:tooltip="Amazon.co.jpで購入する" w:history="1">
        <w:r w:rsidR="00E0185D" w:rsidRPr="00E0185D">
          <w:rPr>
            <w:rFonts w:ascii="inherit" w:eastAsia="ＭＳ Ｐゴシック" w:hAnsi="inherit" w:cs="ＭＳ Ｐゴシック"/>
            <w:color w:val="FFFFFF"/>
            <w:kern w:val="0"/>
            <w:sz w:val="29"/>
            <w:szCs w:val="29"/>
            <w:shd w:val="clear" w:color="auto" w:fill="CB141C"/>
          </w:rPr>
          <w:t>Amazon.co.jp</w:t>
        </w:r>
      </w:hyperlink>
      <w:r w:rsidR="00E0185D" w:rsidRPr="00E0185D">
        <w:rPr>
          <w:rFonts w:ascii="inherit" w:eastAsia="ＭＳ Ｐゴシック" w:hAnsi="inherit" w:cs="ＭＳ Ｐゴシック"/>
          <w:color w:val="333333"/>
          <w:kern w:val="0"/>
          <w:sz w:val="29"/>
          <w:szCs w:val="29"/>
        </w:rPr>
        <w:t> </w:t>
      </w:r>
      <w:hyperlink r:id="rId12" w:tgtFrame="_blank" w:tooltip="「相続・遺言のポイント50」をネットで注文する" w:history="1">
        <w:r w:rsidR="00E0185D" w:rsidRPr="00E0185D">
          <w:rPr>
            <w:rFonts w:ascii="inherit" w:eastAsia="ＭＳ Ｐゴシック" w:hAnsi="inherit" w:cs="ＭＳ Ｐゴシック"/>
            <w:color w:val="FFFFFF"/>
            <w:kern w:val="0"/>
            <w:sz w:val="29"/>
            <w:szCs w:val="29"/>
            <w:shd w:val="clear" w:color="auto" w:fill="CB141C"/>
          </w:rPr>
          <w:t>ネットで注文</w:t>
        </w:r>
      </w:hyperlink>
    </w:p>
    <w:p w14:paraId="285CFB5E" w14:textId="77777777" w:rsidR="00E0185D" w:rsidRPr="00E0185D" w:rsidRDefault="00E0185D" w:rsidP="00E0185D">
      <w:pPr>
        <w:widowControl/>
        <w:pBdr>
          <w:left w:val="single" w:sz="36" w:space="0" w:color="FFCE9E"/>
        </w:pBdr>
        <w:shd w:val="clear" w:color="auto" w:fill="FFFFFF"/>
        <w:spacing w:before="100" w:beforeAutospacing="1" w:after="100" w:afterAutospacing="1"/>
        <w:jc w:val="left"/>
        <w:textAlignment w:val="baseline"/>
        <w:outlineLvl w:val="2"/>
        <w:rPr>
          <w:rFonts w:ascii="メイリオ" w:eastAsia="メイリオ" w:hAnsi="メイリオ" w:cs="メイリオ"/>
          <w:color w:val="333333"/>
          <w:kern w:val="0"/>
          <w:sz w:val="27"/>
          <w:szCs w:val="27"/>
        </w:rPr>
      </w:pPr>
      <w:r w:rsidRPr="00E0185D">
        <w:rPr>
          <w:rFonts w:ascii="メイリオ" w:eastAsia="メイリオ" w:hAnsi="メイリオ" w:cs="メイリオ" w:hint="eastAsia"/>
          <w:color w:val="333333"/>
          <w:kern w:val="0"/>
          <w:sz w:val="27"/>
          <w:szCs w:val="27"/>
        </w:rPr>
        <w:t>イベント出演/記事掲載/取材協力/講演実績</w:t>
      </w:r>
    </w:p>
    <w:p w14:paraId="122414A7" w14:textId="77777777" w:rsidR="00E0185D" w:rsidRPr="00E0185D" w:rsidRDefault="00E0185D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講演依頼を受け付けております。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費用は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1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時間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5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万円～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15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万円（税別）です。なお、広島市以外は別途旅費がかかります。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lastRenderedPageBreak/>
        <w:t>詳しくは、山下江法律事務所（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082-223-0695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）までお問い合わせください。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また、</w:t>
      </w:r>
      <w:hyperlink r:id="rId13" w:tgtFrame="_blank" w:tooltip="講演依頼などのお問い合わせ" w:history="1"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こちらのお問い合わせフォーム</w:t>
        </w:r>
      </w:hyperlink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からも受け付けております。</w:t>
      </w:r>
    </w:p>
    <w:p w14:paraId="0D38F36F" w14:textId="77777777" w:rsidR="00E0185D" w:rsidRPr="00E0185D" w:rsidRDefault="00E0185D" w:rsidP="00E0185D">
      <w:pPr>
        <w:widowControl/>
        <w:shd w:val="clear" w:color="auto" w:fill="FFFFFF"/>
        <w:spacing w:line="480" w:lineRule="atLeast"/>
        <w:jc w:val="left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講演実績は、</w:t>
      </w:r>
      <w:hyperlink r:id="rId14" w:tgtFrame="_blank" w:tooltip="講演実績" w:history="1"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こちら</w:t>
        </w:r>
      </w:hyperlink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に一覧が掲載されています。</w:t>
      </w:r>
    </w:p>
    <w:p w14:paraId="5CDF959B" w14:textId="77777777" w:rsidR="00E0185D" w:rsidRPr="00E0185D" w:rsidRDefault="00E0185D" w:rsidP="00E0185D">
      <w:pPr>
        <w:widowControl/>
        <w:shd w:val="clear" w:color="auto" w:fill="FFCE9E"/>
        <w:spacing w:before="100" w:beforeAutospacing="1" w:after="100" w:afterAutospacing="1"/>
        <w:jc w:val="left"/>
        <w:textAlignment w:val="baseline"/>
        <w:outlineLvl w:val="1"/>
        <w:rPr>
          <w:rFonts w:ascii="メイリオ" w:eastAsia="メイリオ" w:hAnsi="メイリオ" w:cs="メイリオ"/>
          <w:color w:val="333333"/>
          <w:kern w:val="0"/>
          <w:sz w:val="36"/>
          <w:szCs w:val="36"/>
        </w:rPr>
      </w:pPr>
      <w:r w:rsidRPr="00E0185D">
        <w:rPr>
          <w:rFonts w:ascii="メイリオ" w:eastAsia="メイリオ" w:hAnsi="メイリオ" w:cs="メイリオ" w:hint="eastAsia"/>
          <w:color w:val="333333"/>
          <w:kern w:val="0"/>
          <w:sz w:val="36"/>
          <w:szCs w:val="36"/>
        </w:rPr>
        <w:t>お問い合わせ</w:t>
      </w:r>
    </w:p>
    <w:p w14:paraId="087B4290" w14:textId="77777777" w:rsidR="00E0185D" w:rsidRPr="00E0185D" w:rsidRDefault="00E0185D" w:rsidP="00E0185D">
      <w:pPr>
        <w:widowControl/>
        <w:shd w:val="clear" w:color="auto" w:fill="FFFFFF"/>
        <w:spacing w:after="404" w:line="480" w:lineRule="atLeast"/>
        <w:jc w:val="left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取材依頼や各種イベントの出演オファー、アポイント、広告掲載の依頼など、お気軽にご連絡ください。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個人のお客様の法律相談は、無料で承っております。（山下江に相談を希望される場合は、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1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時間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3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万円（税別）で受け付けております。</w:t>
      </w:r>
    </w:p>
    <w:p w14:paraId="7BB54D53" w14:textId="77777777" w:rsidR="00E0185D" w:rsidRPr="00E0185D" w:rsidRDefault="00E0185D" w:rsidP="00E0185D">
      <w:pPr>
        <w:widowControl/>
        <w:shd w:val="clear" w:color="auto" w:fill="FFFFFF"/>
        <w:spacing w:after="404" w:line="480" w:lineRule="atLeast"/>
        <w:jc w:val="center"/>
        <w:textAlignment w:val="baseline"/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</w:pPr>
      <w:r w:rsidRPr="00E0185D">
        <w:rPr>
          <w:rFonts w:ascii="Arial" w:eastAsia="ＭＳ Ｐゴシック" w:hAnsi="Arial" w:cs="Arial"/>
          <w:b/>
          <w:bCs/>
          <w:color w:val="333333"/>
          <w:kern w:val="0"/>
          <w:sz w:val="29"/>
          <w:szCs w:val="29"/>
        </w:rPr>
        <w:t>▼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 xml:space="preserve">　お電話で法律相談の予約するならコチラ　</w:t>
      </w:r>
      <w:r w:rsidRPr="00E0185D">
        <w:rPr>
          <w:rFonts w:ascii="ＭＳ ゴシック" w:eastAsia="ＭＳ ゴシック" w:hAnsi="ＭＳ ゴシック" w:cs="ＭＳ ゴシック" w:hint="eastAsia"/>
          <w:b/>
          <w:bCs/>
          <w:color w:val="333333"/>
          <w:kern w:val="0"/>
          <w:sz w:val="29"/>
          <w:szCs w:val="29"/>
        </w:rPr>
        <w:t>※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 xml:space="preserve">山下江法律事務所　</w:t>
      </w:r>
      <w:r w:rsidRPr="00E0185D">
        <w:rPr>
          <w:rFonts w:ascii="ＭＳ 明朝" w:eastAsia="ＭＳ Ｐゴシック" w:hAnsi="ＭＳ 明朝" w:cs="ＭＳ 明朝"/>
          <w:b/>
          <w:bCs/>
          <w:color w:val="333333"/>
          <w:kern w:val="0"/>
          <w:sz w:val="29"/>
          <w:szCs w:val="29"/>
        </w:rPr>
        <w:t>▼</w:t>
      </w:r>
    </w:p>
    <w:p w14:paraId="75646023" w14:textId="77777777" w:rsidR="00E0185D" w:rsidRPr="00E0185D" w:rsidRDefault="00E0185D" w:rsidP="00E0185D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t>「所長ブログを見た」とお伝えいただくとスムーズです。</w:t>
      </w:r>
      <w:r w:rsidRPr="00E0185D"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  <w:br/>
      </w:r>
      <w:hyperlink r:id="rId15" w:tooltip="法律相談の予約" w:history="1">
        <w:r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0120-7834-09</w:t>
        </w:r>
      </w:hyperlink>
    </w:p>
    <w:p w14:paraId="26C909A4" w14:textId="77777777" w:rsidR="00E0185D" w:rsidRPr="00E0185D" w:rsidRDefault="00E0185D" w:rsidP="00E0185D">
      <w:pPr>
        <w:widowControl/>
        <w:shd w:val="clear" w:color="auto" w:fill="FFFFFF"/>
        <w:spacing w:after="404" w:line="480" w:lineRule="atLeast"/>
        <w:jc w:val="center"/>
        <w:textAlignment w:val="baseline"/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</w:pPr>
      <w:r w:rsidRPr="00E0185D">
        <w:rPr>
          <w:rFonts w:ascii="ＭＳ 明朝" w:eastAsia="ＭＳ Ｐゴシック" w:hAnsi="ＭＳ 明朝" w:cs="ＭＳ 明朝"/>
          <w:b/>
          <w:bCs/>
          <w:color w:val="333333"/>
          <w:kern w:val="0"/>
          <w:sz w:val="29"/>
          <w:szCs w:val="29"/>
        </w:rPr>
        <w:t>▼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 xml:space="preserve">　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>24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 xml:space="preserve">時間受付の法律相談予約フォームはコチラ　</w:t>
      </w:r>
      <w:r w:rsidRPr="00E0185D">
        <w:rPr>
          <w:rFonts w:ascii="ＭＳ ゴシック" w:eastAsia="ＭＳ ゴシック" w:hAnsi="ＭＳ ゴシック" w:cs="ＭＳ ゴシック" w:hint="eastAsia"/>
          <w:b/>
          <w:bCs/>
          <w:color w:val="333333"/>
          <w:kern w:val="0"/>
          <w:sz w:val="29"/>
          <w:szCs w:val="29"/>
        </w:rPr>
        <w:t>※</w:t>
      </w:r>
      <w:r w:rsidRPr="00E0185D">
        <w:rPr>
          <w:rFonts w:ascii="Verdana" w:eastAsia="ＭＳ Ｐゴシック" w:hAnsi="Verdana" w:cs="ＭＳ Ｐゴシック"/>
          <w:b/>
          <w:bCs/>
          <w:color w:val="333333"/>
          <w:kern w:val="0"/>
          <w:sz w:val="29"/>
          <w:szCs w:val="29"/>
        </w:rPr>
        <w:t xml:space="preserve">山下江法律事務所　</w:t>
      </w:r>
      <w:r w:rsidRPr="00E0185D">
        <w:rPr>
          <w:rFonts w:ascii="ＭＳ 明朝" w:eastAsia="ＭＳ Ｐゴシック" w:hAnsi="ＭＳ 明朝" w:cs="ＭＳ 明朝"/>
          <w:b/>
          <w:bCs/>
          <w:color w:val="333333"/>
          <w:kern w:val="0"/>
          <w:sz w:val="29"/>
          <w:szCs w:val="29"/>
        </w:rPr>
        <w:t>▼</w:t>
      </w:r>
    </w:p>
    <w:p w14:paraId="098393DA" w14:textId="77777777" w:rsidR="00EB4BF1" w:rsidRPr="00E0185D" w:rsidRDefault="00686978" w:rsidP="00E0185D">
      <w:pPr>
        <w:widowControl/>
        <w:shd w:val="clear" w:color="auto" w:fill="FFFFFF"/>
        <w:spacing w:line="480" w:lineRule="atLeast"/>
        <w:jc w:val="center"/>
        <w:textAlignment w:val="baseline"/>
        <w:rPr>
          <w:rFonts w:ascii="Verdana" w:eastAsia="ＭＳ Ｐゴシック" w:hAnsi="Verdana" w:cs="ＭＳ Ｐゴシック"/>
          <w:color w:val="333333"/>
          <w:kern w:val="0"/>
          <w:sz w:val="29"/>
          <w:szCs w:val="29"/>
        </w:rPr>
      </w:pPr>
      <w:hyperlink r:id="rId16" w:tgtFrame="_blank" w:tooltip="法律相談の予約" w:history="1">
        <w:r w:rsidR="00E0185D" w:rsidRPr="00E0185D">
          <w:rPr>
            <w:rFonts w:ascii="inherit" w:eastAsia="ＭＳ Ｐゴシック" w:hAnsi="inherit" w:cs="ＭＳ Ｐゴシック"/>
            <w:color w:val="333333"/>
            <w:kern w:val="0"/>
            <w:sz w:val="29"/>
            <w:szCs w:val="29"/>
            <w:bdr w:val="none" w:sz="0" w:space="0" w:color="auto" w:frame="1"/>
          </w:rPr>
          <w:t>お問い合わせフォーム</w:t>
        </w:r>
      </w:hyperlink>
    </w:p>
    <w:sectPr w:rsidR="00EB4BF1" w:rsidRPr="00E018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1F83" w14:textId="77777777" w:rsidR="00686978" w:rsidRDefault="00686978"/>
  </w:endnote>
  <w:endnote w:type="continuationSeparator" w:id="0">
    <w:p w14:paraId="271BA387" w14:textId="77777777" w:rsidR="00686978" w:rsidRDefault="00686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E3A3" w14:textId="77777777" w:rsidR="00686978" w:rsidRDefault="00686978"/>
  </w:footnote>
  <w:footnote w:type="continuationSeparator" w:id="0">
    <w:p w14:paraId="075BC972" w14:textId="77777777" w:rsidR="00686978" w:rsidRDefault="006869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5D"/>
    <w:rsid w:val="000D3B84"/>
    <w:rsid w:val="003D3503"/>
    <w:rsid w:val="00686978"/>
    <w:rsid w:val="00C11127"/>
    <w:rsid w:val="00CA60B1"/>
    <w:rsid w:val="00E0185D"/>
    <w:rsid w:val="00E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97D473"/>
  <w15:chartTrackingRefBased/>
  <w15:docId w15:val="{A29830F6-4A5C-482A-95EA-EB4DC61B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0185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185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E0185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E0185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0185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18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1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175">
              <w:marLeft w:val="0"/>
              <w:marRight w:val="0"/>
              <w:marTop w:val="0"/>
              <w:marBottom w:val="150"/>
              <w:divBdr>
                <w:top w:val="single" w:sz="6" w:space="11" w:color="BBBBBB"/>
                <w:left w:val="none" w:sz="0" w:space="11" w:color="auto"/>
                <w:bottom w:val="single" w:sz="6" w:space="11" w:color="BBBBBB"/>
                <w:right w:val="none" w:sz="0" w:space="11" w:color="auto"/>
              </w:divBdr>
              <w:divsChild>
                <w:div w:id="78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190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roshima-sozoku.com/890/" TargetMode="External"/><Relationship Id="rId13" Type="http://schemas.openxmlformats.org/officeDocument/2006/relationships/hyperlink" Target="http://www.law-yamashita.com/contact/contact-for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us.google.com/113850023202759405273/posts" TargetMode="External"/><Relationship Id="rId12" Type="http://schemas.openxmlformats.org/officeDocument/2006/relationships/hyperlink" Target="http://www.law-yamashita.com/contact/buy-boo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aw-yamashita.com/cont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ko.yamashita.3" TargetMode="External"/><Relationship Id="rId11" Type="http://schemas.openxmlformats.org/officeDocument/2006/relationships/hyperlink" Target="http://www.amazon.co.jp/%E7%9B%B8%E7%B6%9A%E3%83%BB%E9%81%BA%E8%A8%80%E3%81%AE%E3%83%9D%E3%82%A4%E3%83%B3%E3%83%8850-%E5%B1%B1%E4%B8%8B-%E6%B1%9F/dp/486489051X" TargetMode="External"/><Relationship Id="rId5" Type="http://schemas.openxmlformats.org/officeDocument/2006/relationships/endnotes" Target="endnotes.xml"/><Relationship Id="rId15" Type="http://schemas.openxmlformats.org/officeDocument/2006/relationships/hyperlink" Target="tel:0120783409" TargetMode="External"/><Relationship Id="rId10" Type="http://schemas.openxmlformats.org/officeDocument/2006/relationships/hyperlink" Target="http://www.hiroshima-sozoku.com/89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law-yamashita.com/members/ko-yamashita/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亜矢子</dc:creator>
  <cp:keywords/>
  <dc:description/>
  <cp:lastModifiedBy>斉藤　亜矢子</cp:lastModifiedBy>
  <cp:revision>2</cp:revision>
  <dcterms:created xsi:type="dcterms:W3CDTF">2016-06-13T06:36:00Z</dcterms:created>
  <dcterms:modified xsi:type="dcterms:W3CDTF">2016-06-13T06:36:00Z</dcterms:modified>
</cp:coreProperties>
</file>