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F3791" w14:textId="77777777" w:rsidR="00177915" w:rsidRPr="00F5057D" w:rsidRDefault="00BA25B9" w:rsidP="007C3583">
      <w:pPr>
        <w:pStyle w:val="Heading1"/>
        <w:rPr>
          <w:rFonts w:ascii="Times New Roman" w:hAnsi="Times New Roman" w:cs="Times New Roman"/>
          <w:szCs w:val="24"/>
        </w:rPr>
      </w:pPr>
      <w:r w:rsidRPr="00F5057D">
        <w:rPr>
          <w:rFonts w:ascii="Times New Roman" w:hAnsi="Times New Roman" w:cs="Times New Roman"/>
          <w:szCs w:val="24"/>
        </w:rPr>
        <w:t>CS 405 Project Two Script Template</w:t>
      </w:r>
    </w:p>
    <w:p w14:paraId="25E3A446" w14:textId="77777777" w:rsidR="007D553D" w:rsidRPr="00F5057D" w:rsidRDefault="007D553D" w:rsidP="007D553D">
      <w:pPr>
        <w:suppressAutoHyphens/>
        <w:spacing w:after="0" w:line="240" w:lineRule="auto"/>
        <w:jc w:val="center"/>
        <w:rPr>
          <w:rFonts w:ascii="Times New Roman" w:hAnsi="Times New Roman" w:cs="Times New Roman"/>
          <w:b/>
          <w:sz w:val="24"/>
          <w:szCs w:val="24"/>
        </w:rPr>
      </w:pPr>
    </w:p>
    <w:p w14:paraId="2921C8CE" w14:textId="77777777" w:rsidR="007D553D" w:rsidRPr="00F5057D" w:rsidRDefault="007D553D" w:rsidP="007D553D">
      <w:pPr>
        <w:suppressAutoHyphens/>
        <w:spacing w:after="0" w:line="240" w:lineRule="auto"/>
        <w:rPr>
          <w:rFonts w:ascii="Times New Roman" w:hAnsi="Times New Roman" w:cs="Times New Roman"/>
          <w:b/>
          <w:sz w:val="24"/>
          <w:szCs w:val="24"/>
        </w:rPr>
      </w:pPr>
      <w:r w:rsidRPr="00F5057D">
        <w:rPr>
          <w:rFonts w:ascii="Times New Roman" w:hAnsi="Times New Roman" w:cs="Times New Roman"/>
          <w:sz w:val="24"/>
          <w:szCs w:val="24"/>
        </w:rPr>
        <w:t>Complete this template by replacing the bracketed text with the relevant information.</w:t>
      </w:r>
    </w:p>
    <w:p w14:paraId="1021433B" w14:textId="77777777" w:rsidR="007D553D" w:rsidRPr="00F5057D" w:rsidRDefault="007D553D" w:rsidP="007D553D">
      <w:pPr>
        <w:suppressAutoHyphens/>
        <w:spacing w:after="0" w:line="240" w:lineRule="auto"/>
        <w:jc w:val="center"/>
        <w:rPr>
          <w:rFonts w:ascii="Times New Roman" w:hAnsi="Times New Roman" w:cs="Times New Roman"/>
          <w:b/>
          <w:sz w:val="24"/>
          <w:szCs w:val="24"/>
        </w:rPr>
      </w:pPr>
    </w:p>
    <w:tbl>
      <w:tblPr>
        <w:tblStyle w:val="a"/>
        <w:tblW w:w="9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065"/>
        <w:gridCol w:w="50"/>
        <w:gridCol w:w="7348"/>
        <w:gridCol w:w="343"/>
      </w:tblGrid>
      <w:tr w:rsidR="00F5057D" w:rsidRPr="00F5057D" w14:paraId="74CB274A" w14:textId="77777777" w:rsidTr="00F5057D">
        <w:trPr>
          <w:trHeight w:val="1373"/>
          <w:tblHeader/>
        </w:trPr>
        <w:tc>
          <w:tcPr>
            <w:tcW w:w="2115" w:type="dxa"/>
            <w:gridSpan w:val="2"/>
            <w:vAlign w:val="center"/>
          </w:tcPr>
          <w:p w14:paraId="671CF158" w14:textId="77777777" w:rsidR="00177915" w:rsidRPr="00F5057D" w:rsidRDefault="00BA25B9" w:rsidP="007D553D">
            <w:pPr>
              <w:suppressAutoHyphens/>
              <w:jc w:val="center"/>
              <w:rPr>
                <w:rFonts w:ascii="Times New Roman" w:hAnsi="Times New Roman" w:cs="Times New Roman"/>
                <w:b/>
                <w:sz w:val="24"/>
                <w:szCs w:val="24"/>
              </w:rPr>
            </w:pPr>
            <w:r w:rsidRPr="00F5057D">
              <w:rPr>
                <w:rFonts w:ascii="Times New Roman" w:hAnsi="Times New Roman" w:cs="Times New Roman"/>
                <w:b/>
                <w:sz w:val="24"/>
                <w:szCs w:val="24"/>
              </w:rPr>
              <w:t>Slide Number</w:t>
            </w:r>
          </w:p>
        </w:tc>
        <w:tc>
          <w:tcPr>
            <w:tcW w:w="7691" w:type="dxa"/>
            <w:gridSpan w:val="2"/>
            <w:vAlign w:val="center"/>
          </w:tcPr>
          <w:p w14:paraId="5C639EAD" w14:textId="77777777" w:rsidR="00177915" w:rsidRPr="00F5057D" w:rsidRDefault="00BA25B9" w:rsidP="007D553D">
            <w:pPr>
              <w:suppressAutoHyphens/>
              <w:jc w:val="center"/>
              <w:rPr>
                <w:rFonts w:ascii="Times New Roman" w:hAnsi="Times New Roman" w:cs="Times New Roman"/>
                <w:b/>
                <w:sz w:val="24"/>
                <w:szCs w:val="24"/>
              </w:rPr>
            </w:pPr>
            <w:r w:rsidRPr="00F5057D">
              <w:rPr>
                <w:rFonts w:ascii="Times New Roman" w:hAnsi="Times New Roman" w:cs="Times New Roman"/>
                <w:b/>
                <w:sz w:val="24"/>
                <w:szCs w:val="24"/>
              </w:rPr>
              <w:t>Narrative</w:t>
            </w:r>
          </w:p>
        </w:tc>
      </w:tr>
      <w:tr w:rsidR="00F5057D" w:rsidRPr="00F5057D" w14:paraId="4695D705" w14:textId="77777777" w:rsidTr="00F5057D">
        <w:trPr>
          <w:trHeight w:val="1373"/>
          <w:tblHeader/>
        </w:trPr>
        <w:tc>
          <w:tcPr>
            <w:tcW w:w="2115" w:type="dxa"/>
            <w:gridSpan w:val="2"/>
            <w:vAlign w:val="center"/>
          </w:tcPr>
          <w:p w14:paraId="0C9373C5" w14:textId="77777777" w:rsidR="005215C6" w:rsidRPr="00F5057D" w:rsidRDefault="005215C6" w:rsidP="007D553D">
            <w:pPr>
              <w:suppressAutoHyphens/>
              <w:jc w:val="center"/>
              <w:rPr>
                <w:rFonts w:ascii="Times New Roman" w:hAnsi="Times New Roman" w:cs="Times New Roman"/>
                <w:b/>
                <w:sz w:val="24"/>
                <w:szCs w:val="24"/>
              </w:rPr>
            </w:pPr>
            <w:r w:rsidRPr="00F5057D">
              <w:rPr>
                <w:rFonts w:ascii="Times New Roman" w:hAnsi="Times New Roman" w:cs="Times New Roman"/>
                <w:b/>
                <w:sz w:val="24"/>
                <w:szCs w:val="24"/>
              </w:rPr>
              <w:t>1</w:t>
            </w:r>
          </w:p>
        </w:tc>
        <w:tc>
          <w:tcPr>
            <w:tcW w:w="7691" w:type="dxa"/>
            <w:gridSpan w:val="2"/>
            <w:vAlign w:val="center"/>
          </w:tcPr>
          <w:p w14:paraId="0FCD006C" w14:textId="77777777" w:rsidR="005215C6" w:rsidRPr="00F5057D" w:rsidRDefault="005215C6" w:rsidP="007D553D">
            <w:pPr>
              <w:suppressAutoHyphens/>
              <w:jc w:val="center"/>
              <w:rPr>
                <w:rFonts w:ascii="Times New Roman" w:hAnsi="Times New Roman" w:cs="Times New Roman"/>
                <w:b/>
                <w:sz w:val="24"/>
                <w:szCs w:val="24"/>
              </w:rPr>
            </w:pPr>
          </w:p>
        </w:tc>
      </w:tr>
      <w:tr w:rsidR="00F5057D" w:rsidRPr="00F5057D" w14:paraId="00ADCC2F" w14:textId="77777777" w:rsidTr="00F5057D">
        <w:trPr>
          <w:trHeight w:val="1296"/>
        </w:trPr>
        <w:tc>
          <w:tcPr>
            <w:tcW w:w="2115" w:type="dxa"/>
            <w:gridSpan w:val="2"/>
            <w:vAlign w:val="center"/>
          </w:tcPr>
          <w:p w14:paraId="30AF36EC" w14:textId="31B9F999" w:rsidR="00177915" w:rsidRPr="00F5057D" w:rsidRDefault="005215C6" w:rsidP="007D553D">
            <w:pPr>
              <w:suppressAutoHyphens/>
              <w:jc w:val="center"/>
              <w:rPr>
                <w:rFonts w:ascii="Times New Roman" w:hAnsi="Times New Roman" w:cs="Times New Roman"/>
                <w:b/>
                <w:sz w:val="24"/>
                <w:szCs w:val="24"/>
              </w:rPr>
            </w:pPr>
            <w:r w:rsidRPr="00F5057D">
              <w:rPr>
                <w:rFonts w:ascii="Times New Roman" w:hAnsi="Times New Roman" w:cs="Times New Roman"/>
                <w:b/>
                <w:sz w:val="24"/>
                <w:szCs w:val="24"/>
              </w:rPr>
              <w:t>2</w:t>
            </w:r>
          </w:p>
        </w:tc>
        <w:tc>
          <w:tcPr>
            <w:tcW w:w="7691" w:type="dxa"/>
            <w:gridSpan w:val="2"/>
          </w:tcPr>
          <w:p w14:paraId="5F03C08A" w14:textId="395DADD2" w:rsidR="00AD12E9" w:rsidRPr="00F5057D" w:rsidRDefault="00AD12E9" w:rsidP="00AD12E9">
            <w:pPr>
              <w:suppressAutoHyphens/>
              <w:rPr>
                <w:rFonts w:ascii="Times New Roman" w:hAnsi="Times New Roman" w:cs="Times New Roman"/>
                <w:sz w:val="24"/>
                <w:szCs w:val="24"/>
              </w:rPr>
            </w:pPr>
            <w:r w:rsidRPr="00AD12E9">
              <w:rPr>
                <w:rFonts w:ascii="Times New Roman" w:hAnsi="Times New Roman" w:cs="Times New Roman"/>
                <w:sz w:val="24"/>
                <w:szCs w:val="24"/>
              </w:rPr>
              <w:t>Security policy set the standards, guidelines and best practices or procedures the organization should follow to reduce risk of vulnerabilities during the software development.</w:t>
            </w:r>
            <w:r w:rsidRPr="00F5057D">
              <w:rPr>
                <w:rFonts w:ascii="Times New Roman" w:hAnsi="Times New Roman" w:cs="Times New Roman"/>
                <w:sz w:val="24"/>
                <w:szCs w:val="24"/>
              </w:rPr>
              <w:t xml:space="preserve"> </w:t>
            </w:r>
          </w:p>
          <w:p w14:paraId="59E2189F" w14:textId="0A9B2A4F" w:rsidR="00AD12E9" w:rsidRPr="00AD12E9" w:rsidRDefault="00AD12E9" w:rsidP="00AD12E9">
            <w:pPr>
              <w:suppressAutoHyphens/>
              <w:rPr>
                <w:rFonts w:ascii="Times New Roman" w:hAnsi="Times New Roman" w:cs="Times New Roman"/>
                <w:sz w:val="24"/>
                <w:szCs w:val="24"/>
              </w:rPr>
            </w:pPr>
            <w:r w:rsidRPr="00F5057D">
              <w:rPr>
                <w:rFonts w:ascii="Times New Roman" w:hAnsi="Times New Roman" w:cs="Times New Roman"/>
                <w:sz w:val="24"/>
                <w:szCs w:val="24"/>
              </w:rPr>
              <w:t xml:space="preserve">The goal is to </w:t>
            </w:r>
            <w:r w:rsidRPr="00F5057D">
              <w:rPr>
                <w:rFonts w:ascii="Times New Roman" w:hAnsi="Times New Roman" w:cs="Times New Roman"/>
                <w:sz w:val="24"/>
                <w:szCs w:val="24"/>
              </w:rPr>
              <w:t xml:space="preserve">protect software against malicious attack and other hacker risks so that the software continues to function correctly under such potential risks. Security is necessary to provide integrity, </w:t>
            </w:r>
            <w:r w:rsidRPr="00F5057D">
              <w:rPr>
                <w:rFonts w:ascii="Times New Roman" w:hAnsi="Times New Roman" w:cs="Times New Roman"/>
                <w:sz w:val="24"/>
                <w:szCs w:val="24"/>
              </w:rPr>
              <w:t>authentication,</w:t>
            </w:r>
            <w:r w:rsidRPr="00F5057D">
              <w:rPr>
                <w:rFonts w:ascii="Times New Roman" w:hAnsi="Times New Roman" w:cs="Times New Roman"/>
                <w:sz w:val="24"/>
                <w:szCs w:val="24"/>
              </w:rPr>
              <w:t xml:space="preserve"> and availability.</w:t>
            </w:r>
          </w:p>
          <w:p w14:paraId="4CDACB15" w14:textId="6173A34F" w:rsidR="00177915" w:rsidRPr="00F5057D" w:rsidRDefault="00177915" w:rsidP="007D553D">
            <w:pPr>
              <w:suppressAutoHyphens/>
              <w:rPr>
                <w:rFonts w:ascii="Times New Roman" w:hAnsi="Times New Roman" w:cs="Times New Roman"/>
                <w:sz w:val="24"/>
                <w:szCs w:val="24"/>
              </w:rPr>
            </w:pPr>
          </w:p>
        </w:tc>
      </w:tr>
      <w:tr w:rsidR="00F5057D" w:rsidRPr="00F5057D" w14:paraId="0ED5148E" w14:textId="77777777" w:rsidTr="00F5057D">
        <w:trPr>
          <w:trHeight w:val="1373"/>
        </w:trPr>
        <w:tc>
          <w:tcPr>
            <w:tcW w:w="2115" w:type="dxa"/>
            <w:gridSpan w:val="2"/>
            <w:vAlign w:val="center"/>
          </w:tcPr>
          <w:p w14:paraId="267EDB9A" w14:textId="664903DA" w:rsidR="00177915" w:rsidRPr="00F5057D" w:rsidRDefault="005215C6" w:rsidP="007D553D">
            <w:pPr>
              <w:suppressAutoHyphens/>
              <w:jc w:val="center"/>
              <w:rPr>
                <w:rFonts w:ascii="Times New Roman" w:hAnsi="Times New Roman" w:cs="Times New Roman"/>
                <w:b/>
                <w:sz w:val="24"/>
                <w:szCs w:val="24"/>
              </w:rPr>
            </w:pPr>
            <w:r w:rsidRPr="00F5057D">
              <w:rPr>
                <w:rFonts w:ascii="Times New Roman" w:hAnsi="Times New Roman" w:cs="Times New Roman"/>
                <w:b/>
                <w:sz w:val="24"/>
                <w:szCs w:val="24"/>
              </w:rPr>
              <w:t>3</w:t>
            </w:r>
          </w:p>
        </w:tc>
        <w:tc>
          <w:tcPr>
            <w:tcW w:w="7691" w:type="dxa"/>
            <w:gridSpan w:val="2"/>
          </w:tcPr>
          <w:p w14:paraId="6BBB6315" w14:textId="711E9CC7" w:rsidR="00177915" w:rsidRPr="00F5057D" w:rsidRDefault="00CF7EA6" w:rsidP="007D553D">
            <w:pPr>
              <w:suppressAutoHyphens/>
              <w:rPr>
                <w:rFonts w:ascii="Times New Roman" w:hAnsi="Times New Roman" w:cs="Times New Roman"/>
                <w:sz w:val="24"/>
                <w:szCs w:val="24"/>
              </w:rPr>
            </w:pPr>
            <w:r w:rsidRPr="00F5057D">
              <w:rPr>
                <w:rFonts w:ascii="Times New Roman" w:hAnsi="Times New Roman" w:cs="Times New Roman"/>
                <w:sz w:val="24"/>
                <w:szCs w:val="24"/>
              </w:rPr>
              <w:t>This threats matrix indicates the risk associated with these rules, and the severity for each case, ow they are likely to happen, and the remediate cost.</w:t>
            </w:r>
          </w:p>
        </w:tc>
      </w:tr>
      <w:tr w:rsidR="00F5057D" w:rsidRPr="00F5057D" w14:paraId="57653431" w14:textId="77777777" w:rsidTr="00F5057D">
        <w:trPr>
          <w:trHeight w:val="1296"/>
        </w:trPr>
        <w:tc>
          <w:tcPr>
            <w:tcW w:w="2115" w:type="dxa"/>
            <w:gridSpan w:val="2"/>
            <w:vAlign w:val="center"/>
          </w:tcPr>
          <w:p w14:paraId="1F824775" w14:textId="59C68070" w:rsidR="00177915" w:rsidRPr="00F5057D" w:rsidRDefault="005215C6" w:rsidP="007D553D">
            <w:pPr>
              <w:suppressAutoHyphens/>
              <w:jc w:val="center"/>
              <w:rPr>
                <w:rFonts w:ascii="Times New Roman" w:hAnsi="Times New Roman" w:cs="Times New Roman"/>
                <w:b/>
                <w:sz w:val="24"/>
                <w:szCs w:val="24"/>
              </w:rPr>
            </w:pPr>
            <w:r w:rsidRPr="00F5057D">
              <w:rPr>
                <w:rFonts w:ascii="Times New Roman" w:hAnsi="Times New Roman" w:cs="Times New Roman"/>
                <w:b/>
                <w:sz w:val="24"/>
                <w:szCs w:val="24"/>
              </w:rPr>
              <w:t>5</w:t>
            </w:r>
          </w:p>
        </w:tc>
        <w:tc>
          <w:tcPr>
            <w:tcW w:w="7691" w:type="dxa"/>
            <w:gridSpan w:val="2"/>
          </w:tcPr>
          <w:p w14:paraId="63FC0BFF" w14:textId="1979B859" w:rsidR="00177915" w:rsidRPr="00F5057D" w:rsidRDefault="00D22BB6" w:rsidP="007D553D">
            <w:pPr>
              <w:suppressAutoHyphens/>
              <w:rPr>
                <w:rFonts w:ascii="Times New Roman" w:hAnsi="Times New Roman" w:cs="Times New Roman"/>
                <w:sz w:val="24"/>
                <w:szCs w:val="24"/>
              </w:rPr>
            </w:pPr>
            <w:r w:rsidRPr="00F5057D">
              <w:rPr>
                <w:rFonts w:ascii="Times New Roman" w:hAnsi="Times New Roman" w:cs="Times New Roman"/>
                <w:sz w:val="24"/>
                <w:szCs w:val="24"/>
              </w:rPr>
              <w:t>Identifying s</w:t>
            </w:r>
            <w:r w:rsidRPr="00F5057D">
              <w:rPr>
                <w:rFonts w:ascii="Times New Roman" w:hAnsi="Times New Roman" w:cs="Times New Roman"/>
                <w:sz w:val="24"/>
                <w:szCs w:val="24"/>
              </w:rPr>
              <w:t>ecurity requirements early in the development life cycle and make sure that subsequent development artifacts are evaluated for compliance with those requirements</w:t>
            </w:r>
            <w:r w:rsidRPr="00F5057D">
              <w:rPr>
                <w:rFonts w:ascii="Times New Roman" w:hAnsi="Times New Roman" w:cs="Times New Roman"/>
                <w:sz w:val="24"/>
                <w:szCs w:val="24"/>
              </w:rPr>
              <w:t>. This table show top 10 security principles in SEI CERT Coding practices that developers should follows for better software security.</w:t>
            </w:r>
          </w:p>
        </w:tc>
      </w:tr>
      <w:tr w:rsidR="00F5057D" w:rsidRPr="00F5057D" w14:paraId="48DD5C57" w14:textId="77777777" w:rsidTr="00F5057D">
        <w:trPr>
          <w:trHeight w:val="1373"/>
        </w:trPr>
        <w:tc>
          <w:tcPr>
            <w:tcW w:w="2115" w:type="dxa"/>
            <w:gridSpan w:val="2"/>
            <w:vAlign w:val="center"/>
          </w:tcPr>
          <w:p w14:paraId="60900D9F" w14:textId="67C0BEE1" w:rsidR="00177915" w:rsidRPr="00F5057D" w:rsidRDefault="005215C6" w:rsidP="007D553D">
            <w:pPr>
              <w:suppressAutoHyphens/>
              <w:jc w:val="center"/>
              <w:rPr>
                <w:rFonts w:ascii="Times New Roman" w:hAnsi="Times New Roman" w:cs="Times New Roman"/>
                <w:b/>
                <w:sz w:val="24"/>
                <w:szCs w:val="24"/>
              </w:rPr>
            </w:pPr>
            <w:r w:rsidRPr="00F5057D">
              <w:rPr>
                <w:rFonts w:ascii="Times New Roman" w:hAnsi="Times New Roman" w:cs="Times New Roman"/>
                <w:b/>
                <w:sz w:val="24"/>
                <w:szCs w:val="24"/>
              </w:rPr>
              <w:t>6</w:t>
            </w:r>
          </w:p>
        </w:tc>
        <w:tc>
          <w:tcPr>
            <w:tcW w:w="7691" w:type="dxa"/>
            <w:gridSpan w:val="2"/>
          </w:tcPr>
          <w:p w14:paraId="36239B40" w14:textId="5F8C53E6" w:rsidR="00D22BB6" w:rsidRPr="00F5057D" w:rsidRDefault="00D22BB6" w:rsidP="007D553D">
            <w:pPr>
              <w:suppressAutoHyphens/>
              <w:rPr>
                <w:rFonts w:ascii="Times New Roman" w:hAnsi="Times New Roman" w:cs="Times New Roman"/>
                <w:sz w:val="24"/>
                <w:szCs w:val="24"/>
              </w:rPr>
            </w:pPr>
            <w:r w:rsidRPr="00F5057D">
              <w:rPr>
                <w:rFonts w:ascii="Times New Roman" w:hAnsi="Times New Roman" w:cs="Times New Roman"/>
                <w:sz w:val="24"/>
                <w:szCs w:val="24"/>
              </w:rPr>
              <w:t xml:space="preserve">Always follow coding standards and best practice </w:t>
            </w:r>
            <w:r w:rsidR="000F4A8A" w:rsidRPr="00F5057D">
              <w:rPr>
                <w:rFonts w:ascii="Times New Roman" w:hAnsi="Times New Roman" w:cs="Times New Roman"/>
                <w:sz w:val="24"/>
                <w:szCs w:val="24"/>
              </w:rPr>
              <w:t>to minimize risk.</w:t>
            </w:r>
          </w:p>
          <w:p w14:paraId="11677417" w14:textId="0D489FB5" w:rsidR="00177915" w:rsidRPr="00F5057D" w:rsidRDefault="00D22BB6" w:rsidP="007D553D">
            <w:pPr>
              <w:suppressAutoHyphens/>
              <w:rPr>
                <w:rFonts w:ascii="Times New Roman" w:hAnsi="Times New Roman" w:cs="Times New Roman"/>
                <w:sz w:val="24"/>
                <w:szCs w:val="24"/>
              </w:rPr>
            </w:pPr>
            <w:r w:rsidRPr="00F5057D">
              <w:rPr>
                <w:rFonts w:ascii="Times New Roman" w:hAnsi="Times New Roman" w:cs="Times New Roman"/>
                <w:sz w:val="24"/>
                <w:szCs w:val="24"/>
              </w:rPr>
              <w:t>Think of coding standards as a set of rules, techniques, and best practices to create cleaner, more readable, more efficient code with minimal errors. They offer a uniform format by which software engineers can use to build sophisticated and highly functional code.</w:t>
            </w:r>
          </w:p>
        </w:tc>
      </w:tr>
      <w:tr w:rsidR="00F5057D" w:rsidRPr="00F5057D" w14:paraId="295E76D8" w14:textId="77777777" w:rsidTr="00F5057D">
        <w:trPr>
          <w:trHeight w:val="1296"/>
        </w:trPr>
        <w:tc>
          <w:tcPr>
            <w:tcW w:w="2115" w:type="dxa"/>
            <w:gridSpan w:val="2"/>
            <w:vAlign w:val="center"/>
          </w:tcPr>
          <w:p w14:paraId="6F2C421B" w14:textId="6E5EDEB0" w:rsidR="00177915" w:rsidRPr="00F5057D" w:rsidRDefault="005215C6" w:rsidP="007D553D">
            <w:pPr>
              <w:suppressAutoHyphens/>
              <w:jc w:val="center"/>
              <w:rPr>
                <w:rFonts w:ascii="Times New Roman" w:hAnsi="Times New Roman" w:cs="Times New Roman"/>
                <w:b/>
                <w:sz w:val="24"/>
                <w:szCs w:val="24"/>
              </w:rPr>
            </w:pPr>
            <w:r w:rsidRPr="00F5057D">
              <w:rPr>
                <w:rFonts w:ascii="Times New Roman" w:hAnsi="Times New Roman" w:cs="Times New Roman"/>
                <w:b/>
                <w:sz w:val="24"/>
                <w:szCs w:val="24"/>
              </w:rPr>
              <w:t>7</w:t>
            </w:r>
          </w:p>
        </w:tc>
        <w:tc>
          <w:tcPr>
            <w:tcW w:w="7691" w:type="dxa"/>
            <w:gridSpan w:val="2"/>
          </w:tcPr>
          <w:p w14:paraId="70B9125C" w14:textId="77777777" w:rsidR="00177915" w:rsidRPr="00F5057D" w:rsidRDefault="000F4A8A" w:rsidP="007D553D">
            <w:pPr>
              <w:suppressAutoHyphens/>
              <w:rPr>
                <w:rFonts w:ascii="Times New Roman" w:hAnsi="Times New Roman" w:cs="Times New Roman"/>
                <w:sz w:val="24"/>
                <w:szCs w:val="24"/>
              </w:rPr>
            </w:pPr>
            <w:r w:rsidRPr="00F5057D">
              <w:rPr>
                <w:rFonts w:ascii="Times New Roman" w:hAnsi="Times New Roman" w:cs="Times New Roman"/>
                <w:sz w:val="24"/>
                <w:szCs w:val="24"/>
              </w:rPr>
              <w:t xml:space="preserve">The protection of data at rest , in transit and in use is crucial. </w:t>
            </w:r>
            <w:r w:rsidRPr="00F5057D">
              <w:rPr>
                <w:rFonts w:ascii="Times New Roman" w:hAnsi="Times New Roman" w:cs="Times New Roman"/>
                <w:sz w:val="24"/>
                <w:szCs w:val="24"/>
              </w:rPr>
              <w:t>For example, passwords, credit card numbers, health records, personal information, and business secrets require extra protection, mainly if that data falls under privacy laws, e.g., EU's General Data Protection Regulation (GDPR), or regulations, e.g., financial data protection such as PCI Data Security Standard (PCI DSS).</w:t>
            </w:r>
          </w:p>
          <w:p w14:paraId="0FF0F11C" w14:textId="68A648E2" w:rsidR="000F4A8A" w:rsidRPr="00F5057D" w:rsidRDefault="000F4A8A" w:rsidP="007D553D">
            <w:pPr>
              <w:suppressAutoHyphens/>
              <w:rPr>
                <w:rFonts w:ascii="Times New Roman" w:hAnsi="Times New Roman" w:cs="Times New Roman"/>
                <w:sz w:val="24"/>
                <w:szCs w:val="24"/>
              </w:rPr>
            </w:pPr>
            <w:r w:rsidRPr="00F5057D">
              <w:rPr>
                <w:rFonts w:ascii="Times New Roman" w:hAnsi="Times New Roman" w:cs="Times New Roman"/>
                <w:sz w:val="24"/>
                <w:szCs w:val="24"/>
              </w:rPr>
              <w:t>Make sure data are encrypted.</w:t>
            </w:r>
          </w:p>
        </w:tc>
      </w:tr>
      <w:tr w:rsidR="00F5057D" w:rsidRPr="00F5057D" w14:paraId="6E1AB432" w14:textId="77777777" w:rsidTr="00F5057D">
        <w:trPr>
          <w:gridAfter w:val="1"/>
          <w:wAfter w:w="343" w:type="dxa"/>
          <w:trHeight w:val="1373"/>
        </w:trPr>
        <w:tc>
          <w:tcPr>
            <w:tcW w:w="2065" w:type="dxa"/>
            <w:vAlign w:val="center"/>
          </w:tcPr>
          <w:p w14:paraId="280214BC" w14:textId="02CEFBBD" w:rsidR="00177915" w:rsidRPr="00F5057D" w:rsidRDefault="00177915" w:rsidP="007D553D">
            <w:pPr>
              <w:suppressAutoHyphens/>
              <w:jc w:val="center"/>
              <w:rPr>
                <w:rFonts w:ascii="Times New Roman" w:hAnsi="Times New Roman" w:cs="Times New Roman"/>
                <w:b/>
                <w:sz w:val="24"/>
                <w:szCs w:val="24"/>
              </w:rPr>
            </w:pPr>
          </w:p>
        </w:tc>
        <w:tc>
          <w:tcPr>
            <w:tcW w:w="7398" w:type="dxa"/>
            <w:gridSpan w:val="2"/>
          </w:tcPr>
          <w:p w14:paraId="72E24916" w14:textId="310CF8C7" w:rsidR="00177915" w:rsidRPr="00F5057D" w:rsidRDefault="000F4A8A" w:rsidP="007D553D">
            <w:pPr>
              <w:suppressAutoHyphens/>
              <w:rPr>
                <w:rFonts w:ascii="Times New Roman" w:hAnsi="Times New Roman" w:cs="Times New Roman"/>
                <w:sz w:val="24"/>
                <w:szCs w:val="24"/>
              </w:rPr>
            </w:pPr>
            <w:r w:rsidRPr="00F5057D">
              <w:rPr>
                <w:rFonts w:ascii="Times New Roman" w:hAnsi="Times New Roman" w:cs="Times New Roman"/>
                <w:sz w:val="24"/>
                <w:szCs w:val="24"/>
              </w:rPr>
              <w:t xml:space="preserve">Confirm users are who they claim to be, </w:t>
            </w:r>
            <w:r w:rsidRPr="00F5057D">
              <w:rPr>
                <w:rFonts w:ascii="Times New Roman" w:hAnsi="Times New Roman" w:cs="Times New Roman"/>
                <w:sz w:val="24"/>
                <w:szCs w:val="24"/>
              </w:rPr>
              <w:t>authentication, and session management is critical to protect against authentication-related attacks.</w:t>
            </w:r>
          </w:p>
        </w:tc>
      </w:tr>
      <w:tr w:rsidR="00F5057D" w:rsidRPr="00F5057D" w14:paraId="37FE02FA" w14:textId="77777777" w:rsidTr="00F5057D">
        <w:trPr>
          <w:trHeight w:val="1296"/>
        </w:trPr>
        <w:tc>
          <w:tcPr>
            <w:tcW w:w="2115" w:type="dxa"/>
            <w:gridSpan w:val="2"/>
            <w:vAlign w:val="center"/>
          </w:tcPr>
          <w:p w14:paraId="117FCEE3" w14:textId="77777777" w:rsidR="00177915" w:rsidRPr="00F5057D" w:rsidRDefault="00BA25B9" w:rsidP="007D553D">
            <w:pPr>
              <w:suppressAutoHyphens/>
              <w:jc w:val="center"/>
              <w:rPr>
                <w:rFonts w:ascii="Times New Roman" w:hAnsi="Times New Roman" w:cs="Times New Roman"/>
                <w:b/>
                <w:sz w:val="24"/>
                <w:szCs w:val="24"/>
              </w:rPr>
            </w:pPr>
            <w:r w:rsidRPr="00F5057D">
              <w:rPr>
                <w:rFonts w:ascii="Times New Roman" w:hAnsi="Times New Roman" w:cs="Times New Roman"/>
                <w:b/>
                <w:sz w:val="24"/>
                <w:szCs w:val="24"/>
              </w:rPr>
              <w:t>7</w:t>
            </w:r>
          </w:p>
        </w:tc>
        <w:tc>
          <w:tcPr>
            <w:tcW w:w="7691" w:type="dxa"/>
            <w:gridSpan w:val="2"/>
          </w:tcPr>
          <w:p w14:paraId="7B7D8683" w14:textId="77777777" w:rsidR="00177915" w:rsidRPr="00F5057D" w:rsidRDefault="005215C6" w:rsidP="007D553D">
            <w:pPr>
              <w:suppressAutoHyphens/>
              <w:rPr>
                <w:rFonts w:ascii="Times New Roman" w:hAnsi="Times New Roman" w:cs="Times New Roman"/>
                <w:sz w:val="24"/>
                <w:szCs w:val="24"/>
              </w:rPr>
            </w:pPr>
            <w:r w:rsidRPr="00F5057D">
              <w:rPr>
                <w:rFonts w:ascii="Times New Roman" w:hAnsi="Times New Roman" w:cs="Times New Roman"/>
                <w:sz w:val="24"/>
                <w:szCs w:val="24"/>
              </w:rPr>
              <w:t>Unit testing</w:t>
            </w:r>
          </w:p>
          <w:p w14:paraId="683F2832" w14:textId="7334F2CB" w:rsidR="005215C6" w:rsidRPr="00F5057D" w:rsidRDefault="005215C6" w:rsidP="007D553D">
            <w:pPr>
              <w:suppressAutoHyphens/>
              <w:rPr>
                <w:rFonts w:ascii="Times New Roman" w:hAnsi="Times New Roman" w:cs="Times New Roman"/>
                <w:sz w:val="24"/>
                <w:szCs w:val="24"/>
              </w:rPr>
            </w:pPr>
            <w:r w:rsidRPr="00F5057D">
              <w:rPr>
                <w:rFonts w:ascii="Times New Roman" w:hAnsi="Times New Roman" w:cs="Times New Roman"/>
                <w:sz w:val="24"/>
                <w:szCs w:val="24"/>
              </w:rPr>
              <w:t xml:space="preserve">This code is an example of signed integer overflow. Signed integer overflow is an undefined behavior . it is important to ensure that operations on signed integer do not result in overflow, and </w:t>
            </w:r>
            <w:r w:rsidRPr="00F5057D">
              <w:rPr>
                <w:rFonts w:ascii="Times New Roman" w:hAnsi="Times New Roman" w:cs="Times New Roman"/>
                <w:sz w:val="24"/>
                <w:szCs w:val="24"/>
              </w:rPr>
              <w:t>Integer operations will overflow if the resulting value cannot be represented by the underlying representation of the integer.</w:t>
            </w:r>
          </w:p>
          <w:p w14:paraId="6F30A384" w14:textId="1EA27997" w:rsidR="005215C6" w:rsidRPr="00F5057D" w:rsidRDefault="005215C6" w:rsidP="007D553D">
            <w:pPr>
              <w:suppressAutoHyphens/>
              <w:rPr>
                <w:rFonts w:ascii="Times New Roman" w:hAnsi="Times New Roman" w:cs="Times New Roman"/>
                <w:sz w:val="24"/>
                <w:szCs w:val="24"/>
              </w:rPr>
            </w:pPr>
            <w:r w:rsidRPr="00F5057D">
              <w:rPr>
                <w:rFonts w:ascii="Times New Roman" w:hAnsi="Times New Roman" w:cs="Times New Roman"/>
                <w:sz w:val="24"/>
                <w:szCs w:val="24"/>
              </w:rPr>
              <w:t xml:space="preserve">This code is a perfect example of integer overflow when adding two value greater that maximum integer. So, the best solution is to </w:t>
            </w:r>
            <w:r w:rsidRPr="00F5057D">
              <w:rPr>
                <w:rFonts w:ascii="Times New Roman" w:hAnsi="Times New Roman" w:cs="Times New Roman"/>
                <w:sz w:val="24"/>
                <w:szCs w:val="24"/>
                <w:shd w:val="clear" w:color="auto" w:fill="FFFFFF"/>
              </w:rPr>
              <w:t>ensures that the addition operation cannot overflow, regardless of representation</w:t>
            </w:r>
          </w:p>
        </w:tc>
      </w:tr>
      <w:tr w:rsidR="00F5057D" w:rsidRPr="00F5057D" w14:paraId="10334582" w14:textId="77777777" w:rsidTr="00F5057D">
        <w:trPr>
          <w:trHeight w:val="1296"/>
        </w:trPr>
        <w:tc>
          <w:tcPr>
            <w:tcW w:w="2115" w:type="dxa"/>
            <w:gridSpan w:val="2"/>
            <w:vAlign w:val="center"/>
          </w:tcPr>
          <w:p w14:paraId="26C50CC2" w14:textId="77777777" w:rsidR="00177915" w:rsidRPr="00F5057D" w:rsidRDefault="00BA25B9" w:rsidP="007D553D">
            <w:pPr>
              <w:suppressAutoHyphens/>
              <w:jc w:val="center"/>
              <w:rPr>
                <w:rFonts w:ascii="Times New Roman" w:hAnsi="Times New Roman" w:cs="Times New Roman"/>
                <w:b/>
                <w:sz w:val="24"/>
                <w:szCs w:val="24"/>
              </w:rPr>
            </w:pPr>
            <w:r w:rsidRPr="00F5057D">
              <w:rPr>
                <w:rFonts w:ascii="Times New Roman" w:hAnsi="Times New Roman" w:cs="Times New Roman"/>
                <w:b/>
                <w:sz w:val="24"/>
                <w:szCs w:val="24"/>
              </w:rPr>
              <w:t>8</w:t>
            </w:r>
          </w:p>
        </w:tc>
        <w:tc>
          <w:tcPr>
            <w:tcW w:w="7691" w:type="dxa"/>
            <w:gridSpan w:val="2"/>
          </w:tcPr>
          <w:p w14:paraId="11420121" w14:textId="77777777" w:rsidR="00177915" w:rsidRPr="00F5057D" w:rsidRDefault="005215C6" w:rsidP="007D553D">
            <w:pPr>
              <w:suppressAutoHyphens/>
              <w:rPr>
                <w:rFonts w:ascii="Times New Roman" w:hAnsi="Times New Roman" w:cs="Times New Roman"/>
                <w:sz w:val="24"/>
                <w:szCs w:val="24"/>
              </w:rPr>
            </w:pPr>
            <w:r w:rsidRPr="00F5057D">
              <w:rPr>
                <w:rFonts w:ascii="Times New Roman" w:hAnsi="Times New Roman" w:cs="Times New Roman"/>
                <w:sz w:val="24"/>
                <w:szCs w:val="24"/>
              </w:rPr>
              <w:t xml:space="preserve">Always used automation to detect vulnerabilities that we may not see. </w:t>
            </w:r>
            <w:r w:rsidR="00736C50" w:rsidRPr="00F5057D">
              <w:rPr>
                <w:rFonts w:ascii="Times New Roman" w:hAnsi="Times New Roman" w:cs="Times New Roman"/>
                <w:sz w:val="24"/>
                <w:szCs w:val="24"/>
              </w:rPr>
              <w:t xml:space="preserve">There are so many tools available that can help build secure software. They can be used for vulnerability scanning, static analysis… so on.  </w:t>
            </w:r>
          </w:p>
          <w:p w14:paraId="1F002A5B" w14:textId="3BF8A217" w:rsidR="00736C50" w:rsidRPr="00F5057D" w:rsidRDefault="00736C50" w:rsidP="007D553D">
            <w:pPr>
              <w:suppressAutoHyphens/>
              <w:rPr>
                <w:rFonts w:ascii="Times New Roman" w:hAnsi="Times New Roman" w:cs="Times New Roman"/>
                <w:sz w:val="24"/>
                <w:szCs w:val="24"/>
              </w:rPr>
            </w:pPr>
            <w:r w:rsidRPr="00F5057D">
              <w:rPr>
                <w:rFonts w:ascii="Times New Roman" w:hAnsi="Times New Roman" w:cs="Times New Roman"/>
                <w:sz w:val="24"/>
                <w:szCs w:val="24"/>
              </w:rPr>
              <w:t xml:space="preserve">Thinking about DevSecOps will help build a robust software. </w:t>
            </w:r>
          </w:p>
          <w:p w14:paraId="70874371" w14:textId="1E6F3A78" w:rsidR="00736C50" w:rsidRPr="00F5057D" w:rsidRDefault="00736C50" w:rsidP="007D553D">
            <w:pPr>
              <w:suppressAutoHyphens/>
              <w:rPr>
                <w:rFonts w:ascii="Times New Roman" w:hAnsi="Times New Roman" w:cs="Times New Roman"/>
                <w:sz w:val="24"/>
                <w:szCs w:val="24"/>
              </w:rPr>
            </w:pPr>
            <w:r w:rsidRPr="00F5057D">
              <w:rPr>
                <w:rFonts w:ascii="Times New Roman" w:hAnsi="Times New Roman" w:cs="Times New Roman"/>
                <w:sz w:val="24"/>
                <w:szCs w:val="24"/>
              </w:rPr>
              <w:t>But what is DevSecOps</w:t>
            </w:r>
          </w:p>
        </w:tc>
      </w:tr>
      <w:tr w:rsidR="00F5057D" w:rsidRPr="00F5057D" w14:paraId="76EEAABB" w14:textId="77777777" w:rsidTr="00F5057D">
        <w:trPr>
          <w:trHeight w:val="1296"/>
        </w:trPr>
        <w:tc>
          <w:tcPr>
            <w:tcW w:w="2115" w:type="dxa"/>
            <w:gridSpan w:val="2"/>
            <w:vAlign w:val="center"/>
          </w:tcPr>
          <w:p w14:paraId="19FE3EA8" w14:textId="77777777" w:rsidR="00177915" w:rsidRPr="00F5057D" w:rsidRDefault="00BA25B9" w:rsidP="007D553D">
            <w:pPr>
              <w:suppressAutoHyphens/>
              <w:jc w:val="center"/>
              <w:rPr>
                <w:rFonts w:ascii="Times New Roman" w:hAnsi="Times New Roman" w:cs="Times New Roman"/>
                <w:b/>
                <w:sz w:val="24"/>
                <w:szCs w:val="24"/>
              </w:rPr>
            </w:pPr>
            <w:r w:rsidRPr="00F5057D">
              <w:rPr>
                <w:rFonts w:ascii="Times New Roman" w:hAnsi="Times New Roman" w:cs="Times New Roman"/>
                <w:b/>
                <w:sz w:val="24"/>
                <w:szCs w:val="24"/>
              </w:rPr>
              <w:t>9</w:t>
            </w:r>
          </w:p>
        </w:tc>
        <w:tc>
          <w:tcPr>
            <w:tcW w:w="7691" w:type="dxa"/>
            <w:gridSpan w:val="2"/>
          </w:tcPr>
          <w:p w14:paraId="15E17CD5" w14:textId="77777777" w:rsidR="00736C50" w:rsidRPr="00736C50" w:rsidRDefault="00736C50" w:rsidP="00736C50">
            <w:pPr>
              <w:suppressAutoHyphens/>
              <w:rPr>
                <w:rFonts w:ascii="Times New Roman" w:hAnsi="Times New Roman" w:cs="Times New Roman"/>
                <w:sz w:val="24"/>
                <w:szCs w:val="24"/>
              </w:rPr>
            </w:pPr>
            <w:r w:rsidRPr="00736C50">
              <w:rPr>
                <w:rFonts w:ascii="Times New Roman" w:hAnsi="Times New Roman" w:cs="Times New Roman"/>
                <w:sz w:val="24"/>
                <w:szCs w:val="24"/>
              </w:rPr>
              <w:t>To put it simply, DevSecOps refers to integrating security into your software development life cycle. So, a DevSecOps pipeline is a set of security practices incorporated into your SDLC to build, test, and deploy secure software faster and easier</w:t>
            </w:r>
          </w:p>
          <w:p w14:paraId="49B66FDF" w14:textId="45799604" w:rsidR="00177915" w:rsidRPr="00F5057D" w:rsidRDefault="00177915" w:rsidP="007D553D">
            <w:pPr>
              <w:suppressAutoHyphens/>
              <w:rPr>
                <w:rFonts w:ascii="Times New Roman" w:hAnsi="Times New Roman" w:cs="Times New Roman"/>
                <w:sz w:val="24"/>
                <w:szCs w:val="24"/>
              </w:rPr>
            </w:pPr>
          </w:p>
        </w:tc>
      </w:tr>
      <w:tr w:rsidR="00F5057D" w:rsidRPr="00F5057D" w14:paraId="2F4B35B3" w14:textId="77777777" w:rsidTr="00F5057D">
        <w:trPr>
          <w:trHeight w:val="1296"/>
        </w:trPr>
        <w:tc>
          <w:tcPr>
            <w:tcW w:w="2115" w:type="dxa"/>
            <w:gridSpan w:val="2"/>
            <w:vAlign w:val="center"/>
          </w:tcPr>
          <w:p w14:paraId="3D18B747" w14:textId="77777777" w:rsidR="00177915" w:rsidRPr="00F5057D" w:rsidRDefault="00BA25B9" w:rsidP="007D553D">
            <w:pPr>
              <w:suppressAutoHyphens/>
              <w:jc w:val="center"/>
              <w:rPr>
                <w:rFonts w:ascii="Times New Roman" w:hAnsi="Times New Roman" w:cs="Times New Roman"/>
                <w:b/>
                <w:sz w:val="24"/>
                <w:szCs w:val="24"/>
              </w:rPr>
            </w:pPr>
            <w:r w:rsidRPr="00F5057D">
              <w:rPr>
                <w:rFonts w:ascii="Times New Roman" w:hAnsi="Times New Roman" w:cs="Times New Roman"/>
                <w:b/>
                <w:sz w:val="24"/>
                <w:szCs w:val="24"/>
              </w:rPr>
              <w:t>10</w:t>
            </w:r>
          </w:p>
        </w:tc>
        <w:tc>
          <w:tcPr>
            <w:tcW w:w="7691" w:type="dxa"/>
            <w:gridSpan w:val="2"/>
          </w:tcPr>
          <w:p w14:paraId="390874B0" w14:textId="77777777" w:rsidR="00177915" w:rsidRPr="00F5057D" w:rsidRDefault="00736C50" w:rsidP="007D553D">
            <w:pPr>
              <w:suppressAutoHyphens/>
              <w:rPr>
                <w:rFonts w:ascii="Times New Roman" w:hAnsi="Times New Roman" w:cs="Times New Roman"/>
                <w:sz w:val="24"/>
                <w:szCs w:val="24"/>
              </w:rPr>
            </w:pPr>
            <w:r w:rsidRPr="00F5057D">
              <w:rPr>
                <w:rFonts w:ascii="Times New Roman" w:hAnsi="Times New Roman" w:cs="Times New Roman"/>
                <w:sz w:val="24"/>
                <w:szCs w:val="24"/>
              </w:rPr>
              <w:t>The benefits are:</w:t>
            </w:r>
          </w:p>
          <w:p w14:paraId="2CB360AF" w14:textId="77777777" w:rsidR="00736C50" w:rsidRPr="00736C50" w:rsidRDefault="00736C50" w:rsidP="00736C50">
            <w:pPr>
              <w:numPr>
                <w:ilvl w:val="0"/>
                <w:numId w:val="1"/>
              </w:numPr>
              <w:suppressAutoHyphens/>
              <w:rPr>
                <w:rFonts w:ascii="Times New Roman" w:hAnsi="Times New Roman" w:cs="Times New Roman"/>
                <w:sz w:val="24"/>
                <w:szCs w:val="24"/>
              </w:rPr>
            </w:pPr>
            <w:r w:rsidRPr="00736C50">
              <w:rPr>
                <w:rFonts w:ascii="Times New Roman" w:hAnsi="Times New Roman" w:cs="Times New Roman"/>
                <w:sz w:val="24"/>
                <w:szCs w:val="24"/>
              </w:rPr>
              <w:t>Earlier identification of security vulnerabilities.</w:t>
            </w:r>
          </w:p>
          <w:p w14:paraId="7890EF70" w14:textId="77777777" w:rsidR="00736C50" w:rsidRPr="00736C50" w:rsidRDefault="00736C50" w:rsidP="00736C50">
            <w:pPr>
              <w:numPr>
                <w:ilvl w:val="0"/>
                <w:numId w:val="1"/>
              </w:numPr>
              <w:suppressAutoHyphens/>
              <w:rPr>
                <w:rFonts w:ascii="Times New Roman" w:hAnsi="Times New Roman" w:cs="Times New Roman"/>
                <w:sz w:val="24"/>
                <w:szCs w:val="24"/>
              </w:rPr>
            </w:pPr>
            <w:r w:rsidRPr="00736C50">
              <w:rPr>
                <w:rFonts w:ascii="Times New Roman" w:hAnsi="Times New Roman" w:cs="Times New Roman"/>
                <w:sz w:val="24"/>
                <w:szCs w:val="24"/>
              </w:rPr>
              <w:t>Improved speed and agility for security teams.</w:t>
            </w:r>
          </w:p>
          <w:p w14:paraId="5C149CC0" w14:textId="77777777" w:rsidR="00736C50" w:rsidRPr="00F5057D" w:rsidRDefault="00736C50" w:rsidP="00736C50">
            <w:pPr>
              <w:numPr>
                <w:ilvl w:val="0"/>
                <w:numId w:val="1"/>
              </w:numPr>
              <w:suppressAutoHyphens/>
              <w:rPr>
                <w:rFonts w:ascii="Times New Roman" w:hAnsi="Times New Roman" w:cs="Times New Roman"/>
                <w:sz w:val="24"/>
                <w:szCs w:val="24"/>
              </w:rPr>
            </w:pPr>
            <w:r w:rsidRPr="00736C50">
              <w:rPr>
                <w:rFonts w:ascii="Times New Roman" w:hAnsi="Times New Roman" w:cs="Times New Roman"/>
                <w:sz w:val="24"/>
                <w:szCs w:val="24"/>
              </w:rPr>
              <w:t>Secure software development.</w:t>
            </w:r>
          </w:p>
          <w:p w14:paraId="783BF5A2" w14:textId="1ABCE7C8" w:rsidR="00736C50" w:rsidRPr="00F5057D" w:rsidRDefault="00736C50" w:rsidP="00736C50">
            <w:pPr>
              <w:numPr>
                <w:ilvl w:val="0"/>
                <w:numId w:val="1"/>
              </w:numPr>
              <w:suppressAutoHyphens/>
              <w:rPr>
                <w:rFonts w:ascii="Times New Roman" w:hAnsi="Times New Roman" w:cs="Times New Roman"/>
                <w:sz w:val="24"/>
                <w:szCs w:val="24"/>
              </w:rPr>
            </w:pPr>
            <w:r w:rsidRPr="00F5057D">
              <w:rPr>
                <w:rFonts w:ascii="Times New Roman" w:hAnsi="Times New Roman" w:cs="Times New Roman"/>
                <w:sz w:val="24"/>
                <w:szCs w:val="24"/>
              </w:rPr>
              <w:t>Faster recovery speed in the event of a security incident</w:t>
            </w:r>
          </w:p>
        </w:tc>
      </w:tr>
      <w:tr w:rsidR="00F5057D" w:rsidRPr="00F5057D" w14:paraId="52FEA620" w14:textId="77777777" w:rsidTr="00F5057D">
        <w:trPr>
          <w:trHeight w:val="1296"/>
        </w:trPr>
        <w:tc>
          <w:tcPr>
            <w:tcW w:w="2115" w:type="dxa"/>
            <w:gridSpan w:val="2"/>
            <w:vAlign w:val="center"/>
          </w:tcPr>
          <w:p w14:paraId="7357D297" w14:textId="77777777" w:rsidR="00177915" w:rsidRPr="00F5057D" w:rsidRDefault="00BA25B9" w:rsidP="007D553D">
            <w:pPr>
              <w:suppressAutoHyphens/>
              <w:jc w:val="center"/>
              <w:rPr>
                <w:rFonts w:ascii="Times New Roman" w:hAnsi="Times New Roman" w:cs="Times New Roman"/>
                <w:b/>
                <w:sz w:val="24"/>
                <w:szCs w:val="24"/>
              </w:rPr>
            </w:pPr>
            <w:r w:rsidRPr="00F5057D">
              <w:rPr>
                <w:rFonts w:ascii="Times New Roman" w:hAnsi="Times New Roman" w:cs="Times New Roman"/>
                <w:b/>
                <w:sz w:val="24"/>
                <w:szCs w:val="24"/>
              </w:rPr>
              <w:t>11</w:t>
            </w:r>
          </w:p>
        </w:tc>
        <w:tc>
          <w:tcPr>
            <w:tcW w:w="7691" w:type="dxa"/>
            <w:gridSpan w:val="2"/>
          </w:tcPr>
          <w:p w14:paraId="7F9A445D" w14:textId="77777777" w:rsidR="00177915" w:rsidRPr="00F5057D" w:rsidRDefault="00736C50" w:rsidP="007D553D">
            <w:pPr>
              <w:suppressAutoHyphens/>
              <w:rPr>
                <w:rFonts w:ascii="Times New Roman" w:hAnsi="Times New Roman" w:cs="Times New Roman"/>
                <w:sz w:val="24"/>
                <w:szCs w:val="24"/>
              </w:rPr>
            </w:pPr>
            <w:r w:rsidRPr="00F5057D">
              <w:rPr>
                <w:rFonts w:ascii="Times New Roman" w:hAnsi="Times New Roman" w:cs="Times New Roman"/>
                <w:sz w:val="24"/>
                <w:szCs w:val="24"/>
              </w:rPr>
              <w:t>The recommendation I will give for a secure software development are follow:</w:t>
            </w:r>
          </w:p>
          <w:p w14:paraId="596E2A84" w14:textId="77777777" w:rsidR="00736C50" w:rsidRPr="00736C50" w:rsidRDefault="00736C50" w:rsidP="00736C50">
            <w:pPr>
              <w:suppressAutoHyphens/>
              <w:rPr>
                <w:rFonts w:ascii="Times New Roman" w:hAnsi="Times New Roman" w:cs="Times New Roman"/>
                <w:sz w:val="24"/>
                <w:szCs w:val="24"/>
              </w:rPr>
            </w:pPr>
            <w:r w:rsidRPr="00736C50">
              <w:rPr>
                <w:rFonts w:ascii="Times New Roman" w:hAnsi="Times New Roman" w:cs="Times New Roman"/>
                <w:sz w:val="24"/>
                <w:szCs w:val="24"/>
              </w:rPr>
              <w:t>Follow secure coding guidelines.</w:t>
            </w:r>
          </w:p>
          <w:p w14:paraId="7261E49D" w14:textId="77777777" w:rsidR="00736C50" w:rsidRPr="00736C50" w:rsidRDefault="00736C50" w:rsidP="00736C50">
            <w:pPr>
              <w:suppressAutoHyphens/>
              <w:rPr>
                <w:rFonts w:ascii="Times New Roman" w:hAnsi="Times New Roman" w:cs="Times New Roman"/>
                <w:sz w:val="24"/>
                <w:szCs w:val="24"/>
              </w:rPr>
            </w:pPr>
            <w:r w:rsidRPr="00736C50">
              <w:rPr>
                <w:rFonts w:ascii="Times New Roman" w:hAnsi="Times New Roman" w:cs="Times New Roman"/>
                <w:sz w:val="24"/>
                <w:szCs w:val="24"/>
              </w:rPr>
              <w:t>Build security into your application.</w:t>
            </w:r>
          </w:p>
          <w:p w14:paraId="308C52FF" w14:textId="77777777" w:rsidR="00736C50" w:rsidRPr="00736C50" w:rsidRDefault="00736C50" w:rsidP="00736C50">
            <w:pPr>
              <w:suppressAutoHyphens/>
              <w:rPr>
                <w:rFonts w:ascii="Times New Roman" w:hAnsi="Times New Roman" w:cs="Times New Roman"/>
                <w:sz w:val="24"/>
                <w:szCs w:val="24"/>
              </w:rPr>
            </w:pPr>
            <w:r w:rsidRPr="00736C50">
              <w:rPr>
                <w:rFonts w:ascii="Times New Roman" w:hAnsi="Times New Roman" w:cs="Times New Roman"/>
                <w:sz w:val="24"/>
                <w:szCs w:val="24"/>
              </w:rPr>
              <w:t>Scan and secure open source and third-party components.</w:t>
            </w:r>
          </w:p>
          <w:p w14:paraId="1258D323" w14:textId="77777777" w:rsidR="00736C50" w:rsidRPr="00736C50" w:rsidRDefault="00736C50" w:rsidP="00736C50">
            <w:pPr>
              <w:suppressAutoHyphens/>
              <w:rPr>
                <w:rFonts w:ascii="Times New Roman" w:hAnsi="Times New Roman" w:cs="Times New Roman"/>
                <w:sz w:val="24"/>
                <w:szCs w:val="24"/>
              </w:rPr>
            </w:pPr>
            <w:r w:rsidRPr="00736C50">
              <w:rPr>
                <w:rFonts w:ascii="Times New Roman" w:hAnsi="Times New Roman" w:cs="Times New Roman"/>
                <w:sz w:val="24"/>
                <w:szCs w:val="24"/>
              </w:rPr>
              <w:t>Validate input data, content types, and responses.</w:t>
            </w:r>
          </w:p>
          <w:p w14:paraId="74A898AA" w14:textId="77777777" w:rsidR="00736C50" w:rsidRPr="00736C50" w:rsidRDefault="00736C50" w:rsidP="00736C50">
            <w:pPr>
              <w:suppressAutoHyphens/>
              <w:rPr>
                <w:rFonts w:ascii="Times New Roman" w:hAnsi="Times New Roman" w:cs="Times New Roman"/>
                <w:sz w:val="24"/>
                <w:szCs w:val="24"/>
              </w:rPr>
            </w:pPr>
            <w:r w:rsidRPr="00736C50">
              <w:rPr>
                <w:rFonts w:ascii="Times New Roman" w:hAnsi="Times New Roman" w:cs="Times New Roman"/>
                <w:sz w:val="24"/>
                <w:szCs w:val="24"/>
              </w:rPr>
              <w:t>Detect and block unusual behavior.</w:t>
            </w:r>
          </w:p>
          <w:p w14:paraId="02F59F62" w14:textId="77777777" w:rsidR="00736C50" w:rsidRPr="00736C50" w:rsidRDefault="00736C50" w:rsidP="00736C50">
            <w:pPr>
              <w:suppressAutoHyphens/>
              <w:rPr>
                <w:rFonts w:ascii="Times New Roman" w:hAnsi="Times New Roman" w:cs="Times New Roman"/>
                <w:sz w:val="24"/>
                <w:szCs w:val="24"/>
              </w:rPr>
            </w:pPr>
            <w:r w:rsidRPr="00736C50">
              <w:rPr>
                <w:rFonts w:ascii="Times New Roman" w:hAnsi="Times New Roman" w:cs="Times New Roman"/>
                <w:sz w:val="24"/>
                <w:szCs w:val="24"/>
              </w:rPr>
              <w:lastRenderedPageBreak/>
              <w:t>Automate security testing and protection.</w:t>
            </w:r>
          </w:p>
          <w:p w14:paraId="0B36DE66" w14:textId="23F01C30" w:rsidR="00736C50" w:rsidRPr="00F5057D" w:rsidRDefault="00736C50" w:rsidP="00736C50">
            <w:pPr>
              <w:suppressAutoHyphens/>
              <w:rPr>
                <w:rFonts w:ascii="Times New Roman" w:hAnsi="Times New Roman" w:cs="Times New Roman"/>
                <w:sz w:val="24"/>
                <w:szCs w:val="24"/>
              </w:rPr>
            </w:pPr>
            <w:r w:rsidRPr="00F5057D">
              <w:rPr>
                <w:rFonts w:ascii="Times New Roman" w:hAnsi="Times New Roman" w:cs="Times New Roman"/>
                <w:sz w:val="24"/>
                <w:szCs w:val="24"/>
              </w:rPr>
              <w:t>Use a SAST tool to ensure that your code is secure, safe, and reliable.</w:t>
            </w:r>
          </w:p>
        </w:tc>
      </w:tr>
      <w:tr w:rsidR="00F5057D" w:rsidRPr="00F5057D" w14:paraId="5887B1FD" w14:textId="77777777" w:rsidTr="00F5057D">
        <w:trPr>
          <w:trHeight w:val="1296"/>
        </w:trPr>
        <w:tc>
          <w:tcPr>
            <w:tcW w:w="2115" w:type="dxa"/>
            <w:gridSpan w:val="2"/>
            <w:vAlign w:val="center"/>
          </w:tcPr>
          <w:p w14:paraId="0E3806E0" w14:textId="77777777" w:rsidR="00177915" w:rsidRPr="00F5057D" w:rsidRDefault="00BA25B9" w:rsidP="007D553D">
            <w:pPr>
              <w:suppressAutoHyphens/>
              <w:jc w:val="center"/>
              <w:rPr>
                <w:rFonts w:ascii="Times New Roman" w:hAnsi="Times New Roman" w:cs="Times New Roman"/>
                <w:b/>
                <w:sz w:val="24"/>
                <w:szCs w:val="24"/>
              </w:rPr>
            </w:pPr>
            <w:r w:rsidRPr="00F5057D">
              <w:rPr>
                <w:rFonts w:ascii="Times New Roman" w:hAnsi="Times New Roman" w:cs="Times New Roman"/>
                <w:b/>
                <w:sz w:val="24"/>
                <w:szCs w:val="24"/>
              </w:rPr>
              <w:lastRenderedPageBreak/>
              <w:t>12</w:t>
            </w:r>
          </w:p>
        </w:tc>
        <w:tc>
          <w:tcPr>
            <w:tcW w:w="7691" w:type="dxa"/>
            <w:gridSpan w:val="2"/>
          </w:tcPr>
          <w:p w14:paraId="166C6C69" w14:textId="6DFB8BAE" w:rsidR="00177915" w:rsidRPr="00F5057D" w:rsidRDefault="00F5057D" w:rsidP="007D553D">
            <w:pPr>
              <w:suppressAutoHyphens/>
              <w:rPr>
                <w:rFonts w:ascii="Times New Roman" w:hAnsi="Times New Roman" w:cs="Times New Roman"/>
                <w:sz w:val="24"/>
                <w:szCs w:val="24"/>
              </w:rPr>
            </w:pPr>
            <w:r w:rsidRPr="00F5057D">
              <w:rPr>
                <w:rFonts w:ascii="Times New Roman" w:hAnsi="Times New Roman" w:cs="Times New Roman"/>
                <w:sz w:val="24"/>
                <w:szCs w:val="24"/>
              </w:rPr>
              <w:t>Never leave security until the end, it will get harder and expensive to fix security related issues. Always implement security at early stage of the SDLC, and user proper tools to verify security is put in place</w:t>
            </w:r>
          </w:p>
        </w:tc>
      </w:tr>
      <w:tr w:rsidR="00F5057D" w:rsidRPr="00F5057D" w14:paraId="0F4B6EF2" w14:textId="77777777" w:rsidTr="00F5057D">
        <w:trPr>
          <w:trHeight w:val="1296"/>
        </w:trPr>
        <w:tc>
          <w:tcPr>
            <w:tcW w:w="2115" w:type="dxa"/>
            <w:gridSpan w:val="2"/>
            <w:vAlign w:val="center"/>
          </w:tcPr>
          <w:p w14:paraId="68C41970" w14:textId="77777777" w:rsidR="00177915" w:rsidRPr="00F5057D" w:rsidRDefault="00BA25B9" w:rsidP="007D553D">
            <w:pPr>
              <w:suppressAutoHyphens/>
              <w:jc w:val="center"/>
              <w:rPr>
                <w:rFonts w:ascii="Times New Roman" w:hAnsi="Times New Roman" w:cs="Times New Roman"/>
                <w:b/>
                <w:sz w:val="24"/>
                <w:szCs w:val="24"/>
              </w:rPr>
            </w:pPr>
            <w:r w:rsidRPr="00F5057D">
              <w:rPr>
                <w:rFonts w:ascii="Times New Roman" w:hAnsi="Times New Roman" w:cs="Times New Roman"/>
                <w:b/>
                <w:sz w:val="24"/>
                <w:szCs w:val="24"/>
              </w:rPr>
              <w:t>13</w:t>
            </w:r>
          </w:p>
        </w:tc>
        <w:tc>
          <w:tcPr>
            <w:tcW w:w="7691" w:type="dxa"/>
            <w:gridSpan w:val="2"/>
          </w:tcPr>
          <w:p w14:paraId="4610D86C" w14:textId="77777777" w:rsidR="00177915" w:rsidRPr="00F5057D" w:rsidRDefault="007D553D" w:rsidP="007D553D">
            <w:pPr>
              <w:suppressAutoHyphens/>
              <w:rPr>
                <w:rFonts w:ascii="Times New Roman" w:hAnsi="Times New Roman" w:cs="Times New Roman"/>
                <w:sz w:val="24"/>
                <w:szCs w:val="24"/>
              </w:rPr>
            </w:pPr>
            <w:r w:rsidRPr="00F5057D">
              <w:rPr>
                <w:rFonts w:ascii="Times New Roman" w:hAnsi="Times New Roman" w:cs="Times New Roman"/>
                <w:sz w:val="24"/>
                <w:szCs w:val="24"/>
              </w:rPr>
              <w:t>[Insert text.]</w:t>
            </w:r>
          </w:p>
        </w:tc>
      </w:tr>
      <w:tr w:rsidR="00F5057D" w:rsidRPr="00F5057D" w14:paraId="4802C7E7" w14:textId="77777777" w:rsidTr="00F5057D">
        <w:trPr>
          <w:trHeight w:val="1296"/>
        </w:trPr>
        <w:tc>
          <w:tcPr>
            <w:tcW w:w="2115" w:type="dxa"/>
            <w:gridSpan w:val="2"/>
            <w:vAlign w:val="center"/>
          </w:tcPr>
          <w:p w14:paraId="5BEBE6DF" w14:textId="77777777" w:rsidR="00177915" w:rsidRPr="00F5057D" w:rsidRDefault="00BA25B9" w:rsidP="007D553D">
            <w:pPr>
              <w:suppressAutoHyphens/>
              <w:jc w:val="center"/>
              <w:rPr>
                <w:rFonts w:ascii="Times New Roman" w:hAnsi="Times New Roman" w:cs="Times New Roman"/>
                <w:b/>
                <w:sz w:val="24"/>
                <w:szCs w:val="24"/>
              </w:rPr>
            </w:pPr>
            <w:r w:rsidRPr="00F5057D">
              <w:rPr>
                <w:rFonts w:ascii="Times New Roman" w:hAnsi="Times New Roman" w:cs="Times New Roman"/>
                <w:b/>
                <w:sz w:val="24"/>
                <w:szCs w:val="24"/>
              </w:rPr>
              <w:t>14</w:t>
            </w:r>
          </w:p>
        </w:tc>
        <w:tc>
          <w:tcPr>
            <w:tcW w:w="7691" w:type="dxa"/>
            <w:gridSpan w:val="2"/>
          </w:tcPr>
          <w:p w14:paraId="0404D241" w14:textId="5A09532F" w:rsidR="00177915" w:rsidRPr="00F5057D" w:rsidRDefault="007D553D" w:rsidP="007D553D">
            <w:pPr>
              <w:suppressAutoHyphens/>
              <w:rPr>
                <w:rFonts w:ascii="Times New Roman" w:hAnsi="Times New Roman" w:cs="Times New Roman"/>
                <w:sz w:val="24"/>
                <w:szCs w:val="24"/>
              </w:rPr>
            </w:pPr>
            <w:r w:rsidRPr="00F5057D">
              <w:rPr>
                <w:rFonts w:ascii="Times New Roman" w:hAnsi="Times New Roman" w:cs="Times New Roman"/>
                <w:sz w:val="24"/>
                <w:szCs w:val="24"/>
              </w:rPr>
              <w:t>[Insert text.</w:t>
            </w:r>
          </w:p>
        </w:tc>
      </w:tr>
    </w:tbl>
    <w:p w14:paraId="2DBBBCEA" w14:textId="77777777" w:rsidR="00177915" w:rsidRPr="00F5057D" w:rsidRDefault="00177915" w:rsidP="007D553D">
      <w:pPr>
        <w:suppressAutoHyphens/>
        <w:spacing w:after="0" w:line="240" w:lineRule="auto"/>
        <w:rPr>
          <w:rFonts w:ascii="Times New Roman" w:hAnsi="Times New Roman" w:cs="Times New Roman"/>
          <w:b/>
          <w:sz w:val="24"/>
          <w:szCs w:val="24"/>
        </w:rPr>
      </w:pPr>
    </w:p>
    <w:sectPr w:rsidR="00177915" w:rsidRPr="00F5057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DFFE9" w14:textId="77777777" w:rsidR="00C548CB" w:rsidRDefault="00C548CB" w:rsidP="007D553D">
      <w:pPr>
        <w:spacing w:after="0" w:line="240" w:lineRule="auto"/>
      </w:pPr>
      <w:r>
        <w:separator/>
      </w:r>
    </w:p>
  </w:endnote>
  <w:endnote w:type="continuationSeparator" w:id="0">
    <w:p w14:paraId="5C747586" w14:textId="77777777" w:rsidR="00C548CB" w:rsidRDefault="00C548CB"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FCC5F"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6288"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776D4"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402D1" w14:textId="77777777" w:rsidR="00C548CB" w:rsidRDefault="00C548CB" w:rsidP="007D553D">
      <w:pPr>
        <w:spacing w:after="0" w:line="240" w:lineRule="auto"/>
      </w:pPr>
      <w:r>
        <w:separator/>
      </w:r>
    </w:p>
  </w:footnote>
  <w:footnote w:type="continuationSeparator" w:id="0">
    <w:p w14:paraId="215AC888" w14:textId="77777777" w:rsidR="00C548CB" w:rsidRDefault="00C548CB"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31010"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990C" w14:textId="77777777" w:rsidR="007D553D" w:rsidRDefault="007D553D" w:rsidP="007D553D">
    <w:pPr>
      <w:pStyle w:val="Header"/>
      <w:suppressAutoHyphens/>
      <w:spacing w:after="200"/>
      <w:jc w:val="center"/>
    </w:pPr>
    <w:r>
      <w:rPr>
        <w:noProof/>
      </w:rPr>
      <w:drawing>
        <wp:inline distT="0" distB="0" distL="0" distR="0" wp14:anchorId="4B73BCEF" wp14:editId="3223F7A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46542"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740B6"/>
    <w:multiLevelType w:val="hybridMultilevel"/>
    <w:tmpl w:val="A1D86B2E"/>
    <w:lvl w:ilvl="0" w:tplc="1ABE6A72">
      <w:start w:val="1"/>
      <w:numFmt w:val="bullet"/>
      <w:lvlText w:val="•"/>
      <w:lvlJc w:val="left"/>
      <w:pPr>
        <w:tabs>
          <w:tab w:val="num" w:pos="720"/>
        </w:tabs>
        <w:ind w:left="720" w:hanging="360"/>
      </w:pPr>
      <w:rPr>
        <w:rFonts w:ascii="Arial" w:hAnsi="Arial" w:hint="default"/>
      </w:rPr>
    </w:lvl>
    <w:lvl w:ilvl="1" w:tplc="08727282" w:tentative="1">
      <w:start w:val="1"/>
      <w:numFmt w:val="bullet"/>
      <w:lvlText w:val="•"/>
      <w:lvlJc w:val="left"/>
      <w:pPr>
        <w:tabs>
          <w:tab w:val="num" w:pos="1440"/>
        </w:tabs>
        <w:ind w:left="1440" w:hanging="360"/>
      </w:pPr>
      <w:rPr>
        <w:rFonts w:ascii="Arial" w:hAnsi="Arial" w:hint="default"/>
      </w:rPr>
    </w:lvl>
    <w:lvl w:ilvl="2" w:tplc="4C48C752" w:tentative="1">
      <w:start w:val="1"/>
      <w:numFmt w:val="bullet"/>
      <w:lvlText w:val="•"/>
      <w:lvlJc w:val="left"/>
      <w:pPr>
        <w:tabs>
          <w:tab w:val="num" w:pos="2160"/>
        </w:tabs>
        <w:ind w:left="2160" w:hanging="360"/>
      </w:pPr>
      <w:rPr>
        <w:rFonts w:ascii="Arial" w:hAnsi="Arial" w:hint="default"/>
      </w:rPr>
    </w:lvl>
    <w:lvl w:ilvl="3" w:tplc="126C2E0C" w:tentative="1">
      <w:start w:val="1"/>
      <w:numFmt w:val="bullet"/>
      <w:lvlText w:val="•"/>
      <w:lvlJc w:val="left"/>
      <w:pPr>
        <w:tabs>
          <w:tab w:val="num" w:pos="2880"/>
        </w:tabs>
        <w:ind w:left="2880" w:hanging="360"/>
      </w:pPr>
      <w:rPr>
        <w:rFonts w:ascii="Arial" w:hAnsi="Arial" w:hint="default"/>
      </w:rPr>
    </w:lvl>
    <w:lvl w:ilvl="4" w:tplc="0DEC69AC" w:tentative="1">
      <w:start w:val="1"/>
      <w:numFmt w:val="bullet"/>
      <w:lvlText w:val="•"/>
      <w:lvlJc w:val="left"/>
      <w:pPr>
        <w:tabs>
          <w:tab w:val="num" w:pos="3600"/>
        </w:tabs>
        <w:ind w:left="3600" w:hanging="360"/>
      </w:pPr>
      <w:rPr>
        <w:rFonts w:ascii="Arial" w:hAnsi="Arial" w:hint="default"/>
      </w:rPr>
    </w:lvl>
    <w:lvl w:ilvl="5" w:tplc="7BD4F1C4" w:tentative="1">
      <w:start w:val="1"/>
      <w:numFmt w:val="bullet"/>
      <w:lvlText w:val="•"/>
      <w:lvlJc w:val="left"/>
      <w:pPr>
        <w:tabs>
          <w:tab w:val="num" w:pos="4320"/>
        </w:tabs>
        <w:ind w:left="4320" w:hanging="360"/>
      </w:pPr>
      <w:rPr>
        <w:rFonts w:ascii="Arial" w:hAnsi="Arial" w:hint="default"/>
      </w:rPr>
    </w:lvl>
    <w:lvl w:ilvl="6" w:tplc="A1329D12" w:tentative="1">
      <w:start w:val="1"/>
      <w:numFmt w:val="bullet"/>
      <w:lvlText w:val="•"/>
      <w:lvlJc w:val="left"/>
      <w:pPr>
        <w:tabs>
          <w:tab w:val="num" w:pos="5040"/>
        </w:tabs>
        <w:ind w:left="5040" w:hanging="360"/>
      </w:pPr>
      <w:rPr>
        <w:rFonts w:ascii="Arial" w:hAnsi="Arial" w:hint="default"/>
      </w:rPr>
    </w:lvl>
    <w:lvl w:ilvl="7" w:tplc="3A46E98C" w:tentative="1">
      <w:start w:val="1"/>
      <w:numFmt w:val="bullet"/>
      <w:lvlText w:val="•"/>
      <w:lvlJc w:val="left"/>
      <w:pPr>
        <w:tabs>
          <w:tab w:val="num" w:pos="5760"/>
        </w:tabs>
        <w:ind w:left="5760" w:hanging="360"/>
      </w:pPr>
      <w:rPr>
        <w:rFonts w:ascii="Arial" w:hAnsi="Arial" w:hint="default"/>
      </w:rPr>
    </w:lvl>
    <w:lvl w:ilvl="8" w:tplc="3D76436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F4A8A"/>
    <w:rsid w:val="00177915"/>
    <w:rsid w:val="005215C6"/>
    <w:rsid w:val="005969D0"/>
    <w:rsid w:val="00702C2F"/>
    <w:rsid w:val="00736C50"/>
    <w:rsid w:val="007C3583"/>
    <w:rsid w:val="007D553D"/>
    <w:rsid w:val="00AD12E9"/>
    <w:rsid w:val="00B2687D"/>
    <w:rsid w:val="00BA25B9"/>
    <w:rsid w:val="00BE7B67"/>
    <w:rsid w:val="00C548CB"/>
    <w:rsid w:val="00C73662"/>
    <w:rsid w:val="00C84588"/>
    <w:rsid w:val="00CF50DF"/>
    <w:rsid w:val="00CF7EA6"/>
    <w:rsid w:val="00D22BB6"/>
    <w:rsid w:val="00DE776F"/>
    <w:rsid w:val="00F25B0D"/>
    <w:rsid w:val="00F50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1AEE"/>
  <w15:docId w15:val="{2478A8D2-50D5-44B3-8B5C-E2B3483F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84929">
      <w:bodyDiv w:val="1"/>
      <w:marLeft w:val="0"/>
      <w:marRight w:val="0"/>
      <w:marTop w:val="0"/>
      <w:marBottom w:val="0"/>
      <w:divBdr>
        <w:top w:val="none" w:sz="0" w:space="0" w:color="auto"/>
        <w:left w:val="none" w:sz="0" w:space="0" w:color="auto"/>
        <w:bottom w:val="none" w:sz="0" w:space="0" w:color="auto"/>
        <w:right w:val="none" w:sz="0" w:space="0" w:color="auto"/>
      </w:divBdr>
    </w:div>
    <w:div w:id="479493909">
      <w:bodyDiv w:val="1"/>
      <w:marLeft w:val="0"/>
      <w:marRight w:val="0"/>
      <w:marTop w:val="0"/>
      <w:marBottom w:val="0"/>
      <w:divBdr>
        <w:top w:val="none" w:sz="0" w:space="0" w:color="auto"/>
        <w:left w:val="none" w:sz="0" w:space="0" w:color="auto"/>
        <w:bottom w:val="none" w:sz="0" w:space="0" w:color="auto"/>
        <w:right w:val="none" w:sz="0" w:space="0" w:color="auto"/>
      </w:divBdr>
      <w:divsChild>
        <w:div w:id="784153578">
          <w:marLeft w:val="360"/>
          <w:marRight w:val="0"/>
          <w:marTop w:val="0"/>
          <w:marBottom w:val="0"/>
          <w:divBdr>
            <w:top w:val="none" w:sz="0" w:space="0" w:color="auto"/>
            <w:left w:val="none" w:sz="0" w:space="0" w:color="auto"/>
            <w:bottom w:val="none" w:sz="0" w:space="0" w:color="auto"/>
            <w:right w:val="none" w:sz="0" w:space="0" w:color="auto"/>
          </w:divBdr>
        </w:div>
        <w:div w:id="892695264">
          <w:marLeft w:val="360"/>
          <w:marRight w:val="0"/>
          <w:marTop w:val="0"/>
          <w:marBottom w:val="0"/>
          <w:divBdr>
            <w:top w:val="none" w:sz="0" w:space="0" w:color="auto"/>
            <w:left w:val="none" w:sz="0" w:space="0" w:color="auto"/>
            <w:bottom w:val="none" w:sz="0" w:space="0" w:color="auto"/>
            <w:right w:val="none" w:sz="0" w:space="0" w:color="auto"/>
          </w:divBdr>
        </w:div>
        <w:div w:id="1923829309">
          <w:marLeft w:val="360"/>
          <w:marRight w:val="0"/>
          <w:marTop w:val="0"/>
          <w:marBottom w:val="0"/>
          <w:divBdr>
            <w:top w:val="none" w:sz="0" w:space="0" w:color="auto"/>
            <w:left w:val="none" w:sz="0" w:space="0" w:color="auto"/>
            <w:bottom w:val="none" w:sz="0" w:space="0" w:color="auto"/>
            <w:right w:val="none" w:sz="0" w:space="0" w:color="auto"/>
          </w:divBdr>
        </w:div>
      </w:divsChild>
    </w:div>
    <w:div w:id="544366368">
      <w:bodyDiv w:val="1"/>
      <w:marLeft w:val="0"/>
      <w:marRight w:val="0"/>
      <w:marTop w:val="0"/>
      <w:marBottom w:val="0"/>
      <w:divBdr>
        <w:top w:val="none" w:sz="0" w:space="0" w:color="auto"/>
        <w:left w:val="none" w:sz="0" w:space="0" w:color="auto"/>
        <w:bottom w:val="none" w:sz="0" w:space="0" w:color="auto"/>
        <w:right w:val="none" w:sz="0" w:space="0" w:color="auto"/>
      </w:divBdr>
      <w:divsChild>
        <w:div w:id="1040474526">
          <w:marLeft w:val="360"/>
          <w:marRight w:val="0"/>
          <w:marTop w:val="0"/>
          <w:marBottom w:val="0"/>
          <w:divBdr>
            <w:top w:val="none" w:sz="0" w:space="0" w:color="auto"/>
            <w:left w:val="none" w:sz="0" w:space="0" w:color="auto"/>
            <w:bottom w:val="none" w:sz="0" w:space="0" w:color="auto"/>
            <w:right w:val="none" w:sz="0" w:space="0" w:color="auto"/>
          </w:divBdr>
        </w:div>
      </w:divsChild>
    </w:div>
    <w:div w:id="991908682">
      <w:bodyDiv w:val="1"/>
      <w:marLeft w:val="0"/>
      <w:marRight w:val="0"/>
      <w:marTop w:val="0"/>
      <w:marBottom w:val="0"/>
      <w:divBdr>
        <w:top w:val="none" w:sz="0" w:space="0" w:color="auto"/>
        <w:left w:val="none" w:sz="0" w:space="0" w:color="auto"/>
        <w:bottom w:val="none" w:sz="0" w:space="0" w:color="auto"/>
        <w:right w:val="none" w:sz="0" w:space="0" w:color="auto"/>
      </w:divBdr>
    </w:div>
    <w:div w:id="1072267140">
      <w:bodyDiv w:val="1"/>
      <w:marLeft w:val="0"/>
      <w:marRight w:val="0"/>
      <w:marTop w:val="0"/>
      <w:marBottom w:val="0"/>
      <w:divBdr>
        <w:top w:val="none" w:sz="0" w:space="0" w:color="auto"/>
        <w:left w:val="none" w:sz="0" w:space="0" w:color="auto"/>
        <w:bottom w:val="none" w:sz="0" w:space="0" w:color="auto"/>
        <w:right w:val="none" w:sz="0" w:space="0" w:color="auto"/>
      </w:divBdr>
      <w:divsChild>
        <w:div w:id="946276032">
          <w:marLeft w:val="1800"/>
          <w:marRight w:val="0"/>
          <w:marTop w:val="0"/>
          <w:marBottom w:val="0"/>
          <w:divBdr>
            <w:top w:val="none" w:sz="0" w:space="0" w:color="auto"/>
            <w:left w:val="none" w:sz="0" w:space="0" w:color="auto"/>
            <w:bottom w:val="none" w:sz="0" w:space="0" w:color="auto"/>
            <w:right w:val="none" w:sz="0" w:space="0" w:color="auto"/>
          </w:divBdr>
        </w:div>
        <w:div w:id="780298349">
          <w:marLeft w:val="1800"/>
          <w:marRight w:val="0"/>
          <w:marTop w:val="0"/>
          <w:marBottom w:val="0"/>
          <w:divBdr>
            <w:top w:val="none" w:sz="0" w:space="0" w:color="auto"/>
            <w:left w:val="none" w:sz="0" w:space="0" w:color="auto"/>
            <w:bottom w:val="none" w:sz="0" w:space="0" w:color="auto"/>
            <w:right w:val="none" w:sz="0" w:space="0" w:color="auto"/>
          </w:divBdr>
        </w:div>
        <w:div w:id="450977558">
          <w:marLeft w:val="1800"/>
          <w:marRight w:val="0"/>
          <w:marTop w:val="0"/>
          <w:marBottom w:val="0"/>
          <w:divBdr>
            <w:top w:val="none" w:sz="0" w:space="0" w:color="auto"/>
            <w:left w:val="none" w:sz="0" w:space="0" w:color="auto"/>
            <w:bottom w:val="none" w:sz="0" w:space="0" w:color="auto"/>
            <w:right w:val="none" w:sz="0" w:space="0" w:color="auto"/>
          </w:divBdr>
        </w:div>
        <w:div w:id="1110473361">
          <w:marLeft w:val="1800"/>
          <w:marRight w:val="0"/>
          <w:marTop w:val="0"/>
          <w:marBottom w:val="0"/>
          <w:divBdr>
            <w:top w:val="none" w:sz="0" w:space="0" w:color="auto"/>
            <w:left w:val="none" w:sz="0" w:space="0" w:color="auto"/>
            <w:bottom w:val="none" w:sz="0" w:space="0" w:color="auto"/>
            <w:right w:val="none" w:sz="0" w:space="0" w:color="auto"/>
          </w:divBdr>
        </w:div>
        <w:div w:id="1509831694">
          <w:marLeft w:val="1800"/>
          <w:marRight w:val="0"/>
          <w:marTop w:val="0"/>
          <w:marBottom w:val="0"/>
          <w:divBdr>
            <w:top w:val="none" w:sz="0" w:space="0" w:color="auto"/>
            <w:left w:val="none" w:sz="0" w:space="0" w:color="auto"/>
            <w:bottom w:val="none" w:sz="0" w:space="0" w:color="auto"/>
            <w:right w:val="none" w:sz="0" w:space="0" w:color="auto"/>
          </w:divBdr>
        </w:div>
        <w:div w:id="70155468">
          <w:marLeft w:val="1800"/>
          <w:marRight w:val="0"/>
          <w:marTop w:val="0"/>
          <w:marBottom w:val="0"/>
          <w:divBdr>
            <w:top w:val="none" w:sz="0" w:space="0" w:color="auto"/>
            <w:left w:val="none" w:sz="0" w:space="0" w:color="auto"/>
            <w:bottom w:val="none" w:sz="0" w:space="0" w:color="auto"/>
            <w:right w:val="none" w:sz="0" w:space="0" w:color="auto"/>
          </w:divBdr>
        </w:div>
        <w:div w:id="1934580814">
          <w:marLeft w:val="18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2518</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stan mbengue</cp:lastModifiedBy>
  <cp:revision>3</cp:revision>
  <dcterms:created xsi:type="dcterms:W3CDTF">2022-02-17T19:13:00Z</dcterms:created>
  <dcterms:modified xsi:type="dcterms:W3CDTF">2022-02-23T22:58:00Z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