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C92B" w14:textId="3A76C0DF" w:rsidR="00904BA8" w:rsidRDefault="00986491" w:rsidP="0098649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86491">
        <w:rPr>
          <w:rFonts w:ascii="Arial" w:hAnsi="Arial" w:cs="Arial"/>
          <w:b/>
          <w:bCs/>
          <w:sz w:val="24"/>
          <w:szCs w:val="24"/>
          <w:lang w:val="es-ES"/>
        </w:rPr>
        <w:t>PREGUNTAS FRECUENTES</w:t>
      </w:r>
    </w:p>
    <w:p w14:paraId="27A2893A" w14:textId="629A0419" w:rsidR="00894591" w:rsidRDefault="0023314C" w:rsidP="008945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¿Cuál es la metodología de</w:t>
      </w:r>
      <w:r w:rsidR="00894591">
        <w:rPr>
          <w:rFonts w:ascii="Arial" w:hAnsi="Arial" w:cs="Arial"/>
          <w:b/>
          <w:bCs/>
          <w:sz w:val="24"/>
          <w:szCs w:val="24"/>
          <w:lang w:val="es-ES"/>
        </w:rPr>
        <w:t xml:space="preserve"> los cursos o diplomados?</w:t>
      </w:r>
    </w:p>
    <w:p w14:paraId="2C0BED43" w14:textId="1C938434" w:rsidR="00894591" w:rsidRDefault="00344284" w:rsidP="0089459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Mediante nuestra</w:t>
      </w:r>
      <w:r w:rsidR="00894591">
        <w:rPr>
          <w:rFonts w:ascii="Arial" w:hAnsi="Arial" w:cs="Arial"/>
          <w:sz w:val="24"/>
          <w:szCs w:val="24"/>
          <w:lang w:val="es-ES"/>
        </w:rPr>
        <w:t xml:space="preserve"> plataforma virtual el estudiante recibirá </w:t>
      </w:r>
      <w:r>
        <w:rPr>
          <w:rFonts w:ascii="Arial" w:hAnsi="Arial" w:cs="Arial"/>
          <w:sz w:val="24"/>
          <w:szCs w:val="24"/>
          <w:lang w:val="es-ES"/>
        </w:rPr>
        <w:t>el</w:t>
      </w:r>
      <w:r w:rsidR="00894591">
        <w:rPr>
          <w:rFonts w:ascii="Arial" w:hAnsi="Arial" w:cs="Arial"/>
          <w:sz w:val="24"/>
          <w:szCs w:val="24"/>
          <w:lang w:val="es-ES"/>
        </w:rPr>
        <w:t xml:space="preserve"> contenido </w:t>
      </w:r>
      <w:r>
        <w:rPr>
          <w:rFonts w:ascii="Arial" w:hAnsi="Arial" w:cs="Arial"/>
          <w:sz w:val="24"/>
          <w:szCs w:val="24"/>
          <w:lang w:val="es-ES"/>
        </w:rPr>
        <w:t>respectivo de cada curso</w:t>
      </w:r>
      <w:r w:rsidR="00894591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contará</w:t>
      </w:r>
      <w:r w:rsidR="00894591">
        <w:rPr>
          <w:rFonts w:ascii="Arial" w:hAnsi="Arial" w:cs="Arial"/>
          <w:sz w:val="24"/>
          <w:szCs w:val="24"/>
          <w:lang w:val="es-ES"/>
        </w:rPr>
        <w:t xml:space="preserve"> </w:t>
      </w:r>
      <w:r w:rsidR="00BE159A">
        <w:rPr>
          <w:rFonts w:ascii="Arial" w:hAnsi="Arial" w:cs="Arial"/>
          <w:sz w:val="24"/>
          <w:szCs w:val="24"/>
          <w:lang w:val="es-ES"/>
        </w:rPr>
        <w:t xml:space="preserve">con </w:t>
      </w:r>
      <w:r w:rsidR="00894591">
        <w:rPr>
          <w:rFonts w:ascii="Arial" w:hAnsi="Arial" w:cs="Arial"/>
          <w:sz w:val="24"/>
          <w:szCs w:val="24"/>
          <w:lang w:val="es-ES"/>
        </w:rPr>
        <w:t>un acompañamiento por parte de un docente de gran experiencia en el tema</w:t>
      </w:r>
      <w:r w:rsidR="0023314C">
        <w:rPr>
          <w:rFonts w:ascii="Arial" w:hAnsi="Arial" w:cs="Arial"/>
          <w:sz w:val="24"/>
          <w:szCs w:val="24"/>
          <w:lang w:val="es-ES"/>
        </w:rPr>
        <w:t>,</w:t>
      </w:r>
      <w:r w:rsidR="00894591">
        <w:rPr>
          <w:rFonts w:ascii="Arial" w:hAnsi="Arial" w:cs="Arial"/>
          <w:sz w:val="24"/>
          <w:szCs w:val="24"/>
          <w:lang w:val="es-ES"/>
        </w:rPr>
        <w:t xml:space="preserve"> el c</w:t>
      </w:r>
      <w:r w:rsidR="0023314C">
        <w:rPr>
          <w:rFonts w:ascii="Arial" w:hAnsi="Arial" w:cs="Arial"/>
          <w:sz w:val="24"/>
          <w:szCs w:val="24"/>
          <w:lang w:val="es-ES"/>
        </w:rPr>
        <w:t>ual será el encargado de dirigir su aprendizaje mediante clases de forma remota.</w:t>
      </w:r>
    </w:p>
    <w:p w14:paraId="2D820A78" w14:textId="0BEE11FB" w:rsidR="0023314C" w:rsidRDefault="0023314C" w:rsidP="002331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¿Se debe seguir un horario?</w:t>
      </w:r>
    </w:p>
    <w:p w14:paraId="2AC8DB32" w14:textId="0DFFB2A1" w:rsidR="0023314C" w:rsidRDefault="00344284" w:rsidP="0023314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</w:t>
      </w:r>
      <w:r w:rsidR="0023314C">
        <w:rPr>
          <w:rFonts w:ascii="Arial" w:hAnsi="Arial" w:cs="Arial"/>
          <w:sz w:val="24"/>
          <w:szCs w:val="24"/>
          <w:lang w:val="es-ES"/>
        </w:rPr>
        <w:t xml:space="preserve"> cursos</w:t>
      </w:r>
      <w:r>
        <w:rPr>
          <w:rFonts w:ascii="Arial" w:hAnsi="Arial" w:cs="Arial"/>
          <w:sz w:val="24"/>
          <w:szCs w:val="24"/>
          <w:lang w:val="es-ES"/>
        </w:rPr>
        <w:t xml:space="preserve"> cuentan con </w:t>
      </w:r>
      <w:r w:rsidR="00D13E21">
        <w:rPr>
          <w:rFonts w:ascii="Arial" w:hAnsi="Arial" w:cs="Arial"/>
          <w:sz w:val="24"/>
          <w:szCs w:val="24"/>
          <w:lang w:val="es-ES"/>
        </w:rPr>
        <w:t xml:space="preserve">un horario </w:t>
      </w:r>
      <w:r>
        <w:rPr>
          <w:rFonts w:ascii="Arial" w:hAnsi="Arial" w:cs="Arial"/>
          <w:sz w:val="24"/>
          <w:szCs w:val="24"/>
          <w:lang w:val="es-ES"/>
        </w:rPr>
        <w:t>programado</w:t>
      </w:r>
      <w:r w:rsidR="00D13E21">
        <w:rPr>
          <w:rFonts w:ascii="Arial" w:hAnsi="Arial" w:cs="Arial"/>
          <w:sz w:val="24"/>
          <w:szCs w:val="24"/>
          <w:lang w:val="es-ES"/>
        </w:rPr>
        <w:t>, si el estudiante no puede asistir a las clases, estas quedaran grabadas para su posterior estudio independiente.</w:t>
      </w:r>
    </w:p>
    <w:p w14:paraId="5C4F8E9A" w14:textId="6764B47C" w:rsidR="00D13E21" w:rsidRDefault="00D13E21" w:rsidP="00D13E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¿Se pueden realizar varios cursos al mismo tiempo?</w:t>
      </w:r>
    </w:p>
    <w:p w14:paraId="36B902B4" w14:textId="1B5E1BEB" w:rsidR="00D13E21" w:rsidRDefault="00344284" w:rsidP="00D13E2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¡Por supuesto que Si!</w:t>
      </w:r>
      <w:r w:rsidR="00D13E21">
        <w:rPr>
          <w:rFonts w:ascii="Arial" w:hAnsi="Arial" w:cs="Arial"/>
          <w:sz w:val="24"/>
          <w:szCs w:val="24"/>
          <w:lang w:val="es-ES"/>
        </w:rPr>
        <w:t xml:space="preserve"> el estudiante es quien decide cuantos y cuales cursos desea realizar.</w:t>
      </w:r>
    </w:p>
    <w:p w14:paraId="75AC0010" w14:textId="73FCCA55" w:rsidR="00D13E21" w:rsidRDefault="00D13E21" w:rsidP="00D13E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¿Como puedo realizar el pago?</w:t>
      </w:r>
    </w:p>
    <w:p w14:paraId="5C275213" w14:textId="62437AFB" w:rsidR="00D13E21" w:rsidRDefault="00344284" w:rsidP="00D13E21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Puedes</w:t>
      </w:r>
      <w:r w:rsidR="00D13E21">
        <w:rPr>
          <w:rFonts w:ascii="Arial" w:hAnsi="Arial" w:cs="Arial"/>
          <w:sz w:val="24"/>
          <w:szCs w:val="24"/>
          <w:lang w:val="es-ES"/>
        </w:rPr>
        <w:t xml:space="preserve"> realizar </w:t>
      </w:r>
      <w:r>
        <w:rPr>
          <w:rFonts w:ascii="Arial" w:hAnsi="Arial" w:cs="Arial"/>
          <w:sz w:val="24"/>
          <w:szCs w:val="24"/>
          <w:lang w:val="es-ES"/>
        </w:rPr>
        <w:t xml:space="preserve">el pago </w:t>
      </w:r>
      <w:r w:rsidR="00D13E21">
        <w:rPr>
          <w:rFonts w:ascii="Arial" w:hAnsi="Arial" w:cs="Arial"/>
          <w:sz w:val="24"/>
          <w:szCs w:val="24"/>
          <w:lang w:val="es-ES"/>
        </w:rPr>
        <w:t xml:space="preserve">mediante tarjeta débito, crédito, PSE. Adicionalmente </w:t>
      </w:r>
      <w:r>
        <w:rPr>
          <w:rFonts w:ascii="Arial" w:hAnsi="Arial" w:cs="Arial"/>
          <w:sz w:val="24"/>
          <w:szCs w:val="24"/>
          <w:lang w:val="es-ES"/>
        </w:rPr>
        <w:t xml:space="preserve">pagos en efectivo </w:t>
      </w:r>
      <w:r w:rsidR="00D13E21">
        <w:rPr>
          <w:rFonts w:ascii="Arial" w:hAnsi="Arial" w:cs="Arial"/>
          <w:sz w:val="24"/>
          <w:szCs w:val="24"/>
          <w:lang w:val="es-ES"/>
        </w:rPr>
        <w:t xml:space="preserve">a través de Efecty y Baloto. Si deseas realizar el pago </w:t>
      </w:r>
      <w:r w:rsidR="00D13E21">
        <w:rPr>
          <w:rFonts w:ascii="Arial" w:hAnsi="Arial" w:cs="Arial"/>
          <w:b/>
          <w:bCs/>
          <w:sz w:val="24"/>
          <w:szCs w:val="24"/>
          <w:lang w:val="es-ES"/>
        </w:rPr>
        <w:t>CLICK AQUÍ.</w:t>
      </w:r>
    </w:p>
    <w:p w14:paraId="2F5ECB94" w14:textId="4EDF95A5" w:rsidR="00D13E21" w:rsidRDefault="00D13E21" w:rsidP="00D13E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¿Cuál es la diferencia de Aprende Mas S&amp;H con otras plataformas de educación no formal?</w:t>
      </w:r>
    </w:p>
    <w:p w14:paraId="727CAA4A" w14:textId="3681D2DC" w:rsidR="00D13E21" w:rsidRDefault="00D13E21" w:rsidP="00D13E21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Nuestr</w:t>
      </w:r>
      <w:r w:rsidR="00723E34">
        <w:rPr>
          <w:rFonts w:ascii="Arial" w:hAnsi="Arial" w:cs="Arial"/>
          <w:sz w:val="24"/>
          <w:szCs w:val="24"/>
          <w:lang w:val="es-ES"/>
        </w:rPr>
        <w:t xml:space="preserve">o modelo educativo se basa en el aprendizaje y adquisición de conocimientos mediante una </w:t>
      </w:r>
      <w:r w:rsidR="00FB56BB">
        <w:rPr>
          <w:rFonts w:ascii="Arial" w:hAnsi="Arial" w:cs="Arial"/>
          <w:sz w:val="24"/>
          <w:szCs w:val="24"/>
          <w:lang w:val="es-ES"/>
        </w:rPr>
        <w:t>metodología</w:t>
      </w:r>
      <w:r w:rsidR="00723E34">
        <w:rPr>
          <w:rFonts w:ascii="Arial" w:hAnsi="Arial" w:cs="Arial"/>
          <w:sz w:val="24"/>
          <w:szCs w:val="24"/>
          <w:lang w:val="es-ES"/>
        </w:rPr>
        <w:t xml:space="preserve"> robusta en la cual </w:t>
      </w:r>
      <w:r w:rsidR="00551B70">
        <w:rPr>
          <w:rFonts w:ascii="Arial" w:hAnsi="Arial" w:cs="Arial"/>
          <w:sz w:val="24"/>
          <w:szCs w:val="24"/>
          <w:lang w:val="es-ES"/>
        </w:rPr>
        <w:t xml:space="preserve">se </w:t>
      </w:r>
      <w:r w:rsidR="00723E34">
        <w:rPr>
          <w:rFonts w:ascii="Arial" w:hAnsi="Arial" w:cs="Arial"/>
          <w:sz w:val="24"/>
          <w:szCs w:val="24"/>
          <w:lang w:val="es-ES"/>
        </w:rPr>
        <w:t>integra</w:t>
      </w:r>
      <w:r w:rsidR="00551B70">
        <w:rPr>
          <w:rFonts w:ascii="Arial" w:hAnsi="Arial" w:cs="Arial"/>
          <w:sz w:val="24"/>
          <w:szCs w:val="24"/>
          <w:lang w:val="es-ES"/>
        </w:rPr>
        <w:t>n</w:t>
      </w:r>
      <w:r w:rsidR="00723E34">
        <w:rPr>
          <w:rFonts w:ascii="Arial" w:hAnsi="Arial" w:cs="Arial"/>
          <w:sz w:val="24"/>
          <w:szCs w:val="24"/>
          <w:lang w:val="es-ES"/>
        </w:rPr>
        <w:t xml:space="preserve"> componentes estratégicos que permita</w:t>
      </w:r>
      <w:r w:rsidR="00551B70">
        <w:rPr>
          <w:rFonts w:ascii="Arial" w:hAnsi="Arial" w:cs="Arial"/>
          <w:sz w:val="24"/>
          <w:szCs w:val="24"/>
          <w:lang w:val="es-ES"/>
        </w:rPr>
        <w:t>n</w:t>
      </w:r>
      <w:r w:rsidR="00723E34">
        <w:rPr>
          <w:rFonts w:ascii="Arial" w:hAnsi="Arial" w:cs="Arial"/>
          <w:sz w:val="24"/>
          <w:szCs w:val="24"/>
          <w:lang w:val="es-ES"/>
        </w:rPr>
        <w:t xml:space="preserve"> llevar al estudiante a un </w:t>
      </w:r>
      <w:r w:rsidR="00FB56BB">
        <w:rPr>
          <w:rFonts w:ascii="Arial" w:hAnsi="Arial" w:cs="Arial"/>
          <w:sz w:val="24"/>
          <w:szCs w:val="24"/>
          <w:lang w:val="es-ES"/>
        </w:rPr>
        <w:t xml:space="preserve">mejor </w:t>
      </w:r>
      <w:r w:rsidR="00723E34">
        <w:rPr>
          <w:rFonts w:ascii="Arial" w:hAnsi="Arial" w:cs="Arial"/>
          <w:sz w:val="24"/>
          <w:szCs w:val="24"/>
          <w:lang w:val="es-ES"/>
        </w:rPr>
        <w:t>desarroll</w:t>
      </w:r>
      <w:r w:rsidR="00FB56BB">
        <w:rPr>
          <w:rFonts w:ascii="Arial" w:hAnsi="Arial" w:cs="Arial"/>
          <w:sz w:val="24"/>
          <w:szCs w:val="24"/>
          <w:lang w:val="es-ES"/>
        </w:rPr>
        <w:t xml:space="preserve">o profesional. </w:t>
      </w:r>
    </w:p>
    <w:p w14:paraId="67207CB0" w14:textId="4045A2F2" w:rsidR="00FB56BB" w:rsidRDefault="00FB56BB" w:rsidP="00FB56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¿Se realiza devolución del dinero?</w:t>
      </w:r>
    </w:p>
    <w:p w14:paraId="4A88F5CE" w14:textId="2205BCEC" w:rsidR="00FB56BB" w:rsidRDefault="00BE159A" w:rsidP="00BE159A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No, al ser métodos de pago virtuales no se efectúa</w:t>
      </w:r>
      <w:r w:rsidR="00FB56BB">
        <w:rPr>
          <w:rFonts w:ascii="Arial" w:hAnsi="Arial" w:cs="Arial"/>
          <w:sz w:val="24"/>
          <w:szCs w:val="24"/>
          <w:lang w:val="es-ES"/>
        </w:rPr>
        <w:t xml:space="preserve"> devolución de dinero.</w:t>
      </w:r>
    </w:p>
    <w:p w14:paraId="6A851F31" w14:textId="76EE10A5" w:rsidR="00FB56BB" w:rsidRDefault="004C74EF" w:rsidP="00FB56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¿Recibo</w:t>
      </w:r>
      <w:r w:rsidR="00FB56BB">
        <w:rPr>
          <w:rFonts w:ascii="Arial" w:hAnsi="Arial" w:cs="Arial"/>
          <w:b/>
          <w:bCs/>
          <w:sz w:val="24"/>
          <w:szCs w:val="24"/>
          <w:lang w:val="es-ES"/>
        </w:rPr>
        <w:t xml:space="preserve"> certificación al finalizar el curso?</w:t>
      </w:r>
    </w:p>
    <w:p w14:paraId="23122884" w14:textId="0F1EAF13" w:rsidR="00D13E21" w:rsidRDefault="00FB56BB" w:rsidP="004C74E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Si, cada uno </w:t>
      </w:r>
      <w:r w:rsidR="00BE159A">
        <w:rPr>
          <w:rFonts w:ascii="Arial" w:hAnsi="Arial" w:cs="Arial"/>
          <w:sz w:val="24"/>
          <w:szCs w:val="24"/>
          <w:lang w:val="es-ES"/>
        </w:rPr>
        <w:t>de nuestros</w:t>
      </w:r>
      <w:r>
        <w:rPr>
          <w:rFonts w:ascii="Arial" w:hAnsi="Arial" w:cs="Arial"/>
          <w:sz w:val="24"/>
          <w:szCs w:val="24"/>
          <w:lang w:val="es-ES"/>
        </w:rPr>
        <w:t xml:space="preserve"> cursos of</w:t>
      </w:r>
      <w:r w:rsidR="00BE159A">
        <w:rPr>
          <w:rFonts w:ascii="Arial" w:hAnsi="Arial" w:cs="Arial"/>
          <w:sz w:val="24"/>
          <w:szCs w:val="24"/>
          <w:lang w:val="es-ES"/>
        </w:rPr>
        <w:t>ertados</w:t>
      </w:r>
      <w:r>
        <w:rPr>
          <w:rFonts w:ascii="Arial" w:hAnsi="Arial" w:cs="Arial"/>
          <w:sz w:val="24"/>
          <w:szCs w:val="24"/>
          <w:lang w:val="es-ES"/>
        </w:rPr>
        <w:t xml:space="preserve"> tiene</w:t>
      </w:r>
      <w:r w:rsidR="00BE159A">
        <w:rPr>
          <w:rFonts w:ascii="Arial" w:hAnsi="Arial" w:cs="Arial"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 xml:space="preserve"> una certificación</w:t>
      </w:r>
      <w:r w:rsidR="004C74EF">
        <w:rPr>
          <w:rFonts w:ascii="Arial" w:hAnsi="Arial" w:cs="Arial"/>
          <w:sz w:val="24"/>
          <w:szCs w:val="24"/>
          <w:lang w:val="es-ES"/>
        </w:rPr>
        <w:t>, la cual será entregada al completar de forma exitosa la formación académica.</w:t>
      </w:r>
    </w:p>
    <w:p w14:paraId="5C188106" w14:textId="25E8916E" w:rsidR="004C74EF" w:rsidRDefault="004C74EF" w:rsidP="004C74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¿Cuáles son los números de Contacto?</w:t>
      </w:r>
    </w:p>
    <w:p w14:paraId="661FFE01" w14:textId="39533A35" w:rsidR="004C74EF" w:rsidRPr="004C74EF" w:rsidRDefault="007B19B1" w:rsidP="004C74E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mayor información contáctate con nosotros </w:t>
      </w:r>
      <w:r w:rsidR="004C74EF" w:rsidRPr="004C74EF">
        <w:rPr>
          <w:rFonts w:ascii="Arial" w:hAnsi="Arial" w:cs="Arial"/>
          <w:b/>
          <w:bCs/>
          <w:sz w:val="24"/>
          <w:szCs w:val="24"/>
          <w:lang w:val="es-ES"/>
        </w:rPr>
        <w:t>CLICK AQUI</w:t>
      </w:r>
    </w:p>
    <w:p w14:paraId="5D8DE0FA" w14:textId="77777777" w:rsidR="00D13E21" w:rsidRPr="00D13E21" w:rsidRDefault="00D13E21" w:rsidP="00D13E21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D13E21" w:rsidRPr="00D13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3ABA"/>
    <w:multiLevelType w:val="hybridMultilevel"/>
    <w:tmpl w:val="CB5C4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91"/>
    <w:rsid w:val="0015414B"/>
    <w:rsid w:val="0023314C"/>
    <w:rsid w:val="00344284"/>
    <w:rsid w:val="004C74EF"/>
    <w:rsid w:val="00551B70"/>
    <w:rsid w:val="00662B7D"/>
    <w:rsid w:val="00723E34"/>
    <w:rsid w:val="007B19B1"/>
    <w:rsid w:val="00894591"/>
    <w:rsid w:val="00986491"/>
    <w:rsid w:val="00BE159A"/>
    <w:rsid w:val="00D13E21"/>
    <w:rsid w:val="00F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F3F9"/>
  <w15:chartTrackingRefBased/>
  <w15:docId w15:val="{9B19A567-217D-4172-9769-C745D911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HURTATIS JOVEN</dc:creator>
  <cp:keywords/>
  <dc:description/>
  <cp:lastModifiedBy>LUIS ANGEL HURTATIS JOVEN</cp:lastModifiedBy>
  <cp:revision>3</cp:revision>
  <dcterms:created xsi:type="dcterms:W3CDTF">2020-10-06T22:20:00Z</dcterms:created>
  <dcterms:modified xsi:type="dcterms:W3CDTF">2020-10-07T04:44:00Z</dcterms:modified>
</cp:coreProperties>
</file>