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40E5" w:rsidRDefault="00230751">
      <w:pPr>
        <w:rPr>
          <w:rFonts w:hint="eastAsia"/>
        </w:rPr>
      </w:pPr>
      <w:r>
        <w:rPr>
          <w:rFonts w:hint="eastAsia"/>
        </w:rPr>
        <w:t>系统模型</w:t>
      </w:r>
    </w:p>
    <w:p w:rsidR="00CC0A0F" w:rsidRPr="00931A01" w:rsidRDefault="00123E98" w:rsidP="00CC0A0F">
      <w:pPr>
        <w:pStyle w:val="2"/>
        <w:rPr>
          <w:rFonts w:ascii="Times New Roman" w:eastAsia="宋体" w:hAnsi="Times New Roman"/>
          <w:b/>
          <w:bCs/>
          <w:color w:val="auto"/>
          <w:sz w:val="24"/>
        </w:rPr>
      </w:pPr>
      <w:r>
        <w:rPr>
          <w:rFonts w:ascii="Times New Roman" w:eastAsia="宋体" w:hAnsi="Times New Roman" w:hint="eastAsia"/>
          <w:b/>
          <w:bCs/>
          <w:color w:val="auto"/>
          <w:sz w:val="24"/>
        </w:rPr>
        <w:t>一、</w:t>
      </w:r>
      <w:r w:rsidR="00CC0A0F" w:rsidRPr="00931A01">
        <w:rPr>
          <w:rFonts w:ascii="Times New Roman" w:eastAsia="宋体" w:hAnsi="Times New Roman"/>
          <w:b/>
          <w:bCs/>
          <w:color w:val="auto"/>
          <w:sz w:val="24"/>
        </w:rPr>
        <w:t>MDP = (S, A, P, R, γ)</w:t>
      </w:r>
    </w:p>
    <w:p w:rsidR="00CC0A0F" w:rsidRPr="00931A01" w:rsidRDefault="005F1209" w:rsidP="005F1209">
      <w:pPr>
        <w:pStyle w:val="3"/>
        <w:ind w:left="360"/>
        <w:rPr>
          <w:rFonts w:ascii="Times New Roman" w:eastAsia="宋体" w:hAnsi="Times New Roman"/>
          <w:color w:val="auto"/>
          <w:sz w:val="24"/>
        </w:rPr>
      </w:pPr>
      <w:r w:rsidRPr="00931A01">
        <w:rPr>
          <w:rFonts w:ascii="Times New Roman" w:eastAsia="宋体" w:hAnsi="Times New Roman" w:hint="eastAsia"/>
          <w:b/>
          <w:bCs/>
          <w:color w:val="auto"/>
          <w:sz w:val="24"/>
        </w:rPr>
        <w:t xml:space="preserve">1. </w:t>
      </w:r>
      <w:r w:rsidR="00CC0A0F" w:rsidRPr="00931A01">
        <w:rPr>
          <w:rFonts w:ascii="Times New Roman" w:eastAsia="宋体" w:hAnsi="Times New Roman" w:hint="eastAsia"/>
          <w:b/>
          <w:bCs/>
          <w:color w:val="auto"/>
          <w:sz w:val="24"/>
        </w:rPr>
        <w:t>状态空间</w:t>
      </w:r>
      <w:r w:rsidR="00CC0A0F" w:rsidRPr="00931A01">
        <w:rPr>
          <w:rFonts w:ascii="Times New Roman" w:eastAsia="宋体" w:hAnsi="Times New Roman"/>
          <w:b/>
          <w:bCs/>
          <w:color w:val="auto"/>
          <w:sz w:val="24"/>
        </w:rPr>
        <w:t xml:space="preserve"> S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：【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S = C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×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L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×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B</w:t>
      </w:r>
      <w:r w:rsidR="00CC0A0F" w:rsidRPr="00931A01">
        <w:rPr>
          <w:rFonts w:ascii="Times New Roman" w:eastAsia="宋体" w:hAnsi="Times New Roman" w:hint="eastAsia"/>
          <w:color w:val="auto"/>
          <w:sz w:val="24"/>
        </w:rPr>
        <w:t>】</w:t>
      </w:r>
    </w:p>
    <w:p w:rsidR="00CC0A0F" w:rsidRPr="00471AD3" w:rsidRDefault="00471AD3" w:rsidP="00471AD3">
      <w:pPr>
        <w:pStyle w:val="a9"/>
        <w:numPr>
          <w:ilvl w:val="0"/>
          <w:numId w:val="37"/>
        </w:numPr>
        <w:spacing w:line="440" w:lineRule="exact"/>
        <w:rPr>
          <w:rFonts w:ascii="Times New Roman" w:eastAsia="宋体" w:hAnsi="Times New Roman"/>
          <w:sz w:val="24"/>
        </w:rPr>
      </w:pPr>
      <w:r w:rsidRPr="00471AD3">
        <w:rPr>
          <w:rFonts w:ascii="Times New Roman" w:eastAsia="宋体" w:hAnsi="Times New Roman" w:hint="eastAsia"/>
          <w:sz w:val="24"/>
        </w:rPr>
        <w:t>信道状态矩阵：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>C = [C</w:t>
      </w:r>
      <w:r w:rsidR="00CC0A0F" w:rsidRPr="00471AD3">
        <w:rPr>
          <w:rFonts w:ascii="Times New Roman" w:eastAsia="宋体" w:hAnsi="Times New Roman" w:cs="Times New Roman"/>
          <w:sz w:val="28"/>
          <w:szCs w:val="24"/>
          <w:vertAlign w:val="subscript"/>
        </w:rPr>
        <w:t>1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>, C</w:t>
      </w:r>
      <w:r w:rsidR="00CC0A0F" w:rsidRPr="00471AD3">
        <w:rPr>
          <w:rFonts w:ascii="Times New Roman" w:eastAsia="宋体" w:hAnsi="Times New Roman" w:cs="Times New Roman"/>
          <w:sz w:val="28"/>
          <w:szCs w:val="24"/>
          <w:vertAlign w:val="subscript"/>
        </w:rPr>
        <w:t>2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>, ..., C</w:t>
      </w:r>
      <w:r w:rsidR="00CC0A0F" w:rsidRPr="00471AD3">
        <w:rPr>
          <w:rFonts w:ascii="Times New Roman" w:eastAsia="宋体" w:hAnsi="Times New Roman" w:cs="Times New Roman"/>
          <w:sz w:val="28"/>
          <w:szCs w:val="24"/>
          <w:vertAlign w:val="subscript"/>
        </w:rPr>
        <w:t>N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 xml:space="preserve">] </w:t>
      </w:r>
      <w:r w:rsidR="00CC0A0F" w:rsidRPr="00471AD3">
        <w:rPr>
          <w:rFonts w:ascii="Times New Roman" w:eastAsia="宋体" w:hAnsi="Times New Roman" w:cs="Times New Roman"/>
          <w:sz w:val="28"/>
          <w:szCs w:val="24"/>
          <w:vertAlign w:val="superscript"/>
        </w:rPr>
        <w:t>T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="00CC0A0F" w:rsidRPr="00471AD3">
        <w:rPr>
          <w:rFonts w:ascii="Cambria Math" w:eastAsia="宋体" w:hAnsi="Cambria Math" w:cs="Cambria Math"/>
          <w:sz w:val="28"/>
          <w:szCs w:val="24"/>
        </w:rPr>
        <w:t>∈</w:t>
      </w:r>
      <w:r w:rsidR="00CC0A0F" w:rsidRPr="00471AD3">
        <w:rPr>
          <w:rFonts w:ascii="Times New Roman" w:eastAsia="宋体" w:hAnsi="Times New Roman" w:cs="Times New Roman"/>
          <w:sz w:val="28"/>
          <w:szCs w:val="24"/>
        </w:rPr>
        <w:t xml:space="preserve"> R</w:t>
      </w:r>
      <w:r w:rsidR="00CC0A0F" w:rsidRPr="00471AD3">
        <w:rPr>
          <w:rFonts w:ascii="Times New Roman" w:eastAsia="宋体" w:hAnsi="Times New Roman" w:cs="Times New Roman"/>
          <w:sz w:val="28"/>
          <w:szCs w:val="24"/>
          <w:vertAlign w:val="superscript"/>
        </w:rPr>
        <w:t>N</w:t>
      </w:r>
    </w:p>
    <w:p w:rsidR="00CC0A0F" w:rsidRPr="00931A01" w:rsidRDefault="00CC0A0F" w:rsidP="00CC0A0F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采用离散化信道增益等级（如</w:t>
      </w:r>
      <w:r w:rsidRPr="00931A01">
        <w:rPr>
          <w:rFonts w:ascii="Times New Roman" w:eastAsia="宋体" w:hAnsi="Times New Roman"/>
          <w:sz w:val="24"/>
        </w:rPr>
        <w:t>Good/Medium/Bad</w:t>
      </w:r>
      <w:r w:rsidRPr="00931A01">
        <w:rPr>
          <w:rFonts w:ascii="Times New Roman" w:eastAsia="宋体" w:hAnsi="Times New Roman" w:hint="eastAsia"/>
          <w:sz w:val="24"/>
        </w:rPr>
        <w:t>三级量化），通过</w:t>
      </w:r>
      <w:r w:rsidRPr="00931A01">
        <w:rPr>
          <w:rFonts w:ascii="Times New Roman" w:eastAsia="宋体" w:hAnsi="Times New Roman"/>
          <w:sz w:val="24"/>
        </w:rPr>
        <w:t>CQI</w:t>
      </w:r>
      <w:r w:rsidRPr="00931A01">
        <w:rPr>
          <w:rFonts w:ascii="Times New Roman" w:eastAsia="宋体" w:hAnsi="Times New Roman" w:hint="eastAsia"/>
          <w:sz w:val="24"/>
        </w:rPr>
        <w:t>反馈构建</w:t>
      </w:r>
      <w:r w:rsidR="005F1209" w:rsidRPr="00931A01">
        <w:rPr>
          <w:rFonts w:ascii="Times New Roman" w:eastAsia="宋体" w:hAnsi="Times New Roman" w:hint="eastAsia"/>
          <w:sz w:val="24"/>
        </w:rPr>
        <w:t>，</w:t>
      </w:r>
      <w:r w:rsidR="005F1209" w:rsidRPr="00931A01">
        <w:rPr>
          <w:rFonts w:ascii="Times New Roman" w:eastAsia="宋体" w:hAnsi="Times New Roman"/>
          <w:i/>
          <w:iCs/>
          <w:sz w:val="24"/>
        </w:rPr>
        <w:t>Ci</w:t>
      </w:r>
      <w:r w:rsidR="005F1209" w:rsidRPr="00931A01">
        <w:rPr>
          <w:rFonts w:ascii="Times New Roman" w:eastAsia="宋体" w:hAnsi="Times New Roman"/>
          <w:sz w:val="24"/>
        </w:rPr>
        <w:t>​ </w:t>
      </w:r>
      <w:r w:rsidR="005F1209" w:rsidRPr="00931A01">
        <w:rPr>
          <w:rFonts w:ascii="Times New Roman" w:eastAsia="宋体" w:hAnsi="Times New Roman"/>
          <w:sz w:val="24"/>
        </w:rPr>
        <w:t>代表第</w:t>
      </w:r>
      <w:r w:rsidR="005F1209" w:rsidRPr="00931A01">
        <w:rPr>
          <w:rFonts w:ascii="Times New Roman" w:eastAsia="宋体" w:hAnsi="Times New Roman"/>
          <w:sz w:val="24"/>
        </w:rPr>
        <w:t> </w:t>
      </w:r>
      <w:r w:rsidR="005F1209" w:rsidRPr="00931A01">
        <w:rPr>
          <w:rFonts w:ascii="Times New Roman" w:eastAsia="宋体" w:hAnsi="Times New Roman"/>
          <w:i/>
          <w:iCs/>
          <w:sz w:val="24"/>
        </w:rPr>
        <w:t>i</w:t>
      </w:r>
      <w:r w:rsidR="005F1209" w:rsidRPr="00931A01">
        <w:rPr>
          <w:rFonts w:ascii="Times New Roman" w:eastAsia="宋体" w:hAnsi="Times New Roman"/>
          <w:sz w:val="24"/>
        </w:rPr>
        <w:t> </w:t>
      </w:r>
      <w:r w:rsidR="005F1209" w:rsidRPr="00931A01">
        <w:rPr>
          <w:rFonts w:ascii="Times New Roman" w:eastAsia="宋体" w:hAnsi="Times New Roman"/>
          <w:sz w:val="24"/>
        </w:rPr>
        <w:t>用户的信道状态，总共有</w:t>
      </w:r>
      <w:r w:rsidR="005F1209" w:rsidRPr="00931A01">
        <w:rPr>
          <w:rFonts w:ascii="Times New Roman" w:eastAsia="宋体" w:hAnsi="Times New Roman"/>
          <w:sz w:val="24"/>
        </w:rPr>
        <w:t> </w:t>
      </w:r>
      <w:r w:rsidR="005F1209" w:rsidRPr="00931A01">
        <w:rPr>
          <w:rFonts w:ascii="Times New Roman" w:eastAsia="宋体" w:hAnsi="Times New Roman"/>
          <w:i/>
          <w:iCs/>
          <w:sz w:val="24"/>
        </w:rPr>
        <w:t>N</w:t>
      </w:r>
      <w:r w:rsidR="005F1209" w:rsidRPr="00931A01">
        <w:rPr>
          <w:rFonts w:ascii="Times New Roman" w:eastAsia="宋体" w:hAnsi="Times New Roman"/>
          <w:sz w:val="24"/>
        </w:rPr>
        <w:t> </w:t>
      </w:r>
      <w:r w:rsidR="005F1209" w:rsidRPr="00931A01">
        <w:rPr>
          <w:rFonts w:ascii="Times New Roman" w:eastAsia="宋体" w:hAnsi="Times New Roman"/>
          <w:sz w:val="24"/>
        </w:rPr>
        <w:t>个用户。每个用户的信道状态通过离散化的量化级别来描述。</w:t>
      </w:r>
    </w:p>
    <w:p w:rsidR="00CC0A0F" w:rsidRPr="00931A01" w:rsidRDefault="00CC0A0F" w:rsidP="005F1209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缓冲区状态矩阵：</w:t>
      </w:r>
    </w:p>
    <w:p w:rsidR="00AE3240" w:rsidRPr="005E6D51" w:rsidRDefault="00CC0A0F" w:rsidP="005E6D51">
      <w:pPr>
        <w:pStyle w:val="a9"/>
        <w:numPr>
          <w:ilvl w:val="0"/>
          <w:numId w:val="36"/>
        </w:numPr>
        <w:spacing w:line="440" w:lineRule="exact"/>
        <w:rPr>
          <w:rFonts w:ascii="Times New Roman" w:eastAsia="宋体" w:hAnsi="Times New Roman"/>
          <w:sz w:val="28"/>
          <w:szCs w:val="24"/>
        </w:rPr>
      </w:pPr>
      <w:r w:rsidRPr="005E6D51">
        <w:rPr>
          <w:rFonts w:ascii="Times New Roman" w:eastAsia="宋体" w:hAnsi="Times New Roman"/>
          <w:sz w:val="28"/>
          <w:szCs w:val="24"/>
        </w:rPr>
        <w:t>B = [B</w:t>
      </w:r>
      <w:r w:rsidRPr="005E6D51">
        <w:rPr>
          <w:rFonts w:ascii="Times New Roman" w:eastAsia="宋体" w:hAnsi="Times New Roman"/>
          <w:sz w:val="28"/>
          <w:szCs w:val="24"/>
          <w:vertAlign w:val="subscript"/>
        </w:rPr>
        <w:t>1</w:t>
      </w:r>
      <w:r w:rsidRPr="005E6D51">
        <w:rPr>
          <w:rFonts w:ascii="Times New Roman" w:eastAsia="宋体" w:hAnsi="Times New Roman"/>
          <w:sz w:val="28"/>
          <w:szCs w:val="24"/>
        </w:rPr>
        <w:t>, B</w:t>
      </w:r>
      <w:r w:rsidRPr="005E6D51">
        <w:rPr>
          <w:rFonts w:ascii="Times New Roman" w:eastAsia="宋体" w:hAnsi="Times New Roman"/>
          <w:sz w:val="28"/>
          <w:szCs w:val="24"/>
          <w:vertAlign w:val="subscript"/>
        </w:rPr>
        <w:t>2</w:t>
      </w:r>
      <w:r w:rsidRPr="005E6D51">
        <w:rPr>
          <w:rFonts w:ascii="Times New Roman" w:eastAsia="宋体" w:hAnsi="Times New Roman"/>
          <w:sz w:val="28"/>
          <w:szCs w:val="24"/>
        </w:rPr>
        <w:t>, ..., B</w:t>
      </w:r>
      <w:r w:rsidRPr="005E6D51">
        <w:rPr>
          <w:rFonts w:ascii="Times New Roman" w:eastAsia="宋体" w:hAnsi="Times New Roman"/>
          <w:sz w:val="28"/>
          <w:szCs w:val="24"/>
          <w:vertAlign w:val="subscript"/>
        </w:rPr>
        <w:t>N</w:t>
      </w:r>
      <w:r w:rsidRPr="005E6D51">
        <w:rPr>
          <w:rFonts w:ascii="Times New Roman" w:eastAsia="宋体" w:hAnsi="Times New Roman"/>
          <w:sz w:val="28"/>
          <w:szCs w:val="24"/>
        </w:rPr>
        <w:t>]</w:t>
      </w:r>
      <w:r w:rsidRPr="005E6D51">
        <w:rPr>
          <w:rFonts w:ascii="Times New Roman" w:eastAsia="宋体" w:hAnsi="Times New Roman"/>
          <w:sz w:val="28"/>
          <w:szCs w:val="24"/>
          <w:vertAlign w:val="superscript"/>
        </w:rPr>
        <w:t>T</w:t>
      </w:r>
      <w:r w:rsidRPr="005E6D51">
        <w:rPr>
          <w:rFonts w:ascii="Times New Roman" w:eastAsia="宋体" w:hAnsi="Times New Roman"/>
          <w:sz w:val="28"/>
          <w:szCs w:val="24"/>
        </w:rPr>
        <w:t xml:space="preserve"> </w:t>
      </w:r>
      <w:r w:rsidRPr="005E6D51">
        <w:rPr>
          <w:rFonts w:ascii="Cambria Math" w:eastAsia="宋体" w:hAnsi="Cambria Math" w:cs="Cambria Math"/>
          <w:sz w:val="28"/>
          <w:szCs w:val="24"/>
        </w:rPr>
        <w:t>∈</w:t>
      </w:r>
      <w:r w:rsidRPr="005E6D51">
        <w:rPr>
          <w:rFonts w:ascii="Times New Roman" w:eastAsia="宋体" w:hAnsi="Times New Roman"/>
          <w:sz w:val="28"/>
          <w:szCs w:val="24"/>
        </w:rPr>
        <w:t xml:space="preserve"> </w:t>
      </w:r>
      <w:r w:rsidR="005F1209" w:rsidRPr="005E6D51">
        <w:rPr>
          <w:rFonts w:ascii="Times New Roman" w:eastAsia="宋体" w:hAnsi="Times New Roman" w:cs="Cambria Math" w:hint="eastAsia"/>
          <w:sz w:val="28"/>
          <w:szCs w:val="24"/>
        </w:rPr>
        <w:t>R</w:t>
      </w:r>
      <w:r w:rsidRPr="005E6D51">
        <w:rPr>
          <w:rFonts w:ascii="Times New Roman" w:eastAsia="宋体" w:hAnsi="Times New Roman"/>
          <w:sz w:val="28"/>
          <w:szCs w:val="24"/>
          <w:vertAlign w:val="superscript"/>
        </w:rPr>
        <w:t>N</w:t>
      </w:r>
    </w:p>
    <w:p w:rsidR="00AE3240" w:rsidRPr="00931A01" w:rsidRDefault="00CC0A0F" w:rsidP="005E6D51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表示各用户解码缓冲区占用量（归一化至</w:t>
      </w:r>
      <w:r w:rsidRPr="00931A01">
        <w:rPr>
          <w:rFonts w:ascii="Times New Roman" w:eastAsia="宋体" w:hAnsi="Times New Roman"/>
          <w:sz w:val="24"/>
        </w:rPr>
        <w:t>[0,1]</w:t>
      </w:r>
      <w:r w:rsidRPr="00931A01">
        <w:rPr>
          <w:rFonts w:ascii="Times New Roman" w:eastAsia="宋体" w:hAnsi="Times New Roman" w:hint="eastAsia"/>
          <w:sz w:val="24"/>
        </w:rPr>
        <w:t>区间）</w:t>
      </w:r>
      <w:r w:rsidR="00AE3240" w:rsidRPr="00931A01">
        <w:rPr>
          <w:rFonts w:ascii="Times New Roman" w:eastAsia="宋体" w:hAnsi="Times New Roman" w:hint="eastAsia"/>
          <w:sz w:val="24"/>
        </w:rPr>
        <w:t>,</w:t>
      </w:r>
      <w:r w:rsidR="00AE3240" w:rsidRPr="00931A01">
        <w:rPr>
          <w:rFonts w:ascii="Times New Roman" w:eastAsia="宋体" w:hAnsi="Times New Roman" w:cs="宋体"/>
          <w:kern w:val="0"/>
          <w:szCs w:val="21"/>
        </w:rPr>
        <w:t xml:space="preserve"> </w:t>
      </w:r>
      <w:r w:rsidR="00AE3240" w:rsidRPr="00931A01">
        <w:rPr>
          <w:rFonts w:ascii="Times New Roman" w:eastAsia="宋体" w:hAnsi="Times New Roman"/>
          <w:sz w:val="24"/>
        </w:rPr>
        <w:t>归一化的目的是为了将各用户的缓冲区占用量转换为相同的标准，使得不同用户之间的状态可以直接进行比较。</w:t>
      </w:r>
      <w:r w:rsidR="00AE3240" w:rsidRPr="00931A01">
        <w:rPr>
          <w:rFonts w:ascii="Times New Roman" w:eastAsia="宋体" w:hAnsi="Times New Roman"/>
          <w:sz w:val="24"/>
        </w:rPr>
        <w:t xml:space="preserve">0 </w:t>
      </w:r>
      <w:r w:rsidR="00AE3240" w:rsidRPr="00931A01">
        <w:rPr>
          <w:rFonts w:ascii="Times New Roman" w:eastAsia="宋体" w:hAnsi="Times New Roman"/>
          <w:sz w:val="24"/>
        </w:rPr>
        <w:t>表示缓冲区空，</w:t>
      </w:r>
      <w:r w:rsidR="00AE3240" w:rsidRPr="00931A01">
        <w:rPr>
          <w:rFonts w:ascii="Times New Roman" w:eastAsia="宋体" w:hAnsi="Times New Roman"/>
          <w:sz w:val="24"/>
        </w:rPr>
        <w:t xml:space="preserve">1 </w:t>
      </w:r>
      <w:r w:rsidR="00AE3240" w:rsidRPr="00931A01">
        <w:rPr>
          <w:rFonts w:ascii="Times New Roman" w:eastAsia="宋体" w:hAnsi="Times New Roman"/>
          <w:sz w:val="24"/>
        </w:rPr>
        <w:t>表示缓冲区满。</w:t>
      </w:r>
    </w:p>
    <w:p w:rsidR="005E6D51" w:rsidRDefault="00AE3240" w:rsidP="005E6D51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i/>
          <w:iCs/>
          <w:sz w:val="24"/>
        </w:rPr>
        <w:t>N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sz w:val="24"/>
        </w:rPr>
        <w:t>表示系统中存在的用户数量，</w:t>
      </w:r>
      <w:r w:rsidRPr="00931A01">
        <w:rPr>
          <w:rFonts w:ascii="Times New Roman" w:eastAsia="宋体" w:hAnsi="Times New Roman"/>
          <w:i/>
          <w:iCs/>
          <w:sz w:val="24"/>
        </w:rPr>
        <w:t>Bi</w:t>
      </w:r>
      <w:r w:rsidRPr="00931A01">
        <w:rPr>
          <w:rFonts w:ascii="Times New Roman" w:eastAsia="宋体" w:hAnsi="Times New Roman"/>
          <w:sz w:val="24"/>
        </w:rPr>
        <w:t>​ </w:t>
      </w:r>
      <w:r w:rsidRPr="00931A01">
        <w:rPr>
          <w:rFonts w:ascii="Times New Roman" w:eastAsia="宋体" w:hAnsi="Times New Roman"/>
          <w:sz w:val="24"/>
        </w:rPr>
        <w:t>是第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i/>
          <w:iCs/>
          <w:sz w:val="24"/>
        </w:rPr>
        <w:t>i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sz w:val="24"/>
        </w:rPr>
        <w:t>个用户的缓冲区状态。每个用户的状态都可能因为接收、解码或丢失数据包而变化。</w:t>
      </w:r>
    </w:p>
    <w:p w:rsidR="00AE3240" w:rsidRPr="00931A01" w:rsidRDefault="00CC0A0F" w:rsidP="005E6D5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视频层状态：</w:t>
      </w:r>
    </w:p>
    <w:p w:rsidR="00CC0A0F" w:rsidRPr="005E6D51" w:rsidRDefault="00AE3240" w:rsidP="005E6D51">
      <w:pPr>
        <w:pStyle w:val="a9"/>
        <w:numPr>
          <w:ilvl w:val="0"/>
          <w:numId w:val="36"/>
        </w:numPr>
        <w:spacing w:line="440" w:lineRule="exact"/>
        <w:ind w:left="426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 w:hint="eastAsia"/>
          <w:sz w:val="24"/>
        </w:rPr>
        <w:t>视频层状态</w:t>
      </w:r>
      <w:r w:rsidRPr="005E6D51">
        <w:rPr>
          <w:rFonts w:ascii="Times New Roman" w:eastAsia="宋体" w:hAnsi="Times New Roman" w:hint="eastAsia"/>
          <w:sz w:val="24"/>
        </w:rPr>
        <w:t>L</w:t>
      </w:r>
      <w:r w:rsidRPr="005E6D51">
        <w:rPr>
          <w:rFonts w:ascii="Times New Roman" w:eastAsia="宋体" w:hAnsi="Times New Roman" w:hint="eastAsia"/>
          <w:sz w:val="24"/>
        </w:rPr>
        <w:t>：</w:t>
      </w:r>
      <w:r w:rsidRPr="005E6D51">
        <w:rPr>
          <w:rFonts w:ascii="Times New Roman" w:eastAsia="宋体" w:hAnsi="Times New Roman" w:hint="eastAsia"/>
          <w:sz w:val="24"/>
        </w:rPr>
        <w:t>{l</w:t>
      </w:r>
      <w:r w:rsidRPr="005E6D51">
        <w:rPr>
          <w:rFonts w:ascii="Times New Roman" w:eastAsia="宋体" w:hAnsi="Times New Roman" w:cs="Cambria Math"/>
          <w:sz w:val="24"/>
        </w:rPr>
        <w:t>₁</w:t>
      </w:r>
      <w:r w:rsidRPr="005E6D51">
        <w:rPr>
          <w:rFonts w:ascii="Times New Roman" w:eastAsia="宋体" w:hAnsi="Times New Roman" w:hint="eastAsia"/>
          <w:sz w:val="24"/>
        </w:rPr>
        <w:t>,...,l</w:t>
      </w:r>
      <w:r w:rsidRPr="005E6D51">
        <w:rPr>
          <w:rFonts w:ascii="Times New Roman" w:eastAsia="宋体" w:hAnsi="Times New Roman" w:cs="Cambria Math"/>
          <w:sz w:val="24"/>
        </w:rPr>
        <w:t>ₘ</w:t>
      </w:r>
      <w:r w:rsidRPr="005E6D51">
        <w:rPr>
          <w:rFonts w:ascii="Times New Roman" w:eastAsia="宋体" w:hAnsi="Times New Roman" w:hint="eastAsia"/>
          <w:sz w:val="24"/>
        </w:rPr>
        <w:t>}</w:t>
      </w:r>
      <w:r w:rsidRPr="005E6D51">
        <w:rPr>
          <w:rFonts w:ascii="Times New Roman" w:eastAsia="宋体" w:hAnsi="Times New Roman" w:hint="eastAsia"/>
          <w:sz w:val="24"/>
        </w:rPr>
        <w:t>，</w:t>
      </w:r>
      <w:r w:rsidRPr="005E6D51">
        <w:rPr>
          <w:rFonts w:ascii="Times New Roman" w:eastAsia="宋体" w:hAnsi="Times New Roman" w:hint="eastAsia"/>
          <w:sz w:val="24"/>
        </w:rPr>
        <w:t>m</w:t>
      </w:r>
      <w:r w:rsidRPr="005E6D51">
        <w:rPr>
          <w:rFonts w:ascii="Times New Roman" w:eastAsia="宋体" w:hAnsi="Times New Roman" w:hint="eastAsia"/>
          <w:sz w:val="24"/>
        </w:rPr>
        <w:t>表示当前传输的</w:t>
      </w:r>
      <w:r w:rsidRPr="005E6D51">
        <w:rPr>
          <w:rFonts w:ascii="Times New Roman" w:eastAsia="宋体" w:hAnsi="Times New Roman" w:hint="eastAsia"/>
          <w:sz w:val="24"/>
        </w:rPr>
        <w:t>SVC</w:t>
      </w:r>
      <w:r w:rsidRPr="005E6D51">
        <w:rPr>
          <w:rFonts w:ascii="Times New Roman" w:eastAsia="宋体" w:hAnsi="Times New Roman" w:hint="eastAsia"/>
          <w:sz w:val="24"/>
        </w:rPr>
        <w:t>层数。</w:t>
      </w:r>
    </w:p>
    <w:p w:rsidR="00CC0A0F" w:rsidRPr="00931A01" w:rsidRDefault="00CC0A0F" w:rsidP="005E6D51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sz w:val="28"/>
          <w:szCs w:val="24"/>
        </w:rPr>
        <w:t xml:space="preserve">L </w:t>
      </w:r>
      <w:r w:rsidRPr="005E6D51">
        <w:rPr>
          <w:rFonts w:ascii="Cambria Math" w:eastAsia="宋体" w:hAnsi="Cambria Math" w:cs="Cambria Math"/>
          <w:sz w:val="28"/>
          <w:szCs w:val="24"/>
        </w:rPr>
        <w:t>∈</w:t>
      </w:r>
      <w:r w:rsidRPr="005E6D51">
        <w:rPr>
          <w:rFonts w:ascii="Times New Roman" w:eastAsia="宋体" w:hAnsi="Times New Roman"/>
          <w:sz w:val="28"/>
          <w:szCs w:val="24"/>
        </w:rPr>
        <w:t xml:space="preserve"> {Base Layer, EL1, EL2} </w:t>
      </w:r>
      <w:r w:rsidRPr="00931A01">
        <w:rPr>
          <w:rFonts w:ascii="Times New Roman" w:eastAsia="宋体" w:hAnsi="Times New Roman" w:hint="eastAsia"/>
          <w:sz w:val="24"/>
        </w:rPr>
        <w:t>表示当前传输的</w:t>
      </w:r>
      <w:r w:rsidRPr="00931A01">
        <w:rPr>
          <w:rFonts w:ascii="Times New Roman" w:eastAsia="宋体" w:hAnsi="Times New Roman"/>
          <w:sz w:val="24"/>
        </w:rPr>
        <w:t>SVC</w:t>
      </w:r>
      <w:r w:rsidRPr="00931A01">
        <w:rPr>
          <w:rFonts w:ascii="Times New Roman" w:eastAsia="宋体" w:hAnsi="Times New Roman" w:hint="eastAsia"/>
          <w:sz w:val="24"/>
        </w:rPr>
        <w:t>层次</w:t>
      </w:r>
      <w:r w:rsidR="00AE3240" w:rsidRPr="00931A01">
        <w:rPr>
          <w:rFonts w:ascii="Times New Roman" w:eastAsia="宋体" w:hAnsi="Times New Roman" w:hint="eastAsia"/>
          <w:sz w:val="24"/>
        </w:rPr>
        <w:t>。</w:t>
      </w:r>
    </w:p>
    <w:p w:rsidR="00C25D5E" w:rsidRPr="00931A01" w:rsidRDefault="00C25D5E" w:rsidP="005F1209">
      <w:pPr>
        <w:spacing w:line="440" w:lineRule="exact"/>
        <w:rPr>
          <w:rFonts w:ascii="Times New Roman" w:eastAsia="宋体" w:hAnsi="Times New Roman"/>
          <w:sz w:val="24"/>
        </w:rPr>
      </w:pPr>
    </w:p>
    <w:p w:rsidR="00CC0A0F" w:rsidRPr="00931A01" w:rsidRDefault="00CC0A0F" w:rsidP="005F1209">
      <w:pPr>
        <w:pStyle w:val="3"/>
        <w:rPr>
          <w:rFonts w:ascii="Times New Roman" w:eastAsia="宋体" w:hAnsi="Times New Roman"/>
          <w:color w:val="auto"/>
          <w:sz w:val="24"/>
        </w:rPr>
      </w:pPr>
      <w:r w:rsidRPr="00931A01">
        <w:rPr>
          <w:rFonts w:ascii="Times New Roman" w:eastAsia="宋体" w:hAnsi="Times New Roman"/>
          <w:b/>
          <w:bCs/>
          <w:color w:val="auto"/>
          <w:sz w:val="24"/>
        </w:rPr>
        <w:t>2</w:t>
      </w:r>
      <w:r w:rsidRPr="005160A9">
        <w:rPr>
          <w:rFonts w:ascii="Times New Roman" w:eastAsia="宋体" w:hAnsi="Times New Roman"/>
          <w:b/>
          <w:bCs/>
          <w:color w:val="auto"/>
          <w:sz w:val="24"/>
        </w:rPr>
        <w:t xml:space="preserve">. </w:t>
      </w:r>
      <w:r w:rsidRPr="005160A9">
        <w:rPr>
          <w:rFonts w:ascii="Times New Roman" w:eastAsia="宋体" w:hAnsi="Times New Roman" w:hint="eastAsia"/>
          <w:b/>
          <w:bCs/>
          <w:color w:val="auto"/>
          <w:sz w:val="24"/>
        </w:rPr>
        <w:t>动作空间</w:t>
      </w:r>
      <w:r w:rsidRPr="005160A9">
        <w:rPr>
          <w:rFonts w:ascii="Times New Roman" w:eastAsia="宋体" w:hAnsi="Times New Roman"/>
          <w:b/>
          <w:bCs/>
          <w:color w:val="auto"/>
          <w:sz w:val="24"/>
        </w:rPr>
        <w:t xml:space="preserve"> A</w:t>
      </w:r>
      <w:r w:rsidRPr="005160A9">
        <w:rPr>
          <w:rFonts w:ascii="Times New Roman" w:eastAsia="宋体" w:hAnsi="Times New Roman" w:hint="eastAsia"/>
          <w:color w:val="auto"/>
          <w:sz w:val="24"/>
        </w:rPr>
        <w:t>：【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A</w:t>
      </w:r>
      <w:r w:rsidR="00D8345A" w:rsidRPr="005160A9">
        <w:rPr>
          <w:rFonts w:ascii="Times New Roman" w:eastAsia="宋体" w:hAnsi="Times New Roman"/>
          <w:color w:val="auto"/>
          <w:sz w:val="24"/>
        </w:rPr>
        <w:t>={(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l</w:t>
      </w:r>
      <w:r w:rsidR="00D8345A" w:rsidRPr="005160A9">
        <w:rPr>
          <w:rFonts w:ascii="Times New Roman" w:eastAsia="宋体" w:hAnsi="Times New Roman"/>
          <w:color w:val="auto"/>
          <w:sz w:val="24"/>
        </w:rPr>
        <w:t>,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mcs</w:t>
      </w:r>
      <w:r w:rsidR="00D8345A" w:rsidRPr="005160A9">
        <w:rPr>
          <w:rFonts w:ascii="Times New Roman" w:eastAsia="宋体" w:hAnsi="Times New Roman"/>
          <w:color w:val="auto"/>
          <w:sz w:val="24"/>
        </w:rPr>
        <w:t>) </w:t>
      </w:r>
      <w:r w:rsidR="00D8345A" w:rsidRPr="005160A9">
        <w:rPr>
          <w:rFonts w:ascii="Cambria Math" w:eastAsia="宋体" w:hAnsi="Cambria Math" w:cs="Cambria Math"/>
          <w:color w:val="auto"/>
          <w:sz w:val="24"/>
        </w:rPr>
        <w:t>∣</w:t>
      </w:r>
      <w:r w:rsidR="00D8345A" w:rsidRPr="005160A9">
        <w:rPr>
          <w:rFonts w:ascii="Times New Roman" w:eastAsia="宋体" w:hAnsi="Times New Roman"/>
          <w:color w:val="auto"/>
          <w:sz w:val="24"/>
        </w:rPr>
        <w:t> 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l</w:t>
      </w:r>
      <w:r w:rsidR="00D8345A" w:rsidRPr="005160A9">
        <w:rPr>
          <w:rFonts w:ascii="Cambria Math" w:eastAsia="宋体" w:hAnsi="Cambria Math" w:cs="Cambria Math"/>
          <w:color w:val="auto"/>
          <w:sz w:val="24"/>
        </w:rPr>
        <w:t>∈</w:t>
      </w:r>
      <w:r w:rsidR="00D8345A" w:rsidRPr="005160A9">
        <w:rPr>
          <w:rFonts w:ascii="Times New Roman" w:eastAsia="宋体" w:hAnsi="Times New Roman"/>
          <w:color w:val="auto"/>
          <w:sz w:val="24"/>
        </w:rPr>
        <w:t>{0,1,2}, 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mcs</w:t>
      </w:r>
      <w:r w:rsidR="00D8345A" w:rsidRPr="005160A9">
        <w:rPr>
          <w:rFonts w:ascii="Cambria Math" w:eastAsia="宋体" w:hAnsi="Cambria Math" w:cs="Cambria Math"/>
          <w:color w:val="auto"/>
          <w:sz w:val="24"/>
        </w:rPr>
        <w:t>∈</w:t>
      </w:r>
      <w:r w:rsidR="00D8345A" w:rsidRPr="005160A9">
        <w:rPr>
          <w:rFonts w:ascii="Times New Roman" w:eastAsia="宋体" w:hAnsi="Times New Roman"/>
          <w:color w:val="auto"/>
          <w:sz w:val="24"/>
        </w:rPr>
        <w:t>{1,2,...,</w:t>
      </w:r>
      <w:r w:rsidR="00D8345A" w:rsidRPr="005160A9">
        <w:rPr>
          <w:rFonts w:ascii="Times New Roman" w:eastAsia="宋体" w:hAnsi="Times New Roman"/>
          <w:i/>
          <w:iCs/>
          <w:color w:val="auto"/>
          <w:sz w:val="24"/>
        </w:rPr>
        <w:t>M</w:t>
      </w:r>
      <w:r w:rsidR="00D8345A" w:rsidRPr="005160A9">
        <w:rPr>
          <w:rFonts w:ascii="Times New Roman" w:eastAsia="宋体" w:hAnsi="Times New Roman"/>
          <w:color w:val="auto"/>
          <w:sz w:val="24"/>
        </w:rPr>
        <w:t>}}</w:t>
      </w:r>
      <w:r w:rsidRPr="005160A9">
        <w:rPr>
          <w:rFonts w:ascii="Times New Roman" w:eastAsia="宋体" w:hAnsi="Times New Roman" w:hint="eastAsia"/>
          <w:color w:val="auto"/>
          <w:sz w:val="24"/>
        </w:rPr>
        <w:t>】</w:t>
      </w:r>
    </w:p>
    <w:p w:rsidR="00CC0A0F" w:rsidRPr="00931A01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传输策略组合：</w:t>
      </w:r>
    </w:p>
    <w:p w:rsidR="00D8345A" w:rsidRPr="005E6D51" w:rsidRDefault="00D8345A" w:rsidP="005F1209">
      <w:p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A</w:t>
      </w:r>
      <w:r w:rsidRPr="005E6D51">
        <w:rPr>
          <w:rFonts w:ascii="Times New Roman" w:eastAsia="宋体" w:hAnsi="Times New Roman" w:cs="Times New Roman"/>
          <w:sz w:val="28"/>
          <w:szCs w:val="24"/>
        </w:rPr>
        <w:t>={(</w:t>
      </w: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l</w:t>
      </w:r>
      <w:r w:rsidRPr="005E6D51">
        <w:rPr>
          <w:rFonts w:ascii="Times New Roman" w:eastAsia="宋体" w:hAnsi="Times New Roman" w:cs="Times New Roman"/>
          <w:sz w:val="28"/>
          <w:szCs w:val="24"/>
        </w:rPr>
        <w:t>,</w:t>
      </w: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mcs</w:t>
      </w:r>
      <w:r w:rsidRPr="005E6D51">
        <w:rPr>
          <w:rFonts w:ascii="Times New Roman" w:eastAsia="宋体" w:hAnsi="Times New Roman" w:cs="Times New Roman"/>
          <w:sz w:val="28"/>
          <w:szCs w:val="24"/>
        </w:rPr>
        <w:t>) </w:t>
      </w:r>
      <w:r w:rsidRPr="005E6D51">
        <w:rPr>
          <w:rFonts w:ascii="Cambria Math" w:eastAsia="宋体" w:hAnsi="Cambria Math" w:cs="Cambria Math"/>
          <w:sz w:val="28"/>
          <w:szCs w:val="24"/>
        </w:rPr>
        <w:t>∣</w:t>
      </w:r>
      <w:r w:rsidRPr="005E6D51">
        <w:rPr>
          <w:rFonts w:ascii="Times New Roman" w:eastAsia="宋体" w:hAnsi="Times New Roman" w:cs="Times New Roman"/>
          <w:sz w:val="28"/>
          <w:szCs w:val="24"/>
        </w:rPr>
        <w:t> </w:t>
      </w: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l</w:t>
      </w:r>
      <w:r w:rsidRPr="005E6D51">
        <w:rPr>
          <w:rFonts w:ascii="Cambria Math" w:eastAsia="宋体" w:hAnsi="Cambria Math" w:cs="Cambria Math"/>
          <w:sz w:val="28"/>
          <w:szCs w:val="24"/>
        </w:rPr>
        <w:t>∈</w:t>
      </w:r>
      <w:r w:rsidRPr="005E6D51">
        <w:rPr>
          <w:rFonts w:ascii="Times New Roman" w:eastAsia="宋体" w:hAnsi="Times New Roman" w:cs="Times New Roman"/>
          <w:sz w:val="28"/>
          <w:szCs w:val="24"/>
        </w:rPr>
        <w:t>{0,1,2}, </w:t>
      </w: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mcs</w:t>
      </w:r>
      <w:r w:rsidRPr="005E6D51">
        <w:rPr>
          <w:rFonts w:ascii="Cambria Math" w:eastAsia="宋体" w:hAnsi="Cambria Math" w:cs="Cambria Math"/>
          <w:sz w:val="28"/>
          <w:szCs w:val="24"/>
        </w:rPr>
        <w:t>∈</w:t>
      </w:r>
      <w:r w:rsidRPr="005E6D51">
        <w:rPr>
          <w:rFonts w:ascii="Times New Roman" w:eastAsia="宋体" w:hAnsi="Times New Roman" w:cs="Times New Roman"/>
          <w:sz w:val="28"/>
          <w:szCs w:val="24"/>
        </w:rPr>
        <w:t>{1,2,...,</w:t>
      </w:r>
      <w:r w:rsidRPr="005E6D51">
        <w:rPr>
          <w:rFonts w:ascii="Times New Roman" w:eastAsia="宋体" w:hAnsi="Times New Roman" w:cs="Times New Roman"/>
          <w:i/>
          <w:iCs/>
          <w:sz w:val="28"/>
          <w:szCs w:val="24"/>
        </w:rPr>
        <w:t>M</w:t>
      </w:r>
      <w:r w:rsidRPr="005E6D51">
        <w:rPr>
          <w:rFonts w:ascii="Times New Roman" w:eastAsia="宋体" w:hAnsi="Times New Roman" w:cs="Times New Roman"/>
          <w:sz w:val="28"/>
          <w:szCs w:val="24"/>
        </w:rPr>
        <w:t>}}</w:t>
      </w:r>
    </w:p>
    <w:p w:rsidR="00CC0A0F" w:rsidRPr="00931A01" w:rsidRDefault="00D8345A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i/>
          <w:iCs/>
          <w:sz w:val="24"/>
        </w:rPr>
        <w:t>l</w:t>
      </w:r>
      <w:r w:rsidRPr="00D8345A">
        <w:rPr>
          <w:rFonts w:ascii="Times New Roman" w:eastAsia="宋体" w:hAnsi="Times New Roman"/>
          <w:sz w:val="24"/>
        </w:rPr>
        <w:t>=0</w:t>
      </w:r>
      <w:r w:rsidR="00CC0A0F" w:rsidRPr="00931A01">
        <w:rPr>
          <w:rFonts w:ascii="Times New Roman" w:eastAsia="宋体" w:hAnsi="Times New Roman"/>
          <w:sz w:val="24"/>
        </w:rPr>
        <w:t xml:space="preserve">: </w:t>
      </w:r>
      <w:r w:rsidR="00CC0A0F" w:rsidRPr="00931A01">
        <w:rPr>
          <w:rFonts w:ascii="Times New Roman" w:eastAsia="宋体" w:hAnsi="Times New Roman" w:hint="eastAsia"/>
          <w:sz w:val="24"/>
        </w:rPr>
        <w:t>仅传输基础层（</w:t>
      </w:r>
      <w:r w:rsidR="00CC0A0F" w:rsidRPr="00931A01">
        <w:rPr>
          <w:rFonts w:ascii="Times New Roman" w:eastAsia="宋体" w:hAnsi="Times New Roman"/>
          <w:sz w:val="24"/>
        </w:rPr>
        <w:t>Base Layer</w:t>
      </w:r>
      <w:r w:rsidR="00CC0A0F" w:rsidRPr="00931A01">
        <w:rPr>
          <w:rFonts w:ascii="Times New Roman" w:eastAsia="宋体" w:hAnsi="Times New Roman" w:hint="eastAsia"/>
          <w:sz w:val="24"/>
        </w:rPr>
        <w:t>）</w:t>
      </w:r>
    </w:p>
    <w:p w:rsidR="00CC0A0F" w:rsidRPr="00931A01" w:rsidRDefault="00D8345A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i/>
          <w:iCs/>
          <w:sz w:val="24"/>
        </w:rPr>
        <w:t>l</w:t>
      </w:r>
      <w:r w:rsidRPr="00D8345A">
        <w:rPr>
          <w:rFonts w:ascii="Times New Roman" w:eastAsia="宋体" w:hAnsi="Times New Roman"/>
          <w:sz w:val="24"/>
        </w:rPr>
        <w:t>=1</w:t>
      </w:r>
      <w:r w:rsidR="00CC0A0F" w:rsidRPr="00931A01">
        <w:rPr>
          <w:rFonts w:ascii="Times New Roman" w:eastAsia="宋体" w:hAnsi="Times New Roman"/>
          <w:sz w:val="24"/>
        </w:rPr>
        <w:t xml:space="preserve">: </w:t>
      </w:r>
      <w:r w:rsidR="00CC0A0F" w:rsidRPr="00931A01">
        <w:rPr>
          <w:rFonts w:ascii="Times New Roman" w:eastAsia="宋体" w:hAnsi="Times New Roman" w:hint="eastAsia"/>
          <w:sz w:val="24"/>
        </w:rPr>
        <w:t>传输</w:t>
      </w:r>
      <w:r w:rsidR="00CC0A0F" w:rsidRPr="00931A01">
        <w:rPr>
          <w:rFonts w:ascii="Times New Roman" w:eastAsia="宋体" w:hAnsi="Times New Roman"/>
          <w:sz w:val="24"/>
        </w:rPr>
        <w:t>BL+EL1</w:t>
      </w:r>
    </w:p>
    <w:p w:rsidR="00CC0A0F" w:rsidRPr="00931A01" w:rsidRDefault="00D8345A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i/>
          <w:iCs/>
          <w:sz w:val="24"/>
        </w:rPr>
        <w:t>l</w:t>
      </w:r>
      <w:r w:rsidRPr="00D8345A">
        <w:rPr>
          <w:rFonts w:ascii="Times New Roman" w:eastAsia="宋体" w:hAnsi="Times New Roman"/>
          <w:sz w:val="24"/>
        </w:rPr>
        <w:t>=2</w:t>
      </w:r>
      <w:r w:rsidR="00CC0A0F" w:rsidRPr="00931A01">
        <w:rPr>
          <w:rFonts w:ascii="Times New Roman" w:eastAsia="宋体" w:hAnsi="Times New Roman"/>
          <w:sz w:val="24"/>
        </w:rPr>
        <w:t xml:space="preserve">: </w:t>
      </w:r>
      <w:r w:rsidR="00CC0A0F" w:rsidRPr="00931A01">
        <w:rPr>
          <w:rFonts w:ascii="Times New Roman" w:eastAsia="宋体" w:hAnsi="Times New Roman" w:hint="eastAsia"/>
          <w:sz w:val="24"/>
        </w:rPr>
        <w:t>传输</w:t>
      </w:r>
      <w:r w:rsidR="00CC0A0F" w:rsidRPr="00931A01">
        <w:rPr>
          <w:rFonts w:ascii="Times New Roman" w:eastAsia="宋体" w:hAnsi="Times New Roman"/>
          <w:sz w:val="24"/>
        </w:rPr>
        <w:t>BL+EL1+EL2</w:t>
      </w:r>
    </w:p>
    <w:p w:rsidR="00D8345A" w:rsidRPr="00D8345A" w:rsidRDefault="00D8345A" w:rsidP="00D8345A">
      <w:pPr>
        <w:spacing w:line="440" w:lineRule="exact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b/>
          <w:bCs/>
          <w:sz w:val="24"/>
        </w:rPr>
        <w:t>MCS</w:t>
      </w:r>
      <w:r w:rsidRPr="00D8345A">
        <w:rPr>
          <w:rFonts w:ascii="Times New Roman" w:eastAsia="宋体" w:hAnsi="Times New Roman"/>
          <w:b/>
          <w:bCs/>
          <w:sz w:val="24"/>
        </w:rPr>
        <w:t>级别</w:t>
      </w:r>
      <w:r w:rsidRPr="00D8345A">
        <w:rPr>
          <w:rFonts w:ascii="Times New Roman" w:eastAsia="宋体" w:hAnsi="Times New Roman"/>
          <w:b/>
          <w:bCs/>
          <w:sz w:val="24"/>
        </w:rPr>
        <w:t> </w:t>
      </w:r>
      <w:r w:rsidRPr="00D8345A">
        <w:rPr>
          <w:rFonts w:ascii="Times New Roman" w:eastAsia="宋体" w:hAnsi="Times New Roman"/>
          <w:b/>
          <w:bCs/>
          <w:i/>
          <w:iCs/>
          <w:sz w:val="24"/>
        </w:rPr>
        <w:t>mcs</w:t>
      </w:r>
      <w:r w:rsidRPr="00D8345A">
        <w:rPr>
          <w:rFonts w:ascii="Times New Roman" w:eastAsia="宋体" w:hAnsi="Times New Roman"/>
          <w:sz w:val="24"/>
        </w:rPr>
        <w:t>：如</w:t>
      </w:r>
      <w:r w:rsidRPr="00D8345A">
        <w:rPr>
          <w:rFonts w:ascii="Times New Roman" w:eastAsia="宋体" w:hAnsi="Times New Roman"/>
          <w:sz w:val="24"/>
        </w:rPr>
        <w:t>MCS1</w:t>
      </w:r>
      <w:r w:rsidRPr="00D8345A">
        <w:rPr>
          <w:rFonts w:ascii="Times New Roman" w:eastAsia="宋体" w:hAnsi="Times New Roman"/>
          <w:sz w:val="24"/>
        </w:rPr>
        <w:t>（</w:t>
      </w:r>
      <w:r w:rsidRPr="00D8345A">
        <w:rPr>
          <w:rFonts w:ascii="Times New Roman" w:eastAsia="宋体" w:hAnsi="Times New Roman"/>
          <w:sz w:val="24"/>
        </w:rPr>
        <w:t>QPSK</w:t>
      </w:r>
      <w:r w:rsidRPr="00D8345A">
        <w:rPr>
          <w:rFonts w:ascii="Times New Roman" w:eastAsia="宋体" w:hAnsi="Times New Roman"/>
          <w:sz w:val="24"/>
        </w:rPr>
        <w:t>）、</w:t>
      </w:r>
      <w:r w:rsidRPr="00D8345A">
        <w:rPr>
          <w:rFonts w:ascii="Times New Roman" w:eastAsia="宋体" w:hAnsi="Times New Roman"/>
          <w:sz w:val="24"/>
        </w:rPr>
        <w:t>MCS2</w:t>
      </w:r>
      <w:r w:rsidRPr="00D8345A">
        <w:rPr>
          <w:rFonts w:ascii="Times New Roman" w:eastAsia="宋体" w:hAnsi="Times New Roman"/>
          <w:sz w:val="24"/>
        </w:rPr>
        <w:t>（</w:t>
      </w:r>
      <w:r w:rsidRPr="00D8345A">
        <w:rPr>
          <w:rFonts w:ascii="Times New Roman" w:eastAsia="宋体" w:hAnsi="Times New Roman"/>
          <w:sz w:val="24"/>
        </w:rPr>
        <w:t>16QAM</w:t>
      </w:r>
      <w:r w:rsidRPr="00D8345A">
        <w:rPr>
          <w:rFonts w:ascii="Times New Roman" w:eastAsia="宋体" w:hAnsi="Times New Roman"/>
          <w:sz w:val="24"/>
        </w:rPr>
        <w:t>）、</w:t>
      </w:r>
      <w:r w:rsidRPr="00D8345A">
        <w:rPr>
          <w:rFonts w:ascii="Times New Roman" w:eastAsia="宋体" w:hAnsi="Times New Roman"/>
          <w:sz w:val="24"/>
        </w:rPr>
        <w:t>MCS3</w:t>
      </w:r>
      <w:r w:rsidRPr="00D8345A">
        <w:rPr>
          <w:rFonts w:ascii="Times New Roman" w:eastAsia="宋体" w:hAnsi="Times New Roman"/>
          <w:sz w:val="24"/>
        </w:rPr>
        <w:t>（</w:t>
      </w:r>
      <w:r w:rsidRPr="00D8345A">
        <w:rPr>
          <w:rFonts w:ascii="Times New Roman" w:eastAsia="宋体" w:hAnsi="Times New Roman"/>
          <w:sz w:val="24"/>
        </w:rPr>
        <w:t>64QAM</w:t>
      </w:r>
      <w:r w:rsidRPr="00D8345A">
        <w:rPr>
          <w:rFonts w:ascii="Times New Roman" w:eastAsia="宋体" w:hAnsi="Times New Roman"/>
          <w:sz w:val="24"/>
        </w:rPr>
        <w:t>）等。</w:t>
      </w:r>
    </w:p>
    <w:p w:rsidR="00D8345A" w:rsidRPr="00D8345A" w:rsidRDefault="00D8345A" w:rsidP="00D8345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sz w:val="24"/>
        </w:rPr>
        <w:t>(1,2)</w:t>
      </w:r>
      <w:r w:rsidRPr="00D8345A">
        <w:rPr>
          <w:rFonts w:ascii="Times New Roman" w:eastAsia="宋体" w:hAnsi="Times New Roman"/>
          <w:sz w:val="24"/>
        </w:rPr>
        <w:t>：以</w:t>
      </w:r>
      <w:r w:rsidRPr="00D8345A">
        <w:rPr>
          <w:rFonts w:ascii="Times New Roman" w:eastAsia="宋体" w:hAnsi="Times New Roman"/>
          <w:sz w:val="24"/>
        </w:rPr>
        <w:t>MCS2</w:t>
      </w:r>
      <w:r w:rsidRPr="00D8345A">
        <w:rPr>
          <w:rFonts w:ascii="Times New Roman" w:eastAsia="宋体" w:hAnsi="Times New Roman"/>
          <w:sz w:val="24"/>
        </w:rPr>
        <w:t>传输</w:t>
      </w:r>
      <w:r w:rsidRPr="00D8345A">
        <w:rPr>
          <w:rFonts w:ascii="Times New Roman" w:eastAsia="宋体" w:hAnsi="Times New Roman"/>
          <w:sz w:val="24"/>
        </w:rPr>
        <w:t>BL+EL1</w:t>
      </w:r>
      <w:r w:rsidRPr="00D8345A">
        <w:rPr>
          <w:rFonts w:ascii="Times New Roman" w:eastAsia="宋体" w:hAnsi="Times New Roman"/>
          <w:sz w:val="24"/>
        </w:rPr>
        <w:t>；</w:t>
      </w:r>
    </w:p>
    <w:p w:rsidR="00D8345A" w:rsidRPr="00D8345A" w:rsidRDefault="00D8345A" w:rsidP="00D8345A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D8345A">
        <w:rPr>
          <w:rFonts w:ascii="Times New Roman" w:eastAsia="宋体" w:hAnsi="Times New Roman"/>
          <w:sz w:val="24"/>
        </w:rPr>
        <w:t>(2,3)</w:t>
      </w:r>
      <w:r w:rsidRPr="00D8345A">
        <w:rPr>
          <w:rFonts w:ascii="Times New Roman" w:eastAsia="宋体" w:hAnsi="Times New Roman"/>
          <w:sz w:val="24"/>
        </w:rPr>
        <w:t>：以</w:t>
      </w:r>
      <w:r w:rsidRPr="00D8345A">
        <w:rPr>
          <w:rFonts w:ascii="Times New Roman" w:eastAsia="宋体" w:hAnsi="Times New Roman"/>
          <w:sz w:val="24"/>
        </w:rPr>
        <w:t>MCS3</w:t>
      </w:r>
      <w:r w:rsidRPr="00D8345A">
        <w:rPr>
          <w:rFonts w:ascii="Times New Roman" w:eastAsia="宋体" w:hAnsi="Times New Roman"/>
          <w:sz w:val="24"/>
        </w:rPr>
        <w:t>传输所有三层。</w:t>
      </w:r>
    </w:p>
    <w:p w:rsidR="00CC0A0F" w:rsidRPr="00D8345A" w:rsidRDefault="00CC0A0F" w:rsidP="005F1209">
      <w:pPr>
        <w:spacing w:line="440" w:lineRule="exact"/>
        <w:ind w:left="60"/>
        <w:rPr>
          <w:rFonts w:ascii="Times New Roman" w:eastAsia="宋体" w:hAnsi="Times New Roman"/>
          <w:sz w:val="24"/>
        </w:rPr>
      </w:pPr>
    </w:p>
    <w:p w:rsidR="00CC0A0F" w:rsidRDefault="00CC0A0F" w:rsidP="005F1209">
      <w:pPr>
        <w:pStyle w:val="3"/>
        <w:rPr>
          <w:rFonts w:ascii="Times New Roman" w:eastAsia="宋体" w:hAnsi="Times New Roman"/>
          <w:color w:val="auto"/>
          <w:sz w:val="24"/>
        </w:rPr>
      </w:pPr>
      <w:r w:rsidRPr="00931A01">
        <w:rPr>
          <w:rFonts w:ascii="Times New Roman" w:eastAsia="宋体" w:hAnsi="Times New Roman"/>
          <w:b/>
          <w:bCs/>
          <w:color w:val="auto"/>
          <w:sz w:val="24"/>
        </w:rPr>
        <w:t xml:space="preserve">3. </w:t>
      </w:r>
      <w:r w:rsidRPr="00931A01">
        <w:rPr>
          <w:rFonts w:ascii="Times New Roman" w:eastAsia="宋体" w:hAnsi="Times New Roman" w:hint="eastAsia"/>
          <w:b/>
          <w:bCs/>
          <w:color w:val="auto"/>
          <w:sz w:val="24"/>
        </w:rPr>
        <w:t>状态转移概率</w:t>
      </w:r>
      <w:r w:rsidRPr="00931A01">
        <w:rPr>
          <w:rFonts w:ascii="Times New Roman" w:eastAsia="宋体" w:hAnsi="Times New Roman"/>
          <w:b/>
          <w:bCs/>
          <w:color w:val="auto"/>
          <w:sz w:val="24"/>
        </w:rPr>
        <w:t xml:space="preserve"> P</w:t>
      </w:r>
      <w:r w:rsidRPr="00931A01">
        <w:rPr>
          <w:rFonts w:ascii="Times New Roman" w:eastAsia="宋体" w:hAnsi="Times New Roman" w:hint="eastAsia"/>
          <w:color w:val="auto"/>
          <w:sz w:val="24"/>
        </w:rPr>
        <w:t>：【</w:t>
      </w:r>
      <w:r w:rsidRPr="00931A01">
        <w:rPr>
          <w:rFonts w:ascii="Times New Roman" w:eastAsia="宋体" w:hAnsi="Times New Roman" w:hint="eastAsia"/>
          <w:color w:val="auto"/>
          <w:sz w:val="24"/>
        </w:rPr>
        <w:t>P(s'|s,a)</w:t>
      </w:r>
      <w:r w:rsidRPr="00931A01">
        <w:rPr>
          <w:rFonts w:ascii="Times New Roman" w:eastAsia="宋体" w:hAnsi="Times New Roman" w:hint="eastAsia"/>
          <w:color w:val="auto"/>
          <w:sz w:val="24"/>
        </w:rPr>
        <w:t>】</w:t>
      </w:r>
    </w:p>
    <w:p w:rsidR="000F6F58" w:rsidRPr="000F6F58" w:rsidRDefault="000F6F58" w:rsidP="000F6F58">
      <w:pPr>
        <w:rPr>
          <w:rFonts w:ascii="Times New Roman" w:hAnsi="Times New Roman" w:cs="Times New Roman"/>
          <w:sz w:val="28"/>
          <w:szCs w:val="28"/>
        </w:rPr>
      </w:pPr>
      <w:r w:rsidRPr="000F6F5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F6F58">
        <w:rPr>
          <w:rFonts w:ascii="Times New Roman" w:hAnsi="Times New Roman" w:cs="Times New Roman"/>
          <w:sz w:val="28"/>
          <w:szCs w:val="28"/>
        </w:rPr>
        <w:t>(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F6F58">
        <w:rPr>
          <w:rFonts w:ascii="Times New Roman" w:hAnsi="Times New Roman" w:cs="Times New Roman"/>
          <w:sz w:val="28"/>
          <w:szCs w:val="28"/>
        </w:rPr>
        <w:t>′</w:t>
      </w:r>
      <w:r w:rsidRPr="000F6F58">
        <w:rPr>
          <w:rFonts w:ascii="Cambria Math" w:hAnsi="Cambria Math" w:cs="Cambria Math"/>
          <w:sz w:val="28"/>
          <w:szCs w:val="28"/>
        </w:rPr>
        <w:t>∣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F6F58">
        <w:rPr>
          <w:rFonts w:ascii="Times New Roman" w:hAnsi="Times New Roman" w:cs="Times New Roman"/>
          <w:sz w:val="28"/>
          <w:szCs w:val="28"/>
        </w:rPr>
        <w:t>,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F6F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F6F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F6F5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0F6F58">
        <w:rPr>
          <w:rFonts w:ascii="Times New Roman" w:hAnsi="Times New Roman" w:cs="Times New Roman"/>
          <w:sz w:val="28"/>
          <w:szCs w:val="28"/>
          <w:vertAlign w:val="subscript"/>
        </w:rPr>
        <w:t>​</w:t>
      </w:r>
      <w:r w:rsidRPr="000F6F58">
        <w:rPr>
          <w:rFonts w:ascii="Times New Roman" w:hAnsi="Times New Roman" w:cs="Times New Roman"/>
          <w:sz w:val="28"/>
          <w:szCs w:val="28"/>
        </w:rPr>
        <w:t>(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0F6F58">
        <w:rPr>
          <w:rFonts w:ascii="Times New Roman" w:hAnsi="Times New Roman" w:cs="Times New Roman"/>
          <w:sz w:val="28"/>
          <w:szCs w:val="28"/>
        </w:rPr>
        <w:t>′</w:t>
      </w:r>
      <w:r w:rsidRPr="000F6F58">
        <w:rPr>
          <w:rFonts w:ascii="Cambria Math" w:hAnsi="Cambria Math" w:cs="Cambria Math"/>
          <w:sz w:val="28"/>
          <w:szCs w:val="28"/>
        </w:rPr>
        <w:t>∣</w:t>
      </w:r>
      <w:r w:rsidRPr="000F6F58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0F6F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160A9">
        <w:rPr>
          <w:rFonts w:ascii="Cambria Math" w:hAnsi="Cambria Math" w:cs="Cambria Math"/>
          <w:sz w:val="28"/>
          <w:szCs w:val="28"/>
        </w:rPr>
        <w:t>⋅</w:t>
      </w:r>
      <w:r w:rsidRPr="005160A9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160A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B​</w:t>
      </w:r>
      <w:r w:rsidRPr="005160A9">
        <w:rPr>
          <w:rFonts w:ascii="Times New Roman" w:hAnsi="Times New Roman" w:cs="Times New Roman"/>
          <w:sz w:val="28"/>
          <w:szCs w:val="28"/>
        </w:rPr>
        <w:t>(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160A9">
        <w:rPr>
          <w:rFonts w:ascii="Times New Roman" w:hAnsi="Times New Roman" w:cs="Times New Roman"/>
          <w:sz w:val="28"/>
          <w:szCs w:val="28"/>
        </w:rPr>
        <w:t>′</w:t>
      </w:r>
      <w:r w:rsidRPr="005160A9">
        <w:rPr>
          <w:rFonts w:ascii="Cambria Math" w:hAnsi="Cambria Math" w:cs="Cambria Math"/>
          <w:sz w:val="28"/>
          <w:szCs w:val="28"/>
        </w:rPr>
        <w:t>∣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5160A9">
        <w:rPr>
          <w:rFonts w:ascii="Times New Roman" w:hAnsi="Times New Roman" w:cs="Times New Roman"/>
          <w:sz w:val="28"/>
          <w:szCs w:val="28"/>
        </w:rPr>
        <w:t>,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5160A9">
        <w:rPr>
          <w:rFonts w:ascii="Times New Roman" w:hAnsi="Times New Roman" w:cs="Times New Roman"/>
          <w:sz w:val="28"/>
          <w:szCs w:val="28"/>
        </w:rPr>
        <w:t>,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mcs</w:t>
      </w:r>
      <w:r w:rsidRPr="005160A9">
        <w:rPr>
          <w:rFonts w:ascii="Times New Roman" w:hAnsi="Times New Roman" w:cs="Times New Roman"/>
          <w:sz w:val="28"/>
          <w:szCs w:val="28"/>
        </w:rPr>
        <w:t>)</w:t>
      </w:r>
      <w:r w:rsidRPr="005160A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160A9">
        <w:rPr>
          <w:rFonts w:ascii="Cambria Math" w:hAnsi="Cambria Math" w:cs="Cambria Math"/>
          <w:sz w:val="28"/>
          <w:szCs w:val="28"/>
        </w:rPr>
        <w:t>⋅</w:t>
      </w:r>
      <w:r w:rsidRPr="005160A9">
        <w:rPr>
          <w:rFonts w:ascii="Cambria Math" w:hAnsi="Cambria Math" w:cs="Cambria Math" w:hint="eastAsia"/>
          <w:sz w:val="28"/>
          <w:szCs w:val="28"/>
        </w:rPr>
        <w:t xml:space="preserve"> 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160A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L</w:t>
      </w:r>
      <w:r w:rsidRPr="005160A9">
        <w:rPr>
          <w:rFonts w:ascii="Times New Roman" w:hAnsi="Times New Roman" w:cs="Times New Roman"/>
          <w:sz w:val="28"/>
          <w:szCs w:val="28"/>
        </w:rPr>
        <w:t>​(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5160A9">
        <w:rPr>
          <w:rFonts w:ascii="Times New Roman" w:hAnsi="Times New Roman" w:cs="Times New Roman"/>
          <w:sz w:val="28"/>
          <w:szCs w:val="28"/>
        </w:rPr>
        <w:t>′</w:t>
      </w:r>
      <w:r w:rsidRPr="005160A9">
        <w:rPr>
          <w:rFonts w:ascii="Cambria Math" w:hAnsi="Cambria Math" w:cs="Cambria Math"/>
          <w:sz w:val="28"/>
          <w:szCs w:val="28"/>
        </w:rPr>
        <w:t>∣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5160A9">
        <w:rPr>
          <w:rFonts w:ascii="Times New Roman" w:hAnsi="Times New Roman" w:cs="Times New Roman"/>
          <w:sz w:val="28"/>
          <w:szCs w:val="28"/>
        </w:rPr>
        <w:t>,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5160A9">
        <w:rPr>
          <w:rFonts w:ascii="Times New Roman" w:hAnsi="Times New Roman" w:cs="Times New Roman"/>
          <w:sz w:val="28"/>
          <w:szCs w:val="28"/>
        </w:rPr>
        <w:t>,</w:t>
      </w:r>
      <w:r w:rsidRPr="005160A9">
        <w:rPr>
          <w:rFonts w:ascii="Times New Roman" w:hAnsi="Times New Roman" w:cs="Times New Roman"/>
          <w:i/>
          <w:iCs/>
          <w:sz w:val="28"/>
          <w:szCs w:val="28"/>
        </w:rPr>
        <w:t>mcs</w:t>
      </w:r>
      <w:r w:rsidRPr="005160A9">
        <w:rPr>
          <w:rFonts w:ascii="Times New Roman" w:hAnsi="Times New Roman" w:cs="Times New Roman"/>
          <w:sz w:val="28"/>
          <w:szCs w:val="28"/>
        </w:rPr>
        <w:t>)</w:t>
      </w:r>
    </w:p>
    <w:p w:rsidR="00CC0A0F" w:rsidRPr="00931A01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 w:hint="eastAsia"/>
          <w:b/>
          <w:bCs/>
          <w:sz w:val="24"/>
        </w:rPr>
        <w:lastRenderedPageBreak/>
        <w:t>信道转移矩阵</w:t>
      </w:r>
      <w:r w:rsidR="000F6F58" w:rsidRPr="000F6F58">
        <w:rPr>
          <w:rFonts w:ascii="Times New Roman" w:eastAsia="宋体" w:hAnsi="Times New Roman"/>
          <w:i/>
          <w:iCs/>
          <w:sz w:val="24"/>
        </w:rPr>
        <w:t>P</w:t>
      </w:r>
      <w:r w:rsidR="000F6F58" w:rsidRPr="000F6F58">
        <w:rPr>
          <w:rFonts w:ascii="Times New Roman" w:eastAsia="宋体" w:hAnsi="Times New Roman"/>
          <w:i/>
          <w:iCs/>
          <w:sz w:val="24"/>
          <w:vertAlign w:val="subscript"/>
        </w:rPr>
        <w:t>C</w:t>
      </w:r>
      <w:r w:rsidR="000F6F58" w:rsidRPr="000F6F58">
        <w:rPr>
          <w:rFonts w:ascii="Times New Roman" w:eastAsia="宋体" w:hAnsi="Times New Roman"/>
          <w:sz w:val="24"/>
        </w:rPr>
        <w:t>​(</w:t>
      </w:r>
      <w:r w:rsidR="000F6F58" w:rsidRPr="000F6F58">
        <w:rPr>
          <w:rFonts w:ascii="Times New Roman" w:eastAsia="宋体" w:hAnsi="Times New Roman"/>
          <w:i/>
          <w:iCs/>
          <w:sz w:val="24"/>
        </w:rPr>
        <w:t>c</w:t>
      </w:r>
      <w:r w:rsidR="000F6F58" w:rsidRPr="000F6F58">
        <w:rPr>
          <w:rFonts w:ascii="Times New Roman" w:eastAsia="宋体" w:hAnsi="Times New Roman"/>
          <w:sz w:val="24"/>
        </w:rPr>
        <w:t>′</w:t>
      </w:r>
      <w:r w:rsidR="000F6F58" w:rsidRPr="000F6F58">
        <w:rPr>
          <w:rFonts w:ascii="Cambria Math" w:eastAsia="宋体" w:hAnsi="Cambria Math" w:cs="Cambria Math"/>
          <w:sz w:val="24"/>
        </w:rPr>
        <w:t>∣</w:t>
      </w:r>
      <w:r w:rsidR="000F6F58" w:rsidRPr="000F6F58">
        <w:rPr>
          <w:rFonts w:ascii="Times New Roman" w:eastAsia="宋体" w:hAnsi="Times New Roman"/>
          <w:i/>
          <w:iCs/>
          <w:sz w:val="24"/>
        </w:rPr>
        <w:t>c</w:t>
      </w:r>
      <w:r w:rsidR="000F6F58" w:rsidRPr="000F6F58">
        <w:rPr>
          <w:rFonts w:ascii="Times New Roman" w:eastAsia="宋体" w:hAnsi="Times New Roman"/>
          <w:sz w:val="24"/>
        </w:rPr>
        <w:t>)</w:t>
      </w:r>
      <w:r w:rsidRPr="00931A01">
        <w:rPr>
          <w:rFonts w:ascii="Times New Roman" w:eastAsia="宋体" w:hAnsi="Times New Roman" w:hint="eastAsia"/>
          <w:sz w:val="24"/>
        </w:rPr>
        <w:t>：</w:t>
      </w:r>
    </w:p>
    <w:p w:rsidR="006376AA" w:rsidRPr="00931A01" w:rsidRDefault="006376AA" w:rsidP="006376AA">
      <w:pPr>
        <w:numPr>
          <w:ilvl w:val="0"/>
          <w:numId w:val="14"/>
        </w:num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>作用</w:t>
      </w:r>
      <w:r w:rsidRPr="00931A01">
        <w:rPr>
          <w:rFonts w:ascii="Times New Roman" w:eastAsia="宋体" w:hAnsi="Times New Roman"/>
          <w:sz w:val="24"/>
        </w:rPr>
        <w:t>：描述在当前状态</w:t>
      </w:r>
      <w:r w:rsidRPr="00931A01">
        <w:rPr>
          <w:rFonts w:ascii="Times New Roman" w:eastAsia="宋体" w:hAnsi="Times New Roman"/>
          <w:sz w:val="24"/>
        </w:rPr>
        <w:t> s </w:t>
      </w:r>
      <w:r w:rsidRPr="00931A01">
        <w:rPr>
          <w:rFonts w:ascii="Times New Roman" w:eastAsia="宋体" w:hAnsi="Times New Roman"/>
          <w:sz w:val="24"/>
        </w:rPr>
        <w:t>和动作</w:t>
      </w:r>
      <w:r w:rsidRPr="00931A01">
        <w:rPr>
          <w:rFonts w:ascii="Times New Roman" w:eastAsia="宋体" w:hAnsi="Times New Roman"/>
          <w:sz w:val="24"/>
        </w:rPr>
        <w:t> a </w:t>
      </w:r>
      <w:r w:rsidRPr="00931A01">
        <w:rPr>
          <w:rFonts w:ascii="Times New Roman" w:eastAsia="宋体" w:hAnsi="Times New Roman"/>
          <w:sz w:val="24"/>
        </w:rPr>
        <w:t>下，系统转移到下一状态</w:t>
      </w:r>
      <w:r w:rsidRPr="00931A01">
        <w:rPr>
          <w:rFonts w:ascii="Times New Roman" w:eastAsia="宋体" w:hAnsi="Times New Roman"/>
          <w:sz w:val="24"/>
        </w:rPr>
        <w:t> </w:t>
      </w:r>
      <w:r w:rsidR="000F6F58" w:rsidRPr="00931A01">
        <w:rPr>
          <w:rFonts w:ascii="Times New Roman" w:eastAsia="宋体" w:hAnsi="Times New Roman" w:hint="eastAsia"/>
          <w:sz w:val="24"/>
        </w:rPr>
        <w:t>s'</w:t>
      </w:r>
      <w:r w:rsidRPr="00931A01">
        <w:rPr>
          <w:rFonts w:ascii="Times New Roman" w:eastAsia="宋体" w:hAnsi="Times New Roman"/>
          <w:sz w:val="24"/>
        </w:rPr>
        <w:t>​</w:t>
      </w:r>
      <w:r w:rsidRPr="00931A01">
        <w:rPr>
          <w:rFonts w:ascii="Times New Roman" w:eastAsia="宋体" w:hAnsi="Times New Roman"/>
          <w:sz w:val="24"/>
        </w:rPr>
        <w:t>的概率。</w:t>
      </w:r>
    </w:p>
    <w:p w:rsidR="006376AA" w:rsidRPr="00931A01" w:rsidRDefault="006376AA" w:rsidP="006376AA">
      <w:pPr>
        <w:numPr>
          <w:ilvl w:val="0"/>
          <w:numId w:val="14"/>
        </w:num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>建模原理</w:t>
      </w:r>
      <w:r w:rsidRPr="00931A01">
        <w:rPr>
          <w:rFonts w:ascii="Times New Roman" w:eastAsia="宋体" w:hAnsi="Times New Roman"/>
          <w:sz w:val="24"/>
        </w:rPr>
        <w:t>：</w:t>
      </w:r>
    </w:p>
    <w:p w:rsidR="003E0601" w:rsidRPr="00931A01" w:rsidRDefault="006376AA" w:rsidP="003E0601">
      <w:pPr>
        <w:pStyle w:val="a9"/>
        <w:numPr>
          <w:ilvl w:val="0"/>
          <w:numId w:val="14"/>
        </w:num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>信道状态转移</w:t>
      </w:r>
      <w:r w:rsidRPr="00931A01">
        <w:rPr>
          <w:rFonts w:ascii="Times New Roman" w:eastAsia="宋体" w:hAnsi="Times New Roman"/>
          <w:sz w:val="24"/>
        </w:rPr>
        <w:t>：基于马尔可夫链的信道衰落模型（</w:t>
      </w:r>
      <w:r w:rsidRPr="00931A01">
        <w:rPr>
          <w:rFonts w:ascii="Times New Roman" w:eastAsia="宋体" w:hAnsi="Times New Roman"/>
          <w:sz w:val="24"/>
        </w:rPr>
        <w:t>Gilbert-Elliott</w:t>
      </w:r>
      <w:r w:rsidRPr="00931A01">
        <w:rPr>
          <w:rFonts w:ascii="Times New Roman" w:eastAsia="宋体" w:hAnsi="Times New Roman"/>
          <w:sz w:val="24"/>
        </w:rPr>
        <w:t>模型）。</w:t>
      </w:r>
    </w:p>
    <w:p w:rsidR="00735996" w:rsidRPr="00931A01" w:rsidRDefault="00735996" w:rsidP="003E0601">
      <w:pPr>
        <w:numPr>
          <w:ilvl w:val="1"/>
          <w:numId w:val="15"/>
        </w:num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>模型原理</w:t>
      </w:r>
      <w:r w:rsidRPr="00931A01">
        <w:rPr>
          <w:rFonts w:ascii="Times New Roman" w:eastAsia="宋体" w:hAnsi="Times New Roman"/>
          <w:sz w:val="24"/>
        </w:rPr>
        <w:t>：</w:t>
      </w:r>
    </w:p>
    <w:p w:rsidR="00735996" w:rsidRPr="00931A01" w:rsidRDefault="00735996" w:rsidP="000F6F58">
      <w:pPr>
        <w:spacing w:line="440" w:lineRule="exact"/>
        <w:ind w:left="144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sz w:val="24"/>
        </w:rPr>
        <w:t>假设信道状态在离散时间步长内仅依赖前一状态（马尔可夫性）。</w:t>
      </w:r>
    </w:p>
    <w:p w:rsidR="00735996" w:rsidRPr="00931A01" w:rsidRDefault="00735996" w:rsidP="000F6F58">
      <w:pPr>
        <w:spacing w:line="440" w:lineRule="exact"/>
        <w:ind w:left="1440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sz w:val="24"/>
        </w:rPr>
        <w:t>定义状态转移概率矩阵</w:t>
      </w:r>
      <w:r w:rsidRPr="00931A01">
        <w:rPr>
          <w:rFonts w:ascii="Times New Roman" w:eastAsia="宋体" w:hAnsi="Times New Roman"/>
          <w:sz w:val="24"/>
        </w:rPr>
        <w:t> P</w:t>
      </w:r>
      <w:r w:rsidRPr="00931A01">
        <w:rPr>
          <w:rFonts w:ascii="Times New Roman" w:eastAsia="宋体" w:hAnsi="Times New Roman"/>
          <w:i/>
          <w:iCs/>
          <w:sz w:val="24"/>
          <w:vertAlign w:val="subscript"/>
        </w:rPr>
        <w:t>h</w:t>
      </w:r>
      <w:r w:rsidRPr="00931A01">
        <w:rPr>
          <w:rFonts w:ascii="Times New Roman" w:eastAsia="宋体" w:hAnsi="Times New Roman"/>
          <w:sz w:val="24"/>
        </w:rPr>
        <w:t>​</w:t>
      </w:r>
      <w:r w:rsidRPr="00931A01">
        <w:rPr>
          <w:rFonts w:ascii="Times New Roman" w:eastAsia="宋体" w:hAnsi="Times New Roman"/>
          <w:sz w:val="24"/>
        </w:rPr>
        <w:t>，其中元素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i/>
          <w:iCs/>
          <w:sz w:val="24"/>
        </w:rPr>
        <w:t>p</w:t>
      </w:r>
      <w:r w:rsidRPr="00931A01">
        <w:rPr>
          <w:rFonts w:ascii="Times New Roman" w:eastAsia="宋体" w:hAnsi="Times New Roman"/>
          <w:i/>
          <w:iCs/>
          <w:sz w:val="24"/>
          <w:vertAlign w:val="subscript"/>
        </w:rPr>
        <w:t>ij</w:t>
      </w:r>
      <w:r w:rsidRPr="00931A01">
        <w:rPr>
          <w:rFonts w:ascii="Times New Roman" w:eastAsia="宋体" w:hAnsi="Times New Roman"/>
          <w:sz w:val="24"/>
          <w:vertAlign w:val="subscript"/>
        </w:rPr>
        <w:t>​ </w:t>
      </w:r>
      <w:r w:rsidRPr="00931A01">
        <w:rPr>
          <w:rFonts w:ascii="Times New Roman" w:eastAsia="宋体" w:hAnsi="Times New Roman"/>
          <w:sz w:val="24"/>
        </w:rPr>
        <w:t>表示从状态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i/>
          <w:iCs/>
          <w:sz w:val="24"/>
        </w:rPr>
        <w:t>i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sz w:val="24"/>
        </w:rPr>
        <w:t>转移到状态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i/>
          <w:iCs/>
          <w:sz w:val="24"/>
        </w:rPr>
        <w:t>j</w:t>
      </w:r>
      <w:r w:rsidRPr="00931A01">
        <w:rPr>
          <w:rFonts w:ascii="Times New Roman" w:eastAsia="宋体" w:hAnsi="Times New Roman"/>
          <w:sz w:val="24"/>
        </w:rPr>
        <w:t> </w:t>
      </w:r>
      <w:r w:rsidRPr="00931A01">
        <w:rPr>
          <w:rFonts w:ascii="Times New Roman" w:eastAsia="宋体" w:hAnsi="Times New Roman"/>
          <w:sz w:val="24"/>
        </w:rPr>
        <w:t>的概率：</w:t>
      </w:r>
    </w:p>
    <w:p w:rsidR="00735996" w:rsidRDefault="00735996" w:rsidP="00735996">
      <w:pPr>
        <w:numPr>
          <w:ilvl w:val="1"/>
          <w:numId w:val="20"/>
        </w:numPr>
        <w:jc w:val="center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noProof/>
          <w:sz w:val="24"/>
        </w:rPr>
        <w:drawing>
          <wp:inline distT="0" distB="0" distL="0" distR="0" wp14:anchorId="01C246EF" wp14:editId="1AAA1E34">
            <wp:extent cx="3296110" cy="1324160"/>
            <wp:effectExtent l="0" t="0" r="0" b="9525"/>
            <wp:docPr id="107266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5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96" w:rsidRDefault="00735996" w:rsidP="000F6F58">
      <w:pPr>
        <w:ind w:left="1440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sz w:val="24"/>
        </w:rPr>
        <w:t>满足每行概率和为</w:t>
      </w:r>
      <w:r w:rsidRPr="00735996">
        <w:rPr>
          <w:rFonts w:ascii="Times New Roman" w:eastAsia="宋体" w:hAnsi="Times New Roman"/>
          <w:sz w:val="24"/>
        </w:rPr>
        <w:t>1</w:t>
      </w:r>
      <w:r w:rsidRPr="00735996">
        <w:rPr>
          <w:rFonts w:ascii="Times New Roman" w:eastAsia="宋体" w:hAnsi="Times New Roman"/>
          <w:sz w:val="24"/>
        </w:rPr>
        <w:t>：</w:t>
      </w:r>
      <w:r w:rsidRPr="00735996">
        <w:rPr>
          <w:rFonts w:ascii="Times New Roman" w:eastAsia="宋体" w:hAnsi="Times New Roman"/>
          <w:noProof/>
          <w:sz w:val="24"/>
        </w:rPr>
        <w:drawing>
          <wp:inline distT="0" distB="0" distL="0" distR="0" wp14:anchorId="599399ED" wp14:editId="28D91033">
            <wp:extent cx="1590897" cy="466790"/>
            <wp:effectExtent l="0" t="0" r="9525" b="9525"/>
            <wp:docPr id="19538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96">
        <w:rPr>
          <w:rFonts w:ascii="Times New Roman" w:eastAsia="宋体" w:hAnsi="Times New Roman"/>
          <w:sz w:val="24"/>
        </w:rPr>
        <w:t xml:space="preserve"> </w:t>
      </w:r>
    </w:p>
    <w:p w:rsidR="00735996" w:rsidRPr="00735996" w:rsidRDefault="00735996" w:rsidP="00735996">
      <w:pPr>
        <w:numPr>
          <w:ilvl w:val="1"/>
          <w:numId w:val="20"/>
        </w:numPr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b/>
          <w:bCs/>
          <w:sz w:val="24"/>
        </w:rPr>
        <w:t>时间相关性</w:t>
      </w:r>
      <w:r w:rsidRPr="00735996">
        <w:rPr>
          <w:rFonts w:ascii="Times New Roman" w:eastAsia="宋体" w:hAnsi="Times New Roman"/>
          <w:sz w:val="24"/>
        </w:rPr>
        <w:t>：转移概率反映了信道的时间相关性。</w:t>
      </w:r>
    </w:p>
    <w:p w:rsidR="00735996" w:rsidRPr="00735996" w:rsidRDefault="00735996" w:rsidP="000F6F58">
      <w:pPr>
        <w:ind w:left="1440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sz w:val="24"/>
        </w:rPr>
        <w:t>若</w:t>
      </w:r>
      <w:r w:rsidRPr="00735996">
        <w:rPr>
          <w:rFonts w:ascii="Times New Roman" w:eastAsia="宋体" w:hAnsi="Times New Roman"/>
          <w:sz w:val="24"/>
        </w:rPr>
        <w:t> </w:t>
      </w:r>
      <w:r w:rsidRPr="00735996">
        <w:rPr>
          <w:rFonts w:ascii="Times New Roman" w:eastAsia="宋体" w:hAnsi="Times New Roman"/>
          <w:i/>
          <w:iCs/>
          <w:sz w:val="24"/>
        </w:rPr>
        <w:t>p</w:t>
      </w:r>
      <w:r w:rsidRPr="009B4B75">
        <w:rPr>
          <w:rFonts w:ascii="Times New Roman" w:eastAsia="宋体" w:hAnsi="Times New Roman"/>
          <w:i/>
          <w:iCs/>
          <w:sz w:val="24"/>
          <w:vertAlign w:val="subscript"/>
        </w:rPr>
        <w:t>ii</w:t>
      </w:r>
      <w:r w:rsidRPr="009B4B75">
        <w:rPr>
          <w:rFonts w:ascii="Times New Roman" w:eastAsia="宋体" w:hAnsi="Times New Roman"/>
          <w:sz w:val="24"/>
          <w:vertAlign w:val="subscript"/>
        </w:rPr>
        <w:t>​</w:t>
      </w:r>
      <w:r w:rsidRPr="00735996">
        <w:rPr>
          <w:rFonts w:ascii="Times New Roman" w:eastAsia="宋体" w:hAnsi="Times New Roman"/>
          <w:sz w:val="24"/>
        </w:rPr>
        <w:t> </w:t>
      </w:r>
      <w:r w:rsidRPr="00735996">
        <w:rPr>
          <w:rFonts w:ascii="Times New Roman" w:eastAsia="宋体" w:hAnsi="Times New Roman"/>
          <w:sz w:val="24"/>
        </w:rPr>
        <w:t>较大，说明信道状态相对稳定（如室内静态场景）。</w:t>
      </w:r>
    </w:p>
    <w:p w:rsidR="00735996" w:rsidRPr="00735996" w:rsidRDefault="00735996" w:rsidP="000F6F58">
      <w:pPr>
        <w:ind w:left="1440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sz w:val="24"/>
        </w:rPr>
        <w:t>若非对角元素占主导，说明信道快速波动（如高速移动场景）。</w:t>
      </w:r>
    </w:p>
    <w:p w:rsidR="00735996" w:rsidRPr="00735996" w:rsidRDefault="00735996" w:rsidP="00735996">
      <w:pPr>
        <w:numPr>
          <w:ilvl w:val="1"/>
          <w:numId w:val="20"/>
        </w:numPr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b/>
          <w:bCs/>
          <w:sz w:val="24"/>
        </w:rPr>
        <w:t>对</w:t>
      </w:r>
      <w:r w:rsidRPr="00735996">
        <w:rPr>
          <w:rFonts w:ascii="Times New Roman" w:eastAsia="宋体" w:hAnsi="Times New Roman"/>
          <w:b/>
          <w:bCs/>
          <w:sz w:val="24"/>
        </w:rPr>
        <w:t>QoS</w:t>
      </w:r>
      <w:r w:rsidRPr="00735996">
        <w:rPr>
          <w:rFonts w:ascii="Times New Roman" w:eastAsia="宋体" w:hAnsi="Times New Roman"/>
          <w:b/>
          <w:bCs/>
          <w:sz w:val="24"/>
        </w:rPr>
        <w:t>的影响</w:t>
      </w:r>
      <w:r w:rsidRPr="00735996">
        <w:rPr>
          <w:rFonts w:ascii="Times New Roman" w:eastAsia="宋体" w:hAnsi="Times New Roman"/>
          <w:sz w:val="24"/>
        </w:rPr>
        <w:t>：</w:t>
      </w:r>
    </w:p>
    <w:p w:rsidR="00735996" w:rsidRPr="00735996" w:rsidRDefault="00735996" w:rsidP="000F6F58">
      <w:pPr>
        <w:ind w:left="1440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sz w:val="24"/>
        </w:rPr>
        <w:t>频繁切换低增益状态会增加视频卡顿风险，需动态降低视频层数。</w:t>
      </w:r>
    </w:p>
    <w:p w:rsidR="00735996" w:rsidRDefault="00735996" w:rsidP="000F6F58">
      <w:pPr>
        <w:ind w:left="1440"/>
        <w:rPr>
          <w:rFonts w:ascii="Times New Roman" w:eastAsia="宋体" w:hAnsi="Times New Roman"/>
          <w:sz w:val="24"/>
        </w:rPr>
      </w:pPr>
      <w:r w:rsidRPr="00735996">
        <w:rPr>
          <w:rFonts w:ascii="Times New Roman" w:eastAsia="宋体" w:hAnsi="Times New Roman"/>
          <w:sz w:val="24"/>
        </w:rPr>
        <w:t>高增益状态的持续概率高，可支持多层传输以提升画质。</w:t>
      </w:r>
    </w:p>
    <w:p w:rsidR="003E0601" w:rsidRPr="000F6F58" w:rsidRDefault="003E0601" w:rsidP="000F6F58">
      <w:p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/>
          <w:b/>
          <w:bCs/>
          <w:sz w:val="24"/>
        </w:rPr>
        <w:t>缓存状态转移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P</w:t>
      </w:r>
      <w:r w:rsidR="000F6F58" w:rsidRPr="000F6F58">
        <w:rPr>
          <w:rFonts w:ascii="Times New Roman" w:eastAsia="宋体" w:hAnsi="Times New Roman" w:cs="Times New Roman"/>
          <w:i/>
          <w:iCs/>
          <w:sz w:val="24"/>
          <w:vertAlign w:val="subscript"/>
        </w:rPr>
        <w:t>B</w:t>
      </w:r>
      <w:r w:rsidR="000F6F58" w:rsidRPr="000F6F58">
        <w:rPr>
          <w:rFonts w:ascii="Times New Roman" w:eastAsia="宋体" w:hAnsi="Times New Roman" w:cs="Times New Roman"/>
          <w:sz w:val="24"/>
          <w:vertAlign w:val="subscript"/>
        </w:rPr>
        <w:t>​</w:t>
      </w:r>
      <w:r w:rsidR="000F6F58" w:rsidRPr="000F6F58">
        <w:rPr>
          <w:rFonts w:ascii="Times New Roman" w:eastAsia="宋体" w:hAnsi="Times New Roman" w:cs="Times New Roman"/>
          <w:sz w:val="24"/>
        </w:rPr>
        <w:t>(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b</w:t>
      </w:r>
      <w:r w:rsidR="000F6F58" w:rsidRPr="000F6F58">
        <w:rPr>
          <w:rFonts w:ascii="Times New Roman" w:eastAsia="宋体" w:hAnsi="Times New Roman" w:cs="Times New Roman"/>
          <w:sz w:val="24"/>
        </w:rPr>
        <w:t>′</w:t>
      </w:r>
      <w:r w:rsidR="000F6F58" w:rsidRPr="000F6F58">
        <w:rPr>
          <w:rFonts w:ascii="Cambria Math" w:eastAsia="宋体" w:hAnsi="Cambria Math" w:cs="Cambria Math"/>
          <w:sz w:val="24"/>
        </w:rPr>
        <w:t>∣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b</w:t>
      </w:r>
      <w:r w:rsidR="000F6F58" w:rsidRPr="000F6F58">
        <w:rPr>
          <w:rFonts w:ascii="Times New Roman" w:eastAsia="宋体" w:hAnsi="Times New Roman" w:cs="Times New Roman"/>
          <w:sz w:val="24"/>
        </w:rPr>
        <w:t>,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l</w:t>
      </w:r>
      <w:r w:rsidR="000F6F58" w:rsidRPr="000F6F58">
        <w:rPr>
          <w:rFonts w:ascii="Times New Roman" w:eastAsia="宋体" w:hAnsi="Times New Roman" w:cs="Times New Roman"/>
          <w:sz w:val="24"/>
        </w:rPr>
        <w:t>,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mcs</w:t>
      </w:r>
      <w:r w:rsidR="000F6F58" w:rsidRPr="000F6F58">
        <w:rPr>
          <w:rFonts w:ascii="Times New Roman" w:eastAsia="宋体" w:hAnsi="Times New Roman" w:cs="Times New Roman"/>
          <w:sz w:val="24"/>
        </w:rPr>
        <w:t>)</w:t>
      </w:r>
      <w:r w:rsidRPr="000F6F58">
        <w:rPr>
          <w:rFonts w:ascii="Times New Roman" w:eastAsia="宋体" w:hAnsi="Times New Roman"/>
          <w:sz w:val="24"/>
        </w:rPr>
        <w:t>：</w:t>
      </w:r>
    </w:p>
    <w:p w:rsidR="000F6F58" w:rsidRPr="005160A9" w:rsidRDefault="000F6F58" w:rsidP="000F6F58">
      <w:pPr>
        <w:pStyle w:val="a9"/>
        <w:numPr>
          <w:ilvl w:val="0"/>
          <w:numId w:val="20"/>
        </w:num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  <w:r w:rsidRPr="005160A9">
        <w:rPr>
          <w:rFonts w:ascii="Times New Roman" w:eastAsia="宋体" w:hAnsi="Times New Roman" w:cs="Times New Roman"/>
          <w:sz w:val="28"/>
          <w:szCs w:val="24"/>
        </w:rPr>
        <w:t>b</w:t>
      </w:r>
      <w:r w:rsidRPr="005160A9">
        <w:rPr>
          <w:rFonts w:ascii="Times New Roman" w:eastAsia="宋体" w:hAnsi="Times New Roman" w:cs="Times New Roman"/>
          <w:sz w:val="28"/>
          <w:szCs w:val="24"/>
          <w:vertAlign w:val="subscript"/>
        </w:rPr>
        <w:t>t+1</w:t>
      </w:r>
      <w:r w:rsidRPr="005160A9">
        <w:rPr>
          <w:rFonts w:ascii="Times New Roman" w:eastAsia="宋体" w:hAnsi="Times New Roman" w:cs="Times New Roman"/>
          <w:sz w:val="28"/>
          <w:szCs w:val="24"/>
        </w:rPr>
        <w:t xml:space="preserve"> = max(0, b</w:t>
      </w:r>
      <w:r w:rsidRPr="005160A9">
        <w:rPr>
          <w:rFonts w:ascii="Times New Roman" w:eastAsia="宋体" w:hAnsi="Times New Roman" w:cs="Times New Roman"/>
          <w:sz w:val="28"/>
          <w:szCs w:val="24"/>
          <w:vertAlign w:val="subscript"/>
        </w:rPr>
        <w:t>t</w:t>
      </w:r>
      <w:r w:rsidRPr="005160A9">
        <w:rPr>
          <w:rFonts w:ascii="Times New Roman" w:eastAsia="宋体" w:hAnsi="Times New Roman" w:cs="Times New Roman"/>
          <w:sz w:val="28"/>
          <w:szCs w:val="24"/>
        </w:rPr>
        <w:t>+R(l,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mcs)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Cambria Math" w:eastAsia="宋体" w:hAnsi="Cambria Math" w:cs="Cambria Math"/>
          <w:sz w:val="28"/>
          <w:szCs w:val="24"/>
        </w:rPr>
        <w:t>⋅</w:t>
      </w:r>
      <w:r w:rsidRPr="005160A9">
        <w:rPr>
          <w:rFonts w:ascii="Cambria Math" w:eastAsia="宋体" w:hAnsi="Cambria Math" w:cs="Cambria Math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Δt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Cambria Math" w:eastAsia="宋体" w:hAnsi="Cambria Math" w:cs="Cambria Math"/>
          <w:sz w:val="28"/>
          <w:szCs w:val="24"/>
        </w:rPr>
        <w:t>⋅</w:t>
      </w:r>
      <w:r w:rsidRPr="005160A9">
        <w:rPr>
          <w:rFonts w:ascii="Cambria Math" w:eastAsia="宋体" w:hAnsi="Cambria Math" w:cs="Cambria Math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(1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−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BLER(c,mcs))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–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μ</w:t>
      </w:r>
      <w:r w:rsidRPr="005160A9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Pr="005160A9">
        <w:rPr>
          <w:rFonts w:ascii="Cambria Math" w:eastAsia="宋体" w:hAnsi="Cambria Math" w:cs="Cambria Math"/>
          <w:sz w:val="28"/>
          <w:szCs w:val="24"/>
        </w:rPr>
        <w:t>⋅</w:t>
      </w:r>
      <w:r w:rsidRPr="005160A9">
        <w:rPr>
          <w:rFonts w:ascii="Cambria Math" w:eastAsia="宋体" w:hAnsi="Cambria Math" w:cs="Cambria Math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 w:cs="Times New Roman"/>
          <w:sz w:val="28"/>
          <w:szCs w:val="24"/>
        </w:rPr>
        <w:t>Δt)</w:t>
      </w:r>
    </w:p>
    <w:p w:rsidR="000F6F58" w:rsidRPr="000F6F58" w:rsidRDefault="000F6F58" w:rsidP="000F6F58">
      <w:pPr>
        <w:pStyle w:val="a9"/>
        <w:numPr>
          <w:ilvl w:val="0"/>
          <w:numId w:val="20"/>
        </w:num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 w:hint="eastAsia"/>
          <w:sz w:val="24"/>
        </w:rPr>
        <w:t>R(l,mcs)</w:t>
      </w:r>
      <w:r w:rsidRPr="000F6F58">
        <w:rPr>
          <w:rFonts w:ascii="Times New Roman" w:eastAsia="宋体" w:hAnsi="Times New Roman" w:hint="eastAsia"/>
          <w:sz w:val="24"/>
        </w:rPr>
        <w:t>：</w:t>
      </w:r>
      <w:r w:rsidRPr="000F6F58">
        <w:rPr>
          <w:rFonts w:ascii="Times New Roman" w:eastAsia="宋体" w:hAnsi="Times New Roman" w:hint="eastAsia"/>
          <w:sz w:val="24"/>
        </w:rPr>
        <w:t>MCS</w:t>
      </w:r>
      <w:r w:rsidRPr="000F6F58">
        <w:rPr>
          <w:rFonts w:ascii="Times New Roman" w:eastAsia="宋体" w:hAnsi="Times New Roman" w:hint="eastAsia"/>
          <w:sz w:val="24"/>
        </w:rPr>
        <w:t>和层数联合决定的传输速率（如</w:t>
      </w:r>
      <w:r w:rsidRPr="000F6F58">
        <w:rPr>
          <w:rFonts w:ascii="Times New Roman" w:eastAsia="宋体" w:hAnsi="Times New Roman" w:hint="eastAsia"/>
          <w:sz w:val="24"/>
        </w:rPr>
        <w:t>MCS3</w:t>
      </w:r>
      <w:r w:rsidRPr="000F6F58">
        <w:rPr>
          <w:rFonts w:ascii="Times New Roman" w:eastAsia="宋体" w:hAnsi="Times New Roman" w:hint="eastAsia"/>
          <w:sz w:val="24"/>
        </w:rPr>
        <w:t>支持更高速率）；</w:t>
      </w:r>
    </w:p>
    <w:p w:rsidR="000F6F58" w:rsidRDefault="000F6F58" w:rsidP="000F6F58">
      <w:pPr>
        <w:pStyle w:val="a9"/>
        <w:numPr>
          <w:ilvl w:val="0"/>
          <w:numId w:val="20"/>
        </w:num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 w:hint="eastAsia"/>
          <w:sz w:val="24"/>
        </w:rPr>
        <w:t>BLER(c,mcs)</w:t>
      </w:r>
      <w:r w:rsidRPr="000F6F58">
        <w:rPr>
          <w:rFonts w:ascii="Times New Roman" w:eastAsia="宋体" w:hAnsi="Times New Roman" w:hint="eastAsia"/>
          <w:sz w:val="24"/>
        </w:rPr>
        <w:t>：信道状态</w:t>
      </w:r>
      <w:r w:rsidRPr="000F6F58">
        <w:rPr>
          <w:rFonts w:ascii="Times New Roman" w:eastAsia="宋体" w:hAnsi="Times New Roman" w:hint="eastAsia"/>
          <w:sz w:val="24"/>
        </w:rPr>
        <w:t xml:space="preserve"> c </w:t>
      </w:r>
      <w:r w:rsidRPr="000F6F58">
        <w:rPr>
          <w:rFonts w:ascii="Times New Roman" w:eastAsia="宋体" w:hAnsi="Times New Roman" w:hint="eastAsia"/>
          <w:sz w:val="24"/>
        </w:rPr>
        <w:t>下</w:t>
      </w:r>
      <w:r w:rsidRPr="000F6F58">
        <w:rPr>
          <w:rFonts w:ascii="Times New Roman" w:eastAsia="宋体" w:hAnsi="Times New Roman" w:hint="eastAsia"/>
          <w:sz w:val="24"/>
        </w:rPr>
        <w:t>MCS</w:t>
      </w:r>
      <w:r w:rsidRPr="000F6F58">
        <w:rPr>
          <w:rFonts w:ascii="Times New Roman" w:eastAsia="宋体" w:hAnsi="Times New Roman" w:hint="eastAsia"/>
          <w:sz w:val="24"/>
        </w:rPr>
        <w:t>的误码率（需查表或经验公式）；</w:t>
      </w:r>
    </w:p>
    <w:p w:rsidR="00CC3223" w:rsidRDefault="00CC3223" w:rsidP="00CC3223">
      <w:pPr>
        <w:pStyle w:val="a9"/>
        <w:numPr>
          <w:ilvl w:val="0"/>
          <w:numId w:val="43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b/>
          <w:bCs/>
          <w:sz w:val="24"/>
        </w:rPr>
        <w:t>查表法</w:t>
      </w:r>
      <w:r w:rsidRPr="00CC3223">
        <w:rPr>
          <w:rFonts w:ascii="Times New Roman" w:eastAsia="宋体" w:hAnsi="Times New Roman"/>
          <w:sz w:val="24"/>
        </w:rPr>
        <w:t>：</w:t>
      </w:r>
    </w:p>
    <w:p w:rsidR="00CC3223" w:rsidRPr="00CC3223" w:rsidRDefault="00CC3223" w:rsidP="00CC3223">
      <w:pPr>
        <w:pStyle w:val="a9"/>
        <w:spacing w:line="440" w:lineRule="exact"/>
        <w:ind w:left="800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对于不同的</w:t>
      </w:r>
      <w:r w:rsidRPr="00CC3223">
        <w:rPr>
          <w:rFonts w:ascii="Times New Roman" w:eastAsia="宋体" w:hAnsi="Times New Roman"/>
          <w:sz w:val="24"/>
        </w:rPr>
        <w:t xml:space="preserve"> MCS </w:t>
      </w:r>
      <w:r w:rsidRPr="00CC3223">
        <w:rPr>
          <w:rFonts w:ascii="Times New Roman" w:eastAsia="宋体" w:hAnsi="Times New Roman"/>
          <w:sz w:val="24"/>
        </w:rPr>
        <w:t>和信道状态，可以使用</w:t>
      </w:r>
      <w:r w:rsidRPr="00CC3223">
        <w:rPr>
          <w:rFonts w:ascii="Times New Roman" w:eastAsia="宋体" w:hAnsi="Times New Roman"/>
          <w:sz w:val="24"/>
        </w:rPr>
        <w:t xml:space="preserve"> </w:t>
      </w:r>
      <w:r w:rsidRPr="00CC3223">
        <w:rPr>
          <w:rFonts w:ascii="Times New Roman" w:eastAsia="宋体" w:hAnsi="Times New Roman"/>
          <w:b/>
          <w:bCs/>
          <w:sz w:val="24"/>
        </w:rPr>
        <w:t>查表法</w:t>
      </w:r>
      <w:r w:rsidRPr="00CC3223">
        <w:rPr>
          <w:rFonts w:ascii="Times New Roman" w:eastAsia="宋体" w:hAnsi="Times New Roman"/>
          <w:sz w:val="24"/>
        </w:rPr>
        <w:t>，即预先计算并存储对应的</w:t>
      </w:r>
      <w:r w:rsidRPr="00CC3223">
        <w:rPr>
          <w:rFonts w:ascii="Times New Roman" w:eastAsia="宋体" w:hAnsi="Times New Roman"/>
          <w:sz w:val="24"/>
        </w:rPr>
        <w:t xml:space="preserve"> BLER </w:t>
      </w:r>
      <w:r w:rsidRPr="00CC3223">
        <w:rPr>
          <w:rFonts w:ascii="Times New Roman" w:eastAsia="宋体" w:hAnsi="Times New Roman"/>
          <w:sz w:val="24"/>
        </w:rPr>
        <w:t>值。例如：</w:t>
      </w:r>
    </w:p>
    <w:p w:rsidR="00CC3223" w:rsidRPr="00CC3223" w:rsidRDefault="00CC3223" w:rsidP="00CC3223">
      <w:pPr>
        <w:pStyle w:val="a9"/>
        <w:numPr>
          <w:ilvl w:val="0"/>
          <w:numId w:val="40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在不同的信道条件（如</w:t>
      </w:r>
      <w:r w:rsidRPr="00CC3223">
        <w:rPr>
          <w:rFonts w:ascii="Times New Roman" w:eastAsia="宋体" w:hAnsi="Times New Roman"/>
          <w:sz w:val="24"/>
        </w:rPr>
        <w:t xml:space="preserve"> Good/Medium/Bad</w:t>
      </w:r>
      <w:r w:rsidRPr="00CC3223">
        <w:rPr>
          <w:rFonts w:ascii="Times New Roman" w:eastAsia="宋体" w:hAnsi="Times New Roman"/>
          <w:sz w:val="24"/>
        </w:rPr>
        <w:t>）下，针对每种</w:t>
      </w:r>
      <w:r w:rsidRPr="00CC3223">
        <w:rPr>
          <w:rFonts w:ascii="Times New Roman" w:eastAsia="宋体" w:hAnsi="Times New Roman"/>
          <w:sz w:val="24"/>
        </w:rPr>
        <w:t xml:space="preserve"> MCS</w:t>
      </w:r>
      <w:r w:rsidRPr="00CC3223">
        <w:rPr>
          <w:rFonts w:ascii="Times New Roman" w:eastAsia="宋体" w:hAnsi="Times New Roman"/>
          <w:sz w:val="24"/>
        </w:rPr>
        <w:t>（如</w:t>
      </w:r>
      <w:r w:rsidRPr="00CC3223">
        <w:rPr>
          <w:rFonts w:ascii="Times New Roman" w:eastAsia="宋体" w:hAnsi="Times New Roman"/>
          <w:sz w:val="24"/>
        </w:rPr>
        <w:t xml:space="preserve"> MCS1, MCS2, MCS3</w:t>
      </w:r>
      <w:r w:rsidRPr="00CC3223">
        <w:rPr>
          <w:rFonts w:ascii="Times New Roman" w:eastAsia="宋体" w:hAnsi="Times New Roman"/>
          <w:sz w:val="24"/>
        </w:rPr>
        <w:t>）有一个对应的</w:t>
      </w:r>
      <w:r w:rsidRPr="00CC3223">
        <w:rPr>
          <w:rFonts w:ascii="Times New Roman" w:eastAsia="宋体" w:hAnsi="Times New Roman"/>
          <w:sz w:val="24"/>
        </w:rPr>
        <w:t xml:space="preserve"> BLER </w:t>
      </w:r>
      <w:r w:rsidRPr="00CC3223">
        <w:rPr>
          <w:rFonts w:ascii="Times New Roman" w:eastAsia="宋体" w:hAnsi="Times New Roman"/>
          <w:sz w:val="24"/>
        </w:rPr>
        <w:t>值。</w:t>
      </w:r>
    </w:p>
    <w:p w:rsidR="00CC3223" w:rsidRPr="00CC3223" w:rsidRDefault="00CC3223" w:rsidP="00CC3223">
      <w:pPr>
        <w:pStyle w:val="a9"/>
        <w:numPr>
          <w:ilvl w:val="0"/>
          <w:numId w:val="40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查表方法是最简单且高效的方式，通常采用基于实际网络条件的实验结果或仿真结果。</w:t>
      </w:r>
    </w:p>
    <w:p w:rsidR="00CC3223" w:rsidRDefault="00CC3223" w:rsidP="00CC3223">
      <w:pPr>
        <w:pStyle w:val="a9"/>
        <w:numPr>
          <w:ilvl w:val="0"/>
          <w:numId w:val="43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b/>
          <w:bCs/>
          <w:sz w:val="24"/>
        </w:rPr>
        <w:t>经验公式法</w:t>
      </w:r>
      <w:r w:rsidRPr="00CC3223">
        <w:rPr>
          <w:rFonts w:ascii="Times New Roman" w:eastAsia="宋体" w:hAnsi="Times New Roman"/>
          <w:sz w:val="24"/>
        </w:rPr>
        <w:t>：</w:t>
      </w:r>
    </w:p>
    <w:p w:rsidR="00CC3223" w:rsidRPr="00CC3223" w:rsidRDefault="00CC3223" w:rsidP="00CC3223">
      <w:pPr>
        <w:pStyle w:val="a9"/>
        <w:spacing w:line="440" w:lineRule="exact"/>
        <w:ind w:left="800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lastRenderedPageBreak/>
        <w:t>在一些情况下，可以使用经验公式来估算</w:t>
      </w:r>
      <w:r w:rsidRPr="00CC3223">
        <w:rPr>
          <w:rFonts w:ascii="Times New Roman" w:eastAsia="宋体" w:hAnsi="Times New Roman"/>
          <w:sz w:val="24"/>
        </w:rPr>
        <w:t xml:space="preserve"> BLER</w:t>
      </w:r>
      <w:r w:rsidRPr="00CC3223">
        <w:rPr>
          <w:rFonts w:ascii="Times New Roman" w:eastAsia="宋体" w:hAnsi="Times New Roman"/>
          <w:sz w:val="24"/>
        </w:rPr>
        <w:t>。假设你有</w:t>
      </w:r>
      <w:r w:rsidRPr="00CC3223">
        <w:rPr>
          <w:rFonts w:ascii="Times New Roman" w:eastAsia="宋体" w:hAnsi="Times New Roman"/>
          <w:sz w:val="24"/>
        </w:rPr>
        <w:t xml:space="preserve"> SNR</w:t>
      </w:r>
      <w:r w:rsidRPr="00CC3223">
        <w:rPr>
          <w:rFonts w:ascii="Times New Roman" w:eastAsia="宋体" w:hAnsi="Times New Roman"/>
          <w:sz w:val="24"/>
        </w:rPr>
        <w:t>（信噪比）的值，可以通过一些数学公式来估算</w:t>
      </w:r>
      <w:r w:rsidRPr="00CC3223">
        <w:rPr>
          <w:rFonts w:ascii="Times New Roman" w:eastAsia="宋体" w:hAnsi="Times New Roman"/>
          <w:sz w:val="24"/>
        </w:rPr>
        <w:t xml:space="preserve"> BLER</w:t>
      </w:r>
      <w:r w:rsidRPr="00CC3223">
        <w:rPr>
          <w:rFonts w:ascii="Times New Roman" w:eastAsia="宋体" w:hAnsi="Times New Roman"/>
          <w:sz w:val="24"/>
        </w:rPr>
        <w:t>，具体公式依赖于调制方式和编码方式。例如，</w:t>
      </w:r>
      <w:r w:rsidRPr="00CC3223">
        <w:rPr>
          <w:rFonts w:ascii="Times New Roman" w:eastAsia="宋体" w:hAnsi="Times New Roman"/>
          <w:sz w:val="24"/>
        </w:rPr>
        <w:t>QPSK</w:t>
      </w:r>
      <w:r w:rsidRPr="00CC3223">
        <w:rPr>
          <w:rFonts w:ascii="Times New Roman" w:eastAsia="宋体" w:hAnsi="Times New Roman"/>
          <w:sz w:val="24"/>
        </w:rPr>
        <w:t>、</w:t>
      </w:r>
      <w:r w:rsidRPr="00CC3223">
        <w:rPr>
          <w:rFonts w:ascii="Times New Roman" w:eastAsia="宋体" w:hAnsi="Times New Roman"/>
          <w:sz w:val="24"/>
        </w:rPr>
        <w:t>16QAM</w:t>
      </w:r>
      <w:r w:rsidRPr="00CC3223">
        <w:rPr>
          <w:rFonts w:ascii="Times New Roman" w:eastAsia="宋体" w:hAnsi="Times New Roman"/>
          <w:sz w:val="24"/>
        </w:rPr>
        <w:t>、</w:t>
      </w:r>
      <w:r w:rsidRPr="00CC3223">
        <w:rPr>
          <w:rFonts w:ascii="Times New Roman" w:eastAsia="宋体" w:hAnsi="Times New Roman"/>
          <w:sz w:val="24"/>
        </w:rPr>
        <w:t xml:space="preserve">64QAM </w:t>
      </w:r>
      <w:r w:rsidRPr="00CC3223">
        <w:rPr>
          <w:rFonts w:ascii="Times New Roman" w:eastAsia="宋体" w:hAnsi="Times New Roman"/>
          <w:sz w:val="24"/>
        </w:rPr>
        <w:t>等不同的调制方案会有不同的错误率计算公式。</w:t>
      </w:r>
    </w:p>
    <w:p w:rsidR="00CC3223" w:rsidRPr="00CC3223" w:rsidRDefault="00CC3223" w:rsidP="00CC3223">
      <w:pPr>
        <w:pStyle w:val="a9"/>
        <w:numPr>
          <w:ilvl w:val="0"/>
          <w:numId w:val="41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对于</w:t>
      </w:r>
      <w:r w:rsidRPr="00CC3223">
        <w:rPr>
          <w:rFonts w:ascii="Times New Roman" w:eastAsia="宋体" w:hAnsi="Times New Roman"/>
          <w:sz w:val="24"/>
        </w:rPr>
        <w:t xml:space="preserve"> QPSK</w:t>
      </w:r>
      <w:r w:rsidRPr="00CC3223">
        <w:rPr>
          <w:rFonts w:ascii="Times New Roman" w:eastAsia="宋体" w:hAnsi="Times New Roman"/>
          <w:sz w:val="24"/>
        </w:rPr>
        <w:t>，可以使用类似于：</w:t>
      </w:r>
    </w:p>
    <w:p w:rsidR="00CC3223" w:rsidRPr="00CC3223" w:rsidRDefault="00CC3223" w:rsidP="00CC3223">
      <w:pPr>
        <w:pStyle w:val="a9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 w:hint="eastAsia"/>
          <w:sz w:val="24"/>
        </w:rPr>
        <w:t xml:space="preserve">BLER = </w:t>
      </w:r>
      <m:oMath>
        <m:f>
          <m:fPr>
            <m:ctrlPr>
              <w:rPr>
                <w:rFonts w:ascii="Cambria Math" w:eastAsia="宋体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eastAsia="宋体" w:hAnsi="Cambria Math"/>
            <w:sz w:val="32"/>
            <w:szCs w:val="28"/>
          </w:rPr>
          <m:t xml:space="preserve"> (1 - 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32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32"/>
                <w:szCs w:val="28"/>
              </w:rPr>
              <m:t>SNR</m:t>
            </m:r>
          </m:e>
        </m:rad>
        <m:r>
          <w:rPr>
            <w:rFonts w:ascii="Cambria Math" w:eastAsia="宋体" w:hAnsi="Cambria Math"/>
            <w:sz w:val="32"/>
            <w:szCs w:val="28"/>
          </w:rPr>
          <m:t xml:space="preserve"> )</m:t>
        </m:r>
      </m:oMath>
    </w:p>
    <w:p w:rsidR="00CC3223" w:rsidRPr="00CC3223" w:rsidRDefault="00CC3223" w:rsidP="00CC3223">
      <w:pPr>
        <w:pStyle w:val="a9"/>
        <w:numPr>
          <w:ilvl w:val="0"/>
          <w:numId w:val="41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对于高阶调制（如</w:t>
      </w:r>
      <w:r w:rsidRPr="00CC3223">
        <w:rPr>
          <w:rFonts w:ascii="Times New Roman" w:eastAsia="宋体" w:hAnsi="Times New Roman"/>
          <w:sz w:val="24"/>
        </w:rPr>
        <w:t xml:space="preserve"> 16QAM, 64QAM</w:t>
      </w:r>
      <w:r w:rsidRPr="00CC3223">
        <w:rPr>
          <w:rFonts w:ascii="Times New Roman" w:eastAsia="宋体" w:hAnsi="Times New Roman"/>
          <w:sz w:val="24"/>
        </w:rPr>
        <w:t>），</w:t>
      </w:r>
      <w:r w:rsidRPr="00CC3223">
        <w:rPr>
          <w:rFonts w:ascii="Times New Roman" w:eastAsia="宋体" w:hAnsi="Times New Roman"/>
          <w:sz w:val="24"/>
        </w:rPr>
        <w:t xml:space="preserve">BLER </w:t>
      </w:r>
      <w:r w:rsidRPr="00CC3223">
        <w:rPr>
          <w:rFonts w:ascii="Times New Roman" w:eastAsia="宋体" w:hAnsi="Times New Roman"/>
          <w:sz w:val="24"/>
        </w:rPr>
        <w:t>会随着</w:t>
      </w:r>
      <w:r w:rsidRPr="00CC3223">
        <w:rPr>
          <w:rFonts w:ascii="Times New Roman" w:eastAsia="宋体" w:hAnsi="Times New Roman"/>
          <w:sz w:val="24"/>
        </w:rPr>
        <w:t xml:space="preserve"> SNR </w:t>
      </w:r>
      <w:r w:rsidRPr="00CC3223">
        <w:rPr>
          <w:rFonts w:ascii="Times New Roman" w:eastAsia="宋体" w:hAnsi="Times New Roman"/>
          <w:sz w:val="24"/>
        </w:rPr>
        <w:t>的减小而迅速增大。</w:t>
      </w:r>
    </w:p>
    <w:p w:rsidR="00CC3223" w:rsidRDefault="00CC3223" w:rsidP="00CC3223">
      <w:pPr>
        <w:pStyle w:val="a9"/>
        <w:numPr>
          <w:ilvl w:val="0"/>
          <w:numId w:val="43"/>
        </w:numPr>
        <w:spacing w:line="440" w:lineRule="exact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b/>
          <w:bCs/>
          <w:sz w:val="24"/>
        </w:rPr>
        <w:t>物理层仿真</w:t>
      </w:r>
      <w:r w:rsidRPr="00CC3223">
        <w:rPr>
          <w:rFonts w:ascii="Times New Roman" w:eastAsia="宋体" w:hAnsi="Times New Roman"/>
          <w:sz w:val="24"/>
        </w:rPr>
        <w:t>：</w:t>
      </w:r>
    </w:p>
    <w:p w:rsidR="00CC3223" w:rsidRPr="00CC3223" w:rsidRDefault="00CC3223" w:rsidP="00CC3223">
      <w:pPr>
        <w:pStyle w:val="a9"/>
        <w:spacing w:line="440" w:lineRule="exact"/>
        <w:ind w:left="800"/>
        <w:rPr>
          <w:rFonts w:ascii="Times New Roman" w:eastAsia="宋体" w:hAnsi="Times New Roman"/>
          <w:sz w:val="24"/>
        </w:rPr>
      </w:pPr>
      <w:r w:rsidRPr="00CC3223">
        <w:rPr>
          <w:rFonts w:ascii="Times New Roman" w:eastAsia="宋体" w:hAnsi="Times New Roman"/>
          <w:sz w:val="24"/>
        </w:rPr>
        <w:t>基于信道模型（例如，</w:t>
      </w:r>
      <w:r w:rsidRPr="00CC3223">
        <w:rPr>
          <w:rFonts w:ascii="Times New Roman" w:eastAsia="宋体" w:hAnsi="Times New Roman"/>
          <w:sz w:val="24"/>
        </w:rPr>
        <w:t>AWGN</w:t>
      </w:r>
      <w:r w:rsidRPr="00CC3223">
        <w:rPr>
          <w:rFonts w:ascii="Times New Roman" w:eastAsia="宋体" w:hAnsi="Times New Roman"/>
          <w:sz w:val="24"/>
        </w:rPr>
        <w:t>信道、</w:t>
      </w:r>
      <w:r w:rsidRPr="00CC3223">
        <w:rPr>
          <w:rFonts w:ascii="Times New Roman" w:eastAsia="宋体" w:hAnsi="Times New Roman"/>
          <w:sz w:val="24"/>
        </w:rPr>
        <w:t>Rayleigh</w:t>
      </w:r>
      <w:r w:rsidRPr="00CC3223">
        <w:rPr>
          <w:rFonts w:ascii="Times New Roman" w:eastAsia="宋体" w:hAnsi="Times New Roman"/>
          <w:sz w:val="24"/>
        </w:rPr>
        <w:t>衰落等），可以进行物理层仿真来计算</w:t>
      </w:r>
      <w:r w:rsidRPr="00CC3223">
        <w:rPr>
          <w:rFonts w:ascii="Times New Roman" w:eastAsia="宋体" w:hAnsi="Times New Roman"/>
          <w:sz w:val="24"/>
        </w:rPr>
        <w:t xml:space="preserve"> BLER</w:t>
      </w:r>
      <w:r w:rsidRPr="00CC3223">
        <w:rPr>
          <w:rFonts w:ascii="Times New Roman" w:eastAsia="宋体" w:hAnsi="Times New Roman"/>
          <w:sz w:val="24"/>
        </w:rPr>
        <w:t>。这需要用到具体的信道模型和调制方案，通过仿真得到</w:t>
      </w:r>
      <w:r w:rsidRPr="00CC3223">
        <w:rPr>
          <w:rFonts w:ascii="Times New Roman" w:eastAsia="宋体" w:hAnsi="Times New Roman"/>
          <w:sz w:val="24"/>
        </w:rPr>
        <w:t xml:space="preserve"> BLER </w:t>
      </w:r>
      <w:r w:rsidRPr="00CC3223">
        <w:rPr>
          <w:rFonts w:ascii="Times New Roman" w:eastAsia="宋体" w:hAnsi="Times New Roman"/>
          <w:sz w:val="24"/>
        </w:rPr>
        <w:t>值。</w:t>
      </w:r>
    </w:p>
    <w:p w:rsidR="000F6F58" w:rsidRPr="000F6F58" w:rsidRDefault="003E0601" w:rsidP="000F6F58">
      <w:p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/>
          <w:b/>
          <w:bCs/>
          <w:sz w:val="24"/>
        </w:rPr>
        <w:t>视频层切换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P</w:t>
      </w:r>
      <w:r w:rsidR="000F6F58" w:rsidRPr="000F6F58">
        <w:rPr>
          <w:rFonts w:ascii="Times New Roman" w:eastAsia="宋体" w:hAnsi="Times New Roman" w:cs="Times New Roman"/>
          <w:i/>
          <w:iCs/>
          <w:sz w:val="24"/>
          <w:vertAlign w:val="subscript"/>
        </w:rPr>
        <w:t>L</w:t>
      </w:r>
      <w:r w:rsidR="000F6F58" w:rsidRPr="000F6F58">
        <w:rPr>
          <w:rFonts w:ascii="Times New Roman" w:eastAsia="宋体" w:hAnsi="Times New Roman" w:cs="Times New Roman"/>
          <w:sz w:val="24"/>
        </w:rPr>
        <w:t>​(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l</w:t>
      </w:r>
      <w:r w:rsidR="000F6F58" w:rsidRPr="000F6F58">
        <w:rPr>
          <w:rFonts w:ascii="Times New Roman" w:eastAsia="宋体" w:hAnsi="Times New Roman" w:cs="Times New Roman"/>
          <w:sz w:val="24"/>
        </w:rPr>
        <w:t>′</w:t>
      </w:r>
      <w:r w:rsidR="000F6F58" w:rsidRPr="000F6F58">
        <w:rPr>
          <w:rFonts w:ascii="Cambria Math" w:eastAsia="宋体" w:hAnsi="Cambria Math" w:cs="Cambria Math"/>
          <w:sz w:val="24"/>
        </w:rPr>
        <w:t>∣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l</w:t>
      </w:r>
      <w:r w:rsidR="000F6F58" w:rsidRPr="000F6F58">
        <w:rPr>
          <w:rFonts w:ascii="Times New Roman" w:eastAsia="宋体" w:hAnsi="Times New Roman" w:cs="Times New Roman"/>
          <w:sz w:val="24"/>
        </w:rPr>
        <w:t>,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c</w:t>
      </w:r>
      <w:r w:rsidR="000F6F58" w:rsidRPr="000F6F58">
        <w:rPr>
          <w:rFonts w:ascii="Times New Roman" w:eastAsia="宋体" w:hAnsi="Times New Roman" w:cs="Times New Roman"/>
          <w:sz w:val="24"/>
        </w:rPr>
        <w:t>,</w:t>
      </w:r>
      <w:r w:rsidR="000F6F58" w:rsidRPr="000F6F58">
        <w:rPr>
          <w:rFonts w:ascii="Times New Roman" w:eastAsia="宋体" w:hAnsi="Times New Roman" w:cs="Times New Roman"/>
          <w:i/>
          <w:iCs/>
          <w:sz w:val="24"/>
        </w:rPr>
        <w:t>mcs</w:t>
      </w:r>
      <w:r w:rsidR="000F6F58" w:rsidRPr="000F6F58">
        <w:rPr>
          <w:rFonts w:ascii="Times New Roman" w:eastAsia="宋体" w:hAnsi="Times New Roman" w:cs="Times New Roman"/>
          <w:sz w:val="24"/>
        </w:rPr>
        <w:t>)</w:t>
      </w:r>
      <w:r w:rsidRPr="000F6F58">
        <w:rPr>
          <w:rFonts w:ascii="Times New Roman" w:eastAsia="宋体" w:hAnsi="Times New Roman"/>
          <w:sz w:val="24"/>
        </w:rPr>
        <w:t>：</w:t>
      </w:r>
    </w:p>
    <w:p w:rsidR="003E0601" w:rsidRPr="000F6F58" w:rsidRDefault="003E0601" w:rsidP="000F6F58">
      <w:pPr>
        <w:pStyle w:val="a9"/>
        <w:numPr>
          <w:ilvl w:val="0"/>
          <w:numId w:val="20"/>
        </w:numPr>
        <w:spacing w:line="440" w:lineRule="exact"/>
        <w:rPr>
          <w:rFonts w:ascii="Times New Roman" w:eastAsia="宋体" w:hAnsi="Times New Roman"/>
          <w:sz w:val="24"/>
        </w:rPr>
      </w:pPr>
      <w:r w:rsidRPr="000F6F58">
        <w:rPr>
          <w:rFonts w:ascii="Times New Roman" w:eastAsia="宋体" w:hAnsi="Times New Roman"/>
          <w:sz w:val="24"/>
        </w:rPr>
        <w:t>受信道容量约束，</w:t>
      </w:r>
      <w:r w:rsidR="000F6F58" w:rsidRPr="000F6F58">
        <w:rPr>
          <w:rFonts w:ascii="Times New Roman" w:eastAsia="宋体" w:hAnsi="Times New Roman"/>
          <w:sz w:val="24"/>
        </w:rPr>
        <w:t>若</w:t>
      </w:r>
      <w:r w:rsidR="000F6F58" w:rsidRPr="000F6F58">
        <w:rPr>
          <w:rFonts w:ascii="Times New Roman" w:eastAsia="宋体" w:hAnsi="Times New Roman"/>
          <w:sz w:val="24"/>
        </w:rPr>
        <w:t> R(l′,mcs)≤C(c,mcs)</w:t>
      </w:r>
      <w:r w:rsidR="000F6F58" w:rsidRPr="000F6F58">
        <w:rPr>
          <w:rFonts w:ascii="Times New Roman" w:eastAsia="宋体" w:hAnsi="Times New Roman"/>
          <w:sz w:val="24"/>
        </w:rPr>
        <w:t>（信道容量支持），则允许切换至</w:t>
      </w:r>
      <w:r w:rsidR="000F6F58" w:rsidRPr="000F6F58">
        <w:rPr>
          <w:rFonts w:ascii="Times New Roman" w:eastAsia="宋体" w:hAnsi="Times New Roman"/>
          <w:sz w:val="24"/>
        </w:rPr>
        <w:t> </w:t>
      </w:r>
      <w:r w:rsidR="000F6F58" w:rsidRPr="000F6F58">
        <w:rPr>
          <w:rFonts w:ascii="Times New Roman" w:eastAsia="宋体" w:hAnsi="Times New Roman"/>
          <w:i/>
          <w:iCs/>
          <w:sz w:val="24"/>
        </w:rPr>
        <w:t>l</w:t>
      </w:r>
      <w:r w:rsidR="000F6F58" w:rsidRPr="000F6F58">
        <w:rPr>
          <w:rFonts w:ascii="Times New Roman" w:eastAsia="宋体" w:hAnsi="Times New Roman"/>
          <w:sz w:val="24"/>
        </w:rPr>
        <w:t>′</w:t>
      </w:r>
      <w:r w:rsidRPr="000F6F58">
        <w:rPr>
          <w:rFonts w:ascii="Times New Roman" w:eastAsia="宋体" w:hAnsi="Times New Roman"/>
          <w:sz w:val="24"/>
        </w:rPr>
        <w:t>。</w:t>
      </w:r>
    </w:p>
    <w:p w:rsidR="00931A01" w:rsidRPr="003E0601" w:rsidRDefault="003F3FF1" w:rsidP="00931A01">
      <w:pPr>
        <w:pStyle w:val="a9"/>
        <w:spacing w:line="440" w:lineRule="exact"/>
        <w:rPr>
          <w:rFonts w:ascii="Times New Roman" w:eastAsia="宋体" w:hAnsi="Times New Roman"/>
          <w:sz w:val="24"/>
        </w:rPr>
      </w:pPr>
      <w:r w:rsidRPr="003F3FF1">
        <w:rPr>
          <w:rFonts w:ascii="Times New Roman" w:eastAsia="宋体" w:hAnsi="Times New Roman"/>
          <w:sz w:val="24"/>
        </w:rPr>
        <w:t>在进行视频层切换时，</w:t>
      </w:r>
      <w:r w:rsidRPr="003F3FF1">
        <w:rPr>
          <w:rFonts w:ascii="Times New Roman" w:eastAsia="宋体" w:hAnsi="Times New Roman"/>
          <w:b/>
          <w:bCs/>
          <w:sz w:val="24"/>
        </w:rPr>
        <w:t>所选的视频传输速率（</w:t>
      </w:r>
      <w:r w:rsidRPr="003F3FF1">
        <w:rPr>
          <w:rFonts w:ascii="Times New Roman" w:eastAsia="宋体" w:hAnsi="Times New Roman"/>
          <w:b/>
          <w:bCs/>
          <w:sz w:val="24"/>
        </w:rPr>
        <w:t>R(l′,mcs)</w:t>
      </w:r>
      <w:r w:rsidRPr="003F3FF1">
        <w:rPr>
          <w:rFonts w:ascii="Times New Roman" w:eastAsia="宋体" w:hAnsi="Times New Roman"/>
          <w:b/>
          <w:bCs/>
          <w:sz w:val="24"/>
        </w:rPr>
        <w:t>）不能超过当前信道的容量（</w:t>
      </w:r>
      <w:r w:rsidRPr="003F3FF1">
        <w:rPr>
          <w:rFonts w:ascii="Times New Roman" w:eastAsia="宋体" w:hAnsi="Times New Roman"/>
          <w:b/>
          <w:bCs/>
          <w:sz w:val="24"/>
        </w:rPr>
        <w:t>C(c,mcs)</w:t>
      </w:r>
      <w:r w:rsidRPr="003F3FF1">
        <w:rPr>
          <w:rFonts w:ascii="Times New Roman" w:eastAsia="宋体" w:hAnsi="Times New Roman"/>
          <w:b/>
          <w:bCs/>
          <w:sz w:val="24"/>
        </w:rPr>
        <w:t>）</w:t>
      </w:r>
      <w:r w:rsidRPr="003F3FF1">
        <w:rPr>
          <w:rFonts w:ascii="Times New Roman" w:eastAsia="宋体" w:hAnsi="Times New Roman"/>
          <w:sz w:val="24"/>
        </w:rPr>
        <w:t>，否则将无法保证数据的正常传输。</w:t>
      </w:r>
    </w:p>
    <w:p w:rsidR="00CC0A0F" w:rsidRPr="005F1209" w:rsidRDefault="00CC0A0F" w:rsidP="005F1209">
      <w:pPr>
        <w:pStyle w:val="3"/>
        <w:rPr>
          <w:rFonts w:ascii="Times New Roman" w:eastAsia="宋体" w:hAnsi="Times New Roman"/>
          <w:color w:val="auto"/>
          <w:sz w:val="24"/>
        </w:rPr>
      </w:pPr>
      <w:r w:rsidRPr="005F1209">
        <w:rPr>
          <w:rFonts w:ascii="Times New Roman" w:eastAsia="宋体" w:hAnsi="Times New Roman"/>
          <w:b/>
          <w:bCs/>
          <w:color w:val="auto"/>
          <w:sz w:val="24"/>
        </w:rPr>
        <w:t xml:space="preserve">4. </w:t>
      </w:r>
      <w:r w:rsidRPr="005F1209">
        <w:rPr>
          <w:rFonts w:ascii="Times New Roman" w:eastAsia="宋体" w:hAnsi="Times New Roman" w:hint="eastAsia"/>
          <w:b/>
          <w:bCs/>
          <w:color w:val="auto"/>
          <w:sz w:val="24"/>
        </w:rPr>
        <w:t>奖励函数</w:t>
      </w:r>
      <w:r w:rsidRPr="005F1209">
        <w:rPr>
          <w:rFonts w:ascii="Times New Roman" w:eastAsia="宋体" w:hAnsi="Times New Roman"/>
          <w:b/>
          <w:bCs/>
          <w:color w:val="auto"/>
          <w:sz w:val="24"/>
        </w:rPr>
        <w:t xml:space="preserve"> R</w:t>
      </w:r>
      <w:r w:rsidRPr="005F1209">
        <w:rPr>
          <w:rFonts w:ascii="Times New Roman" w:eastAsia="宋体" w:hAnsi="Times New Roman" w:hint="eastAsia"/>
          <w:color w:val="auto"/>
          <w:sz w:val="24"/>
        </w:rPr>
        <w:t>：【</w:t>
      </w:r>
      <w:r w:rsidRPr="005F1209">
        <w:rPr>
          <w:rFonts w:ascii="Times New Roman" w:eastAsia="宋体" w:hAnsi="Times New Roman" w:hint="eastAsia"/>
          <w:color w:val="auto"/>
          <w:sz w:val="24"/>
        </w:rPr>
        <w:t>R(s,a)</w:t>
      </w:r>
      <w:r w:rsidRPr="005F1209">
        <w:rPr>
          <w:rFonts w:ascii="Times New Roman" w:eastAsia="宋体" w:hAnsi="Times New Roman" w:hint="eastAsia"/>
          <w:color w:val="auto"/>
          <w:sz w:val="24"/>
        </w:rPr>
        <w:t>】</w:t>
      </w:r>
    </w:p>
    <w:p w:rsidR="00CC0A0F" w:rsidRPr="005F1209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5F1209">
        <w:rPr>
          <w:rFonts w:ascii="Times New Roman" w:eastAsia="宋体" w:hAnsi="Times New Roman" w:hint="eastAsia"/>
          <w:sz w:val="24"/>
        </w:rPr>
        <w:t>多目标加权设计：</w:t>
      </w:r>
    </w:p>
    <w:p w:rsidR="00CC0A0F" w:rsidRPr="000325EB" w:rsidRDefault="00CC0A0F" w:rsidP="005F1209">
      <w:pPr>
        <w:spacing w:line="440" w:lineRule="exact"/>
        <w:rPr>
          <w:rFonts w:ascii="Times New Roman" w:eastAsia="宋体" w:hAnsi="Times New Roman"/>
          <w:color w:val="FF0000"/>
          <w:sz w:val="28"/>
          <w:szCs w:val="24"/>
        </w:rPr>
      </w:pPr>
      <w:r w:rsidRPr="003E0601">
        <w:rPr>
          <w:rFonts w:ascii="Times New Roman" w:eastAsia="宋体" w:hAnsi="Times New Roman"/>
          <w:sz w:val="28"/>
          <w:szCs w:val="24"/>
        </w:rPr>
        <w:t xml:space="preserve">R(s,a) = </w:t>
      </w:r>
      <w:r w:rsidR="003E0601" w:rsidRPr="003E0601">
        <w:rPr>
          <w:rFonts w:ascii="Times New Roman" w:eastAsia="宋体" w:hAnsi="Times New Roman"/>
          <w:i/>
          <w:iCs/>
          <w:sz w:val="28"/>
          <w:szCs w:val="24"/>
        </w:rPr>
        <w:t>α</w:t>
      </w:r>
      <w:r w:rsidR="003E0601" w:rsidRPr="003E0601">
        <w:rPr>
          <w:rFonts w:ascii="Times New Roman" w:eastAsia="宋体" w:hAnsi="Times New Roman" w:hint="eastAsia"/>
          <w:i/>
          <w:iCs/>
          <w:sz w:val="28"/>
          <w:szCs w:val="24"/>
        </w:rPr>
        <w:t xml:space="preserve"> </w:t>
      </w:r>
      <w:r w:rsidR="003E0601" w:rsidRPr="003E0601">
        <w:rPr>
          <w:rFonts w:ascii="Times New Roman" w:eastAsia="宋体" w:hAnsi="Times New Roman"/>
          <w:i/>
          <w:iCs/>
          <w:sz w:val="28"/>
          <w:szCs w:val="24"/>
        </w:rPr>
        <w:t>Q</w:t>
      </w:r>
      <w:r w:rsidR="003E0601" w:rsidRPr="003E0601">
        <w:rPr>
          <w:rFonts w:ascii="Times New Roman" w:eastAsia="宋体" w:hAnsi="Times New Roman"/>
          <w:sz w:val="28"/>
          <w:szCs w:val="24"/>
        </w:rPr>
        <w:t>(</w:t>
      </w:r>
      <w:r w:rsidR="003E0601" w:rsidRPr="003E0601">
        <w:rPr>
          <w:rFonts w:ascii="Times New Roman" w:eastAsia="宋体" w:hAnsi="Times New Roman"/>
          <w:i/>
          <w:iCs/>
          <w:sz w:val="28"/>
          <w:szCs w:val="24"/>
        </w:rPr>
        <w:t>lt</w:t>
      </w:r>
      <w:r w:rsidR="003E0601" w:rsidRPr="003E0601">
        <w:rPr>
          <w:rFonts w:ascii="Times New Roman" w:eastAsia="宋体" w:hAnsi="Times New Roman"/>
          <w:sz w:val="28"/>
          <w:szCs w:val="24"/>
        </w:rPr>
        <w:t>​)</w:t>
      </w:r>
      <w:r w:rsidR="003E0601" w:rsidRPr="003E0601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3E0601" w:rsidRPr="003E0601">
        <w:rPr>
          <w:rFonts w:ascii="Times New Roman" w:eastAsia="宋体" w:hAnsi="Times New Roman"/>
          <w:sz w:val="28"/>
          <w:szCs w:val="24"/>
        </w:rPr>
        <w:t>–</w:t>
      </w:r>
      <w:r w:rsidR="003E0601" w:rsidRPr="003E0601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3E0601" w:rsidRPr="003E0601">
        <w:rPr>
          <w:rFonts w:ascii="Times New Roman" w:eastAsia="宋体" w:hAnsi="Times New Roman"/>
          <w:i/>
          <w:iCs/>
          <w:sz w:val="28"/>
          <w:szCs w:val="24"/>
        </w:rPr>
        <w:t>β</w:t>
      </w:r>
      <w:r w:rsidR="003E0601" w:rsidRPr="003E0601">
        <w:rPr>
          <w:rFonts w:ascii="Times New Roman" w:eastAsia="宋体" w:hAnsi="Times New Roman" w:hint="eastAsia"/>
          <w:i/>
          <w:iCs/>
          <w:sz w:val="28"/>
          <w:szCs w:val="24"/>
        </w:rPr>
        <w:t xml:space="preserve"> </w:t>
      </w:r>
      <w:r w:rsidR="003E0601" w:rsidRPr="003E0601">
        <w:rPr>
          <w:rFonts w:ascii="Times New Roman" w:eastAsia="宋体" w:hAnsi="Times New Roman"/>
          <w:sz w:val="28"/>
          <w:szCs w:val="24"/>
        </w:rPr>
        <w:t>(</w:t>
      </w:r>
      <w:r w:rsidR="003E0601" w:rsidRPr="003E0601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3E0601" w:rsidRPr="005160A9">
        <w:rPr>
          <w:rFonts w:ascii="Times New Roman" w:eastAsia="宋体" w:hAnsi="Times New Roman"/>
          <w:i/>
          <w:iCs/>
          <w:sz w:val="28"/>
          <w:szCs w:val="24"/>
        </w:rPr>
        <w:t>b</w:t>
      </w:r>
      <w:r w:rsidR="003E0601" w:rsidRPr="005160A9">
        <w:rPr>
          <w:rFonts w:ascii="Times New Roman" w:eastAsia="宋体" w:hAnsi="Times New Roman"/>
          <w:sz w:val="28"/>
          <w:szCs w:val="24"/>
          <w:vertAlign w:val="subscript"/>
        </w:rPr>
        <w:t>max</w:t>
      </w:r>
      <w:r w:rsidR="003E0601" w:rsidRPr="005160A9">
        <w:rPr>
          <w:rFonts w:ascii="Times New Roman" w:eastAsia="宋体" w:hAnsi="Times New Roman"/>
          <w:sz w:val="28"/>
          <w:szCs w:val="24"/>
        </w:rPr>
        <w:t>​−</w:t>
      </w:r>
      <w:r w:rsidR="003E0601" w:rsidRPr="005160A9">
        <w:rPr>
          <w:rFonts w:ascii="Times New Roman" w:eastAsia="宋体" w:hAnsi="Times New Roman"/>
          <w:i/>
          <w:iCs/>
          <w:sz w:val="28"/>
          <w:szCs w:val="24"/>
        </w:rPr>
        <w:t>b</w:t>
      </w:r>
      <w:r w:rsidR="003E0601" w:rsidRPr="005160A9">
        <w:rPr>
          <w:rFonts w:ascii="Times New Roman" w:eastAsia="宋体" w:hAnsi="Times New Roman"/>
          <w:i/>
          <w:iCs/>
          <w:sz w:val="28"/>
          <w:szCs w:val="24"/>
          <w:vertAlign w:val="subscript"/>
        </w:rPr>
        <w:t>t</w:t>
      </w:r>
      <w:r w:rsidR="003E0601" w:rsidRPr="005160A9">
        <w:rPr>
          <w:rFonts w:ascii="Times New Roman" w:eastAsia="宋体" w:hAnsi="Times New Roman"/>
          <w:sz w:val="28"/>
          <w:szCs w:val="24"/>
          <w:vertAlign w:val="subscript"/>
        </w:rPr>
        <w:t>​</w:t>
      </w:r>
      <w:r w:rsidR="003E0601" w:rsidRPr="005160A9">
        <w:rPr>
          <w:rFonts w:ascii="Times New Roman" w:eastAsia="宋体" w:hAnsi="Times New Roman" w:hint="eastAsia"/>
          <w:sz w:val="28"/>
          <w:szCs w:val="24"/>
          <w:vertAlign w:val="subscript"/>
        </w:rPr>
        <w:t xml:space="preserve"> </w:t>
      </w:r>
      <w:r w:rsidR="003E0601" w:rsidRPr="005160A9">
        <w:rPr>
          <w:rFonts w:ascii="Times New Roman" w:eastAsia="宋体" w:hAnsi="Times New Roman"/>
          <w:sz w:val="28"/>
          <w:szCs w:val="24"/>
        </w:rPr>
        <w:t>)</w:t>
      </w:r>
      <w:r w:rsidR="003E0601"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3E0601" w:rsidRPr="005160A9">
        <w:rPr>
          <w:rFonts w:ascii="Times New Roman" w:eastAsia="宋体" w:hAnsi="Times New Roman"/>
          <w:sz w:val="28"/>
          <w:szCs w:val="24"/>
        </w:rPr>
        <w:t>−</w:t>
      </w:r>
      <w:r w:rsidR="003E0601" w:rsidRPr="005160A9">
        <w:rPr>
          <w:rFonts w:ascii="Times New Roman" w:eastAsia="宋体" w:hAnsi="Times New Roman"/>
          <w:i/>
          <w:iCs/>
          <w:sz w:val="28"/>
          <w:szCs w:val="24"/>
        </w:rPr>
        <w:t>γ</w:t>
      </w:r>
      <w:r w:rsidR="005E6D51" w:rsidRPr="005160A9">
        <w:rPr>
          <w:rFonts w:ascii="Times New Roman" w:eastAsia="宋体" w:hAnsi="Times New Roman"/>
          <w:i/>
          <w:iCs/>
          <w:sz w:val="28"/>
          <w:szCs w:val="24"/>
        </w:rPr>
        <w:t>p(l,mcs)</w:t>
      </w:r>
    </w:p>
    <w:p w:rsidR="003E0601" w:rsidRPr="003E0601" w:rsidRDefault="005E6D51" w:rsidP="003E0601">
      <w:pPr>
        <w:numPr>
          <w:ilvl w:val="0"/>
          <w:numId w:val="26"/>
        </w:numPr>
        <w:spacing w:line="440" w:lineRule="exact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b/>
          <w:bCs/>
          <w:sz w:val="24"/>
        </w:rPr>
        <w:t>视频质量</w:t>
      </w:r>
      <w:r w:rsidR="003E0601" w:rsidRPr="003E0601">
        <w:rPr>
          <w:rFonts w:ascii="Times New Roman" w:eastAsia="宋体" w:hAnsi="Times New Roman"/>
          <w:i/>
          <w:iCs/>
          <w:sz w:val="24"/>
        </w:rPr>
        <w:t>Q</w:t>
      </w:r>
      <w:r w:rsidR="003E0601" w:rsidRPr="003E0601">
        <w:rPr>
          <w:rFonts w:ascii="Times New Roman" w:eastAsia="宋体" w:hAnsi="Times New Roman"/>
          <w:sz w:val="24"/>
        </w:rPr>
        <w:t>(</w:t>
      </w:r>
      <w:r w:rsidR="003E0601" w:rsidRPr="003E0601">
        <w:rPr>
          <w:rFonts w:ascii="Times New Roman" w:eastAsia="宋体" w:hAnsi="Times New Roman"/>
          <w:i/>
          <w:iCs/>
          <w:sz w:val="24"/>
        </w:rPr>
        <w:t>l</w:t>
      </w:r>
      <w:r w:rsidR="003E0601" w:rsidRPr="003E0601">
        <w:rPr>
          <w:rFonts w:ascii="Times New Roman" w:eastAsia="宋体" w:hAnsi="Times New Roman"/>
          <w:i/>
          <w:iCs/>
          <w:sz w:val="24"/>
          <w:vertAlign w:val="subscript"/>
        </w:rPr>
        <w:t>t</w:t>
      </w:r>
      <w:r w:rsidR="003E0601" w:rsidRPr="003E0601">
        <w:rPr>
          <w:rFonts w:ascii="Times New Roman" w:eastAsia="宋体" w:hAnsi="Times New Roman"/>
          <w:sz w:val="24"/>
          <w:vertAlign w:val="subscript"/>
        </w:rPr>
        <w:t>​</w:t>
      </w:r>
      <w:r w:rsidR="003E0601" w:rsidRPr="003E0601">
        <w:rPr>
          <w:rFonts w:ascii="Times New Roman" w:eastAsia="宋体" w:hAnsi="Times New Roman"/>
          <w:sz w:val="24"/>
        </w:rPr>
        <w:t>)</w:t>
      </w:r>
      <w:r w:rsidR="003E0601" w:rsidRPr="003E0601">
        <w:rPr>
          <w:rFonts w:ascii="Times New Roman" w:eastAsia="宋体" w:hAnsi="Times New Roman"/>
          <w:sz w:val="24"/>
        </w:rPr>
        <w:t>：视频质量（如</w:t>
      </w:r>
      <w:r w:rsidR="003E0601" w:rsidRPr="003E0601">
        <w:rPr>
          <w:rFonts w:ascii="Times New Roman" w:eastAsia="宋体" w:hAnsi="Times New Roman"/>
          <w:sz w:val="24"/>
        </w:rPr>
        <w:t>PSNR</w:t>
      </w:r>
      <w:r w:rsidR="003E0601" w:rsidRPr="003E0601">
        <w:rPr>
          <w:rFonts w:ascii="Times New Roman" w:eastAsia="宋体" w:hAnsi="Times New Roman"/>
          <w:sz w:val="24"/>
        </w:rPr>
        <w:t>），随层数增加而提升。</w:t>
      </w:r>
    </w:p>
    <w:p w:rsidR="003E0601" w:rsidRPr="003E0601" w:rsidRDefault="003E0601" w:rsidP="003E0601">
      <w:pPr>
        <w:numPr>
          <w:ilvl w:val="0"/>
          <w:numId w:val="26"/>
        </w:numPr>
        <w:spacing w:line="440" w:lineRule="exact"/>
        <w:rPr>
          <w:rFonts w:ascii="Times New Roman" w:eastAsia="宋体" w:hAnsi="Times New Roman"/>
          <w:sz w:val="24"/>
        </w:rPr>
      </w:pPr>
      <w:r w:rsidRPr="003E0601">
        <w:rPr>
          <w:rFonts w:ascii="Times New Roman" w:eastAsia="宋体" w:hAnsi="Times New Roman"/>
          <w:sz w:val="24"/>
        </w:rPr>
        <w:t>b</w:t>
      </w:r>
      <w:r w:rsidRPr="003E0601">
        <w:rPr>
          <w:rFonts w:ascii="Times New Roman" w:eastAsia="宋体" w:hAnsi="Times New Roman"/>
          <w:sz w:val="24"/>
          <w:vertAlign w:val="subscript"/>
        </w:rPr>
        <w:t>max</w:t>
      </w:r>
      <w:r w:rsidRPr="003E0601">
        <w:rPr>
          <w:rFonts w:ascii="Times New Roman" w:eastAsia="宋体" w:hAnsi="Times New Roman"/>
          <w:sz w:val="24"/>
        </w:rPr>
        <w:t>−b</w:t>
      </w:r>
      <w:r w:rsidRPr="003E0601">
        <w:rPr>
          <w:rFonts w:ascii="Times New Roman" w:eastAsia="宋体" w:hAnsi="Times New Roman"/>
          <w:sz w:val="24"/>
          <w:vertAlign w:val="subscript"/>
        </w:rPr>
        <w:t>t</w:t>
      </w:r>
      <w:r w:rsidRPr="003E0601">
        <w:rPr>
          <w:rFonts w:ascii="Times New Roman" w:eastAsia="宋体" w:hAnsi="Times New Roman"/>
          <w:sz w:val="24"/>
        </w:rPr>
        <w:t>：缓存饥饿惩罚。</w:t>
      </w:r>
    </w:p>
    <w:p w:rsidR="003E0601" w:rsidRDefault="005E6D51" w:rsidP="003E0601">
      <w:pPr>
        <w:numPr>
          <w:ilvl w:val="0"/>
          <w:numId w:val="26"/>
        </w:numPr>
        <w:spacing w:line="440" w:lineRule="exact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b/>
          <w:bCs/>
          <w:sz w:val="24"/>
        </w:rPr>
        <w:t>功率消耗</w:t>
      </w:r>
      <w:r w:rsidRPr="005E6D51">
        <w:rPr>
          <w:rFonts w:ascii="Times New Roman" w:eastAsia="宋体" w:hAnsi="Times New Roman"/>
          <w:b/>
          <w:bCs/>
          <w:sz w:val="24"/>
        </w:rPr>
        <w:t> </w:t>
      </w:r>
      <w:r w:rsidRPr="005E6D51">
        <w:rPr>
          <w:rFonts w:ascii="Times New Roman" w:eastAsia="宋体" w:hAnsi="Times New Roman"/>
          <w:b/>
          <w:bCs/>
          <w:i/>
          <w:iCs/>
          <w:sz w:val="24"/>
        </w:rPr>
        <w:t>p</w:t>
      </w:r>
      <w:r w:rsidRPr="005E6D51">
        <w:rPr>
          <w:rFonts w:ascii="Times New Roman" w:eastAsia="宋体" w:hAnsi="Times New Roman"/>
          <w:b/>
          <w:bCs/>
          <w:sz w:val="24"/>
        </w:rPr>
        <w:t>(</w:t>
      </w:r>
      <w:r w:rsidRPr="005E6D51">
        <w:rPr>
          <w:rFonts w:ascii="Times New Roman" w:eastAsia="宋体" w:hAnsi="Times New Roman"/>
          <w:b/>
          <w:bCs/>
          <w:i/>
          <w:iCs/>
          <w:sz w:val="24"/>
        </w:rPr>
        <w:t>l</w:t>
      </w:r>
      <w:r w:rsidRPr="005E6D51">
        <w:rPr>
          <w:rFonts w:ascii="Times New Roman" w:eastAsia="宋体" w:hAnsi="Times New Roman"/>
          <w:b/>
          <w:bCs/>
          <w:sz w:val="24"/>
        </w:rPr>
        <w:t>,</w:t>
      </w:r>
      <w:r w:rsidRPr="005E6D51">
        <w:rPr>
          <w:rFonts w:ascii="Times New Roman" w:eastAsia="宋体" w:hAnsi="Times New Roman"/>
          <w:b/>
          <w:bCs/>
          <w:i/>
          <w:iCs/>
          <w:sz w:val="24"/>
        </w:rPr>
        <w:t>mcs</w:t>
      </w:r>
      <w:r w:rsidRPr="005E6D51">
        <w:rPr>
          <w:rFonts w:ascii="Times New Roman" w:eastAsia="宋体" w:hAnsi="Times New Roman"/>
          <w:b/>
          <w:bCs/>
          <w:sz w:val="24"/>
        </w:rPr>
        <w:t>)</w:t>
      </w:r>
      <w:r w:rsidR="003E0601" w:rsidRPr="003E0601">
        <w:rPr>
          <w:rFonts w:ascii="Times New Roman" w:eastAsia="宋体" w:hAnsi="Times New Roman"/>
          <w:sz w:val="24"/>
        </w:rPr>
        <w:t>：功率消耗惩罚</w:t>
      </w:r>
    </w:p>
    <w:p w:rsidR="005E6D51" w:rsidRPr="005160A9" w:rsidRDefault="005E6D51" w:rsidP="005E6D51">
      <w:pPr>
        <w:spacing w:line="440" w:lineRule="exact"/>
        <w:ind w:left="720"/>
        <w:rPr>
          <w:rFonts w:ascii="Times New Roman" w:eastAsia="宋体" w:hAnsi="Times New Roman"/>
          <w:sz w:val="28"/>
          <w:szCs w:val="24"/>
        </w:rPr>
      </w:pPr>
      <w:r w:rsidRPr="005160A9">
        <w:rPr>
          <w:rFonts w:ascii="Times New Roman" w:eastAsia="宋体" w:hAnsi="Times New Roman"/>
          <w:i/>
          <w:iCs/>
          <w:sz w:val="28"/>
          <w:szCs w:val="24"/>
        </w:rPr>
        <w:t>p</w:t>
      </w:r>
      <w:r w:rsidRPr="005160A9">
        <w:rPr>
          <w:rFonts w:ascii="Times New Roman" w:eastAsia="宋体" w:hAnsi="Times New Roman"/>
          <w:sz w:val="28"/>
          <w:szCs w:val="24"/>
        </w:rPr>
        <w:t>(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l</w:t>
      </w:r>
      <w:r w:rsidRPr="005160A9">
        <w:rPr>
          <w:rFonts w:ascii="Times New Roman" w:eastAsia="宋体" w:hAnsi="Times New Roman"/>
          <w:sz w:val="28"/>
          <w:szCs w:val="24"/>
        </w:rPr>
        <w:t>,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mcs</w:t>
      </w:r>
      <w:r w:rsidRPr="005160A9">
        <w:rPr>
          <w:rFonts w:ascii="Times New Roman" w:eastAsia="宋体" w:hAnsi="Times New Roman"/>
          <w:sz w:val="28"/>
          <w:szCs w:val="24"/>
        </w:rPr>
        <w:t>)</w:t>
      </w:r>
      <w:r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sz w:val="28"/>
          <w:szCs w:val="24"/>
        </w:rPr>
        <w:t>=</w:t>
      </w:r>
      <w:r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p</w:t>
      </w:r>
      <w:r w:rsidRPr="005160A9">
        <w:rPr>
          <w:rFonts w:ascii="Times New Roman" w:eastAsia="宋体" w:hAnsi="Times New Roman"/>
          <w:sz w:val="28"/>
          <w:szCs w:val="24"/>
          <w:vertAlign w:val="subscript"/>
        </w:rPr>
        <w:t>base​</w:t>
      </w:r>
      <w:r w:rsidRPr="005160A9">
        <w:rPr>
          <w:rFonts w:ascii="Times New Roman" w:eastAsia="宋体" w:hAnsi="Times New Roman" w:hint="eastAsia"/>
          <w:sz w:val="28"/>
          <w:szCs w:val="24"/>
          <w:vertAlign w:val="subscript"/>
        </w:rPr>
        <w:t xml:space="preserve"> </w:t>
      </w:r>
      <w:r w:rsidRPr="005160A9">
        <w:rPr>
          <w:rFonts w:ascii="Times New Roman" w:eastAsia="宋体" w:hAnsi="Times New Roman"/>
          <w:sz w:val="28"/>
          <w:szCs w:val="24"/>
        </w:rPr>
        <w:t>+</w:t>
      </w:r>
      <w:r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l</w:t>
      </w:r>
      <w:r w:rsidRPr="005160A9">
        <w:rPr>
          <w:rFonts w:ascii="Times New Roman" w:eastAsia="宋体" w:hAnsi="Times New Roman" w:hint="eastAsia"/>
          <w:i/>
          <w:iCs/>
          <w:sz w:val="28"/>
          <w:szCs w:val="24"/>
        </w:rPr>
        <w:t xml:space="preserve"> </w:t>
      </w:r>
      <w:r w:rsidRPr="005160A9">
        <w:rPr>
          <w:rFonts w:ascii="Cambria Math" w:eastAsia="宋体" w:hAnsi="Cambria Math" w:cs="Cambria Math"/>
          <w:sz w:val="28"/>
          <w:szCs w:val="24"/>
        </w:rPr>
        <w:t>⋅</w:t>
      </w:r>
      <w:r w:rsidRPr="005160A9">
        <w:rPr>
          <w:rFonts w:ascii="Cambria Math" w:eastAsia="宋体" w:hAnsi="Cambria Math" w:cs="Cambria Math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p</w:t>
      </w:r>
      <w:r w:rsidRPr="005160A9">
        <w:rPr>
          <w:rFonts w:ascii="Times New Roman" w:eastAsia="宋体" w:hAnsi="Times New Roman"/>
          <w:sz w:val="28"/>
          <w:szCs w:val="24"/>
          <w:vertAlign w:val="subscript"/>
        </w:rPr>
        <w:t>layer</w:t>
      </w:r>
      <w:r w:rsidRPr="005160A9">
        <w:rPr>
          <w:rFonts w:ascii="Times New Roman" w:eastAsia="宋体" w:hAnsi="Times New Roman"/>
          <w:sz w:val="28"/>
          <w:szCs w:val="24"/>
        </w:rPr>
        <w:t>​</w:t>
      </w:r>
      <w:r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sz w:val="28"/>
          <w:szCs w:val="24"/>
        </w:rPr>
        <w:t>+</w:t>
      </w:r>
      <w:r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mcs</w:t>
      </w:r>
      <w:r w:rsidRPr="005160A9">
        <w:rPr>
          <w:rFonts w:ascii="Times New Roman" w:eastAsia="宋体" w:hAnsi="Times New Roman" w:hint="eastAsia"/>
          <w:i/>
          <w:iCs/>
          <w:sz w:val="28"/>
          <w:szCs w:val="24"/>
        </w:rPr>
        <w:t xml:space="preserve"> </w:t>
      </w:r>
      <w:r w:rsidRPr="005160A9">
        <w:rPr>
          <w:rFonts w:ascii="Cambria Math" w:eastAsia="宋体" w:hAnsi="Cambria Math" w:cs="Cambria Math"/>
          <w:sz w:val="28"/>
          <w:szCs w:val="24"/>
        </w:rPr>
        <w:t>⋅</w:t>
      </w:r>
      <w:r w:rsidRPr="005160A9">
        <w:rPr>
          <w:rFonts w:ascii="Cambria Math" w:eastAsia="宋体" w:hAnsi="Cambria Math" w:cs="Cambria Math" w:hint="eastAsia"/>
          <w:sz w:val="28"/>
          <w:szCs w:val="24"/>
        </w:rPr>
        <w:t xml:space="preserve"> </w:t>
      </w:r>
      <w:r w:rsidRPr="005160A9">
        <w:rPr>
          <w:rFonts w:ascii="Times New Roman" w:eastAsia="宋体" w:hAnsi="Times New Roman"/>
          <w:i/>
          <w:iCs/>
          <w:sz w:val="28"/>
          <w:szCs w:val="24"/>
        </w:rPr>
        <w:t>p</w:t>
      </w:r>
      <w:r w:rsidRPr="005160A9">
        <w:rPr>
          <w:rFonts w:ascii="Times New Roman" w:eastAsia="宋体" w:hAnsi="Times New Roman"/>
          <w:sz w:val="28"/>
          <w:szCs w:val="24"/>
          <w:vertAlign w:val="subscript"/>
        </w:rPr>
        <w:t>mcs</w:t>
      </w:r>
      <w:r w:rsidRPr="005160A9">
        <w:rPr>
          <w:rFonts w:ascii="Times New Roman" w:eastAsia="宋体" w:hAnsi="Times New Roman"/>
          <w:sz w:val="28"/>
          <w:szCs w:val="24"/>
        </w:rPr>
        <w:t>​</w:t>
      </w:r>
    </w:p>
    <w:p w:rsidR="005E6D51" w:rsidRPr="005E6D51" w:rsidRDefault="005E6D51" w:rsidP="005E6D51">
      <w:pPr>
        <w:numPr>
          <w:ilvl w:val="0"/>
          <w:numId w:val="38"/>
        </w:numPr>
        <w:spacing w:line="440" w:lineRule="exact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i/>
          <w:iCs/>
          <w:sz w:val="28"/>
          <w:szCs w:val="28"/>
        </w:rPr>
        <w:t>p</w:t>
      </w:r>
      <w:r w:rsidRPr="005E6D51">
        <w:rPr>
          <w:rFonts w:ascii="Times New Roman" w:eastAsia="宋体" w:hAnsi="Times New Roman"/>
          <w:sz w:val="28"/>
          <w:szCs w:val="28"/>
          <w:vertAlign w:val="subscript"/>
        </w:rPr>
        <w:t>base</w:t>
      </w:r>
      <w:r w:rsidRPr="005E6D51">
        <w:rPr>
          <w:rFonts w:ascii="Times New Roman" w:eastAsia="宋体" w:hAnsi="Times New Roman"/>
          <w:sz w:val="28"/>
          <w:szCs w:val="28"/>
        </w:rPr>
        <w:t>​</w:t>
      </w:r>
      <w:r w:rsidRPr="005E6D51">
        <w:rPr>
          <w:rFonts w:ascii="Times New Roman" w:eastAsia="宋体" w:hAnsi="Times New Roman"/>
          <w:sz w:val="24"/>
        </w:rPr>
        <w:t>：基础功耗；</w:t>
      </w:r>
    </w:p>
    <w:p w:rsidR="005E6D51" w:rsidRPr="005E6D51" w:rsidRDefault="005E6D51" w:rsidP="005E6D51">
      <w:pPr>
        <w:numPr>
          <w:ilvl w:val="0"/>
          <w:numId w:val="38"/>
        </w:numPr>
        <w:spacing w:line="440" w:lineRule="exact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i/>
          <w:iCs/>
          <w:sz w:val="28"/>
          <w:szCs w:val="28"/>
        </w:rPr>
        <w:t>p</w:t>
      </w:r>
      <w:r w:rsidRPr="005E6D51">
        <w:rPr>
          <w:rFonts w:ascii="Times New Roman" w:eastAsia="宋体" w:hAnsi="Times New Roman"/>
          <w:sz w:val="28"/>
          <w:szCs w:val="28"/>
          <w:vertAlign w:val="subscript"/>
        </w:rPr>
        <w:t>layer​</w:t>
      </w:r>
      <w:r w:rsidRPr="005E6D51">
        <w:rPr>
          <w:rFonts w:ascii="Times New Roman" w:eastAsia="宋体" w:hAnsi="Times New Roman"/>
          <w:sz w:val="24"/>
        </w:rPr>
        <w:t>：每增加一层的额外功耗；</w:t>
      </w:r>
    </w:p>
    <w:p w:rsidR="005E6D51" w:rsidRPr="005E6D51" w:rsidRDefault="005E6D51" w:rsidP="005E6D51">
      <w:pPr>
        <w:numPr>
          <w:ilvl w:val="0"/>
          <w:numId w:val="38"/>
        </w:numPr>
        <w:spacing w:line="440" w:lineRule="exact"/>
        <w:rPr>
          <w:rFonts w:ascii="Times New Roman" w:eastAsia="宋体" w:hAnsi="Times New Roman"/>
          <w:sz w:val="24"/>
        </w:rPr>
      </w:pPr>
      <w:r w:rsidRPr="005E6D51">
        <w:rPr>
          <w:rFonts w:ascii="Times New Roman" w:eastAsia="宋体" w:hAnsi="Times New Roman"/>
          <w:i/>
          <w:iCs/>
          <w:sz w:val="28"/>
          <w:szCs w:val="28"/>
        </w:rPr>
        <w:t>p</w:t>
      </w:r>
      <w:r w:rsidRPr="005E6D51">
        <w:rPr>
          <w:rFonts w:ascii="Times New Roman" w:eastAsia="宋体" w:hAnsi="Times New Roman"/>
          <w:sz w:val="28"/>
          <w:szCs w:val="28"/>
          <w:vertAlign w:val="subscript"/>
        </w:rPr>
        <w:t>mcs</w:t>
      </w:r>
      <w:r w:rsidRPr="005E6D51">
        <w:rPr>
          <w:rFonts w:ascii="Times New Roman" w:eastAsia="宋体" w:hAnsi="Times New Roman"/>
          <w:sz w:val="28"/>
          <w:szCs w:val="28"/>
        </w:rPr>
        <w:t>​</w:t>
      </w:r>
      <w:r w:rsidRPr="005E6D51">
        <w:rPr>
          <w:rFonts w:ascii="Times New Roman" w:eastAsia="宋体" w:hAnsi="Times New Roman"/>
          <w:sz w:val="24"/>
        </w:rPr>
        <w:t>：高阶</w:t>
      </w:r>
      <w:r w:rsidRPr="005E6D51">
        <w:rPr>
          <w:rFonts w:ascii="Times New Roman" w:eastAsia="宋体" w:hAnsi="Times New Roman"/>
          <w:sz w:val="24"/>
        </w:rPr>
        <w:t>MCS</w:t>
      </w:r>
      <w:r w:rsidRPr="005E6D51">
        <w:rPr>
          <w:rFonts w:ascii="Times New Roman" w:eastAsia="宋体" w:hAnsi="Times New Roman"/>
          <w:sz w:val="24"/>
        </w:rPr>
        <w:t>的功率增量（如</w:t>
      </w:r>
      <w:r w:rsidRPr="005E6D51">
        <w:rPr>
          <w:rFonts w:ascii="Times New Roman" w:eastAsia="宋体" w:hAnsi="Times New Roman"/>
          <w:sz w:val="24"/>
        </w:rPr>
        <w:t>MCS3</w:t>
      </w:r>
      <w:r w:rsidRPr="005E6D51">
        <w:rPr>
          <w:rFonts w:ascii="Times New Roman" w:eastAsia="宋体" w:hAnsi="Times New Roman"/>
          <w:sz w:val="24"/>
        </w:rPr>
        <w:t>比</w:t>
      </w:r>
      <w:r w:rsidRPr="005E6D51">
        <w:rPr>
          <w:rFonts w:ascii="Times New Roman" w:eastAsia="宋体" w:hAnsi="Times New Roman"/>
          <w:sz w:val="24"/>
        </w:rPr>
        <w:t>MCS1</w:t>
      </w:r>
      <w:r w:rsidRPr="005E6D51">
        <w:rPr>
          <w:rFonts w:ascii="Times New Roman" w:eastAsia="宋体" w:hAnsi="Times New Roman"/>
          <w:sz w:val="24"/>
        </w:rPr>
        <w:t>多消耗</w:t>
      </w:r>
      <w:r w:rsidRPr="005E6D51">
        <w:rPr>
          <w:rFonts w:ascii="Times New Roman" w:eastAsia="宋体" w:hAnsi="Times New Roman"/>
          <w:sz w:val="24"/>
        </w:rPr>
        <w:t>20%</w:t>
      </w:r>
      <w:r w:rsidRPr="005E6D51">
        <w:rPr>
          <w:rFonts w:ascii="Times New Roman" w:eastAsia="宋体" w:hAnsi="Times New Roman"/>
          <w:sz w:val="24"/>
        </w:rPr>
        <w:t>功率）。</w:t>
      </w:r>
    </w:p>
    <w:p w:rsidR="003E0601" w:rsidRPr="003E0601" w:rsidRDefault="003E0601" w:rsidP="003E0601">
      <w:pPr>
        <w:numPr>
          <w:ilvl w:val="0"/>
          <w:numId w:val="26"/>
        </w:numPr>
        <w:spacing w:line="440" w:lineRule="exact"/>
        <w:rPr>
          <w:rFonts w:ascii="Times New Roman" w:eastAsia="宋体" w:hAnsi="Times New Roman"/>
          <w:sz w:val="24"/>
        </w:rPr>
      </w:pPr>
      <w:r w:rsidRPr="003E0601">
        <w:rPr>
          <w:rFonts w:ascii="Times New Roman" w:eastAsia="宋体" w:hAnsi="Times New Roman"/>
          <w:i/>
          <w:iCs/>
          <w:sz w:val="24"/>
        </w:rPr>
        <w:t>α</w:t>
      </w:r>
      <w:r w:rsidRPr="003E0601">
        <w:rPr>
          <w:rFonts w:ascii="Times New Roman" w:eastAsia="宋体" w:hAnsi="Times New Roman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3E0601">
        <w:rPr>
          <w:rFonts w:ascii="Times New Roman" w:eastAsia="宋体" w:hAnsi="Times New Roman"/>
          <w:i/>
          <w:iCs/>
          <w:sz w:val="24"/>
        </w:rPr>
        <w:t>β</w:t>
      </w:r>
      <w:r w:rsidRPr="003E0601">
        <w:rPr>
          <w:rFonts w:ascii="Times New Roman" w:eastAsia="宋体" w:hAnsi="Times New Roman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3E0601">
        <w:rPr>
          <w:rFonts w:ascii="Times New Roman" w:eastAsia="宋体" w:hAnsi="Times New Roman"/>
          <w:i/>
          <w:iCs/>
          <w:sz w:val="24"/>
        </w:rPr>
        <w:t>γ</w:t>
      </w:r>
      <w:r w:rsidRPr="003E0601">
        <w:rPr>
          <w:rFonts w:ascii="Times New Roman" w:eastAsia="宋体" w:hAnsi="Times New Roman"/>
          <w:sz w:val="24"/>
        </w:rPr>
        <w:t>：权重系数，需通过仿真调优。</w:t>
      </w:r>
    </w:p>
    <w:p w:rsidR="00CC0A0F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CC0A0F">
        <w:rPr>
          <w:rFonts w:ascii="Times New Roman" w:eastAsia="宋体" w:hAnsi="Times New Roman" w:hint="eastAsia"/>
          <w:sz w:val="24"/>
        </w:rPr>
        <w:t>权重系数通过</w:t>
      </w:r>
      <w:r w:rsidRPr="00CC0A0F">
        <w:rPr>
          <w:rFonts w:ascii="Times New Roman" w:eastAsia="宋体" w:hAnsi="Times New Roman"/>
          <w:sz w:val="24"/>
        </w:rPr>
        <w:t>AHP</w:t>
      </w:r>
      <w:r w:rsidRPr="00CC0A0F">
        <w:rPr>
          <w:rFonts w:ascii="Times New Roman" w:eastAsia="宋体" w:hAnsi="Times New Roman" w:hint="eastAsia"/>
          <w:sz w:val="24"/>
        </w:rPr>
        <w:t>层次分析法确定</w:t>
      </w:r>
    </w:p>
    <w:p w:rsidR="00931A01" w:rsidRPr="00CC0A0F" w:rsidRDefault="00931A01" w:rsidP="005F1209">
      <w:pPr>
        <w:spacing w:line="440" w:lineRule="exact"/>
        <w:rPr>
          <w:rFonts w:ascii="Times New Roman" w:eastAsia="宋体" w:hAnsi="Times New Roman"/>
          <w:sz w:val="24"/>
        </w:rPr>
      </w:pPr>
    </w:p>
    <w:p w:rsidR="00CC0A0F" w:rsidRPr="005F1209" w:rsidRDefault="00CC0A0F" w:rsidP="005F1209">
      <w:pPr>
        <w:pStyle w:val="3"/>
        <w:rPr>
          <w:rFonts w:ascii="Times New Roman" w:eastAsia="宋体" w:hAnsi="Times New Roman"/>
          <w:color w:val="auto"/>
          <w:sz w:val="24"/>
        </w:rPr>
      </w:pPr>
      <w:r w:rsidRPr="005F1209">
        <w:rPr>
          <w:rFonts w:ascii="Times New Roman" w:eastAsia="宋体" w:hAnsi="Times New Roman"/>
          <w:b/>
          <w:bCs/>
          <w:color w:val="auto"/>
          <w:sz w:val="24"/>
        </w:rPr>
        <w:lastRenderedPageBreak/>
        <w:t>5.</w:t>
      </w:r>
      <w:r w:rsidRPr="005F1209">
        <w:rPr>
          <w:rFonts w:ascii="Times New Roman" w:eastAsia="宋体" w:hAnsi="Times New Roman" w:hint="eastAsia"/>
          <w:b/>
          <w:bCs/>
          <w:color w:val="auto"/>
          <w:sz w:val="24"/>
        </w:rPr>
        <w:t>折扣因子</w:t>
      </w:r>
      <w:r w:rsidRPr="005F1209">
        <w:rPr>
          <w:rFonts w:ascii="Times New Roman" w:eastAsia="宋体" w:hAnsi="Times New Roman"/>
          <w:b/>
          <w:bCs/>
          <w:color w:val="auto"/>
          <w:sz w:val="24"/>
        </w:rPr>
        <w:t>γ</w:t>
      </w:r>
      <w:r w:rsidRPr="005F1209">
        <w:rPr>
          <w:rFonts w:ascii="Times New Roman" w:eastAsia="宋体" w:hAnsi="Times New Roman" w:hint="eastAsia"/>
          <w:b/>
          <w:bCs/>
          <w:color w:val="auto"/>
          <w:sz w:val="24"/>
        </w:rPr>
        <w:t>：</w:t>
      </w:r>
    </w:p>
    <w:p w:rsidR="00CC0A0F" w:rsidRPr="005F1209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CC0A0F">
        <w:rPr>
          <w:rFonts w:ascii="Times New Roman" w:eastAsia="宋体" w:hAnsi="Times New Roman" w:hint="eastAsia"/>
          <w:sz w:val="24"/>
        </w:rPr>
        <w:t>为了避免出现状态循环的情况</w:t>
      </w:r>
      <w:r w:rsidR="00E04CFC">
        <w:rPr>
          <w:rFonts w:ascii="Times New Roman" w:eastAsia="宋体" w:hAnsi="Times New Roman" w:hint="eastAsia"/>
          <w:sz w:val="24"/>
        </w:rPr>
        <w:t>，</w:t>
      </w:r>
      <w:r w:rsidRPr="00CC0A0F">
        <w:rPr>
          <w:rFonts w:ascii="Times New Roman" w:eastAsia="宋体" w:hAnsi="Times New Roman" w:hint="eastAsia"/>
          <w:sz w:val="24"/>
        </w:rPr>
        <w:t>系统对于将来的预测并不一定都是准确的，所以要打折扣</w:t>
      </w:r>
      <w:r w:rsidR="00E04CFC">
        <w:rPr>
          <w:rFonts w:ascii="Times New Roman" w:eastAsia="宋体" w:hAnsi="Times New Roman" w:hint="eastAsia"/>
          <w:sz w:val="24"/>
        </w:rPr>
        <w:t>。</w:t>
      </w:r>
      <w:r w:rsidRPr="005F1209">
        <w:rPr>
          <w:rFonts w:ascii="Times New Roman" w:eastAsia="宋体" w:hAnsi="Times New Roman" w:hint="eastAsia"/>
          <w:sz w:val="24"/>
        </w:rPr>
        <w:t>很显然越靠近</w:t>
      </w:r>
      <w:r w:rsidRPr="005F1209">
        <w:rPr>
          <w:rFonts w:ascii="Times New Roman" w:eastAsia="宋体" w:hAnsi="Times New Roman"/>
          <w:sz w:val="24"/>
        </w:rPr>
        <w:t>1</w:t>
      </w:r>
      <w:r w:rsidRPr="005F1209">
        <w:rPr>
          <w:rFonts w:ascii="Times New Roman" w:eastAsia="宋体" w:hAnsi="Times New Roman" w:hint="eastAsia"/>
          <w:sz w:val="24"/>
        </w:rPr>
        <w:t>，考虑的利益越长远。</w:t>
      </w:r>
    </w:p>
    <w:p w:rsidR="00CC0A0F" w:rsidRPr="005F1209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5F1209">
        <w:rPr>
          <w:rFonts w:ascii="Times New Roman" w:eastAsia="宋体" w:hAnsi="Times New Roman" w:hint="eastAsia"/>
          <w:sz w:val="24"/>
        </w:rPr>
        <w:t>折扣因子</w:t>
      </w:r>
      <w:r w:rsidRPr="005F1209">
        <w:rPr>
          <w:rFonts w:ascii="Times New Roman" w:eastAsia="宋体" w:hAnsi="Times New Roman"/>
          <w:sz w:val="24"/>
        </w:rPr>
        <w:t> </w:t>
      </w:r>
      <w:r w:rsidRPr="005F1209">
        <w:rPr>
          <w:rFonts w:ascii="Times New Roman" w:eastAsia="宋体" w:hAnsi="Times New Roman"/>
          <w:i/>
          <w:iCs/>
          <w:sz w:val="24"/>
        </w:rPr>
        <w:t>γ</w:t>
      </w:r>
      <w:r w:rsidRPr="005F1209">
        <w:rPr>
          <w:rFonts w:ascii="Times New Roman" w:eastAsia="宋体" w:hAnsi="Times New Roman"/>
          <w:sz w:val="24"/>
        </w:rPr>
        <w:t> </w:t>
      </w:r>
      <w:r w:rsidRPr="005F1209">
        <w:rPr>
          <w:rFonts w:ascii="Times New Roman" w:eastAsia="宋体" w:hAnsi="Times New Roman" w:hint="eastAsia"/>
          <w:sz w:val="24"/>
        </w:rPr>
        <w:t>反映了系统对</w:t>
      </w:r>
      <w:r w:rsidRPr="005F1209">
        <w:rPr>
          <w:rFonts w:ascii="Times New Roman" w:eastAsia="宋体" w:hAnsi="Times New Roman" w:hint="eastAsia"/>
          <w:b/>
          <w:bCs/>
          <w:sz w:val="24"/>
        </w:rPr>
        <w:t>即时奖励</w:t>
      </w:r>
      <w:r w:rsidRPr="005F1209">
        <w:rPr>
          <w:rFonts w:ascii="Times New Roman" w:eastAsia="宋体" w:hAnsi="Times New Roman" w:hint="eastAsia"/>
          <w:sz w:val="24"/>
        </w:rPr>
        <w:t>与</w:t>
      </w:r>
      <w:r w:rsidRPr="005F1209">
        <w:rPr>
          <w:rFonts w:ascii="Times New Roman" w:eastAsia="宋体" w:hAnsi="Times New Roman" w:hint="eastAsia"/>
          <w:b/>
          <w:bCs/>
          <w:sz w:val="24"/>
        </w:rPr>
        <w:t>未来奖励</w:t>
      </w:r>
      <w:r w:rsidRPr="005F1209">
        <w:rPr>
          <w:rFonts w:ascii="Times New Roman" w:eastAsia="宋体" w:hAnsi="Times New Roman" w:hint="eastAsia"/>
          <w:sz w:val="24"/>
        </w:rPr>
        <w:t>的权衡：</w:t>
      </w:r>
    </w:p>
    <w:p w:rsidR="00CC0A0F" w:rsidRPr="00CC0A0F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CC0A0F">
        <w:rPr>
          <w:rFonts w:ascii="Times New Roman" w:eastAsia="宋体" w:hAnsi="Times New Roman"/>
          <w:b/>
          <w:bCs/>
          <w:sz w:val="24"/>
        </w:rPr>
        <w:t>γ→0</w:t>
      </w:r>
      <w:r w:rsidRPr="00CC0A0F">
        <w:rPr>
          <w:rFonts w:ascii="Times New Roman" w:eastAsia="宋体" w:hAnsi="Times New Roman" w:hint="eastAsia"/>
          <w:sz w:val="24"/>
        </w:rPr>
        <w:t>：系统更关注</w:t>
      </w:r>
      <w:r w:rsidRPr="00CC0A0F">
        <w:rPr>
          <w:rFonts w:ascii="Times New Roman" w:eastAsia="宋体" w:hAnsi="Times New Roman" w:hint="eastAsia"/>
          <w:b/>
          <w:bCs/>
          <w:sz w:val="24"/>
        </w:rPr>
        <w:t>当前时刻的奖励</w:t>
      </w:r>
      <w:r w:rsidRPr="00CC0A0F">
        <w:rPr>
          <w:rFonts w:ascii="Times New Roman" w:eastAsia="宋体" w:hAnsi="Times New Roman" w:hint="eastAsia"/>
          <w:sz w:val="24"/>
        </w:rPr>
        <w:t>，倾向于</w:t>
      </w:r>
      <w:r w:rsidRPr="00CC0A0F">
        <w:rPr>
          <w:rFonts w:ascii="Times New Roman" w:eastAsia="宋体" w:hAnsi="Times New Roman"/>
          <w:sz w:val="24"/>
        </w:rPr>
        <w:t>“</w:t>
      </w:r>
      <w:r w:rsidRPr="00CC0A0F">
        <w:rPr>
          <w:rFonts w:ascii="Times New Roman" w:eastAsia="宋体" w:hAnsi="Times New Roman" w:hint="eastAsia"/>
          <w:sz w:val="24"/>
        </w:rPr>
        <w:t>短视</w:t>
      </w:r>
      <w:r w:rsidRPr="00CC0A0F">
        <w:rPr>
          <w:rFonts w:ascii="Times New Roman" w:eastAsia="宋体" w:hAnsi="Times New Roman"/>
          <w:sz w:val="24"/>
        </w:rPr>
        <w:t>”</w:t>
      </w:r>
      <w:r w:rsidRPr="00CC0A0F">
        <w:rPr>
          <w:rFonts w:ascii="Times New Roman" w:eastAsia="宋体" w:hAnsi="Times New Roman" w:hint="eastAsia"/>
          <w:sz w:val="24"/>
        </w:rPr>
        <w:t>策略（如为节省资源立即降低视频层数，忽略未来可能的信道改善机会）。</w:t>
      </w:r>
    </w:p>
    <w:p w:rsidR="00CC0A0F" w:rsidRDefault="00CC0A0F" w:rsidP="005F1209">
      <w:pPr>
        <w:spacing w:line="440" w:lineRule="exact"/>
        <w:rPr>
          <w:rFonts w:ascii="Times New Roman" w:eastAsia="宋体" w:hAnsi="Times New Roman"/>
          <w:sz w:val="24"/>
        </w:rPr>
      </w:pPr>
      <w:r w:rsidRPr="00CC0A0F">
        <w:rPr>
          <w:rFonts w:ascii="Times New Roman" w:eastAsia="宋体" w:hAnsi="Times New Roman"/>
          <w:b/>
          <w:bCs/>
          <w:sz w:val="24"/>
        </w:rPr>
        <w:t>γ→1</w:t>
      </w:r>
      <w:r w:rsidRPr="00CC0A0F">
        <w:rPr>
          <w:rFonts w:ascii="Times New Roman" w:eastAsia="宋体" w:hAnsi="Times New Roman" w:hint="eastAsia"/>
          <w:sz w:val="24"/>
        </w:rPr>
        <w:t>：系统更重视</w:t>
      </w:r>
      <w:r w:rsidRPr="00CC0A0F">
        <w:rPr>
          <w:rFonts w:ascii="Times New Roman" w:eastAsia="宋体" w:hAnsi="Times New Roman" w:hint="eastAsia"/>
          <w:b/>
          <w:bCs/>
          <w:sz w:val="24"/>
        </w:rPr>
        <w:t>长期累积奖励</w:t>
      </w:r>
      <w:r w:rsidRPr="00CC0A0F">
        <w:rPr>
          <w:rFonts w:ascii="Times New Roman" w:eastAsia="宋体" w:hAnsi="Times New Roman" w:hint="eastAsia"/>
          <w:sz w:val="24"/>
        </w:rPr>
        <w:t>，倾向于</w:t>
      </w:r>
      <w:r w:rsidRPr="00CC0A0F">
        <w:rPr>
          <w:rFonts w:ascii="Times New Roman" w:eastAsia="宋体" w:hAnsi="Times New Roman"/>
          <w:sz w:val="24"/>
        </w:rPr>
        <w:t>“</w:t>
      </w:r>
      <w:r w:rsidRPr="00CC0A0F">
        <w:rPr>
          <w:rFonts w:ascii="Times New Roman" w:eastAsia="宋体" w:hAnsi="Times New Roman" w:hint="eastAsia"/>
          <w:sz w:val="24"/>
        </w:rPr>
        <w:t>前瞻性</w:t>
      </w:r>
      <w:r w:rsidRPr="00CC0A0F">
        <w:rPr>
          <w:rFonts w:ascii="Times New Roman" w:eastAsia="宋体" w:hAnsi="Times New Roman"/>
          <w:sz w:val="24"/>
        </w:rPr>
        <w:t>”</w:t>
      </w:r>
      <w:r w:rsidRPr="00CC0A0F">
        <w:rPr>
          <w:rFonts w:ascii="Times New Roman" w:eastAsia="宋体" w:hAnsi="Times New Roman" w:hint="eastAsia"/>
          <w:sz w:val="24"/>
        </w:rPr>
        <w:t>策略（如牺牲当前资源消耗以维持稳定的</w:t>
      </w:r>
      <w:r w:rsidRPr="00CC0A0F">
        <w:rPr>
          <w:rFonts w:ascii="Times New Roman" w:eastAsia="宋体" w:hAnsi="Times New Roman"/>
          <w:sz w:val="24"/>
        </w:rPr>
        <w:t>QoS</w:t>
      </w:r>
      <w:r w:rsidRPr="00CC0A0F">
        <w:rPr>
          <w:rFonts w:ascii="Times New Roman" w:eastAsia="宋体" w:hAnsi="Times New Roman" w:hint="eastAsia"/>
          <w:sz w:val="24"/>
        </w:rPr>
        <w:t>，即使未来可能获得更高收益）。</w:t>
      </w:r>
    </w:p>
    <w:p w:rsidR="00931A01" w:rsidRPr="00CC0A0F" w:rsidRDefault="00931A01" w:rsidP="005F1209">
      <w:pPr>
        <w:spacing w:line="440" w:lineRule="exact"/>
        <w:rPr>
          <w:rFonts w:ascii="Times New Roman" w:eastAsia="宋体" w:hAnsi="Times New Roman"/>
          <w:sz w:val="24"/>
        </w:rPr>
      </w:pPr>
    </w:p>
    <w:p w:rsidR="00931A01" w:rsidRPr="00931A01" w:rsidRDefault="00931A01" w:rsidP="00931A01">
      <w:pPr>
        <w:pStyle w:val="2"/>
        <w:rPr>
          <w:rFonts w:ascii="Times New Roman" w:eastAsia="宋体" w:hAnsi="Times New Roman"/>
          <w:b/>
          <w:bCs/>
          <w:color w:val="auto"/>
          <w:sz w:val="24"/>
        </w:rPr>
      </w:pPr>
      <w:r w:rsidRPr="00931A01">
        <w:rPr>
          <w:rFonts w:ascii="Times New Roman" w:eastAsia="宋体" w:hAnsi="Times New Roman" w:hint="eastAsia"/>
          <w:b/>
          <w:bCs/>
          <w:color w:val="auto"/>
          <w:sz w:val="24"/>
        </w:rPr>
        <w:t>二、动态优化建模</w:t>
      </w: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 xml:space="preserve">1. </w:t>
      </w:r>
      <w:r w:rsidRPr="00931A01">
        <w:rPr>
          <w:rFonts w:ascii="Times New Roman" w:eastAsia="宋体" w:hAnsi="Times New Roman" w:hint="eastAsia"/>
          <w:b/>
          <w:bCs/>
          <w:sz w:val="24"/>
        </w:rPr>
        <w:t>策略优化目标</w:t>
      </w: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求解最优策略</w:t>
      </w:r>
      <w:r w:rsidRPr="00931A01">
        <w:rPr>
          <w:rFonts w:ascii="Times New Roman" w:eastAsia="宋体" w:hAnsi="Times New Roman"/>
          <w:sz w:val="24"/>
        </w:rPr>
        <w:t>π*:</w:t>
      </w:r>
      <w:r w:rsidRPr="00931A01">
        <w:rPr>
          <w:rFonts w:ascii="Times New Roman" w:eastAsia="宋体" w:hAnsi="Times New Roman" w:hint="eastAsia"/>
          <w:sz w:val="24"/>
        </w:rPr>
        <w:t>【</w:t>
      </w:r>
      <w:r w:rsidRPr="00931A01">
        <w:rPr>
          <w:rFonts w:ascii="Times New Roman" w:eastAsia="宋体" w:hAnsi="Times New Roman" w:hint="eastAsia"/>
          <w:sz w:val="24"/>
        </w:rPr>
        <w:t>S</w:t>
      </w:r>
      <w:r w:rsidRPr="00931A01">
        <w:rPr>
          <w:rFonts w:ascii="Times New Roman" w:eastAsia="宋体" w:hAnsi="Times New Roman" w:hint="eastAsia"/>
          <w:sz w:val="24"/>
        </w:rPr>
        <w:t>→</w:t>
      </w:r>
      <w:r w:rsidRPr="00931A01">
        <w:rPr>
          <w:rFonts w:ascii="Times New Roman" w:eastAsia="宋体" w:hAnsi="Times New Roman" w:hint="eastAsia"/>
          <w:sz w:val="24"/>
        </w:rPr>
        <w:t>A</w:t>
      </w:r>
      <w:r w:rsidRPr="00931A01">
        <w:rPr>
          <w:rFonts w:ascii="Times New Roman" w:eastAsia="宋体" w:hAnsi="Times New Roman" w:hint="eastAsia"/>
          <w:sz w:val="24"/>
        </w:rPr>
        <w:t>，最大化长期折扣奖励：】</w:t>
      </w:r>
    </w:p>
    <w:p w:rsidR="00931A01" w:rsidRDefault="00000000" w:rsidP="00E00A40">
      <w:pPr>
        <w:jc w:val="center"/>
        <w:rPr>
          <w:rFonts w:ascii="Times New Roman" w:eastAsia="宋体" w:hAnsi="Times New Roman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π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*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</w:rPr>
                    <m:t>a</m:t>
                  </m:r>
                </m:lim>
              </m:limLow>
            </m:e>
          </m:func>
          <m:r>
            <w:rPr>
              <w:rFonts w:ascii="Cambria Math" w:eastAsia="宋体" w:hAnsi="Cambria Math"/>
              <w:sz w:val="24"/>
            </w:rPr>
            <m:t> 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s,a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+γ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</w:rPr>
                    <m:t> </m:t>
                  </m:r>
                </m:e>
              </m:nary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s,a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sz w:val="24"/>
        </w:rPr>
        <w:t>其中</w:t>
      </w:r>
      <w:r w:rsidRPr="00931A01">
        <w:rPr>
          <w:rFonts w:ascii="Times New Roman" w:eastAsia="宋体" w:hAnsi="Times New Roman"/>
          <w:sz w:val="24"/>
        </w:rPr>
        <w:t> π</w:t>
      </w:r>
      <w:r w:rsidR="00E00A40">
        <w:rPr>
          <w:rFonts w:ascii="Times New Roman" w:eastAsia="宋体" w:hAnsi="Times New Roman" w:hint="eastAsia"/>
          <w:sz w:val="24"/>
        </w:rPr>
        <w:t xml:space="preserve"> </w:t>
      </w:r>
      <w:r w:rsidRPr="00931A01">
        <w:rPr>
          <w:rFonts w:ascii="Times New Roman" w:eastAsia="宋体" w:hAnsi="Times New Roman"/>
          <w:sz w:val="24"/>
        </w:rPr>
        <w:t>:</w:t>
      </w:r>
      <w:r w:rsidR="00E00A40">
        <w:rPr>
          <w:rFonts w:ascii="Times New Roman" w:eastAsia="宋体" w:hAnsi="Times New Roman" w:hint="eastAsia"/>
          <w:sz w:val="24"/>
        </w:rPr>
        <w:t xml:space="preserve"> </w:t>
      </w:r>
      <w:r w:rsidRPr="00931A01">
        <w:rPr>
          <w:rFonts w:ascii="Times New Roman" w:eastAsia="宋体" w:hAnsi="Times New Roman"/>
          <w:sz w:val="24"/>
        </w:rPr>
        <w:t>S→A</w:t>
      </w:r>
      <w:r w:rsidRPr="00931A01">
        <w:rPr>
          <w:rFonts w:ascii="Times New Roman" w:eastAsia="宋体" w:hAnsi="Times New Roman"/>
          <w:sz w:val="24"/>
        </w:rPr>
        <w:t>为策略函数，</w:t>
      </w:r>
      <w:r w:rsidRPr="00931A01">
        <w:rPr>
          <w:rFonts w:ascii="Times New Roman" w:eastAsia="宋体" w:hAnsi="Times New Roman"/>
          <w:sz w:val="24"/>
        </w:rPr>
        <w:t>γ</w:t>
      </w:r>
      <w:r w:rsidRPr="00931A01">
        <w:rPr>
          <w:rFonts w:ascii="Cambria Math" w:eastAsia="宋体" w:hAnsi="Cambria Math" w:cs="Cambria Math"/>
          <w:sz w:val="24"/>
        </w:rPr>
        <w:t>∈</w:t>
      </w:r>
      <w:r w:rsidRPr="00931A01">
        <w:rPr>
          <w:rFonts w:ascii="Times New Roman" w:eastAsia="宋体" w:hAnsi="Times New Roman"/>
          <w:sz w:val="24"/>
        </w:rPr>
        <w:t>[0,1)</w:t>
      </w:r>
      <w:r w:rsidRPr="00931A01">
        <w:rPr>
          <w:rFonts w:ascii="Times New Roman" w:eastAsia="宋体" w:hAnsi="Times New Roman" w:cs="Times New Roman"/>
          <w:sz w:val="24"/>
        </w:rPr>
        <w:t> </w:t>
      </w:r>
      <w:r w:rsidRPr="00931A01">
        <w:rPr>
          <w:rFonts w:ascii="Times New Roman" w:eastAsia="宋体" w:hAnsi="Times New Roman"/>
          <w:sz w:val="24"/>
        </w:rPr>
        <w:t>为折扣因子。</w:t>
      </w: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 xml:space="preserve">2. </w:t>
      </w:r>
      <w:r w:rsidRPr="00931A01">
        <w:rPr>
          <w:rFonts w:ascii="Times New Roman" w:eastAsia="宋体" w:hAnsi="Times New Roman" w:hint="eastAsia"/>
          <w:b/>
          <w:bCs/>
          <w:sz w:val="24"/>
        </w:rPr>
        <w:t>贝尔曼方程</w:t>
      </w: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 w:hint="eastAsia"/>
          <w:sz w:val="24"/>
        </w:rPr>
        <w:t>采用值迭代算法求解</w:t>
      </w:r>
      <w:r>
        <w:rPr>
          <w:rFonts w:ascii="Times New Roman" w:eastAsia="宋体" w:hAnsi="Times New Roman" w:hint="eastAsia"/>
          <w:sz w:val="24"/>
        </w:rPr>
        <w:t>最优值函数</w:t>
      </w:r>
      <w:r>
        <w:rPr>
          <w:rFonts w:ascii="Times New Roman" w:eastAsia="宋体" w:hAnsi="Times New Roman" w:hint="eastAsia"/>
          <w:sz w:val="24"/>
        </w:rPr>
        <w:t>V*(s)</w:t>
      </w:r>
      <w:r w:rsidRPr="00931A01">
        <w:rPr>
          <w:rFonts w:ascii="Times New Roman" w:eastAsia="宋体" w:hAnsi="Times New Roman" w:hint="eastAsia"/>
          <w:sz w:val="24"/>
        </w:rPr>
        <w:t>：</w:t>
      </w:r>
    </w:p>
    <w:p w:rsidR="00931A01" w:rsidRPr="00990387" w:rsidRDefault="00000000" w:rsidP="00E00A40">
      <w:pPr>
        <w:jc w:val="center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k+1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limLow>
            <m:limLowPr>
              <m:ctrlPr>
                <w:rPr>
                  <w:rFonts w:ascii="Cambria Math" w:eastAsia="宋体" w:hAnsi="Cambria Math"/>
                  <w:sz w:val="24"/>
                </w:rPr>
              </m:ctrlPr>
            </m:limLowPr>
            <m:e>
              <m:r>
                <w:rPr>
                  <w:rFonts w:ascii="Cambria Math" w:eastAsia="宋体" w:hAnsi="Cambria Math"/>
                  <w:sz w:val="24"/>
                </w:rPr>
                <m:t>max</m:t>
              </m:r>
            </m:e>
            <m:lim>
              <m:r>
                <w:rPr>
                  <w:rFonts w:ascii="Cambria Math" w:eastAsia="宋体" w:hAnsi="Cambria Math"/>
                  <w:sz w:val="24"/>
                </w:rPr>
                <m:t>a∈</m:t>
              </m:r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</w:rPr>
                <m:t>A</m:t>
              </m:r>
            </m:lim>
          </m:limLow>
          <m:r>
            <w:rPr>
              <w:rFonts w:ascii="Cambria Math" w:eastAsia="宋体" w:hAnsi="Cambria Math"/>
              <w:sz w:val="24"/>
            </w:rPr>
            <m:t> </m:t>
          </m:r>
          <m:d>
            <m:dPr>
              <m:begChr m:val="⌈"/>
              <m:endChr m:val="⌉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s,a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+γ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</w:rPr>
                    <m:t> </m:t>
                  </m:r>
                </m:e>
              </m:nary>
              <m: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s,a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990387" w:rsidRDefault="00990387" w:rsidP="00990387">
      <w:pPr>
        <w:jc w:val="left"/>
        <w:rPr>
          <w:rFonts w:ascii="Times New Roman" w:eastAsia="宋体" w:hAnsi="Times New Roman"/>
          <w:sz w:val="24"/>
        </w:rPr>
      </w:pPr>
      <w:r w:rsidRPr="00990387">
        <w:rPr>
          <w:rFonts w:ascii="Times New Roman" w:eastAsia="宋体" w:hAnsi="Times New Roman"/>
          <w:sz w:val="24"/>
        </w:rPr>
        <w:t>V</w:t>
      </w:r>
      <w:r w:rsidRPr="00990387">
        <w:rPr>
          <w:rFonts w:ascii="Times New Roman" w:eastAsia="宋体" w:hAnsi="Times New Roman"/>
          <w:sz w:val="24"/>
          <w:vertAlign w:val="subscript"/>
        </w:rPr>
        <w:t>k</w:t>
      </w:r>
      <w:r w:rsidRPr="00990387">
        <w:rPr>
          <w:rFonts w:ascii="Times New Roman" w:eastAsia="宋体" w:hAnsi="Times New Roman"/>
          <w:sz w:val="24"/>
        </w:rPr>
        <w:t>​(s′)</w:t>
      </w:r>
      <w:r w:rsidRPr="00990387">
        <w:rPr>
          <w:rFonts w:ascii="Times New Roman" w:eastAsia="宋体" w:hAnsi="Times New Roman"/>
          <w:sz w:val="24"/>
        </w:rPr>
        <w:t>：上一次迭代中，状态</w:t>
      </w:r>
      <w:r w:rsidRPr="00990387">
        <w:rPr>
          <w:rFonts w:ascii="Times New Roman" w:eastAsia="宋体" w:hAnsi="Times New Roman"/>
          <w:sz w:val="24"/>
        </w:rPr>
        <w:t xml:space="preserve"> s′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990387">
        <w:rPr>
          <w:rFonts w:ascii="Times New Roman" w:eastAsia="宋体" w:hAnsi="Times New Roman"/>
          <w:sz w:val="24"/>
        </w:rPr>
        <w:t>的价值</w:t>
      </w:r>
    </w:p>
    <w:p w:rsidR="00804C97" w:rsidRPr="00804C97" w:rsidRDefault="00804C97" w:rsidP="00804C97">
      <w:pPr>
        <w:rPr>
          <w:rFonts w:ascii="宋体" w:eastAsia="宋体" w:hAnsi="宋体" w:hint="eastAsia"/>
          <w:sz w:val="24"/>
          <w:szCs w:val="24"/>
        </w:rPr>
      </w:pPr>
      <w:r w:rsidRPr="00804C97">
        <w:rPr>
          <w:rFonts w:ascii="宋体" w:eastAsia="宋体" w:hAnsi="宋体"/>
          <w:b/>
          <w:bCs/>
          <w:sz w:val="24"/>
          <w:szCs w:val="24"/>
        </w:rPr>
        <w:t>作用</w:t>
      </w:r>
      <w:r w:rsidRPr="00804C97">
        <w:rPr>
          <w:rFonts w:ascii="宋体" w:eastAsia="宋体" w:hAnsi="宋体"/>
          <w:sz w:val="24"/>
          <w:szCs w:val="24"/>
        </w:rPr>
        <w:t>：找到全局最优策略，但计算复杂度高（适用于离线场景）。</w:t>
      </w: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</w:p>
    <w:p w:rsidR="00931A01" w:rsidRPr="00931A01" w:rsidRDefault="00931A01" w:rsidP="00931A01">
      <w:pPr>
        <w:spacing w:line="440" w:lineRule="exact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b/>
          <w:bCs/>
          <w:sz w:val="24"/>
        </w:rPr>
        <w:t xml:space="preserve">3. </w:t>
      </w:r>
      <w:r w:rsidRPr="00931A01">
        <w:rPr>
          <w:rFonts w:ascii="Times New Roman" w:eastAsia="宋体" w:hAnsi="Times New Roman" w:hint="eastAsia"/>
          <w:b/>
          <w:bCs/>
          <w:sz w:val="24"/>
        </w:rPr>
        <w:t>约束条件</w:t>
      </w:r>
    </w:p>
    <w:p w:rsidR="00931A01" w:rsidRDefault="00931A01" w:rsidP="00804C97">
      <w:pPr>
        <w:spacing w:line="440" w:lineRule="exact"/>
        <w:rPr>
          <w:rFonts w:ascii="Times New Roman" w:eastAsia="宋体" w:hAnsi="Times New Roman" w:cs="Times New Roman"/>
          <w:i/>
          <w:iCs/>
          <w:sz w:val="28"/>
          <w:szCs w:val="24"/>
        </w:rPr>
      </w:pPr>
      <w:r w:rsidRPr="00931A01">
        <w:rPr>
          <w:rFonts w:ascii="Times New Roman" w:eastAsia="宋体" w:hAnsi="Times New Roman" w:hint="eastAsia"/>
          <w:sz w:val="24"/>
        </w:rPr>
        <w:t>时延约束：</w:t>
      </w:r>
      <w:r w:rsidR="00E00A40" w:rsidRPr="00E00A40">
        <w:rPr>
          <w:rFonts w:ascii="Times New Roman" w:eastAsia="宋体" w:hAnsi="Times New Roman" w:cs="Times New Roman"/>
          <w:sz w:val="28"/>
          <w:szCs w:val="24"/>
        </w:rPr>
        <w:t>Pr{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>B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  <w:vertAlign w:val="subscript"/>
        </w:rPr>
        <w:t>i</w:t>
      </w:r>
      <w:r w:rsidR="00E00A40" w:rsidRPr="00E00A40">
        <w:rPr>
          <w:rFonts w:ascii="Times New Roman" w:eastAsia="宋体" w:hAnsi="Times New Roman" w:cs="Times New Roman"/>
          <w:sz w:val="28"/>
          <w:szCs w:val="24"/>
          <w:vertAlign w:val="subscript"/>
        </w:rPr>
        <w:t>​</w:t>
      </w:r>
      <w:r w:rsidR="00E00A40" w:rsidRPr="00E00A40">
        <w:rPr>
          <w:rFonts w:ascii="Times New Roman" w:eastAsia="宋体" w:hAnsi="Times New Roman" w:cs="Times New Roman"/>
          <w:sz w:val="28"/>
          <w:szCs w:val="24"/>
        </w:rPr>
        <w:t>(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>t</w:t>
      </w:r>
      <w:r w:rsidR="00E00A40">
        <w:rPr>
          <w:rFonts w:ascii="Times New Roman" w:eastAsia="宋体" w:hAnsi="Times New Roman" w:cs="Times New Roman" w:hint="eastAsia"/>
          <w:i/>
          <w:iCs/>
          <w:sz w:val="28"/>
          <w:szCs w:val="24"/>
        </w:rPr>
        <w:t xml:space="preserve"> </w:t>
      </w:r>
      <w:r w:rsidR="00E00A40" w:rsidRPr="00E00A40">
        <w:rPr>
          <w:rFonts w:ascii="Times New Roman" w:eastAsia="宋体" w:hAnsi="Times New Roman" w:cs="Times New Roman"/>
          <w:sz w:val="28"/>
          <w:szCs w:val="24"/>
        </w:rPr>
        <w:t>)&lt;</w:t>
      </w:r>
      <w:r w:rsidR="00E00A40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>B</w:t>
      </w:r>
      <w:r w:rsidR="00E00A40" w:rsidRPr="00E00A40">
        <w:rPr>
          <w:rFonts w:ascii="Times New Roman" w:eastAsia="宋体" w:hAnsi="Times New Roman" w:cs="Times New Roman"/>
          <w:sz w:val="28"/>
          <w:szCs w:val="24"/>
          <w:vertAlign w:val="subscript"/>
        </w:rPr>
        <w:t>min</w:t>
      </w:r>
      <w:r w:rsidR="00E00A40" w:rsidRPr="00E00A40">
        <w:rPr>
          <w:rFonts w:ascii="Times New Roman" w:eastAsia="宋体" w:hAnsi="Times New Roman" w:cs="Times New Roman"/>
          <w:sz w:val="28"/>
          <w:szCs w:val="24"/>
        </w:rPr>
        <w:t>​}</w:t>
      </w:r>
      <w:r w:rsidR="00E00A40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="00E00A40" w:rsidRPr="00E00A40">
        <w:rPr>
          <w:rFonts w:ascii="Times New Roman" w:eastAsia="宋体" w:hAnsi="Times New Roman" w:cs="Times New Roman"/>
          <w:sz w:val="28"/>
          <w:szCs w:val="24"/>
        </w:rPr>
        <w:t>≤</w:t>
      </w:r>
      <w:r w:rsidR="00E00A40">
        <w:rPr>
          <w:rFonts w:ascii="Times New Roman" w:eastAsia="宋体" w:hAnsi="Times New Roman" w:cs="Times New Roman" w:hint="eastAsia"/>
          <w:sz w:val="28"/>
          <w:szCs w:val="24"/>
        </w:rPr>
        <w:t xml:space="preserve"> 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 xml:space="preserve">ϵ   </w:t>
      </w:r>
      <w:r w:rsidR="00E00A40" w:rsidRPr="00E00A40">
        <w:rPr>
          <w:rFonts w:ascii="Cambria Math" w:eastAsia="宋体" w:hAnsi="Cambria Math" w:cs="Cambria Math"/>
          <w:sz w:val="28"/>
          <w:szCs w:val="24"/>
        </w:rPr>
        <w:t>∀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>i</w:t>
      </w:r>
      <w:r w:rsidR="00E00A40" w:rsidRPr="00E00A40">
        <w:rPr>
          <w:rFonts w:ascii="Cambria Math" w:eastAsia="宋体" w:hAnsi="Cambria Math" w:cs="Cambria Math"/>
          <w:sz w:val="28"/>
          <w:szCs w:val="24"/>
        </w:rPr>
        <w:t>∈</w:t>
      </w:r>
      <w:r w:rsidR="00E00A40" w:rsidRPr="00E00A40">
        <w:rPr>
          <w:rFonts w:ascii="Times New Roman" w:eastAsia="宋体" w:hAnsi="Times New Roman" w:cs="Times New Roman"/>
          <w:i/>
          <w:iCs/>
          <w:sz w:val="28"/>
          <w:szCs w:val="24"/>
        </w:rPr>
        <w:t>G</w:t>
      </w:r>
    </w:p>
    <w:p w:rsidR="006103F0" w:rsidRPr="006103F0" w:rsidRDefault="006103F0" w:rsidP="006103F0">
      <w:p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 B</w:t>
      </w:r>
      <w:r w:rsidRPr="006103F0">
        <w:rPr>
          <w:rFonts w:ascii="Times New Roman" w:eastAsia="宋体" w:hAnsi="Times New Roman" w:cs="Times New Roman"/>
          <w:sz w:val="28"/>
          <w:szCs w:val="24"/>
          <w:vertAlign w:val="subscript"/>
        </w:rPr>
        <w:t>i​</w:t>
      </w:r>
      <w:r w:rsidRPr="006103F0">
        <w:rPr>
          <w:rFonts w:ascii="Times New Roman" w:eastAsia="宋体" w:hAnsi="Times New Roman" w:cs="Times New Roman"/>
          <w:sz w:val="28"/>
          <w:szCs w:val="24"/>
        </w:rPr>
        <w:t>(t)</w:t>
      </w:r>
      <w:r w:rsidRPr="006103F0">
        <w:rPr>
          <w:rFonts w:ascii="Times New Roman" w:eastAsia="宋体" w:hAnsi="Times New Roman" w:cs="Times New Roman"/>
          <w:sz w:val="28"/>
          <w:szCs w:val="24"/>
        </w:rPr>
        <w:t>：第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i </w:t>
      </w:r>
      <w:r w:rsidRPr="006103F0">
        <w:rPr>
          <w:rFonts w:ascii="Times New Roman" w:eastAsia="宋体" w:hAnsi="Times New Roman" w:cs="Times New Roman"/>
          <w:sz w:val="28"/>
          <w:szCs w:val="24"/>
        </w:rPr>
        <w:t>个用户在时刻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t </w:t>
      </w:r>
      <w:r w:rsidRPr="006103F0">
        <w:rPr>
          <w:rFonts w:ascii="Times New Roman" w:eastAsia="宋体" w:hAnsi="Times New Roman" w:cs="Times New Roman"/>
          <w:sz w:val="28"/>
          <w:szCs w:val="24"/>
        </w:rPr>
        <w:t>的缓冲区占用率（通常归一化到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[0, 1]</w:t>
      </w:r>
      <w:r w:rsidRPr="006103F0">
        <w:rPr>
          <w:rFonts w:ascii="Times New Roman" w:eastAsia="宋体" w:hAnsi="Times New Roman" w:cs="Times New Roman"/>
          <w:sz w:val="28"/>
          <w:szCs w:val="24"/>
        </w:rPr>
        <w:t>）</w:t>
      </w:r>
    </w:p>
    <w:p w:rsidR="006103F0" w:rsidRPr="006103F0" w:rsidRDefault="006103F0" w:rsidP="006103F0">
      <w:p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 B</w:t>
      </w:r>
      <w:r w:rsidRPr="006103F0">
        <w:rPr>
          <w:rFonts w:ascii="Times New Roman" w:eastAsia="宋体" w:hAnsi="Times New Roman" w:cs="Times New Roman"/>
          <w:sz w:val="28"/>
          <w:szCs w:val="24"/>
          <w:vertAlign w:val="subscript"/>
        </w:rPr>
        <w:t>min​</w:t>
      </w:r>
      <w:r w:rsidRPr="006103F0">
        <w:rPr>
          <w:rFonts w:ascii="Times New Roman" w:eastAsia="宋体" w:hAnsi="Times New Roman" w:cs="Times New Roman"/>
          <w:sz w:val="28"/>
          <w:szCs w:val="24"/>
        </w:rPr>
        <w:t>：缓冲下限阈值（如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0.2</w:t>
      </w:r>
      <w:r w:rsidRPr="006103F0">
        <w:rPr>
          <w:rFonts w:ascii="Times New Roman" w:eastAsia="宋体" w:hAnsi="Times New Roman" w:cs="Times New Roman"/>
          <w:sz w:val="28"/>
          <w:szCs w:val="24"/>
        </w:rPr>
        <w:t>），小于这个值就会出现</w:t>
      </w:r>
      <w:r w:rsidRPr="006103F0">
        <w:rPr>
          <w:rFonts w:ascii="Times New Roman" w:eastAsia="宋体" w:hAnsi="Times New Roman" w:cs="Times New Roman"/>
          <w:sz w:val="28"/>
          <w:szCs w:val="24"/>
        </w:rPr>
        <w:t>“</w:t>
      </w:r>
      <w:r w:rsidRPr="006103F0">
        <w:rPr>
          <w:rFonts w:ascii="Times New Roman" w:eastAsia="宋体" w:hAnsi="Times New Roman" w:cs="Times New Roman"/>
          <w:sz w:val="28"/>
          <w:szCs w:val="24"/>
        </w:rPr>
        <w:t>播放中断</w:t>
      </w:r>
      <w:r w:rsidRPr="006103F0">
        <w:rPr>
          <w:rFonts w:ascii="Times New Roman" w:eastAsia="宋体" w:hAnsi="Times New Roman" w:cs="Times New Roman"/>
          <w:sz w:val="28"/>
          <w:szCs w:val="24"/>
        </w:rPr>
        <w:t>”</w:t>
      </w:r>
      <w:r w:rsidRPr="006103F0">
        <w:rPr>
          <w:rFonts w:ascii="Times New Roman" w:eastAsia="宋体" w:hAnsi="Times New Roman" w:cs="Times New Roman"/>
          <w:sz w:val="28"/>
          <w:szCs w:val="24"/>
        </w:rPr>
        <w:t>风险（即卡顿）</w:t>
      </w:r>
    </w:p>
    <w:p w:rsidR="006103F0" w:rsidRPr="006103F0" w:rsidRDefault="006103F0" w:rsidP="006103F0">
      <w:p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 ε</w:t>
      </w:r>
      <w:r w:rsidRPr="006103F0">
        <w:rPr>
          <w:rFonts w:ascii="Times New Roman" w:eastAsia="宋体" w:hAnsi="Times New Roman" w:cs="Times New Roman"/>
          <w:sz w:val="28"/>
          <w:szCs w:val="24"/>
        </w:rPr>
        <w:t>：允许出现</w:t>
      </w:r>
      <w:r w:rsidRPr="006103F0">
        <w:rPr>
          <w:rFonts w:ascii="Times New Roman" w:eastAsia="宋体" w:hAnsi="Times New Roman" w:cs="Times New Roman"/>
          <w:sz w:val="28"/>
          <w:szCs w:val="24"/>
        </w:rPr>
        <w:t>“</w:t>
      </w:r>
      <w:r w:rsidRPr="006103F0">
        <w:rPr>
          <w:rFonts w:ascii="Times New Roman" w:eastAsia="宋体" w:hAnsi="Times New Roman" w:cs="Times New Roman"/>
          <w:sz w:val="28"/>
          <w:szCs w:val="24"/>
        </w:rPr>
        <w:t>缓冲区低于下限</w:t>
      </w:r>
      <w:r w:rsidRPr="006103F0">
        <w:rPr>
          <w:rFonts w:ascii="Times New Roman" w:eastAsia="宋体" w:hAnsi="Times New Roman" w:cs="Times New Roman"/>
          <w:sz w:val="28"/>
          <w:szCs w:val="24"/>
        </w:rPr>
        <w:t>”</w:t>
      </w:r>
      <w:r w:rsidRPr="006103F0">
        <w:rPr>
          <w:rFonts w:ascii="Times New Roman" w:eastAsia="宋体" w:hAnsi="Times New Roman" w:cs="Times New Roman"/>
          <w:sz w:val="28"/>
          <w:szCs w:val="24"/>
        </w:rPr>
        <w:t>的概率上限（例如，设置为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5% </w:t>
      </w:r>
      <w:r w:rsidRPr="006103F0">
        <w:rPr>
          <w:rFonts w:ascii="Times New Roman" w:eastAsia="宋体" w:hAnsi="Times New Roman" w:cs="Times New Roman"/>
          <w:sz w:val="28"/>
          <w:szCs w:val="24"/>
        </w:rPr>
        <w:t>或</w:t>
      </w:r>
      <w:r w:rsidRPr="006103F0">
        <w:rPr>
          <w:rFonts w:ascii="Times New Roman" w:eastAsia="宋体" w:hAnsi="Times New Roman" w:cs="Times New Roman"/>
          <w:sz w:val="28"/>
          <w:szCs w:val="24"/>
        </w:rPr>
        <w:t xml:space="preserve"> 10%</w:t>
      </w:r>
      <w:r w:rsidRPr="006103F0">
        <w:rPr>
          <w:rFonts w:ascii="Times New Roman" w:eastAsia="宋体" w:hAnsi="Times New Roman" w:cs="Times New Roman"/>
          <w:sz w:val="28"/>
          <w:szCs w:val="24"/>
        </w:rPr>
        <w:t>）</w:t>
      </w:r>
    </w:p>
    <w:p w:rsidR="006103F0" w:rsidRPr="006103F0" w:rsidRDefault="006103F0" w:rsidP="00804C97">
      <w:pPr>
        <w:spacing w:line="44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8D091A" w:rsidRDefault="00931A01" w:rsidP="008D091A">
      <w:pPr>
        <w:spacing w:afterLines="50" w:after="156"/>
        <w:rPr>
          <w:rFonts w:ascii="Times New Roman" w:eastAsia="宋体" w:hAnsi="Times New Roman"/>
          <w:sz w:val="28"/>
          <w:szCs w:val="24"/>
        </w:rPr>
      </w:pPr>
      <w:r w:rsidRPr="00931A01">
        <w:rPr>
          <w:rFonts w:ascii="Times New Roman" w:eastAsia="宋体" w:hAnsi="Times New Roman" w:hint="eastAsia"/>
          <w:sz w:val="24"/>
        </w:rPr>
        <w:lastRenderedPageBreak/>
        <w:t>带宽</w:t>
      </w:r>
      <w:r w:rsidRPr="005160A9">
        <w:rPr>
          <w:rFonts w:ascii="Times New Roman" w:eastAsia="宋体" w:hAnsi="Times New Roman" w:hint="eastAsia"/>
          <w:sz w:val="24"/>
        </w:rPr>
        <w:t>约束：</w:t>
      </w:r>
      <w:r w:rsidR="00E00A40" w:rsidRPr="005160A9">
        <w:rPr>
          <w:rFonts w:ascii="Times New Roman" w:eastAsia="宋体" w:hAnsi="Times New Roman"/>
          <w:i/>
          <w:iCs/>
          <w:sz w:val="28"/>
          <w:szCs w:val="24"/>
        </w:rPr>
        <w:t>R</w:t>
      </w:r>
      <w:r w:rsidR="00E00A40" w:rsidRPr="005160A9">
        <w:rPr>
          <w:rFonts w:ascii="Times New Roman" w:eastAsia="宋体" w:hAnsi="Times New Roman"/>
          <w:sz w:val="28"/>
          <w:szCs w:val="24"/>
        </w:rPr>
        <w:t>(</w:t>
      </w:r>
      <w:r w:rsidR="00E00A40" w:rsidRPr="005160A9">
        <w:rPr>
          <w:rFonts w:ascii="Times New Roman" w:eastAsia="宋体" w:hAnsi="Times New Roman"/>
          <w:i/>
          <w:iCs/>
          <w:sz w:val="28"/>
          <w:szCs w:val="24"/>
        </w:rPr>
        <w:t>l</w:t>
      </w:r>
      <w:r w:rsidR="00E00A40" w:rsidRPr="005160A9">
        <w:rPr>
          <w:rFonts w:ascii="Times New Roman" w:eastAsia="宋体" w:hAnsi="Times New Roman"/>
          <w:sz w:val="28"/>
          <w:szCs w:val="24"/>
        </w:rPr>
        <w:t>,</w:t>
      </w:r>
      <w:r w:rsidR="00E00A40" w:rsidRPr="005160A9">
        <w:rPr>
          <w:rFonts w:ascii="Times New Roman" w:eastAsia="宋体" w:hAnsi="Times New Roman"/>
          <w:i/>
          <w:iCs/>
          <w:sz w:val="28"/>
          <w:szCs w:val="24"/>
        </w:rPr>
        <w:t>mcs</w:t>
      </w:r>
      <w:r w:rsidR="00E00A40" w:rsidRPr="005160A9">
        <w:rPr>
          <w:rFonts w:ascii="Times New Roman" w:eastAsia="宋体" w:hAnsi="Times New Roman"/>
          <w:sz w:val="28"/>
          <w:szCs w:val="24"/>
        </w:rPr>
        <w:t>)</w:t>
      </w:r>
      <w:r w:rsidR="00E00A40"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E00A40" w:rsidRPr="005160A9">
        <w:rPr>
          <w:rFonts w:ascii="Times New Roman" w:eastAsia="宋体" w:hAnsi="Times New Roman"/>
          <w:sz w:val="28"/>
          <w:szCs w:val="24"/>
        </w:rPr>
        <w:t>≤</w:t>
      </w:r>
      <w:r w:rsidR="00E00A40"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E00A40" w:rsidRPr="005160A9">
        <w:rPr>
          <w:rFonts w:ascii="Times New Roman" w:eastAsia="宋体" w:hAnsi="Times New Roman"/>
          <w:i/>
          <w:iCs/>
          <w:sz w:val="28"/>
          <w:szCs w:val="24"/>
        </w:rPr>
        <w:t>W</w:t>
      </w:r>
      <w:r w:rsidR="00E00A40" w:rsidRPr="005160A9">
        <w:rPr>
          <w:rFonts w:ascii="Cambria Math" w:eastAsia="宋体" w:hAnsi="Cambria Math" w:cs="Cambria Math"/>
          <w:sz w:val="28"/>
          <w:szCs w:val="24"/>
        </w:rPr>
        <w:t>⋅</w:t>
      </w:r>
      <w:r w:rsidR="00E00A40" w:rsidRPr="005160A9">
        <w:rPr>
          <w:rFonts w:ascii="Times New Roman" w:eastAsia="宋体" w:hAnsi="Times New Roman"/>
          <w:sz w:val="28"/>
          <w:szCs w:val="24"/>
        </w:rPr>
        <w:t>log</w:t>
      </w:r>
      <w:r w:rsidR="00E00A40" w:rsidRPr="005160A9">
        <w:rPr>
          <w:rFonts w:ascii="Times New Roman" w:eastAsia="宋体" w:hAnsi="Times New Roman"/>
          <w:sz w:val="28"/>
          <w:szCs w:val="24"/>
          <w:vertAlign w:val="subscript"/>
        </w:rPr>
        <w:t>2</w:t>
      </w:r>
      <w:r w:rsidR="00E00A40" w:rsidRPr="005160A9">
        <w:rPr>
          <w:rFonts w:ascii="Times New Roman" w:eastAsia="宋体" w:hAnsi="Times New Roman"/>
          <w:sz w:val="28"/>
          <w:szCs w:val="24"/>
        </w:rPr>
        <w:t>​(1</w:t>
      </w:r>
      <w:r w:rsidR="00E00A40"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E00A40" w:rsidRPr="005160A9">
        <w:rPr>
          <w:rFonts w:ascii="Times New Roman" w:eastAsia="宋体" w:hAnsi="Times New Roman"/>
          <w:sz w:val="28"/>
          <w:szCs w:val="24"/>
        </w:rPr>
        <w:t>+</w:t>
      </w:r>
      <w:r w:rsidR="00E00A40" w:rsidRPr="005160A9">
        <w:rPr>
          <w:rFonts w:ascii="Times New Roman" w:eastAsia="宋体" w:hAnsi="Times New Roman" w:hint="eastAsia"/>
          <w:sz w:val="28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sz w:val="28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4"/>
                  </w:rPr>
                  <m:t>∈</m:t>
                </m:r>
                <m:r>
                  <w:rPr>
                    <w:rFonts w:ascii="Cambria Math" w:eastAsia="宋体" w:hAnsi="Cambria Math"/>
                    <w:sz w:val="28"/>
                    <w:szCs w:val="24"/>
                  </w:rPr>
                  <m:t>G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4"/>
                  </w:rPr>
                  <m:t>SINR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4"/>
                  </w:rPr>
                  <m:t>i</m:t>
                </m:r>
              </m:sub>
            </m:sSub>
          </m:e>
        </m:func>
      </m:oMath>
      <w:r w:rsidR="00E00A40" w:rsidRPr="005160A9">
        <w:rPr>
          <w:rFonts w:ascii="Times New Roman" w:eastAsia="宋体" w:hAnsi="Times New Roman"/>
          <w:sz w:val="28"/>
          <w:szCs w:val="24"/>
        </w:rPr>
        <w:t>​)</w:t>
      </w:r>
      <w:r w:rsidR="006F6329">
        <w:rPr>
          <w:rFonts w:ascii="Times New Roman" w:eastAsia="宋体" w:hAnsi="Times New Roman" w:hint="eastAsia"/>
          <w:sz w:val="28"/>
          <w:szCs w:val="24"/>
        </w:rPr>
        <w:t>或者</w:t>
      </w:r>
      <w:r w:rsidR="006F6329" w:rsidRPr="006F6329">
        <w:rPr>
          <w:rFonts w:ascii="Times New Roman" w:eastAsia="宋体" w:hAnsi="Times New Roman"/>
          <w:sz w:val="28"/>
          <w:szCs w:val="24"/>
        </w:rPr>
        <w:t>R(l,mcs)≤C(c,mcs)</w:t>
      </w:r>
    </w:p>
    <w:p w:rsidR="006F6329" w:rsidRDefault="006F6329" w:rsidP="008D091A">
      <w:pPr>
        <w:spacing w:afterLines="50" w:after="156"/>
        <w:rPr>
          <w:rFonts w:ascii="Times New Roman" w:eastAsia="宋体" w:hAnsi="Times New Roman"/>
          <w:sz w:val="28"/>
          <w:szCs w:val="24"/>
        </w:rPr>
      </w:pPr>
      <w:r w:rsidRPr="006F6329">
        <w:rPr>
          <w:rFonts w:ascii="Times New Roman" w:eastAsia="宋体" w:hAnsi="Times New Roman"/>
          <w:b/>
          <w:bCs/>
          <w:sz w:val="28"/>
          <w:szCs w:val="24"/>
        </w:rPr>
        <w:t>信道容量</w:t>
      </w:r>
      <w:r w:rsidRPr="006F6329">
        <w:rPr>
          <w:rFonts w:ascii="Times New Roman" w:eastAsia="宋体" w:hAnsi="Times New Roman"/>
          <w:b/>
          <w:bCs/>
          <w:sz w:val="28"/>
          <w:szCs w:val="24"/>
        </w:rPr>
        <w:t xml:space="preserve"> C</w:t>
      </w:r>
      <w:r w:rsidRPr="006F6329">
        <w:rPr>
          <w:rFonts w:ascii="Times New Roman" w:eastAsia="宋体" w:hAnsi="Times New Roman"/>
          <w:b/>
          <w:bCs/>
          <w:sz w:val="28"/>
          <w:szCs w:val="24"/>
          <w:vertAlign w:val="subscript"/>
        </w:rPr>
        <w:t>i</w:t>
      </w:r>
      <w:r w:rsidRPr="006F6329">
        <w:rPr>
          <w:rFonts w:ascii="Times New Roman" w:eastAsia="宋体" w:hAnsi="Times New Roman"/>
          <w:sz w:val="28"/>
          <w:szCs w:val="24"/>
        </w:rPr>
        <w:t xml:space="preserve"> </w:t>
      </w:r>
      <w:r w:rsidRPr="006F6329">
        <w:rPr>
          <w:rFonts w:ascii="Times New Roman" w:eastAsia="宋体" w:hAnsi="Times New Roman"/>
          <w:sz w:val="28"/>
          <w:szCs w:val="24"/>
        </w:rPr>
        <w:t>通常根据香农公式计算：</w:t>
      </w:r>
    </w:p>
    <w:p w:rsidR="006F6329" w:rsidRPr="006F6329" w:rsidRDefault="00000000" w:rsidP="008D091A">
      <w:pPr>
        <w:spacing w:afterLines="50" w:after="156"/>
        <w:rPr>
          <w:rFonts w:ascii="Times New Roman" w:eastAsia="宋体" w:hAnsi="Times New Roman"/>
          <w:sz w:val="32"/>
          <w:szCs w:val="28"/>
        </w:rPr>
      </w:pPr>
      <m:oMathPara>
        <m:oMath>
          <m:limLow>
            <m:limLowPr>
              <m:ctrlPr>
                <w:rPr>
                  <w:rFonts w:ascii="Cambria Math" w:eastAsia="宋体" w:hAnsi="Cambria Math"/>
                  <w:sz w:val="32"/>
                  <w:szCs w:val="28"/>
                </w:rPr>
              </m:ctrlPr>
            </m:limLowPr>
            <m:e>
              <m:r>
                <w:rPr>
                  <w:rFonts w:ascii="Cambria Math" w:eastAsia="宋体" w:hAnsi="Cambria Math"/>
                  <w:sz w:val="32"/>
                  <w:szCs w:val="28"/>
                </w:rPr>
                <m:t>min</m:t>
              </m:r>
            </m:e>
            <m:lim>
              <m:r>
                <w:rPr>
                  <w:rFonts w:ascii="Cambria Math" w:eastAsia="宋体" w:hAnsi="Cambria Math"/>
                  <w:sz w:val="32"/>
                  <w:szCs w:val="28"/>
                </w:rPr>
                <m:t>i∈G</m:t>
              </m:r>
            </m:lim>
          </m:limLow>
          <m:r>
            <w:rPr>
              <w:rFonts w:ascii="Cambria Math" w:eastAsia="宋体" w:hAnsi="Cambria Math"/>
              <w:sz w:val="32"/>
              <w:szCs w:val="28"/>
            </w:rPr>
            <m:t> 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32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32"/>
              <w:szCs w:val="28"/>
            </w:rPr>
            <m:t>=W⋅</m:t>
          </m:r>
          <m:func>
            <m:funcPr>
              <m:ctrlPr>
                <w:rPr>
                  <w:rFonts w:ascii="Cambria Math" w:eastAsia="宋体" w:hAnsi="Cambria Math"/>
                  <w:i/>
                  <w:sz w:val="32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32"/>
                      <w:szCs w:val="28"/>
                    </w:rPr>
                    <m:t>1+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  <m:t>i∈G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32"/>
                      <w:szCs w:val="28"/>
                    </w:rPr>
                    <m:t> 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  <m:t>SINR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E00A40" w:rsidRDefault="00E00A40" w:rsidP="00E00A40">
      <w:pPr>
        <w:spacing w:afterLines="50" w:after="156"/>
        <w:rPr>
          <w:rFonts w:ascii="Times New Roman" w:eastAsia="宋体" w:hAnsi="Times New Roman"/>
          <w:sz w:val="24"/>
        </w:rPr>
      </w:pPr>
      <w:r w:rsidRPr="00E00A40">
        <w:rPr>
          <w:rFonts w:ascii="Times New Roman" w:eastAsia="宋体" w:hAnsi="Times New Roman"/>
          <w:i/>
          <w:iCs/>
          <w:sz w:val="24"/>
        </w:rPr>
        <w:t>W</w:t>
      </w:r>
      <w:r w:rsidRPr="00E00A40">
        <w:rPr>
          <w:rFonts w:ascii="Times New Roman" w:eastAsia="宋体" w:hAnsi="Times New Roman"/>
          <w:sz w:val="24"/>
        </w:rPr>
        <w:t>：系统带宽；</w:t>
      </w:r>
    </w:p>
    <w:p w:rsidR="006F6329" w:rsidRPr="00E00A40" w:rsidRDefault="006F6329" w:rsidP="00E00A40">
      <w:pPr>
        <w:spacing w:afterLines="50" w:after="156"/>
        <w:rPr>
          <w:rFonts w:ascii="Times New Roman" w:eastAsia="宋体" w:hAnsi="Times New Roman"/>
          <w:sz w:val="24"/>
        </w:rPr>
      </w:pPr>
      <w:r w:rsidRPr="006F6329">
        <w:rPr>
          <w:rFonts w:ascii="Times New Roman" w:eastAsia="宋体" w:hAnsi="Times New Roman"/>
          <w:sz w:val="24"/>
        </w:rPr>
        <w:t>SINR</w:t>
      </w:r>
      <w:r w:rsidRPr="006F6329">
        <w:rPr>
          <w:rFonts w:ascii="Times New Roman" w:eastAsia="宋体" w:hAnsi="Times New Roman"/>
          <w:sz w:val="24"/>
        </w:rPr>
        <w:t>：信噪加干扰比，是信道状态的直接反映</w:t>
      </w:r>
    </w:p>
    <w:p w:rsidR="00E00A40" w:rsidRPr="00E00A40" w:rsidRDefault="00E00A40" w:rsidP="00E00A40">
      <w:pPr>
        <w:spacing w:afterLines="50" w:after="156"/>
        <w:rPr>
          <w:rFonts w:ascii="Times New Roman" w:eastAsia="宋体" w:hAnsi="Times New Roman"/>
          <w:sz w:val="24"/>
        </w:rPr>
      </w:pPr>
      <w:r w:rsidRPr="00E00A40">
        <w:rPr>
          <w:rFonts w:ascii="Times New Roman" w:eastAsia="宋体" w:hAnsi="Times New Roman"/>
          <w:i/>
          <w:iCs/>
          <w:sz w:val="24"/>
        </w:rPr>
        <w:t>C</w:t>
      </w:r>
      <w:r w:rsidRPr="00E00A40">
        <w:rPr>
          <w:rFonts w:ascii="Times New Roman" w:eastAsia="宋体" w:hAnsi="Times New Roman"/>
          <w:i/>
          <w:iCs/>
          <w:sz w:val="24"/>
          <w:vertAlign w:val="subscript"/>
        </w:rPr>
        <w:t>i</w:t>
      </w:r>
      <w:r w:rsidRPr="00E00A40">
        <w:rPr>
          <w:rFonts w:ascii="Times New Roman" w:eastAsia="宋体" w:hAnsi="Times New Roman"/>
          <w:sz w:val="24"/>
        </w:rPr>
        <w:t>：用户</w:t>
      </w:r>
      <w:r w:rsidRPr="00E00A40">
        <w:rPr>
          <w:rFonts w:ascii="Times New Roman" w:eastAsia="宋体" w:hAnsi="Times New Roman"/>
          <w:sz w:val="24"/>
        </w:rPr>
        <w:t> </w:t>
      </w:r>
      <w:r w:rsidRPr="00E00A40">
        <w:rPr>
          <w:rFonts w:ascii="Times New Roman" w:eastAsia="宋体" w:hAnsi="Times New Roman"/>
          <w:i/>
          <w:iCs/>
          <w:sz w:val="24"/>
        </w:rPr>
        <w:t>i</w:t>
      </w:r>
      <w:r w:rsidRPr="00E00A40">
        <w:rPr>
          <w:rFonts w:ascii="Times New Roman" w:eastAsia="宋体" w:hAnsi="Times New Roman"/>
          <w:sz w:val="24"/>
        </w:rPr>
        <w:t> </w:t>
      </w:r>
      <w:r w:rsidRPr="00E00A40">
        <w:rPr>
          <w:rFonts w:ascii="Times New Roman" w:eastAsia="宋体" w:hAnsi="Times New Roman"/>
          <w:sz w:val="24"/>
        </w:rPr>
        <w:t>的信道容量</w:t>
      </w:r>
    </w:p>
    <w:p w:rsidR="00230751" w:rsidRPr="00CC0A0F" w:rsidRDefault="00931A01" w:rsidP="006B73FD">
      <w:pPr>
        <w:spacing w:afterLines="50" w:after="156"/>
        <w:rPr>
          <w:rFonts w:ascii="Times New Roman" w:eastAsia="宋体" w:hAnsi="Times New Roman"/>
          <w:sz w:val="24"/>
        </w:rPr>
      </w:pPr>
      <w:r w:rsidRPr="00931A01">
        <w:rPr>
          <w:rFonts w:ascii="Times New Roman" w:eastAsia="宋体" w:hAnsi="Times New Roman"/>
          <w:sz w:val="24"/>
        </w:rPr>
        <w:t>G</w:t>
      </w:r>
      <w:r w:rsidR="00E00A40">
        <w:rPr>
          <w:rFonts w:ascii="Times New Roman" w:eastAsia="宋体" w:hAnsi="Times New Roman" w:hint="eastAsia"/>
          <w:sz w:val="24"/>
        </w:rPr>
        <w:t>：</w:t>
      </w:r>
      <w:r w:rsidRPr="00931A01">
        <w:rPr>
          <w:rFonts w:ascii="Times New Roman" w:eastAsia="宋体" w:hAnsi="Times New Roman" w:hint="eastAsia"/>
          <w:sz w:val="24"/>
        </w:rPr>
        <w:t>组播组成员集合</w:t>
      </w:r>
    </w:p>
    <w:sectPr w:rsidR="00230751" w:rsidRPr="00CC0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9F7"/>
    <w:multiLevelType w:val="hybridMultilevel"/>
    <w:tmpl w:val="666E1670"/>
    <w:lvl w:ilvl="0" w:tplc="2E34F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E16202E"/>
    <w:multiLevelType w:val="multilevel"/>
    <w:tmpl w:val="678C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192B"/>
    <w:multiLevelType w:val="hybridMultilevel"/>
    <w:tmpl w:val="8A405258"/>
    <w:lvl w:ilvl="0" w:tplc="C75EDE7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C75EDE7E">
      <w:start w:val="1"/>
      <w:numFmt w:val="bullet"/>
      <w:lvlText w:val="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017335"/>
    <w:multiLevelType w:val="multilevel"/>
    <w:tmpl w:val="F4A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448D9"/>
    <w:multiLevelType w:val="hybridMultilevel"/>
    <w:tmpl w:val="EC2E3ED4"/>
    <w:lvl w:ilvl="0" w:tplc="C75EDE7E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181E7E8C"/>
    <w:multiLevelType w:val="hybridMultilevel"/>
    <w:tmpl w:val="BC6C0AFA"/>
    <w:lvl w:ilvl="0" w:tplc="BBBE0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ABF4251"/>
    <w:multiLevelType w:val="hybridMultilevel"/>
    <w:tmpl w:val="E14009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1C0261"/>
    <w:multiLevelType w:val="multilevel"/>
    <w:tmpl w:val="DD3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4666B"/>
    <w:multiLevelType w:val="multilevel"/>
    <w:tmpl w:val="EA6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A5D1A"/>
    <w:multiLevelType w:val="hybridMultilevel"/>
    <w:tmpl w:val="1346B2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1AF74D1"/>
    <w:multiLevelType w:val="hybridMultilevel"/>
    <w:tmpl w:val="26DAC7A6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26153313"/>
    <w:multiLevelType w:val="hybridMultilevel"/>
    <w:tmpl w:val="2A7A003E"/>
    <w:lvl w:ilvl="0" w:tplc="C75EDE7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71F097B"/>
    <w:multiLevelType w:val="multilevel"/>
    <w:tmpl w:val="DA1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63B16"/>
    <w:multiLevelType w:val="multilevel"/>
    <w:tmpl w:val="FCF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7654AB"/>
    <w:multiLevelType w:val="multilevel"/>
    <w:tmpl w:val="CF4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E0CED"/>
    <w:multiLevelType w:val="multilevel"/>
    <w:tmpl w:val="22E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0348A"/>
    <w:multiLevelType w:val="multilevel"/>
    <w:tmpl w:val="802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7D2968"/>
    <w:multiLevelType w:val="hybridMultilevel"/>
    <w:tmpl w:val="30B875F4"/>
    <w:lvl w:ilvl="0" w:tplc="64E876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1E2F50"/>
    <w:multiLevelType w:val="multilevel"/>
    <w:tmpl w:val="9FD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457DA2"/>
    <w:multiLevelType w:val="hybridMultilevel"/>
    <w:tmpl w:val="25A0CB8C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0" w15:restartNumberingAfterBreak="0">
    <w:nsid w:val="5322001E"/>
    <w:multiLevelType w:val="multilevel"/>
    <w:tmpl w:val="670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1329A1"/>
    <w:multiLevelType w:val="multilevel"/>
    <w:tmpl w:val="682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57CCA"/>
    <w:multiLevelType w:val="multilevel"/>
    <w:tmpl w:val="697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FD1651"/>
    <w:multiLevelType w:val="multilevel"/>
    <w:tmpl w:val="A58A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6517BC"/>
    <w:multiLevelType w:val="multilevel"/>
    <w:tmpl w:val="57E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E149D"/>
    <w:multiLevelType w:val="hybridMultilevel"/>
    <w:tmpl w:val="138C2266"/>
    <w:lvl w:ilvl="0" w:tplc="C75EDE7E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6" w15:restartNumberingAfterBreak="0">
    <w:nsid w:val="6BA035C5"/>
    <w:multiLevelType w:val="multilevel"/>
    <w:tmpl w:val="274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15A44"/>
    <w:multiLevelType w:val="multilevel"/>
    <w:tmpl w:val="3D9E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678D3"/>
    <w:multiLevelType w:val="hybridMultilevel"/>
    <w:tmpl w:val="B16E7B00"/>
    <w:lvl w:ilvl="0" w:tplc="C75EDE7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E051A6"/>
    <w:multiLevelType w:val="multilevel"/>
    <w:tmpl w:val="374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8067A"/>
    <w:multiLevelType w:val="multilevel"/>
    <w:tmpl w:val="3856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00B27"/>
    <w:multiLevelType w:val="multilevel"/>
    <w:tmpl w:val="18E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22298">
    <w:abstractNumId w:val="23"/>
  </w:num>
  <w:num w:numId="2" w16cid:durableId="1108043116">
    <w:abstractNumId w:val="7"/>
  </w:num>
  <w:num w:numId="3" w16cid:durableId="2071075069">
    <w:abstractNumId w:val="8"/>
  </w:num>
  <w:num w:numId="4" w16cid:durableId="464281114">
    <w:abstractNumId w:val="20"/>
  </w:num>
  <w:num w:numId="5" w16cid:durableId="524292367">
    <w:abstractNumId w:val="22"/>
  </w:num>
  <w:num w:numId="6" w16cid:durableId="728502520">
    <w:abstractNumId w:val="13"/>
  </w:num>
  <w:num w:numId="7" w16cid:durableId="1728720083">
    <w:abstractNumId w:val="16"/>
  </w:num>
  <w:num w:numId="8" w16cid:durableId="1411654258">
    <w:abstractNumId w:val="18"/>
  </w:num>
  <w:num w:numId="9" w16cid:durableId="1219127627">
    <w:abstractNumId w:val="9"/>
  </w:num>
  <w:num w:numId="10" w16cid:durableId="1082676894">
    <w:abstractNumId w:val="17"/>
  </w:num>
  <w:num w:numId="11" w16cid:durableId="2095349120">
    <w:abstractNumId w:val="5"/>
  </w:num>
  <w:num w:numId="12" w16cid:durableId="844174480">
    <w:abstractNumId w:val="0"/>
  </w:num>
  <w:num w:numId="13" w16cid:durableId="1203248379">
    <w:abstractNumId w:val="29"/>
  </w:num>
  <w:num w:numId="14" w16cid:durableId="1849247213">
    <w:abstractNumId w:val="31"/>
  </w:num>
  <w:num w:numId="15" w16cid:durableId="57259347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5347038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2487349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10811529">
    <w:abstractNumId w:val="21"/>
  </w:num>
  <w:num w:numId="19" w16cid:durableId="169229836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38319910">
    <w:abstractNumId w:val="2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" w16cid:durableId="321588660">
    <w:abstractNumId w:val="30"/>
  </w:num>
  <w:num w:numId="22" w16cid:durableId="68435767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3074842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040202572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9201716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576673868">
    <w:abstractNumId w:val="24"/>
  </w:num>
  <w:num w:numId="27" w16cid:durableId="593395520">
    <w:abstractNumId w:val="14"/>
  </w:num>
  <w:num w:numId="28" w16cid:durableId="1497502996">
    <w:abstractNumId w:val="15"/>
  </w:num>
  <w:num w:numId="29" w16cid:durableId="2091192561">
    <w:abstractNumId w:val="1"/>
  </w:num>
  <w:num w:numId="30" w16cid:durableId="20511042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997267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676541143">
    <w:abstractNumId w:val="6"/>
  </w:num>
  <w:num w:numId="33" w16cid:durableId="980423007">
    <w:abstractNumId w:val="2"/>
  </w:num>
  <w:num w:numId="34" w16cid:durableId="1136529996">
    <w:abstractNumId w:val="4"/>
  </w:num>
  <w:num w:numId="35" w16cid:durableId="1007514457">
    <w:abstractNumId w:val="25"/>
  </w:num>
  <w:num w:numId="36" w16cid:durableId="805320917">
    <w:abstractNumId w:val="28"/>
  </w:num>
  <w:num w:numId="37" w16cid:durableId="225259607">
    <w:abstractNumId w:val="11"/>
  </w:num>
  <w:num w:numId="38" w16cid:durableId="1314799040">
    <w:abstractNumId w:val="12"/>
  </w:num>
  <w:num w:numId="39" w16cid:durableId="334264148">
    <w:abstractNumId w:val="27"/>
  </w:num>
  <w:num w:numId="40" w16cid:durableId="2122143807">
    <w:abstractNumId w:val="3"/>
  </w:num>
  <w:num w:numId="41" w16cid:durableId="1152870591">
    <w:abstractNumId w:val="26"/>
  </w:num>
  <w:num w:numId="42" w16cid:durableId="741605704">
    <w:abstractNumId w:val="19"/>
  </w:num>
  <w:num w:numId="43" w16cid:durableId="1342468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51"/>
    <w:rsid w:val="0000335F"/>
    <w:rsid w:val="000325EB"/>
    <w:rsid w:val="000F331C"/>
    <w:rsid w:val="000F6F58"/>
    <w:rsid w:val="00123E98"/>
    <w:rsid w:val="001369F6"/>
    <w:rsid w:val="001D7A4C"/>
    <w:rsid w:val="0021238C"/>
    <w:rsid w:val="00230751"/>
    <w:rsid w:val="002940E5"/>
    <w:rsid w:val="002B509E"/>
    <w:rsid w:val="003E0601"/>
    <w:rsid w:val="003E19B0"/>
    <w:rsid w:val="003F3FF1"/>
    <w:rsid w:val="00471AD3"/>
    <w:rsid w:val="005160A9"/>
    <w:rsid w:val="005551A1"/>
    <w:rsid w:val="005E6D51"/>
    <w:rsid w:val="005F1209"/>
    <w:rsid w:val="006103F0"/>
    <w:rsid w:val="00616BB5"/>
    <w:rsid w:val="00634ECE"/>
    <w:rsid w:val="006376AA"/>
    <w:rsid w:val="006B73FD"/>
    <w:rsid w:val="006F6329"/>
    <w:rsid w:val="007234AF"/>
    <w:rsid w:val="00735996"/>
    <w:rsid w:val="007C4EA0"/>
    <w:rsid w:val="00804C97"/>
    <w:rsid w:val="008D091A"/>
    <w:rsid w:val="008F3CBE"/>
    <w:rsid w:val="009223A9"/>
    <w:rsid w:val="009264BD"/>
    <w:rsid w:val="00931A01"/>
    <w:rsid w:val="00964683"/>
    <w:rsid w:val="00990387"/>
    <w:rsid w:val="009B4B75"/>
    <w:rsid w:val="00AE3240"/>
    <w:rsid w:val="00BA7274"/>
    <w:rsid w:val="00BB3114"/>
    <w:rsid w:val="00C25D5E"/>
    <w:rsid w:val="00C82D06"/>
    <w:rsid w:val="00CC0A0F"/>
    <w:rsid w:val="00CC3223"/>
    <w:rsid w:val="00D07592"/>
    <w:rsid w:val="00D8345A"/>
    <w:rsid w:val="00DC5713"/>
    <w:rsid w:val="00E00A40"/>
    <w:rsid w:val="00E04CFC"/>
    <w:rsid w:val="00E40B2D"/>
    <w:rsid w:val="00E92196"/>
    <w:rsid w:val="00EC1E44"/>
    <w:rsid w:val="00F60777"/>
    <w:rsid w:val="00F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70C86"/>
  <w15:chartTrackingRefBased/>
  <w15:docId w15:val="{F6F8C7BD-7114-4049-A6F6-92C10D0C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7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7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7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75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7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7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7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7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0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07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075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07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07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07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07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07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7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0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0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0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07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0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07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30751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04C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91C3-E274-4821-9653-276C4C37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5</Pages>
  <Words>1291</Words>
  <Characters>1860</Characters>
  <Application>Microsoft Office Word</Application>
  <DocSecurity>0</DocSecurity>
  <Lines>88</Lines>
  <Paragraphs>108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海燕 周</dc:creator>
  <cp:keywords/>
  <dc:description/>
  <cp:lastModifiedBy>海燕 周</cp:lastModifiedBy>
  <cp:revision>15</cp:revision>
  <dcterms:created xsi:type="dcterms:W3CDTF">2025-04-02T05:54:00Z</dcterms:created>
  <dcterms:modified xsi:type="dcterms:W3CDTF">2025-04-14T14:22:00Z</dcterms:modified>
</cp:coreProperties>
</file>