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Style w:val="Normal"/>
        <w:framePr w:w="7785" w:hAnchor="page" w:vAnchor="page" w:x="1820" w:y="1541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2"/>
          <w:szCs w:val="22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Achieved the personal loan target and got rewards  and certificates</w:t>
      </w:r>
    </w:p>
    <w:p>
      <w:pPr>
        <w:pStyle w:val="Normal"/>
        <w:framePr w:w="6435" w:hAnchor="page" w:vAnchor="page" w:x="1822" w:y="1499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Worked Overtime to meet the business requirements.</w:t>
      </w:r>
    </w:p>
    <w:p>
      <w:pPr>
        <w:pStyle w:val="Normal"/>
        <w:framePr w:w="9522" w:hAnchor="page" w:vAnchor="page" w:x="1822" w:y="1457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Having Met the Target Deadlines defined internally in both productivity  and quality</w:t>
      </w:r>
    </w:p>
    <w:p>
      <w:pPr>
        <w:pStyle w:val="Normal"/>
        <w:framePr w:w="3266" w:hAnchor="page" w:vAnchor="page" w:x="4849" w:y="1361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80"/>
          <w:w w:val="100"/>
          <w:sz w:val="23"/>
          <w:szCs w:val="23"/>
        </w:rPr>
      </w:pPr>
      <w:r>
        <w:rPr>
          <w:rFonts w:ascii="BCDEEE+Candara-Bold" w:hAnsi="BCDEEE+Candara-Bold" w:fareast="BCDEEE+Candara-Bold" w:cs="BCDEEE+Candara-Bold"/>
          <w:color w:val="000080"/>
          <w:w w:val="100"/>
          <w:sz w:val="23"/>
          <w:szCs w:val="23"/>
        </w:rPr>
        <w:t>Professional Achievements</w:t>
      </w:r>
    </w:p>
    <w:p>
      <w:pPr>
        <w:pStyle w:val="Normal"/>
        <w:framePr w:w="3085" w:hAnchor="page" w:vAnchor="page" w:x="2168" w:y="1267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my  other team  members</w:t>
      </w:r>
    </w:p>
    <w:p>
      <w:pPr>
        <w:pStyle w:val="Normal"/>
        <w:framePr w:w="10102" w:hAnchor="page" w:vAnchor="page" w:x="2168" w:y="1239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wheeler  loan,  credit card  and  other SA&amp;CA  of  customers and  assigning those  leads to</w:t>
      </w:r>
    </w:p>
    <w:p>
      <w:pPr>
        <w:pStyle w:val="Normal"/>
        <w:framePr w:w="9890" w:hAnchor="page" w:vAnchor="page" w:x="1822" w:y="1196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Canvasing ,Generating leads  to my  loany  customers viz  home  loan, car  loan, two</w:t>
      </w:r>
    </w:p>
    <w:p>
      <w:pPr>
        <w:pStyle w:val="Normal"/>
        <w:framePr w:w="7710" w:hAnchor="page" w:vAnchor="page" w:x="1822" w:y="1154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Work closely with branch banking teams for new customer leads  .</w:t>
      </w:r>
    </w:p>
    <w:p>
      <w:pPr>
        <w:pStyle w:val="Normal"/>
        <w:framePr w:w="2917" w:hAnchor="page" w:vAnchor="page" w:x="2170" w:y="1110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sales  basis revenue slab</w:t>
      </w:r>
    </w:p>
    <w:p>
      <w:pPr>
        <w:pStyle w:val="Normal"/>
        <w:framePr w:w="10279" w:hAnchor="page" w:vAnchor="page" w:x="1822" w:y="1081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To achieve Sales targets in terms of  income generated across  personal   loan and cross</w:t>
      </w:r>
    </w:p>
    <w:p>
      <w:pPr>
        <w:pStyle w:val="Normal"/>
        <w:framePr w:w="9747" w:hAnchor="page" w:vAnchor="page" w:x="1822" w:y="1036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Plan, execute and manage the integration  of new  policies/processes into the  unit</w:t>
      </w:r>
    </w:p>
    <w:p>
      <w:pPr>
        <w:pStyle w:val="Normal"/>
        <w:framePr w:w="6856" w:hAnchor="page" w:vAnchor="page" w:x="1822" w:y="994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Ascertained KYC compliance for  processing of  application</w:t>
      </w:r>
    </w:p>
    <w:p>
      <w:pPr>
        <w:pStyle w:val="Normal"/>
        <w:framePr w:w="8492" w:hAnchor="page" w:vAnchor="page" w:x="1822" w:y="952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Scrutiny of loan applications  and ascertaining eligibility  as per guidelines</w:t>
      </w:r>
    </w:p>
    <w:p>
      <w:pPr>
        <w:pStyle w:val="Normal"/>
        <w:framePr w:w="2990" w:hAnchor="page" w:vAnchor="page" w:x="2172" w:y="910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Credit Policy  of the bank</w:t>
      </w:r>
    </w:p>
    <w:p>
      <w:pPr>
        <w:pStyle w:val="Normal"/>
        <w:framePr w:w="10090" w:hAnchor="page" w:vAnchor="page" w:x="1822" w:y="882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Underwriting of Proposals in  LOS software  and appraisal of  Loans in conformity  with</w:t>
      </w:r>
    </w:p>
    <w:p>
      <w:pPr>
        <w:pStyle w:val="Normal"/>
        <w:framePr w:w="7452" w:hAnchor="page" w:vAnchor="page" w:x="1812" w:y="838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covering group  Insurance policy to  those personal  loan product.</w:t>
      </w:r>
    </w:p>
    <w:p>
      <w:pPr>
        <w:pStyle w:val="Normal"/>
        <w:framePr w:w="9536" w:hAnchor="page" w:vAnchor="page" w:x="1820" w:y="810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Performed:  Sourcing  and   Underwriting  of  P-Segment  loans   [Personal  loans] and</w:t>
      </w:r>
    </w:p>
    <w:p>
      <w:pPr>
        <w:pStyle w:val="Normal"/>
        <w:framePr w:w="4778" w:hAnchor="page" w:vAnchor="page" w:x="1469" w:y="752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  <w:t>Acquisitionmanager-PersonalLoan-Sales</w:t>
      </w:r>
    </w:p>
    <w:p>
      <w:pPr>
        <w:pStyle w:val="Normal"/>
        <w:framePr w:w="2169" w:hAnchor="page" w:vAnchor="page" w:x="1457" w:y="695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99"/>
          <w:sz w:val="24"/>
          <w:szCs w:val="24"/>
        </w:rPr>
      </w:pPr>
      <w:r>
        <w:rPr>
          <w:rFonts w:ascii="BCDHEE+Calibri-Bold" w:hAnsi="BCDHEE+Calibri-Bold" w:fareast="BCDHEE+Calibri-Bold" w:cs="BCDHEE+Calibri-Bold"/>
          <w:color w:val="000000"/>
          <w:w w:val="99"/>
          <w:sz w:val="24"/>
          <w:szCs w:val="24"/>
        </w:rPr>
        <w:t>Key ResultAreas:</w:t>
      </w:r>
    </w:p>
    <w:p>
      <w:pPr>
        <w:pStyle w:val="Normal"/>
        <w:framePr w:w="2534" w:hAnchor="page" w:vAnchor="page" w:x="1457" w:y="617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  <w:t>Location:Unit#1081</w:t>
      </w:r>
    </w:p>
    <w:p>
      <w:pPr>
        <w:pStyle w:val="Normal"/>
        <w:framePr w:w="7483" w:hAnchor="page" w:vAnchor="page" w:x="3692" w:y="617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  <w:t>floor,prestigeterminus2,Oldairportexitroad,Bangalore,560017</w:t>
      </w:r>
    </w:p>
    <w:p>
      <w:pPr>
        <w:pStyle w:val="Normal"/>
        <w:framePr w:w="306" w:hAnchor="page" w:vAnchor="page" w:x="3519" w:y="6176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16"/>
          <w:szCs w:val="16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16"/>
          <w:szCs w:val="16"/>
        </w:rPr>
        <w:t>st</w:t>
      </w:r>
    </w:p>
    <w:p>
      <w:pPr>
        <w:pStyle w:val="Normal"/>
        <w:framePr w:w="6204" w:hAnchor="page" w:vAnchor="page" w:x="1457" w:y="576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  <w:t>Designation:Acquisitionmanager-PersonalLoan-Sales</w:t>
      </w:r>
    </w:p>
    <w:p>
      <w:pPr>
        <w:pStyle w:val="Normal"/>
        <w:framePr w:w="2502" w:hAnchor="page" w:vAnchor="page" w:x="1412" w:y="531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  <w:t>Sept,2021- Present,</w:t>
      </w:r>
    </w:p>
    <w:p>
      <w:pPr>
        <w:pStyle w:val="Normal"/>
        <w:framePr w:w="2053" w:hAnchor="page" w:vAnchor="page" w:x="1412" w:y="480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  <w:t>INDUSINDBANK</w:t>
      </w:r>
    </w:p>
    <w:p>
      <w:pPr>
        <w:pStyle w:val="Normal"/>
        <w:framePr w:w="3219" w:hAnchor="page" w:vAnchor="page" w:x="4885" w:y="425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80"/>
          <w:w w:val="100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80"/>
          <w:w w:val="100"/>
          <w:sz w:val="24"/>
          <w:szCs w:val="24"/>
        </w:rPr>
        <w:t>Organisational Experience</w:t>
      </w:r>
    </w:p>
    <w:p>
      <w:pPr>
        <w:pStyle w:val="Normal"/>
        <w:framePr w:w="6652" w:hAnchor="page" w:vAnchor="page" w:x="1445" w:y="337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firm and therefore seek opportunity  for self growth as well.</w:t>
      </w:r>
    </w:p>
    <w:p>
      <w:pPr>
        <w:pStyle w:val="Normal"/>
        <w:framePr w:w="10482" w:hAnchor="page" w:vAnchor="page" w:x="1440" w:y="309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&amp; fame to the organization  I work for &amp; also to myself.  Dedicated to work for the growth of the</w:t>
      </w:r>
    </w:p>
    <w:p>
      <w:pPr>
        <w:pStyle w:val="Normal"/>
        <w:framePr w:w="10062" w:hAnchor="page" w:vAnchor="page" w:x="1412" w:y="266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8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8"/>
          <w:sz w:val="24"/>
          <w:szCs w:val="24"/>
        </w:rPr>
        <w:t>To work in an organization where  in I can apply all  the skills I have in order  to get best name</w:t>
      </w:r>
    </w:p>
    <w:p>
      <w:pPr>
        <w:pStyle w:val="Normal"/>
        <w:framePr w:w="2083" w:hAnchor="page" w:vAnchor="page" w:x="5391" w:y="214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80"/>
          <w:w w:val="99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80"/>
          <w:w w:val="99"/>
          <w:sz w:val="24"/>
          <w:szCs w:val="24"/>
        </w:rPr>
        <w:t>Career objective</w:t>
      </w:r>
    </w:p>
    <w:p>
      <w:pPr>
        <w:pStyle w:val="Normal"/>
        <w:framePr w:w="2526" w:hAnchor="page" w:vAnchor="page" w:x="1412" w:y="12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100"/>
          <w:sz w:val="24"/>
          <w:szCs w:val="24"/>
        </w:rPr>
        <w:t>Mobile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: XXX</w:t>
      </w:r>
    </w:p>
    <w:p>
      <w:pPr>
        <w:pStyle w:val="Normal"/>
        <w:framePr w:w="4531" w:hAnchor="page" w:vAnchor="page" w:x="7134" w:y="12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462c1"/>
          <w:w w:val="100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100"/>
          <w:sz w:val="24"/>
          <w:szCs w:val="24"/>
        </w:rPr>
        <w:t xml:space="preserve">Email </w:t>
      </w:r>
      <w:r>
        <w:rPr>
          <w:rFonts w:ascii="BCDFEE+Candara" w:hAnsi="BCDFEE+Candara" w:fareast="BCDFEE+Candara" w:cs="BCDFEE+Candara"/>
          <w:color w:val="000000"/>
          <w:w w:val="100"/>
          <w:sz w:val="24"/>
          <w:szCs w:val="24"/>
        </w:rPr>
        <w:t xml:space="preserve">: </w:t>
      </w:r>
      <w:r>
        <w:rPr>
          <w:rFonts w:ascii="BCDGEE+Calibri" w:hAnsi="BCDGEE+Calibri" w:fareast="BCDGEE+Calibri" w:cs="BCDGEE+Calibri"/>
          <w:color w:val="0462c1"/>
          <w:w w:val="100"/>
          <w:sz w:val="24"/>
          <w:szCs w:val="24"/>
        </w:rPr>
        <w:t xml:space="preserve"> XXXkumarbabu18XXX</w:t>
      </w:r>
    </w:p>
    <w:p>
      <w:pPr>
        <w:pStyle w:val="Normal"/>
        <w:framePr w:w="2203" w:hAnchor="page" w:vAnchor="page" w:x="4919" w:y="79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99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99"/>
          <w:sz w:val="24"/>
          <w:szCs w:val="24"/>
        </w:rPr>
        <w:t>XXXKUMAR N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44.95pt;margin-top:49.65pt;z-index:-16777212;width:89.8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92.65pt;margin-top:72.3pt;z-index:-16777208;width:158.8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69.55pt;margin-top:673.7pt;z-index:-16777204;width:482pt;height:1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70.35pt;margin-top:212.8pt;z-index:-16777200;width:482pt;height:16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70.95pt;margin-top:103.3pt;z-index:-16777196;width:478.95pt;height:22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4584" w:hAnchor="page" w:vAnchor="page" w:x="1820" w:y="1480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2"/>
          <w:szCs w:val="22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Sincere and committed to profession</w:t>
      </w:r>
    </w:p>
    <w:p>
      <w:pPr>
        <w:pStyle w:val="Normal"/>
        <w:framePr w:w="6833" w:hAnchor="page" w:vAnchor="page" w:x="1822" w:y="1438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Potential ability to work hard and perform under pressure</w:t>
      </w:r>
    </w:p>
    <w:p>
      <w:pPr>
        <w:pStyle w:val="Normal"/>
        <w:framePr w:w="7656" w:hAnchor="page" w:vAnchor="page" w:x="1822" w:y="1396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Well balanced and blended with high energy level and confidence</w:t>
      </w:r>
    </w:p>
    <w:p>
      <w:pPr>
        <w:pStyle w:val="Normal"/>
        <w:framePr w:w="6198" w:hAnchor="page" w:vAnchor="page" w:x="1822" w:y="1354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Zeal to learn &amp; work in a high pressure environment</w:t>
      </w:r>
    </w:p>
    <w:p>
      <w:pPr>
        <w:pStyle w:val="Normal"/>
        <w:framePr w:w="7363" w:hAnchor="page" w:vAnchor="page" w:x="1822" w:y="1312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Quick Learner, Dedication and Commitment, flexible to change</w:t>
      </w:r>
    </w:p>
    <w:p>
      <w:pPr>
        <w:pStyle w:val="Normal"/>
        <w:framePr w:w="2436" w:hAnchor="page" w:vAnchor="page" w:x="5307" w:y="1228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80"/>
          <w:w w:val="99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80"/>
          <w:w w:val="99"/>
          <w:sz w:val="24"/>
          <w:szCs w:val="24"/>
        </w:rPr>
        <w:t>Personal Highlights</w:t>
      </w:r>
    </w:p>
    <w:p>
      <w:pPr>
        <w:pStyle w:val="Normal"/>
        <w:framePr w:w="6600" w:hAnchor="page" w:vAnchor="page" w:x="1822" w:y="1116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Knowledge of MS Word, MS Excel, PowerPoint, Outlook</w:t>
      </w:r>
    </w:p>
    <w:p>
      <w:pPr>
        <w:pStyle w:val="Normal"/>
        <w:framePr w:w="9564" w:hAnchor="page" w:vAnchor="page" w:x="1822" w:y="1074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Self-Driven: Self-driven with a passion to excel in Personal and other loans  Banking.</w:t>
      </w:r>
    </w:p>
    <w:p>
      <w:pPr>
        <w:pStyle w:val="Normal"/>
        <w:framePr w:w="9361" w:hAnchor="page" w:vAnchor="page" w:x="1822" w:y="1031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4"/>
          <w:szCs w:val="24"/>
        </w:rPr>
        <w:t xml:space="preserve"> </w:t>
      </w: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Good Attitude: Good team worker and able to connect with staffs and customers.</w:t>
      </w:r>
    </w:p>
    <w:p>
      <w:pPr>
        <w:pStyle w:val="Normal"/>
        <w:framePr w:w="834" w:hAnchor="page" w:vAnchor="page" w:x="5987" w:y="943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80"/>
          <w:w w:val="98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80"/>
          <w:w w:val="98"/>
          <w:sz w:val="24"/>
          <w:szCs w:val="24"/>
        </w:rPr>
        <w:t>Skills</w:t>
      </w:r>
    </w:p>
    <w:p>
      <w:pPr>
        <w:pStyle w:val="Normal"/>
        <w:framePr w:w="714" w:hAnchor="page" w:vAnchor="page" w:x="9141" w:y="67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7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97"/>
          <w:sz w:val="22"/>
          <w:szCs w:val="22"/>
        </w:rPr>
        <w:t>2013</w:t>
      </w:r>
    </w:p>
    <w:p>
      <w:pPr>
        <w:pStyle w:val="Normal"/>
        <w:framePr w:w="5096" w:hAnchor="page" w:vAnchor="page" w:x="3841" w:y="6722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Arial" w:hAnsi="Arial" w:fareast="Arial" w:cs="Arial"/>
          <w:color w:val="000000"/>
          <w:w w:val="100"/>
          <w:sz w:val="21"/>
          <w:szCs w:val="21"/>
        </w:rPr>
      </w:pPr>
      <w:r>
        <w:rPr>
          <w:rFonts w:ascii="Arial" w:hAnsi="Arial" w:fareast="Arial" w:cs="Arial"/>
          <w:color w:val="000000"/>
          <w:w w:val="100"/>
          <w:sz w:val="21"/>
          <w:szCs w:val="21"/>
        </w:rPr>
        <w:t>NEHRU KENNEDY HIGH SCHOOL BYRAKUR</w:t>
      </w:r>
    </w:p>
    <w:p>
      <w:pPr>
        <w:pStyle w:val="Normal"/>
        <w:framePr w:w="736" w:hAnchor="page" w:vAnchor="page" w:x="2170" w:y="66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X Std</w:t>
      </w:r>
    </w:p>
    <w:p>
      <w:pPr>
        <w:pStyle w:val="Normal"/>
        <w:framePr w:w="1028" w:hAnchor="page" w:vAnchor="page" w:x="10646" w:y="663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  <w:t>59.68%</w:t>
      </w:r>
    </w:p>
    <w:p>
      <w:pPr>
        <w:pStyle w:val="Normal"/>
        <w:framePr w:w="714" w:hAnchor="page" w:vAnchor="page" w:x="9141" w:y="57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7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97"/>
          <w:sz w:val="22"/>
          <w:szCs w:val="22"/>
        </w:rPr>
        <w:t>2015</w:t>
      </w:r>
    </w:p>
    <w:p>
      <w:pPr>
        <w:pStyle w:val="Normal"/>
        <w:framePr w:w="2428" w:hAnchor="page" w:vAnchor="page" w:x="5055" w:y="5699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Arial" w:hAnsi="Arial" w:fareast="Arial" w:cs="Arial"/>
          <w:color w:val="000000"/>
          <w:w w:val="100"/>
          <w:sz w:val="21"/>
          <w:szCs w:val="21"/>
        </w:rPr>
      </w:pPr>
      <w:r>
        <w:rPr>
          <w:rFonts w:ascii="Arial" w:hAnsi="Arial" w:fareast="Arial" w:cs="Arial"/>
          <w:color w:val="000000"/>
          <w:w w:val="100"/>
          <w:sz w:val="21"/>
          <w:szCs w:val="21"/>
        </w:rPr>
        <w:t>GOVT PU COLLEGE</w:t>
      </w:r>
    </w:p>
    <w:p>
      <w:pPr>
        <w:pStyle w:val="Normal"/>
        <w:framePr w:w="1026" w:hAnchor="page" w:vAnchor="page" w:x="10672" w:y="561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  <w:t>77.17%</w:t>
      </w:r>
    </w:p>
    <w:p>
      <w:pPr>
        <w:pStyle w:val="Normal"/>
        <w:framePr w:w="1406" w:hAnchor="page" w:vAnchor="page" w:x="1865" w:y="56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9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99"/>
          <w:sz w:val="22"/>
          <w:szCs w:val="22"/>
        </w:rPr>
        <w:t>XII Std /PUC</w:t>
      </w:r>
    </w:p>
    <w:p>
      <w:pPr>
        <w:pStyle w:val="Normal"/>
        <w:framePr w:w="4980" w:hAnchor="page" w:vAnchor="page" w:x="3824" w:y="4532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Arial" w:hAnsi="Arial" w:fareast="Arial" w:cs="Arial"/>
          <w:color w:val="000000"/>
          <w:w w:val="100"/>
          <w:sz w:val="21"/>
          <w:szCs w:val="21"/>
        </w:rPr>
      </w:pPr>
      <w:r>
        <w:rPr>
          <w:rFonts w:ascii="Arial" w:hAnsi="Arial" w:fareast="Arial" w:cs="Arial"/>
          <w:color w:val="000000"/>
          <w:w w:val="100"/>
          <w:sz w:val="21"/>
          <w:szCs w:val="21"/>
        </w:rPr>
        <w:t>GOVT FIRST GRADE COLLEGE MULBAGAL</w:t>
      </w:r>
    </w:p>
    <w:p>
      <w:pPr>
        <w:pStyle w:val="Normal"/>
        <w:framePr w:w="714" w:hAnchor="page" w:vAnchor="page" w:x="9141" w:y="454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7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97"/>
          <w:sz w:val="22"/>
          <w:szCs w:val="22"/>
        </w:rPr>
        <w:t>2018</w:t>
      </w:r>
    </w:p>
    <w:p>
      <w:pPr>
        <w:pStyle w:val="Normal"/>
        <w:framePr w:w="913" w:hAnchor="page" w:vAnchor="page" w:x="2105" w:y="439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  <w:t>B.com</w:t>
      </w:r>
    </w:p>
    <w:p>
      <w:pPr>
        <w:pStyle w:val="Normal"/>
        <w:framePr w:w="1028" w:hAnchor="page" w:vAnchor="page" w:x="10646" w:y="438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  <w:t>74.21%</w:t>
      </w:r>
    </w:p>
    <w:p>
      <w:pPr>
        <w:pStyle w:val="Normal"/>
        <w:framePr w:w="1327" w:hAnchor="page" w:vAnchor="page" w:x="5567" w:y="36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  <w:t>Bangalore</w:t>
      </w:r>
    </w:p>
    <w:p>
      <w:pPr>
        <w:pStyle w:val="Normal"/>
        <w:framePr w:w="714" w:hAnchor="page" w:vAnchor="page" w:x="9141" w:y="336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7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97"/>
          <w:sz w:val="22"/>
          <w:szCs w:val="22"/>
        </w:rPr>
        <w:t>2020</w:t>
      </w:r>
    </w:p>
    <w:p>
      <w:pPr>
        <w:pStyle w:val="Normal"/>
        <w:framePr w:w="1020" w:hAnchor="page" w:vAnchor="page" w:x="10610" w:y="321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6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6"/>
          <w:sz w:val="24"/>
          <w:szCs w:val="24"/>
        </w:rPr>
        <w:t>62.05%</w:t>
      </w:r>
    </w:p>
    <w:p>
      <w:pPr>
        <w:pStyle w:val="Normal"/>
        <w:framePr w:w="760" w:hAnchor="page" w:vAnchor="page" w:x="2175" w:y="321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MFA</w:t>
      </w:r>
    </w:p>
    <w:p>
      <w:pPr>
        <w:pStyle w:val="Normal"/>
        <w:framePr w:w="2762" w:hAnchor="page" w:vAnchor="page" w:x="4916" w:y="321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  <w:t>Central College Campus</w:t>
      </w:r>
    </w:p>
    <w:p>
      <w:pPr>
        <w:pStyle w:val="Normal"/>
        <w:framePr w:w="1257" w:hAnchor="page" w:vAnchor="page" w:x="10411" w:y="266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99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99"/>
          <w:sz w:val="24"/>
          <w:szCs w:val="24"/>
        </w:rPr>
        <w:t>obtained</w:t>
      </w:r>
    </w:p>
    <w:p>
      <w:pPr>
        <w:pStyle w:val="Normal"/>
        <w:framePr w:w="1091" w:hAnchor="page" w:vAnchor="page" w:x="8869" w:y="258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97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97"/>
          <w:sz w:val="24"/>
          <w:szCs w:val="24"/>
        </w:rPr>
        <w:t>Passing</w:t>
      </w:r>
    </w:p>
    <w:p>
      <w:pPr>
        <w:pStyle w:val="Normal"/>
        <w:framePr w:w="1790" w:hAnchor="page" w:vAnchor="page" w:x="1702" w:y="249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98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98"/>
          <w:sz w:val="24"/>
          <w:szCs w:val="24"/>
        </w:rPr>
        <w:t>Specialization</w:t>
      </w:r>
    </w:p>
    <w:p>
      <w:pPr>
        <w:pStyle w:val="Normal"/>
        <w:framePr w:w="2120" w:hAnchor="page" w:vAnchor="page" w:x="5216" w:y="249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98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98"/>
          <w:sz w:val="24"/>
          <w:szCs w:val="24"/>
        </w:rPr>
        <w:t>Board/University</w:t>
      </w:r>
    </w:p>
    <w:p>
      <w:pPr>
        <w:pStyle w:val="Normal"/>
        <w:framePr w:w="950" w:hAnchor="page" w:vAnchor="page" w:x="10552" w:y="237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98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98"/>
          <w:sz w:val="24"/>
          <w:szCs w:val="24"/>
        </w:rPr>
        <w:t>Marks</w:t>
      </w:r>
    </w:p>
    <w:p>
      <w:pPr>
        <w:pStyle w:val="Normal"/>
        <w:framePr w:w="502" w:hAnchor="page" w:vAnchor="page" w:x="9139" w:y="231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98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98"/>
          <w:sz w:val="24"/>
          <w:szCs w:val="24"/>
        </w:rPr>
        <w:t>of</w:t>
      </w:r>
    </w:p>
    <w:p>
      <w:pPr>
        <w:pStyle w:val="Normal"/>
        <w:framePr w:w="397" w:hAnchor="page" w:vAnchor="page" w:x="10802" w:y="207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100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100"/>
          <w:sz w:val="24"/>
          <w:szCs w:val="24"/>
        </w:rPr>
        <w:t>%</w:t>
      </w:r>
    </w:p>
    <w:p>
      <w:pPr>
        <w:pStyle w:val="Normal"/>
        <w:framePr w:w="1033" w:hAnchor="page" w:vAnchor="page" w:x="1472" w:y="207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99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99"/>
          <w:sz w:val="24"/>
          <w:szCs w:val="24"/>
        </w:rPr>
        <w:t>Course</w:t>
      </w:r>
    </w:p>
    <w:p>
      <w:pPr>
        <w:pStyle w:val="Normal"/>
        <w:framePr w:w="444" w:hAnchor="page" w:vAnchor="page" w:x="3156" w:y="207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100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100"/>
          <w:sz w:val="24"/>
          <w:szCs w:val="24"/>
        </w:rPr>
        <w:t>&amp;</w:t>
      </w:r>
    </w:p>
    <w:p>
      <w:pPr>
        <w:pStyle w:val="Normal"/>
        <w:framePr w:w="2361" w:hAnchor="page" w:vAnchor="page" w:x="5103" w:y="207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100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100"/>
          <w:sz w:val="24"/>
          <w:szCs w:val="24"/>
        </w:rPr>
        <w:t>College/Institute &amp;</w:t>
      </w:r>
    </w:p>
    <w:p>
      <w:pPr>
        <w:pStyle w:val="Normal"/>
        <w:framePr w:w="762" w:hAnchor="page" w:vAnchor="page" w:x="9014" w:y="205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00"/>
          <w:w w:val="98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00"/>
          <w:w w:val="98"/>
          <w:sz w:val="24"/>
          <w:szCs w:val="24"/>
        </w:rPr>
        <w:t>Year</w:t>
      </w:r>
    </w:p>
    <w:p>
      <w:pPr>
        <w:pStyle w:val="Normal"/>
        <w:framePr w:w="2183" w:hAnchor="page" w:vAnchor="page" w:x="5699" w:y="130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80"/>
          <w:w w:val="100"/>
          <w:sz w:val="24"/>
          <w:szCs w:val="24"/>
        </w:rPr>
      </w:pPr>
      <w:r>
        <w:rPr>
          <w:rFonts w:ascii="BCDEEE+Candara-Bold" w:hAnsi="BCDEEE+Candara-Bold" w:fareast="BCDEEE+Candara-Bold" w:cs="BCDEEE+Candara-Bold"/>
          <w:color w:val="000080"/>
          <w:w w:val="100"/>
          <w:sz w:val="24"/>
          <w:szCs w:val="24"/>
        </w:rPr>
        <w:t>Academic Details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9.1pt;margin-top:98.75pt;z-index:-16777192;width:115.4pt;height:6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73.5pt;margin-top:98.75pt;z-index:-16777188;width:252.95pt;height:6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425.45pt;margin-top:98.75pt;z-index:-16777184;width:78.7pt;height:6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03.1pt;margin-top:98.75pt;z-index:-16777180;width:88.4pt;height:6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58.15pt;margin-top:97.8pt;z-index:-16777176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59.1pt;margin-top:97.8pt;z-index:-16777172;width:115.4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72.55pt;margin-top:97.8pt;z-index:-16777168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173.5pt;margin-top:97.8pt;z-index:-16777164;width:25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424.45pt;margin-top:97.8pt;z-index:-16777160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425.45pt;margin-top:97.8pt;z-index:-16777156;width:78.7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502.15pt;margin-top:97.8pt;z-index:-16777152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503.1pt;margin-top:97.8pt;z-index:-16777148;width:88.4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58.15pt;margin-top:98.75pt;z-index:-16777144;width:2.95pt;height:6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172.55pt;margin-top:98.75pt;z-index:-16777140;width:2.95pt;height:6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424.45pt;margin-top:98.75pt;z-index:-16777136;width:2.95pt;height:6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502.15pt;margin-top:98.75pt;z-index:-16777132;width:2.95pt;height:6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58.15pt;margin-top:157.3pt;z-index:-16777128;width:2.95pt;height:5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72.55pt;margin-top:157.3pt;z-index:-16777124;width:2.95pt;height:5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424.45pt;margin-top:157.3pt;z-index:-16777120;width:2.95pt;height:5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502.15pt;margin-top:157.3pt;z-index:-16777116;width:2.95pt;height:5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589.05pt;margin-top:157.3pt;z-index:-16777112;width:2.5pt;height:5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58.15pt;margin-top:214.4pt;z-index:-16777108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59.1pt;margin-top:214.4pt;z-index:-16777104;width:115.4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172.55pt;margin-top:214.4pt;z-index:-16777100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173.5pt;margin-top:214.4pt;z-index:-16777096;width:25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424.45pt;margin-top:214.4pt;z-index:-16777092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425.45pt;margin-top:214.4pt;z-index:-16777088;width:78.7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502.15pt;margin-top:214.4pt;z-index:-16777084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503.1pt;margin-top:214.4pt;z-index:-16777080;width:88.6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58.15pt;margin-top:215.4pt;z-index:-16777076;width:2.95pt;height:6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172.55pt;margin-top:215.4pt;z-index:-16777072;width:2.95pt;height:6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424.45pt;margin-top:215.4pt;z-index:-16777068;width:2.95pt;height:6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502.15pt;margin-top:215.4pt;z-index:-16777064;width:2.95pt;height:6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588.8pt;margin-top:215.4pt;z-index:-16777060;width:2.95pt;height:6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58.15pt;margin-top:275.9pt;z-index:-16777056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59.1pt;margin-top:275.9pt;z-index:-16777052;width:115.4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172.55pt;margin-top:275.9pt;z-index:-16777048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173.5pt;margin-top:275.9pt;z-index:-16777044;width:25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424.45pt;margin-top:275.9pt;z-index:-16777040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425.45pt;margin-top:275.9pt;z-index:-16777036;width:78.7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502.15pt;margin-top:275.9pt;z-index:-16777032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503.1pt;margin-top:275.9pt;z-index:-16777028;width:88.6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58.15pt;margin-top:276.85pt;z-index:-16777024;width:2.95pt;height:5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172.55pt;margin-top:276.85pt;z-index:-16777020;width:2.95pt;height:5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424.45pt;margin-top:276.85pt;z-index:-16777016;width:2.95pt;height:5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502.15pt;margin-top:276.85pt;z-index:-16777012;width:2.95pt;height:5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588.8pt;margin-top:276.85pt;z-index:-16777008;width:2.95pt;height:5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58.15pt;margin-top:326.75pt;z-index:-16777004;width:2.95pt;height:5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59.1pt;margin-top:326.75pt;z-index:-16777000;width:115.4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172.55pt;margin-top:326.75pt;z-index:-16776996;width:2.95pt;height:5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173.5pt;margin-top:326.75pt;z-index:-16776992;width:25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424.45pt;margin-top:326.75pt;z-index:-16776988;width:2.95pt;height:5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425.45pt;margin-top:326.75pt;z-index:-16776984;width:78.7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502.15pt;margin-top:326.75pt;z-index:-16776980;width:2.95pt;height:5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503.1pt;margin-top:326.75pt;z-index:-16776976;width:88.65pt;height:5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58.15pt;margin-top:378.35pt;z-index:-16776972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59.1pt;margin-top:378.35pt;z-index:-16776968;width:115.4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172.55pt;margin-top:378.35pt;z-index:-16776964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173.5pt;margin-top:378.35pt;z-index:-16776960;width:25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424.45pt;margin-top:378.35pt;z-index:-16776956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425.45pt;margin-top:378.35pt;z-index:-16776952;width:78.7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502.15pt;margin-top:378.35pt;z-index:-16776948;width:2.9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503.1pt;margin-top:378.35pt;z-index:-16776944;width:88.6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68pt;margin-top:610pt;z-index:-16776940;width:491.95pt;height:1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63.5pt;margin-top:599.6pt;z-index:-16776936;width:491.9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70.95pt;margin-top:461.1pt;z-index:-16776932;width:481.95pt;height:16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64pt;margin-top:60pt;z-index:-16776928;width:532.25pt;height:3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71.95pt;margin-top:459.75pt;z-index:-16776924;width:469.95pt;height:2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64pt;margin-top:49pt;z-index:-16776920;width:532.2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1991" w:hAnchor="page" w:vAnchor="page" w:x="1412" w:y="12600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Arial" w:hAnsi="Arial" w:fareast="Arial" w:cs="Arial"/>
          <w:color w:val="000000"/>
          <w:w w:val="100"/>
          <w:sz w:val="21"/>
          <w:szCs w:val="21"/>
        </w:rPr>
      </w:pPr>
      <w:r>
        <w:rPr>
          <w:rFonts w:ascii="Arial" w:hAnsi="Arial" w:fareast="Arial" w:cs="Arial"/>
          <w:color w:val="000000"/>
          <w:w w:val="100"/>
          <w:sz w:val="21"/>
          <w:szCs w:val="21"/>
        </w:rPr>
        <w:t>Place: Bangalore</w:t>
      </w:r>
    </w:p>
    <w:p>
      <w:pPr>
        <w:pStyle w:val="Normal"/>
        <w:framePr w:w="786" w:hAnchor="page" w:vAnchor="page" w:x="1412" w:y="12195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Arial" w:hAnsi="Arial" w:fareast="Arial" w:cs="Arial"/>
          <w:color w:val="000000"/>
          <w:w w:val="100"/>
          <w:sz w:val="21"/>
          <w:szCs w:val="21"/>
        </w:rPr>
      </w:pPr>
      <w:r>
        <w:rPr>
          <w:rFonts w:ascii="Arial" w:hAnsi="Arial" w:fareast="Arial" w:cs="Arial"/>
          <w:color w:val="000000"/>
          <w:w w:val="100"/>
          <w:sz w:val="21"/>
          <w:szCs w:val="21"/>
        </w:rPr>
        <w:t>Date:</w:t>
      </w:r>
    </w:p>
    <w:p>
      <w:pPr>
        <w:pStyle w:val="Normal"/>
        <w:framePr w:w="2162" w:hAnchor="page" w:vAnchor="page" w:x="7861" w:y="12195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Arial" w:hAnsi="Arial" w:fareast="Arial" w:cs="Arial"/>
          <w:color w:val="000000"/>
          <w:w w:val="100"/>
          <w:sz w:val="21"/>
          <w:szCs w:val="21"/>
        </w:rPr>
      </w:pPr>
      <w:r>
        <w:rPr>
          <w:rFonts w:ascii="Arial" w:hAnsi="Arial" w:fareast="Arial" w:cs="Arial"/>
          <w:color w:val="000000"/>
          <w:w w:val="100"/>
          <w:sz w:val="21"/>
          <w:szCs w:val="21"/>
        </w:rPr>
        <w:t>XXXKUMAR N</w:t>
      </w:r>
    </w:p>
    <w:p>
      <w:pPr>
        <w:pStyle w:val="Normal"/>
        <w:framePr w:w="1442" w:hAnchor="page" w:vAnchor="page" w:x="1412" w:y="1083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And belief.</w:t>
      </w:r>
    </w:p>
    <w:p>
      <w:pPr>
        <w:pStyle w:val="Normal"/>
        <w:framePr w:w="9809" w:hAnchor="page" w:vAnchor="page" w:x="1412" w:y="1054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  <w:t>I hereby  declare that all the information above stated is true to the best of  my knowledge</w:t>
      </w:r>
    </w:p>
    <w:p>
      <w:pPr>
        <w:pStyle w:val="Normal"/>
        <w:framePr w:w="4802" w:hAnchor="page" w:vAnchor="page" w:x="1460" w:y="958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8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8"/>
          <w:sz w:val="24"/>
          <w:szCs w:val="24"/>
        </w:rPr>
        <w:t>Byrakur (V&amp;P)Mulbagal(T) Kolar (D) 563131</w:t>
      </w:r>
    </w:p>
    <w:p>
      <w:pPr>
        <w:pStyle w:val="Normal"/>
        <w:framePr w:w="2273" w:hAnchor="page" w:vAnchor="page" w:x="1412" w:y="9175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Arial Bold" w:hAnsi="Arial Bold" w:fareast="Arial Bold" w:cs="Arial Bold"/>
          <w:b w:val="on"/>
          <w:color w:val="000000"/>
          <w:w w:val="100"/>
          <w:sz w:val="21"/>
          <w:szCs w:val="21"/>
        </w:rPr>
      </w:pPr>
      <w:r>
        <w:rPr>
          <w:rFonts w:ascii="Arial Bold" w:hAnsi="Arial Bold" w:fareast="Arial Bold" w:cs="Arial Bold"/>
          <w:b w:val="on"/>
          <w:color w:val="000000"/>
          <w:w w:val="100"/>
          <w:sz w:val="21"/>
          <w:szCs w:val="21"/>
        </w:rPr>
        <w:t>Permanet Address</w:t>
      </w:r>
    </w:p>
    <w:p>
      <w:pPr>
        <w:pStyle w:val="Normal"/>
        <w:framePr w:w="4986" w:hAnchor="page" w:vAnchor="page" w:x="1412" w:y="8311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Arial" w:hAnsi="Arial" w:fareast="Arial" w:cs="Arial"/>
          <w:color w:val="000000"/>
          <w:w w:val="100"/>
          <w:sz w:val="21"/>
          <w:szCs w:val="21"/>
        </w:rPr>
      </w:pPr>
      <w:r>
        <w:rPr>
          <w:rFonts w:ascii="Arial" w:hAnsi="Arial" w:fareast="Arial" w:cs="Arial"/>
          <w:color w:val="000000"/>
          <w:w w:val="100"/>
          <w:sz w:val="21"/>
          <w:szCs w:val="21"/>
        </w:rPr>
        <w:t>YellammTemple Road HAL Bangalore 560017</w:t>
      </w:r>
    </w:p>
    <w:p>
      <w:pPr>
        <w:pStyle w:val="Normal"/>
        <w:framePr w:w="1041" w:hAnchor="page" w:vAnchor="page" w:x="1412" w:y="8039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Arial" w:hAnsi="Arial" w:fareast="Arial" w:cs="Arial"/>
          <w:color w:val="000000"/>
          <w:w w:val="100"/>
          <w:sz w:val="21"/>
          <w:szCs w:val="21"/>
        </w:rPr>
      </w:pPr>
      <w:r>
        <w:rPr>
          <w:rFonts w:ascii="Arial" w:hAnsi="Arial" w:fareast="Arial" w:cs="Arial"/>
          <w:color w:val="000000"/>
          <w:w w:val="100"/>
          <w:sz w:val="21"/>
          <w:szCs w:val="21"/>
        </w:rPr>
        <w:t>No 11 1</w:t>
      </w:r>
    </w:p>
    <w:p>
      <w:pPr>
        <w:pStyle w:val="Normal"/>
        <w:framePr w:w="5899" w:hAnchor="page" w:vAnchor="page" w:x="2314" w:y="8039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Arial" w:hAnsi="Arial" w:fareast="Arial" w:cs="Arial"/>
          <w:color w:val="000000"/>
          <w:w w:val="100"/>
          <w:sz w:val="21"/>
          <w:szCs w:val="21"/>
        </w:rPr>
      </w:pPr>
      <w:r>
        <w:rPr>
          <w:rFonts w:ascii="Arial" w:hAnsi="Arial" w:fareast="Arial" w:cs="Arial"/>
          <w:color w:val="000000"/>
          <w:w w:val="100"/>
          <w:sz w:val="21"/>
          <w:szCs w:val="21"/>
        </w:rPr>
        <w:t>Floor Paramahamsa Reddy Building Annasandra Palya</w:t>
      </w:r>
    </w:p>
    <w:p>
      <w:pPr>
        <w:pStyle w:val="Normal"/>
        <w:framePr w:w="273" w:hAnchor="page" w:vAnchor="page" w:x="2148" w:y="8035"/>
        <w:widowControl w:val="off"/>
        <w:autoSpaceDE w:val="off"/>
        <w:autoSpaceDN w:val="off"/>
        <w:spacing w:before="0" w:after="0" w:line="156" w:lineRule="exact"/>
        <w:ind w:left="0" w:right="0" w:first-line="0"/>
        <w:jc w:val="left"/>
        <w:rPr>
          <w:rFonts w:ascii="Arial" w:hAnsi="Arial" w:fareast="Arial" w:cs="Arial"/>
          <w:color w:val="000000"/>
          <w:w w:val="100"/>
          <w:sz w:val="14"/>
          <w:szCs w:val="14"/>
        </w:rPr>
      </w:pPr>
      <w:r>
        <w:rPr>
          <w:rFonts w:ascii="Arial" w:hAnsi="Arial" w:fareast="Arial" w:cs="Arial"/>
          <w:color w:val="000000"/>
          <w:w w:val="100"/>
          <w:sz w:val="14"/>
          <w:szCs w:val="14"/>
        </w:rPr>
        <w:t>st</w:t>
      </w:r>
    </w:p>
    <w:p>
      <w:pPr>
        <w:pStyle w:val="Normal"/>
        <w:framePr w:w="2055" w:hAnchor="page" w:vAnchor="page" w:x="1412" w:y="7607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Arial Bold" w:hAnsi="Arial Bold" w:fareast="Arial Bold" w:cs="Arial Bold"/>
          <w:b w:val="on"/>
          <w:color w:val="000000"/>
          <w:w w:val="100"/>
          <w:sz w:val="21"/>
          <w:szCs w:val="21"/>
        </w:rPr>
      </w:pPr>
      <w:r>
        <w:rPr>
          <w:rFonts w:ascii="Arial Bold" w:hAnsi="Arial Bold" w:fareast="Arial Bold" w:cs="Arial Bold"/>
          <w:b w:val="on"/>
          <w:color w:val="000000"/>
          <w:w w:val="100"/>
          <w:sz w:val="21"/>
          <w:szCs w:val="21"/>
        </w:rPr>
        <w:t>Current Address</w:t>
      </w:r>
    </w:p>
    <w:p>
      <w:pPr>
        <w:pStyle w:val="Normal"/>
        <w:framePr w:w="4401" w:hAnchor="page" w:vAnchor="page" w:x="3682" w:y="679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80"/>
          <w:w w:val="100"/>
          <w:sz w:val="23"/>
          <w:szCs w:val="23"/>
        </w:rPr>
      </w:pPr>
      <w:r>
        <w:rPr>
          <w:rFonts w:ascii="BCDEEE+Candara-Bold" w:hAnsi="BCDEEE+Candara-Bold" w:fareast="BCDEEE+Candara-Bold" w:cs="BCDEEE+Candara-Bold"/>
          <w:color w:val="000080"/>
          <w:w w:val="100"/>
          <w:sz w:val="23"/>
          <w:szCs w:val="23"/>
        </w:rPr>
        <w:t>Current Address &amp; Permanet Address</w:t>
      </w:r>
    </w:p>
    <w:p>
      <w:pPr>
        <w:pStyle w:val="Normal"/>
        <w:framePr w:w="327" w:hAnchor="page" w:vAnchor="page" w:x="1671" w:y="626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2"/>
          <w:szCs w:val="22"/>
        </w:rPr>
      </w:pPr>
      <w:r>
        <w:rPr>
          <w:rFonts w:ascii="ArialMT" w:hAnsi="ArialMT" w:fareast="ArialMT" w:cs="ArialMT"/>
          <w:color w:val="000000"/>
          <w:w w:val="100"/>
          <w:sz w:val="22"/>
          <w:szCs w:val="22"/>
        </w:rPr>
        <w:t>•</w:t>
      </w:r>
    </w:p>
    <w:p>
      <w:pPr>
        <w:pStyle w:val="Normal"/>
        <w:framePr w:w="765" w:hAnchor="page" w:vAnchor="page" w:x="5382" w:y="581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6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6"/>
          <w:sz w:val="24"/>
          <w:szCs w:val="24"/>
        </w:rPr>
        <w:t>B+ve</w:t>
      </w:r>
    </w:p>
    <w:p>
      <w:pPr>
        <w:pStyle w:val="Normal"/>
        <w:framePr w:w="327" w:hAnchor="page" w:vAnchor="page" w:x="1812" w:y="58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2"/>
          <w:szCs w:val="22"/>
        </w:rPr>
      </w:pPr>
      <w:r>
        <w:rPr>
          <w:rFonts w:ascii="ArialMT" w:hAnsi="ArialMT" w:fareast="ArialMT" w:cs="ArialMT"/>
          <w:color w:val="000000"/>
          <w:w w:val="100"/>
          <w:sz w:val="22"/>
          <w:szCs w:val="22"/>
        </w:rPr>
        <w:t>•</w:t>
      </w:r>
    </w:p>
    <w:p>
      <w:pPr>
        <w:pStyle w:val="Normal"/>
        <w:framePr w:w="1591" w:hAnchor="page" w:vAnchor="page" w:x="2182" w:y="579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8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8"/>
          <w:sz w:val="24"/>
          <w:szCs w:val="24"/>
        </w:rPr>
        <w:t>Blood Group</w:t>
      </w:r>
    </w:p>
    <w:p>
      <w:pPr>
        <w:pStyle w:val="Normal"/>
        <w:framePr w:w="327" w:hAnchor="page" w:vAnchor="page" w:x="1812" w:y="51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2"/>
          <w:szCs w:val="22"/>
        </w:rPr>
      </w:pPr>
      <w:r>
        <w:rPr>
          <w:rFonts w:ascii="ArialMT" w:hAnsi="ArialMT" w:fareast="ArialMT" w:cs="ArialMT"/>
          <w:color w:val="000000"/>
          <w:w w:val="100"/>
          <w:sz w:val="22"/>
          <w:szCs w:val="22"/>
        </w:rPr>
        <w:t>•</w:t>
      </w:r>
    </w:p>
    <w:p>
      <w:pPr>
        <w:pStyle w:val="Normal"/>
        <w:framePr w:w="997" w:hAnchor="page" w:vAnchor="page" w:x="2182" w:y="514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  <w:t>Mobile</w:t>
      </w:r>
    </w:p>
    <w:p>
      <w:pPr>
        <w:pStyle w:val="Normal"/>
        <w:framePr w:w="2056" w:hAnchor="page" w:vAnchor="page" w:x="5360" w:y="5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  <w:t>+91-XXX</w:t>
      </w:r>
    </w:p>
    <w:p>
      <w:pPr>
        <w:pStyle w:val="Normal"/>
        <w:framePr w:w="356" w:hAnchor="page" w:vAnchor="page" w:x="1815" w:y="446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4"/>
          <w:szCs w:val="24"/>
        </w:rPr>
      </w:pP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•</w:t>
      </w:r>
    </w:p>
    <w:p>
      <w:pPr>
        <w:pStyle w:val="Normal"/>
        <w:framePr w:w="2153" w:hAnchor="page" w:vAnchor="page" w:x="2182" w:y="440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  <w:t>Languages Known</w:t>
      </w:r>
    </w:p>
    <w:p>
      <w:pPr>
        <w:pStyle w:val="Normal"/>
        <w:framePr w:w="2903" w:hAnchor="page" w:vAnchor="page" w:x="5396" w:y="440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English, Kannada, Telugu</w:t>
      </w:r>
    </w:p>
    <w:p>
      <w:pPr>
        <w:pStyle w:val="Normal"/>
        <w:framePr w:w="356" w:hAnchor="page" w:vAnchor="page" w:x="1815" w:y="37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4"/>
          <w:szCs w:val="24"/>
        </w:rPr>
      </w:pP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•</w:t>
      </w:r>
    </w:p>
    <w:p>
      <w:pPr>
        <w:pStyle w:val="Normal"/>
        <w:framePr w:w="1748" w:hAnchor="page" w:vAnchor="page" w:x="2182" w:y="372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  <w:t>Marital Status</w:t>
      </w:r>
    </w:p>
    <w:p>
      <w:pPr>
        <w:pStyle w:val="Normal"/>
        <w:framePr w:w="1387" w:hAnchor="page" w:vAnchor="page" w:x="5396" w:y="372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7"/>
          <w:sz w:val="24"/>
          <w:szCs w:val="24"/>
        </w:rPr>
        <w:t>Unmarried</w:t>
      </w:r>
    </w:p>
    <w:p>
      <w:pPr>
        <w:pStyle w:val="Normal"/>
        <w:framePr w:w="356" w:hAnchor="page" w:vAnchor="page" w:x="1815" w:y="306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4"/>
          <w:szCs w:val="24"/>
        </w:rPr>
      </w:pP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•</w:t>
      </w:r>
    </w:p>
    <w:p>
      <w:pPr>
        <w:pStyle w:val="Normal"/>
        <w:framePr w:w="1048" w:hAnchor="page" w:vAnchor="page" w:x="2172" w:y="30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9"/>
          <w:sz w:val="24"/>
          <w:szCs w:val="24"/>
        </w:rPr>
        <w:t>Gender</w:t>
      </w:r>
    </w:p>
    <w:p>
      <w:pPr>
        <w:pStyle w:val="Normal"/>
        <w:framePr w:w="784" w:hAnchor="page" w:vAnchor="page" w:x="5351" w:y="30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6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6"/>
          <w:sz w:val="24"/>
          <w:szCs w:val="24"/>
        </w:rPr>
        <w:t>Male</w:t>
      </w:r>
    </w:p>
    <w:p>
      <w:pPr>
        <w:pStyle w:val="Normal"/>
        <w:framePr w:w="356" w:hAnchor="page" w:vAnchor="page" w:x="1815" w:y="235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4"/>
          <w:szCs w:val="24"/>
        </w:rPr>
      </w:pP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•</w:t>
      </w:r>
    </w:p>
    <w:p>
      <w:pPr>
        <w:pStyle w:val="Normal"/>
        <w:framePr w:w="1599" w:hAnchor="page" w:vAnchor="page" w:x="2182" w:y="232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98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98"/>
          <w:sz w:val="24"/>
          <w:szCs w:val="24"/>
        </w:rPr>
        <w:t>Date of Birth</w:t>
      </w:r>
    </w:p>
    <w:p>
      <w:pPr>
        <w:pStyle w:val="Normal"/>
        <w:framePr w:w="1568" w:hAnchor="page" w:vAnchor="page" w:x="5274" w:y="232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</w:pPr>
      <w:r>
        <w:rPr>
          <w:rFonts w:ascii="BCDGEE+Calibri" w:hAnsi="BCDGEE+Calibri" w:fareast="BCDGEE+Calibri" w:cs="BCDGEE+Calibri"/>
          <w:color w:val="000000"/>
          <w:w w:val="100"/>
          <w:sz w:val="24"/>
          <w:szCs w:val="24"/>
        </w:rPr>
        <w:t>20/07/1997</w:t>
      </w:r>
    </w:p>
    <w:p>
      <w:pPr>
        <w:pStyle w:val="Normal"/>
        <w:framePr w:w="1975" w:hAnchor="page" w:vAnchor="page" w:x="5411" w:y="13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BCDEEE+Candara-Bold" w:hAnsi="BCDEEE+Candara-Bold" w:fareast="BCDEEE+Candara-Bold" w:cs="BCDEEE+Candara-Bold"/>
          <w:color w:val="000080"/>
          <w:w w:val="100"/>
          <w:sz w:val="19"/>
          <w:szCs w:val="19"/>
        </w:rPr>
      </w:pPr>
      <w:r>
        <w:rPr>
          <w:rFonts w:ascii="BCDEEE+Candara-Bold" w:hAnsi="BCDEEE+Candara-Bold" w:fareast="BCDEEE+Candara-Bold" w:cs="BCDEEE+Candara-Bold"/>
          <w:color w:val="000080"/>
          <w:w w:val="100"/>
          <w:sz w:val="19"/>
          <w:szCs w:val="19"/>
        </w:rPr>
        <w:t>Personal    Details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64.2pt;margin-top:64.65pt;z-index:-16776916;width:481.95pt;height:2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64.2pt;margin-top:62.5pt;z-index:-16776912;width:481.95pt;height: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64.2pt;margin-top:331.8pt;z-index:-16776908;width:487.35pt;height:1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41" w:hAnchor="page" w:vAnchor="page" w:x="0" w:y="599"/>
        <w:widowControl w:val="off"/>
        <w:autoSpaceDE w:val="off"/>
        <w:autoSpaceDN w:val="off"/>
        <w:spacing w:before="0" w:after="0" w:line="21" w:lineRule="exact"/>
        <w:ind w:left="0" w:right="0" w:first-line="0"/>
        <w:jc w:val="left"/>
        <w:rPr>
          <w:rFonts w:ascii="Arial" w:hAnsi="Arial" w:fareast="Arial" w:cs="Arial"/>
          <w:color w:val="000000"/>
          <w:w w:val="98"/>
          <w:sz w:val="2"/>
          <w:szCs w:val="2"/>
        </w:rPr>
      </w:pPr>
      <w:r>
        <w:rPr>
          <w:rFonts w:ascii="Arial" w:hAnsi="Arial" w:fareast="Arial" w:cs="Arial"/>
          <w:color w:val="000000"/>
          <w:w w:val="98"/>
          <w:sz w:val="2"/>
          <w:szCs w:val="2"/>
        </w:rPr>
        <w:t xml:space="preserve">Z 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sectPr>
      <w:pgSz w:w="12240" w:h="15840"/>
      <w:pgMar w:top="400" w:right="400" w:bottom="400" w:left="400" w:header="720" w:footer="720"/>
      <w:pgNumType w:start="4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BCDIEE+Wingdings-Regular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3f7f2b7-0000-0000-0000-000000000000}"/>
  </w:font>
  <w:font w:name="BCDGEE+Calibri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4d0f303-0000-0000-0000-000000000000}"/>
  </w:font>
  <w:font w:name="BCDEEE+Candara-Bold">
    <w:panose-1>"020e0502030303020204"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a21b0ab0-0000-0000-0000-000000000000}"/>
  </w:font>
  <w:font w:name="BCDHEE+Calibri-Bold">
    <w:panose-1>"020f0502030404030204"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c83b0e15-0000-0000-0000-000000000000}"/>
  </w:font>
  <w:font w:name="BCDFEE+Candara">
    <w:panose-1>"020e0502030303020204"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c9883a0a-0000-0000-0000-000000000000}"/>
  </w:font>
  <w:font w:name="Arial Bold">
    <w:panose-1>"020b0704020202020204"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48c56bb0-0000-0000-0000-000000000000}"/>
  </w:font>
  <w:font w:name="ArialMT">
    <w:panose-1>"020b0504020202020204"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9014800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" Type="http://schemas.openxmlformats.org/officeDocument/2006/relationships/image" Target="media/image2.png"/><Relationship Id="rId20" Type="http://schemas.openxmlformats.org/officeDocument/2006/relationships/image" Target="media/image20.png"/><Relationship Id="rId21" Type="http://schemas.openxmlformats.org/officeDocument/2006/relationships/image" Target="media/image21.png"/><Relationship Id="rId22" Type="http://schemas.openxmlformats.org/officeDocument/2006/relationships/image" Target="media/image22.png"/><Relationship Id="rId23" Type="http://schemas.openxmlformats.org/officeDocument/2006/relationships/image" Target="media/image23.png"/><Relationship Id="rId24" Type="http://schemas.openxmlformats.org/officeDocument/2006/relationships/image" Target="media/image24.png"/><Relationship Id="rId25" Type="http://schemas.openxmlformats.org/officeDocument/2006/relationships/image" Target="media/image25.png"/><Relationship Id="rId26" Type="http://schemas.openxmlformats.org/officeDocument/2006/relationships/image" Target="media/image26.png"/><Relationship Id="rId27" Type="http://schemas.openxmlformats.org/officeDocument/2006/relationships/image" Target="media/image27.png"/><Relationship Id="rId28" Type="http://schemas.openxmlformats.org/officeDocument/2006/relationships/image" Target="media/image28.png"/><Relationship Id="rId29" Type="http://schemas.openxmlformats.org/officeDocument/2006/relationships/image" Target="media/image29.png"/><Relationship Id="rId3" Type="http://schemas.openxmlformats.org/officeDocument/2006/relationships/image" Target="media/image3.png"/><Relationship Id="rId30" Type="http://schemas.openxmlformats.org/officeDocument/2006/relationships/image" Target="media/image30.png"/><Relationship Id="rId31" Type="http://schemas.openxmlformats.org/officeDocument/2006/relationships/image" Target="media/image31.png"/><Relationship Id="rId32" Type="http://schemas.openxmlformats.org/officeDocument/2006/relationships/image" Target="media/image32.png"/><Relationship Id="rId33" Type="http://schemas.openxmlformats.org/officeDocument/2006/relationships/image" Target="media/image33.png"/><Relationship Id="rId34" Type="http://schemas.openxmlformats.org/officeDocument/2006/relationships/image" Target="media/image34.png"/><Relationship Id="rId35" Type="http://schemas.openxmlformats.org/officeDocument/2006/relationships/image" Target="media/image35.png"/><Relationship Id="rId36" Type="http://schemas.openxmlformats.org/officeDocument/2006/relationships/image" Target="media/image36.png"/><Relationship Id="rId37" Type="http://schemas.openxmlformats.org/officeDocument/2006/relationships/image" Target="media/image37.png"/><Relationship Id="rId38" Type="http://schemas.openxmlformats.org/officeDocument/2006/relationships/image" Target="media/image38.png"/><Relationship Id="rId39" Type="http://schemas.openxmlformats.org/officeDocument/2006/relationships/image" Target="media/image39.png"/><Relationship Id="rId4" Type="http://schemas.openxmlformats.org/officeDocument/2006/relationships/image" Target="media/image4.png"/><Relationship Id="rId40" Type="http://schemas.openxmlformats.org/officeDocument/2006/relationships/image" Target="media/image40.png"/><Relationship Id="rId41" Type="http://schemas.openxmlformats.org/officeDocument/2006/relationships/image" Target="media/image41.png"/><Relationship Id="rId42" Type="http://schemas.openxmlformats.org/officeDocument/2006/relationships/image" Target="media/image42.png"/><Relationship Id="rId43" Type="http://schemas.openxmlformats.org/officeDocument/2006/relationships/image" Target="media/image43.png"/><Relationship Id="rId44" Type="http://schemas.openxmlformats.org/officeDocument/2006/relationships/image" Target="media/image44.png"/><Relationship Id="rId45" Type="http://schemas.openxmlformats.org/officeDocument/2006/relationships/image" Target="media/image45.png"/><Relationship Id="rId46" Type="http://schemas.openxmlformats.org/officeDocument/2006/relationships/image" Target="media/image46.png"/><Relationship Id="rId47" Type="http://schemas.openxmlformats.org/officeDocument/2006/relationships/image" Target="media/image47.png"/><Relationship Id="rId48" Type="http://schemas.openxmlformats.org/officeDocument/2006/relationships/image" Target="media/image48.png"/><Relationship Id="rId49" Type="http://schemas.openxmlformats.org/officeDocument/2006/relationships/image" Target="media/image49.png"/><Relationship Id="rId5" Type="http://schemas.openxmlformats.org/officeDocument/2006/relationships/image" Target="media/image5.png"/><Relationship Id="rId50" Type="http://schemas.openxmlformats.org/officeDocument/2006/relationships/image" Target="media/image50.png"/><Relationship Id="rId51" Type="http://schemas.openxmlformats.org/officeDocument/2006/relationships/image" Target="media/image51.png"/><Relationship Id="rId52" Type="http://schemas.openxmlformats.org/officeDocument/2006/relationships/image" Target="media/image52.png"/><Relationship Id="rId53" Type="http://schemas.openxmlformats.org/officeDocument/2006/relationships/image" Target="media/image53.png"/><Relationship Id="rId54" Type="http://schemas.openxmlformats.org/officeDocument/2006/relationships/image" Target="media/image54.png"/><Relationship Id="rId55" Type="http://schemas.openxmlformats.org/officeDocument/2006/relationships/image" Target="media/image55.png"/><Relationship Id="rId56" Type="http://schemas.openxmlformats.org/officeDocument/2006/relationships/image" Target="media/image56.png"/><Relationship Id="rId57" Type="http://schemas.openxmlformats.org/officeDocument/2006/relationships/image" Target="media/image57.png"/><Relationship Id="rId58" Type="http://schemas.openxmlformats.org/officeDocument/2006/relationships/image" Target="media/image58.png"/><Relationship Id="rId59" Type="http://schemas.openxmlformats.org/officeDocument/2006/relationships/image" Target="media/image59.png"/><Relationship Id="rId6" Type="http://schemas.openxmlformats.org/officeDocument/2006/relationships/image" Target="media/image6.png"/><Relationship Id="rId60" Type="http://schemas.openxmlformats.org/officeDocument/2006/relationships/image" Target="media/image60.png"/><Relationship Id="rId61" Type="http://schemas.openxmlformats.org/officeDocument/2006/relationships/image" Target="media/image61.png"/><Relationship Id="rId62" Type="http://schemas.openxmlformats.org/officeDocument/2006/relationships/image" Target="media/image62.png"/><Relationship Id="rId63" Type="http://schemas.openxmlformats.org/officeDocument/2006/relationships/image" Target="media/image63.png"/><Relationship Id="rId64" Type="http://schemas.openxmlformats.org/officeDocument/2006/relationships/image" Target="media/image64.png"/><Relationship Id="rId65" Type="http://schemas.openxmlformats.org/officeDocument/2006/relationships/image" Target="media/image65.png"/><Relationship Id="rId66" Type="http://schemas.openxmlformats.org/officeDocument/2006/relationships/image" Target="media/image66.png"/><Relationship Id="rId67" Type="http://schemas.openxmlformats.org/officeDocument/2006/relationships/image" Target="media/image67.png"/><Relationship Id="rId68" Type="http://schemas.openxmlformats.org/officeDocument/2006/relationships/image" Target="media/image68.png"/><Relationship Id="rId69" Type="http://schemas.openxmlformats.org/officeDocument/2006/relationships/image" Target="media/image69.png"/><Relationship Id="rId7" Type="http://schemas.openxmlformats.org/officeDocument/2006/relationships/image" Target="media/image7.png"/><Relationship Id="rId70" Type="http://schemas.openxmlformats.org/officeDocument/2006/relationships/image" Target="media/image70.png"/><Relationship Id="rId71" Type="http://schemas.openxmlformats.org/officeDocument/2006/relationships/image" Target="media/image71.png"/><Relationship Id="rId72" Type="http://schemas.openxmlformats.org/officeDocument/2006/relationships/image" Target="media/image72.png"/><Relationship Id="rId73" Type="http://schemas.openxmlformats.org/officeDocument/2006/relationships/image" Target="media/image73.png"/><Relationship Id="rId74" Type="http://schemas.openxmlformats.org/officeDocument/2006/relationships/image" Target="media/image74.png"/><Relationship Id="rId75" Type="http://schemas.openxmlformats.org/officeDocument/2006/relationships/image" Target="media/image75.png"/><Relationship Id="rId76" Type="http://schemas.openxmlformats.org/officeDocument/2006/relationships/image" Target="media/image76.png"/><Relationship Id="rId77" Type="http://schemas.openxmlformats.org/officeDocument/2006/relationships/image" Target="media/image77.png"/><Relationship Id="rId78" Type="http://schemas.openxmlformats.org/officeDocument/2006/relationships/styles" Target="styles.xml"/><Relationship Id="rId79" Type="http://schemas.openxmlformats.org/officeDocument/2006/relationships/fontTable" Target="fontTable.xml"/><Relationship Id="rId8" Type="http://schemas.openxmlformats.org/officeDocument/2006/relationships/image" Target="media/image8.png"/><Relationship Id="rId80" Type="http://schemas.openxmlformats.org/officeDocument/2006/relationships/settings" Target="settings.xml"/><Relationship Id="rId81" Type="http://schemas.openxmlformats.org/officeDocument/2006/relationships/webSettings" Target="webSettings.xml"/><Relationship Id="rId9" Type="http://schemas.openxmlformats.org/officeDocument/2006/relationships/image" Target="media/image9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Relationship Id="rId4" Type="http://schemas.openxmlformats.org/officeDocument/2006/relationships/font" Target="fonts/font4.odttf"/><Relationship Id="rId5" Type="http://schemas.openxmlformats.org/officeDocument/2006/relationships/font" Target="fonts/font5.odttf"/><Relationship Id="rId6" Type="http://schemas.openxmlformats.org/officeDocument/2006/relationships/font" Target="fonts/font6.odttf"/><Relationship Id="rId7" Type="http://schemas.openxmlformats.org/officeDocument/2006/relationships/font" Target="fonts/font7.odttf"/></Relationships>
</file>

<file path=docProps/app.xml><?xml version="1.0" encoding="utf-8"?>
<Properties xmlns="http://schemas.openxmlformats.org/officeDocument/2006/extended-properties">
  <Template>Normal.dotm</Template>
  <TotalTime>3</TotalTime>
  <Pages>4</Pages>
  <Words>499</Words>
  <Characters>2814</Characters>
  <Application>Microsoft® Word 2019</Application>
  <DocSecurity>0</DocSecurity>
  <Lines>110</Lines>
  <Paragraphs>110</Paragraphs>
  <ScaleCrop>false</ScaleCrop>
  <LinksUpToDate>false</LinksUpToDate>
  <CharactersWithSpaces>3265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cp:revision xmlns:cp="http://schemas.openxmlformats.org/package/2006/metadata/core-properties">1</cp:revision>
  <dcterms:created xmlns:xsi="http://www.w3.org/2001/XMLSchema-instance" xmlns:dcterms="http://purl.org/dc/terms/" xsi:type="dcterms:W3CDTF">2024-02-28T16:14:51+05:30</dcterms:created>
  <dcterms:modified xmlns:xsi="http://www.w3.org/2001/XMLSchema-instance" xmlns:dcterms="http://purl.org/dc/terms/" xsi:type="dcterms:W3CDTF">2024-02-28T16:14:51+05:30</dcterms:modified>
</coreProperties>
</file>