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lk9373aawmvr"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CENTRO UNIVERSITÁRIO DE JOÃO PESSOA – UNIPÊ</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PRÓ-REITORIA ACADÊMICA – PROAC</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CURSO DE BACHARELADO EM CIÊNCIA DA COMPUTAÇÃO</w:t>
      </w:r>
    </w:p>
    <w:p w:rsidR="00000000" w:rsidDel="00000000" w:rsidP="00000000" w:rsidRDefault="00000000" w:rsidRPr="00000000" w14:paraId="00000005">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06">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07">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08">
      <w:pPr>
        <w:spacing w:after="0" w:before="0" w:line="360" w:lineRule="auto"/>
        <w:rPr/>
      </w:pPr>
      <w:r w:rsidDel="00000000" w:rsidR="00000000" w:rsidRPr="00000000">
        <w:rPr>
          <w:rtl w:val="0"/>
        </w:rPr>
      </w:r>
    </w:p>
    <w:p w:rsidR="00000000" w:rsidDel="00000000" w:rsidP="00000000" w:rsidRDefault="00000000" w:rsidRPr="00000000" w14:paraId="00000009">
      <w:pPr>
        <w:pStyle w:val="Title"/>
        <w:spacing w:after="0" w:before="0" w:line="360" w:lineRule="auto"/>
        <w:ind w:left="0" w:firstLine="0"/>
        <w:rPr/>
      </w:pPr>
      <w:r w:rsidDel="00000000" w:rsidR="00000000" w:rsidRPr="00000000">
        <w:rPr>
          <w:rtl w:val="0"/>
        </w:rPr>
        <w:t xml:space="preserve">NITAI CHARAN ÁLVARES PEREIRA</w:t>
      </w:r>
    </w:p>
    <w:p w:rsidR="00000000" w:rsidDel="00000000" w:rsidP="00000000" w:rsidRDefault="00000000" w:rsidRPr="00000000" w14:paraId="0000000A">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0B">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0C">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0D">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0E">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0F">
      <w:pPr>
        <w:pStyle w:val="Title"/>
        <w:spacing w:after="0" w:before="0" w:line="360" w:lineRule="auto"/>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0">
      <w:pPr>
        <w:pStyle w:val="Title"/>
        <w:spacing w:after="0" w:before="0" w:line="360" w:lineRule="auto"/>
        <w:ind w:left="0" w:firstLine="0"/>
        <w:rPr/>
      </w:pPr>
      <w:r w:rsidDel="00000000" w:rsidR="00000000" w:rsidRPr="00000000">
        <w:rPr>
          <w:rtl w:val="0"/>
        </w:rPr>
        <w:t xml:space="preserve">CONSULTAS UTILIZANDO LINGUAGEM NATURAL NO SERVIDOR DE BUSCA DISTRIBUÍDO ELASTICSEARCH</w:t>
      </w:r>
    </w:p>
    <w:p w:rsidR="00000000" w:rsidDel="00000000" w:rsidP="00000000" w:rsidRDefault="00000000" w:rsidRPr="00000000" w14:paraId="00000011">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12">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13">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14">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15">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16">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17">
      <w:pPr>
        <w:spacing w:after="0" w:before="0" w:line="360" w:lineRule="auto"/>
        <w:rPr/>
      </w:pPr>
      <w:r w:rsidDel="00000000" w:rsidR="00000000" w:rsidRPr="00000000">
        <w:rPr>
          <w:rtl w:val="0"/>
        </w:rPr>
      </w:r>
    </w:p>
    <w:p w:rsidR="00000000" w:rsidDel="00000000" w:rsidP="00000000" w:rsidRDefault="00000000" w:rsidRPr="00000000" w14:paraId="00000018">
      <w:pPr>
        <w:spacing w:after="0" w:before="0" w:line="360" w:lineRule="auto"/>
        <w:rPr/>
      </w:pPr>
      <w:r w:rsidDel="00000000" w:rsidR="00000000" w:rsidRPr="00000000">
        <w:rPr>
          <w:rtl w:val="0"/>
        </w:rPr>
      </w:r>
    </w:p>
    <w:p w:rsidR="00000000" w:rsidDel="00000000" w:rsidP="00000000" w:rsidRDefault="00000000" w:rsidRPr="00000000" w14:paraId="00000019">
      <w:pPr>
        <w:spacing w:after="0" w:before="0" w:line="360" w:lineRule="auto"/>
        <w:ind w:firstLine="0"/>
        <w:rPr/>
      </w:pPr>
      <w:r w:rsidDel="00000000" w:rsidR="00000000" w:rsidRPr="00000000">
        <w:rPr>
          <w:rtl w:val="0"/>
        </w:rPr>
      </w:r>
    </w:p>
    <w:p w:rsidR="00000000" w:rsidDel="00000000" w:rsidP="00000000" w:rsidRDefault="00000000" w:rsidRPr="00000000" w14:paraId="0000001A">
      <w:pPr>
        <w:pStyle w:val="Title"/>
        <w:spacing w:after="0" w:before="0" w:line="360" w:lineRule="auto"/>
        <w:ind w:left="0" w:firstLine="0"/>
        <w:rPr/>
      </w:pPr>
      <w:r w:rsidDel="00000000" w:rsidR="00000000" w:rsidRPr="00000000">
        <w:rPr>
          <w:rtl w:val="0"/>
        </w:rPr>
        <w:t xml:space="preserve">JOÃO PESSOA – PB</w:t>
      </w:r>
    </w:p>
    <w:p w:rsidR="00000000" w:rsidDel="00000000" w:rsidP="00000000" w:rsidRDefault="00000000" w:rsidRPr="00000000" w14:paraId="0000001B">
      <w:pPr>
        <w:pStyle w:val="Title"/>
        <w:spacing w:after="0" w:before="0" w:line="360" w:lineRule="auto"/>
        <w:ind w:left="0" w:firstLine="0"/>
        <w:rPr/>
      </w:pPr>
      <w:bookmarkStart w:colFirst="0" w:colLast="0" w:name="_30j0zll" w:id="2"/>
      <w:bookmarkEnd w:id="2"/>
      <w:r w:rsidDel="00000000" w:rsidR="00000000" w:rsidRPr="00000000">
        <w:rPr>
          <w:rtl w:val="0"/>
        </w:rPr>
        <w:t xml:space="preserve">2019</w:t>
      </w:r>
    </w:p>
    <w:p w:rsidR="00000000" w:rsidDel="00000000" w:rsidP="00000000" w:rsidRDefault="00000000" w:rsidRPr="00000000" w14:paraId="0000001C">
      <w:pPr>
        <w:pStyle w:val="Title"/>
        <w:spacing w:after="0" w:before="0" w:line="360" w:lineRule="auto"/>
        <w:ind w:left="0" w:firstLine="0"/>
        <w:rPr/>
      </w:pPr>
      <w:r w:rsidDel="00000000" w:rsidR="00000000" w:rsidRPr="00000000">
        <w:rPr>
          <w:rtl w:val="0"/>
        </w:rPr>
        <w:t xml:space="preserve">NITAI CHARAN ÁLVARES PEREIRA</w:t>
      </w:r>
    </w:p>
    <w:p w:rsidR="00000000" w:rsidDel="00000000" w:rsidP="00000000" w:rsidRDefault="00000000" w:rsidRPr="00000000" w14:paraId="0000001D">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1E">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1F">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20">
      <w:pPr>
        <w:spacing w:after="0" w:before="0" w:line="360" w:lineRule="auto"/>
        <w:rPr/>
      </w:pPr>
      <w:r w:rsidDel="00000000" w:rsidR="00000000" w:rsidRPr="00000000">
        <w:rPr>
          <w:rtl w:val="0"/>
        </w:rPr>
      </w:r>
    </w:p>
    <w:p w:rsidR="00000000" w:rsidDel="00000000" w:rsidP="00000000" w:rsidRDefault="00000000" w:rsidRPr="00000000" w14:paraId="00000021">
      <w:pPr>
        <w:spacing w:after="0" w:before="0" w:line="360" w:lineRule="auto"/>
        <w:rPr/>
      </w:pPr>
      <w:r w:rsidDel="00000000" w:rsidR="00000000" w:rsidRPr="00000000">
        <w:rPr>
          <w:rtl w:val="0"/>
        </w:rPr>
      </w:r>
    </w:p>
    <w:p w:rsidR="00000000" w:rsidDel="00000000" w:rsidP="00000000" w:rsidRDefault="00000000" w:rsidRPr="00000000" w14:paraId="00000022">
      <w:pPr>
        <w:spacing w:after="0" w:before="0" w:line="360" w:lineRule="auto"/>
        <w:rPr/>
      </w:pPr>
      <w:r w:rsidDel="00000000" w:rsidR="00000000" w:rsidRPr="00000000">
        <w:rPr>
          <w:rtl w:val="0"/>
        </w:rPr>
      </w:r>
    </w:p>
    <w:p w:rsidR="00000000" w:rsidDel="00000000" w:rsidP="00000000" w:rsidRDefault="00000000" w:rsidRPr="00000000" w14:paraId="00000023">
      <w:pPr>
        <w:spacing w:after="0" w:before="0" w:line="360" w:lineRule="auto"/>
        <w:rPr/>
      </w:pPr>
      <w:r w:rsidDel="00000000" w:rsidR="00000000" w:rsidRPr="00000000">
        <w:rPr>
          <w:rtl w:val="0"/>
        </w:rPr>
      </w:r>
    </w:p>
    <w:p w:rsidR="00000000" w:rsidDel="00000000" w:rsidP="00000000" w:rsidRDefault="00000000" w:rsidRPr="00000000" w14:paraId="00000024">
      <w:pPr>
        <w:pStyle w:val="Title"/>
        <w:spacing w:after="0" w:before="0" w:line="360" w:lineRule="auto"/>
        <w:ind w:left="0" w:firstLine="0"/>
        <w:jc w:val="both"/>
        <w:rPr>
          <w:b w:val="0"/>
        </w:rPr>
      </w:pPr>
      <w:bookmarkStart w:colFirst="0" w:colLast="0" w:name="_1fob9te" w:id="3"/>
      <w:bookmarkEnd w:id="3"/>
      <w:r w:rsidDel="00000000" w:rsidR="00000000" w:rsidRPr="00000000">
        <w:rPr>
          <w:rtl w:val="0"/>
        </w:rPr>
      </w:r>
    </w:p>
    <w:p w:rsidR="00000000" w:rsidDel="00000000" w:rsidP="00000000" w:rsidRDefault="00000000" w:rsidRPr="00000000" w14:paraId="00000025">
      <w:pPr>
        <w:pStyle w:val="Title"/>
        <w:spacing w:after="0" w:before="0" w:line="360" w:lineRule="auto"/>
        <w:ind w:left="0" w:firstLine="0"/>
        <w:rPr/>
      </w:pPr>
      <w:r w:rsidDel="00000000" w:rsidR="00000000" w:rsidRPr="00000000">
        <w:rPr>
          <w:rtl w:val="0"/>
        </w:rPr>
        <w:t xml:space="preserve">CONSULTAS UTILIZANDO LINGUAGEM NATURAL NO SERVIDOR DE BUSCA DISTRIBUÍDO ELASTICSEARCH </w:t>
      </w:r>
    </w:p>
    <w:p w:rsidR="00000000" w:rsidDel="00000000" w:rsidP="00000000" w:rsidRDefault="00000000" w:rsidRPr="00000000" w14:paraId="00000026">
      <w:pPr>
        <w:pStyle w:val="Title"/>
        <w:spacing w:after="0" w:before="0" w:line="360" w:lineRule="auto"/>
        <w:ind w:left="4440" w:firstLine="0"/>
        <w:rPr/>
      </w:pPr>
      <w:r w:rsidDel="00000000" w:rsidR="00000000" w:rsidRPr="00000000">
        <w:rPr>
          <w:rtl w:val="0"/>
        </w:rPr>
      </w:r>
    </w:p>
    <w:p w:rsidR="00000000" w:rsidDel="00000000" w:rsidP="00000000" w:rsidRDefault="00000000" w:rsidRPr="00000000" w14:paraId="00000027">
      <w:pPr>
        <w:pStyle w:val="Title"/>
        <w:spacing w:after="0" w:before="0" w:line="360" w:lineRule="auto"/>
        <w:ind w:left="4440" w:firstLine="0"/>
        <w:rPr/>
      </w:pPr>
      <w:r w:rsidDel="00000000" w:rsidR="00000000" w:rsidRPr="00000000">
        <w:rPr>
          <w:rtl w:val="0"/>
        </w:rPr>
        <w:t xml:space="preserve"> </w:t>
      </w:r>
    </w:p>
    <w:p w:rsidR="00000000" w:rsidDel="00000000" w:rsidP="00000000" w:rsidRDefault="00000000" w:rsidRPr="00000000" w14:paraId="00000028">
      <w:pPr>
        <w:pStyle w:val="Title"/>
        <w:spacing w:after="0" w:before="0" w:line="360" w:lineRule="auto"/>
        <w:ind w:left="4440" w:firstLine="0"/>
        <w:jc w:val="both"/>
        <w:rPr>
          <w:b w:val="0"/>
        </w:rPr>
      </w:pPr>
      <w:r w:rsidDel="00000000" w:rsidR="00000000" w:rsidRPr="00000000">
        <w:rPr>
          <w:b w:val="0"/>
          <w:rtl w:val="0"/>
        </w:rPr>
        <w:t xml:space="preserve">Monografia apresentada ao Curso de Bacharelado em Ciência da Computação do Centro Universitário de João Pessoa - UNIPÊ, como pré-requisito para a obtenção do grau de Bacharel em Ciência da Computação, sob orientação do Prof. MS.c. Fábio Falcão de França.</w:t>
      </w:r>
    </w:p>
    <w:p w:rsidR="00000000" w:rsidDel="00000000" w:rsidP="00000000" w:rsidRDefault="00000000" w:rsidRPr="00000000" w14:paraId="00000029">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2A">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2B">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2C">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2D">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2E">
      <w:pPr>
        <w:pStyle w:val="Title"/>
        <w:spacing w:after="0" w:before="0" w:line="360" w:lineRule="auto"/>
        <w:ind w:left="0" w:firstLine="0"/>
        <w:rPr/>
      </w:pPr>
      <w:r w:rsidDel="00000000" w:rsidR="00000000" w:rsidRPr="00000000">
        <w:rPr>
          <w:rtl w:val="0"/>
        </w:rPr>
      </w:r>
    </w:p>
    <w:p w:rsidR="00000000" w:rsidDel="00000000" w:rsidP="00000000" w:rsidRDefault="00000000" w:rsidRPr="00000000" w14:paraId="0000002F">
      <w:pPr>
        <w:spacing w:after="0" w:before="0" w:line="360" w:lineRule="auto"/>
        <w:ind w:left="0" w:firstLine="0"/>
        <w:rPr/>
      </w:pPr>
      <w:r w:rsidDel="00000000" w:rsidR="00000000" w:rsidRPr="00000000">
        <w:rPr>
          <w:rtl w:val="0"/>
        </w:rPr>
      </w:r>
    </w:p>
    <w:p w:rsidR="00000000" w:rsidDel="00000000" w:rsidP="00000000" w:rsidRDefault="00000000" w:rsidRPr="00000000" w14:paraId="00000030">
      <w:pPr>
        <w:pStyle w:val="Title"/>
        <w:spacing w:after="0" w:before="0" w:line="360" w:lineRule="auto"/>
        <w:ind w:left="0" w:firstLine="0"/>
        <w:rPr/>
      </w:pPr>
      <w:r w:rsidDel="00000000" w:rsidR="00000000" w:rsidRPr="00000000">
        <w:rPr>
          <w:rtl w:val="0"/>
        </w:rPr>
      </w:r>
    </w:p>
    <w:p w:rsidR="00000000" w:rsidDel="00000000" w:rsidP="00000000" w:rsidRDefault="00000000" w:rsidRPr="00000000" w14:paraId="00000031">
      <w:pPr>
        <w:pStyle w:val="Title"/>
        <w:spacing w:after="0" w:before="0" w:line="360" w:lineRule="auto"/>
        <w:ind w:left="0" w:firstLine="0"/>
        <w:rPr/>
      </w:pPr>
      <w:r w:rsidDel="00000000" w:rsidR="00000000" w:rsidRPr="00000000">
        <w:rPr>
          <w:rtl w:val="0"/>
        </w:rPr>
        <w:t xml:space="preserve"> </w:t>
      </w:r>
    </w:p>
    <w:p w:rsidR="00000000" w:rsidDel="00000000" w:rsidP="00000000" w:rsidRDefault="00000000" w:rsidRPr="00000000" w14:paraId="00000032">
      <w:pPr>
        <w:pStyle w:val="Title"/>
        <w:spacing w:after="0" w:before="0" w:line="360" w:lineRule="auto"/>
        <w:ind w:left="0" w:firstLine="0"/>
        <w:jc w:val="left"/>
        <w:rPr/>
      </w:pPr>
      <w:r w:rsidDel="00000000" w:rsidR="00000000" w:rsidRPr="00000000">
        <w:rPr>
          <w:rtl w:val="0"/>
        </w:rPr>
      </w:r>
    </w:p>
    <w:p w:rsidR="00000000" w:rsidDel="00000000" w:rsidP="00000000" w:rsidRDefault="00000000" w:rsidRPr="00000000" w14:paraId="00000033">
      <w:pPr>
        <w:pStyle w:val="Title"/>
        <w:spacing w:after="0" w:before="0" w:line="360" w:lineRule="auto"/>
        <w:ind w:left="0" w:firstLine="0"/>
        <w:rPr/>
      </w:pPr>
      <w:r w:rsidDel="00000000" w:rsidR="00000000" w:rsidRPr="00000000">
        <w:rPr>
          <w:rtl w:val="0"/>
        </w:rPr>
      </w:r>
    </w:p>
    <w:p w:rsidR="00000000" w:rsidDel="00000000" w:rsidP="00000000" w:rsidRDefault="00000000" w:rsidRPr="00000000" w14:paraId="00000034">
      <w:pPr>
        <w:pStyle w:val="Title"/>
        <w:spacing w:after="0" w:before="0" w:line="360" w:lineRule="auto"/>
        <w:ind w:left="0" w:firstLine="0"/>
        <w:rPr/>
      </w:pPr>
      <w:r w:rsidDel="00000000" w:rsidR="00000000" w:rsidRPr="00000000">
        <w:rPr>
          <w:rtl w:val="0"/>
        </w:rPr>
        <w:t xml:space="preserve">JOÃO PESSOA – PB</w:t>
      </w:r>
    </w:p>
    <w:p w:rsidR="00000000" w:rsidDel="00000000" w:rsidP="00000000" w:rsidRDefault="00000000" w:rsidRPr="00000000" w14:paraId="00000035">
      <w:pPr>
        <w:pStyle w:val="Title"/>
        <w:spacing w:after="0" w:before="0" w:line="360" w:lineRule="auto"/>
        <w:ind w:left="0" w:firstLine="0"/>
        <w:rPr/>
      </w:pPr>
      <w:bookmarkStart w:colFirst="0" w:colLast="0" w:name="_3znysh7" w:id="4"/>
      <w:bookmarkEnd w:id="4"/>
      <w:r w:rsidDel="00000000" w:rsidR="00000000" w:rsidRPr="00000000">
        <w:rPr>
          <w:rtl w:val="0"/>
        </w:rPr>
        <w:t xml:space="preserve">2019</w:t>
      </w:r>
    </w:p>
    <w:p w:rsidR="00000000" w:rsidDel="00000000" w:rsidP="00000000" w:rsidRDefault="00000000" w:rsidRPr="00000000" w14:paraId="00000036">
      <w:pPr>
        <w:tabs>
          <w:tab w:val="left" w:pos="2227"/>
        </w:tabs>
        <w:spacing w:after="0" w:before="0" w:line="360" w:lineRule="auto"/>
        <w:ind w:firstLine="0"/>
        <w:rPr/>
      </w:pPr>
      <w:r w:rsidDel="00000000" w:rsidR="00000000" w:rsidRPr="00000000">
        <w:rPr>
          <w:rtl w:val="0"/>
        </w:rPr>
      </w:r>
    </w:p>
    <w:p w:rsidR="00000000" w:rsidDel="00000000" w:rsidP="00000000" w:rsidRDefault="00000000" w:rsidRPr="00000000" w14:paraId="00000037">
      <w:pPr>
        <w:pStyle w:val="Title"/>
        <w:spacing w:after="0" w:before="0" w:line="360" w:lineRule="auto"/>
        <w:ind w:left="0" w:firstLine="0"/>
        <w:rPr/>
      </w:pPr>
      <w:r w:rsidDel="00000000" w:rsidR="00000000" w:rsidRPr="00000000">
        <w:rPr>
          <w:rtl w:val="0"/>
        </w:rPr>
        <w:t xml:space="preserve">NITAI CHARAN ÁLVARES PEREIRA</w:t>
      </w:r>
      <w:r w:rsidDel="00000000" w:rsidR="00000000" w:rsidRPr="00000000">
        <w:br w:type="page"/>
      </w:r>
      <w:r w:rsidDel="00000000" w:rsidR="00000000" w:rsidRPr="00000000">
        <w:rPr>
          <w:rtl w:val="0"/>
        </w:rPr>
      </w:r>
    </w:p>
    <w:p w:rsidR="00000000" w:rsidDel="00000000" w:rsidP="00000000" w:rsidRDefault="00000000" w:rsidRPr="00000000" w14:paraId="00000038">
      <w:pPr>
        <w:pStyle w:val="Title"/>
        <w:spacing w:after="0" w:before="0" w:line="360" w:lineRule="auto"/>
        <w:ind w:left="0" w:firstLine="0"/>
        <w:rPr/>
      </w:pPr>
      <w:bookmarkStart w:colFirst="0" w:colLast="0" w:name="_r678iyi46h5d" w:id="5"/>
      <w:bookmarkEnd w:id="5"/>
      <w:r w:rsidDel="00000000" w:rsidR="00000000" w:rsidRPr="00000000">
        <w:rPr>
          <w:rtl w:val="0"/>
        </w:rPr>
        <w:t xml:space="preserve">CONSULTAS UTILIZANDO LINGUAGEM NATURAL NO SERVIDOR DE BUSCA DISTRIBUÍDO ELASTICSEARCH</w:t>
      </w:r>
    </w:p>
    <w:p w:rsidR="00000000" w:rsidDel="00000000" w:rsidP="00000000" w:rsidRDefault="00000000" w:rsidRPr="00000000" w14:paraId="00000039">
      <w:pPr>
        <w:tabs>
          <w:tab w:val="center" w:pos="4252"/>
          <w:tab w:val="right" w:pos="8504"/>
        </w:tabs>
        <w:spacing w:after="0" w:before="0" w:line="360" w:lineRule="auto"/>
        <w:ind w:firstLine="0"/>
        <w:rPr>
          <w:color w:val="000000"/>
        </w:rPr>
      </w:pPr>
      <w:r w:rsidDel="00000000" w:rsidR="00000000" w:rsidRPr="00000000">
        <w:rPr>
          <w:rtl w:val="0"/>
        </w:rPr>
      </w:r>
    </w:p>
    <w:p w:rsidR="00000000" w:rsidDel="00000000" w:rsidP="00000000" w:rsidRDefault="00000000" w:rsidRPr="00000000" w14:paraId="0000003A">
      <w:pPr>
        <w:tabs>
          <w:tab w:val="center" w:pos="4252"/>
          <w:tab w:val="right" w:pos="8504"/>
        </w:tabs>
        <w:spacing w:after="0" w:before="0" w:line="360" w:lineRule="auto"/>
        <w:rPr>
          <w:color w:val="000000"/>
        </w:rPr>
      </w:pPr>
      <w:r w:rsidDel="00000000" w:rsidR="00000000" w:rsidRPr="00000000">
        <w:rPr>
          <w:rtl w:val="0"/>
        </w:rPr>
      </w:r>
    </w:p>
    <w:p w:rsidR="00000000" w:rsidDel="00000000" w:rsidP="00000000" w:rsidRDefault="00000000" w:rsidRPr="00000000" w14:paraId="0000003B">
      <w:pPr>
        <w:tabs>
          <w:tab w:val="center" w:pos="4252"/>
          <w:tab w:val="right" w:pos="8504"/>
        </w:tabs>
        <w:spacing w:after="0" w:before="0" w:line="360" w:lineRule="auto"/>
        <w:ind w:firstLine="0"/>
        <w:rPr>
          <w:color w:val="000000"/>
        </w:rPr>
      </w:pPr>
      <w:r w:rsidDel="00000000" w:rsidR="00000000" w:rsidRPr="00000000">
        <w:rPr>
          <w:color w:val="000000"/>
          <w:rtl w:val="0"/>
        </w:rPr>
        <w:t xml:space="preserve">Monografia apresentada ao Curso de Bacharelado em Ciência da Computação do Centro Universitário de João Pessoa – UNIPÊ, como pré-requisito para a obtenção do grau de Bacharel em Ciência da Computação, apreciada pela Banca Examinadora </w:t>
      </w:r>
      <w:r w:rsidDel="00000000" w:rsidR="00000000" w:rsidRPr="00000000">
        <w:rPr>
          <w:rtl w:val="0"/>
        </w:rPr>
        <w:t xml:space="preserve">composta</w:t>
      </w:r>
      <w:r w:rsidDel="00000000" w:rsidR="00000000" w:rsidRPr="00000000">
        <w:rPr>
          <w:color w:val="000000"/>
          <w:rtl w:val="0"/>
        </w:rPr>
        <w:t xml:space="preserve"> pelos seguintes membros.:</w:t>
      </w:r>
    </w:p>
    <w:p w:rsidR="00000000" w:rsidDel="00000000" w:rsidP="00000000" w:rsidRDefault="00000000" w:rsidRPr="00000000" w14:paraId="0000003C">
      <w:pPr>
        <w:widowControl w:val="0"/>
        <w:spacing w:after="0" w:before="0" w:line="360" w:lineRule="auto"/>
        <w:rPr>
          <w:sz w:val="16"/>
          <w:szCs w:val="16"/>
        </w:rPr>
      </w:pPr>
      <w:r w:rsidDel="00000000" w:rsidR="00000000" w:rsidRPr="00000000">
        <w:rPr>
          <w:rtl w:val="0"/>
        </w:rPr>
      </w:r>
    </w:p>
    <w:p w:rsidR="00000000" w:rsidDel="00000000" w:rsidP="00000000" w:rsidRDefault="00000000" w:rsidRPr="00000000" w14:paraId="0000003D">
      <w:pPr>
        <w:widowControl w:val="0"/>
        <w:spacing w:after="0" w:before="0" w:line="360" w:lineRule="auto"/>
        <w:ind w:firstLine="0"/>
        <w:rPr>
          <w:sz w:val="16"/>
          <w:szCs w:val="16"/>
        </w:rPr>
      </w:pPr>
      <w:r w:rsidDel="00000000" w:rsidR="00000000" w:rsidRPr="00000000">
        <w:rPr>
          <w:rtl w:val="0"/>
        </w:rPr>
        <w:t xml:space="preserve">Aprovada em ______/_______/2018.</w:t>
      </w:r>
      <w:r w:rsidDel="00000000" w:rsidR="00000000" w:rsidRPr="00000000">
        <w:rPr>
          <w:rtl w:val="0"/>
        </w:rPr>
      </w:r>
    </w:p>
    <w:p w:rsidR="00000000" w:rsidDel="00000000" w:rsidP="00000000" w:rsidRDefault="00000000" w:rsidRPr="00000000" w14:paraId="0000003E">
      <w:pPr>
        <w:widowControl w:val="0"/>
        <w:spacing w:after="0" w:before="0" w:line="360" w:lineRule="auto"/>
        <w:jc w:val="left"/>
        <w:rPr/>
      </w:pPr>
      <w:r w:rsidDel="00000000" w:rsidR="00000000" w:rsidRPr="00000000">
        <w:rPr>
          <w:rtl w:val="0"/>
        </w:rPr>
      </w:r>
    </w:p>
    <w:p w:rsidR="00000000" w:rsidDel="00000000" w:rsidP="00000000" w:rsidRDefault="00000000" w:rsidRPr="00000000" w14:paraId="0000003F">
      <w:pPr>
        <w:widowControl w:val="0"/>
        <w:spacing w:after="0" w:before="0" w:line="360" w:lineRule="auto"/>
        <w:jc w:val="left"/>
        <w:rPr/>
      </w:pPr>
      <w:r w:rsidDel="00000000" w:rsidR="00000000" w:rsidRPr="00000000">
        <w:rPr>
          <w:rtl w:val="0"/>
        </w:rPr>
      </w:r>
    </w:p>
    <w:p w:rsidR="00000000" w:rsidDel="00000000" w:rsidP="00000000" w:rsidRDefault="00000000" w:rsidRPr="00000000" w14:paraId="00000040">
      <w:pPr>
        <w:widowControl w:val="0"/>
        <w:spacing w:after="0" w:before="0" w:line="360" w:lineRule="auto"/>
        <w:jc w:val="left"/>
        <w:rPr/>
      </w:pPr>
      <w:r w:rsidDel="00000000" w:rsidR="00000000" w:rsidRPr="00000000">
        <w:rPr>
          <w:rtl w:val="0"/>
        </w:rPr>
      </w:r>
    </w:p>
    <w:p w:rsidR="00000000" w:rsidDel="00000000" w:rsidP="00000000" w:rsidRDefault="00000000" w:rsidRPr="00000000" w14:paraId="00000041">
      <w:pPr>
        <w:widowControl w:val="0"/>
        <w:spacing w:after="0" w:before="0" w:line="360" w:lineRule="auto"/>
        <w:jc w:val="left"/>
        <w:rPr/>
      </w:pPr>
      <w:r w:rsidDel="00000000" w:rsidR="00000000" w:rsidRPr="00000000">
        <w:rPr>
          <w:rtl w:val="0"/>
        </w:rPr>
      </w:r>
    </w:p>
    <w:p w:rsidR="00000000" w:rsidDel="00000000" w:rsidP="00000000" w:rsidRDefault="00000000" w:rsidRPr="00000000" w14:paraId="00000042">
      <w:pPr>
        <w:widowControl w:val="0"/>
        <w:spacing w:after="0" w:before="0" w:line="360" w:lineRule="auto"/>
        <w:ind w:firstLine="0"/>
        <w:jc w:val="center"/>
        <w:rPr>
          <w:b w:val="1"/>
        </w:rPr>
      </w:pPr>
      <w:r w:rsidDel="00000000" w:rsidR="00000000" w:rsidRPr="00000000">
        <w:rPr>
          <w:b w:val="1"/>
          <w:rtl w:val="0"/>
        </w:rPr>
        <w:t xml:space="preserve">BANCA EXAMINADORA</w:t>
      </w:r>
    </w:p>
    <w:p w:rsidR="00000000" w:rsidDel="00000000" w:rsidP="00000000" w:rsidRDefault="00000000" w:rsidRPr="00000000" w14:paraId="00000043">
      <w:pPr>
        <w:widowControl w:val="0"/>
        <w:spacing w:after="0" w:before="0" w:line="360" w:lineRule="auto"/>
        <w:jc w:val="center"/>
        <w:rPr>
          <w:b w:val="1"/>
        </w:rPr>
      </w:pPr>
      <w:r w:rsidDel="00000000" w:rsidR="00000000" w:rsidRPr="00000000">
        <w:rPr>
          <w:rtl w:val="0"/>
        </w:rPr>
      </w:r>
    </w:p>
    <w:p w:rsidR="00000000" w:rsidDel="00000000" w:rsidP="00000000" w:rsidRDefault="00000000" w:rsidRPr="00000000" w14:paraId="00000044">
      <w:pPr>
        <w:widowControl w:val="0"/>
        <w:spacing w:after="0" w:before="0" w:line="360" w:lineRule="auto"/>
        <w:jc w:val="center"/>
        <w:rPr>
          <w:b w:val="1"/>
        </w:rPr>
      </w:pPr>
      <w:r w:rsidDel="00000000" w:rsidR="00000000" w:rsidRPr="00000000">
        <w:rPr>
          <w:rtl w:val="0"/>
        </w:rPr>
      </w:r>
    </w:p>
    <w:p w:rsidR="00000000" w:rsidDel="00000000" w:rsidP="00000000" w:rsidRDefault="00000000" w:rsidRPr="00000000" w14:paraId="00000045">
      <w:pPr>
        <w:widowControl w:val="0"/>
        <w:spacing w:after="0" w:before="0" w:line="360" w:lineRule="auto"/>
        <w:rPr>
          <w:b w:val="1"/>
        </w:rPr>
      </w:pPr>
      <w:r w:rsidDel="00000000" w:rsidR="00000000" w:rsidRPr="00000000">
        <w:rPr>
          <w:rtl w:val="0"/>
        </w:rPr>
      </w:r>
    </w:p>
    <w:p w:rsidR="00000000" w:rsidDel="00000000" w:rsidP="00000000" w:rsidRDefault="00000000" w:rsidRPr="00000000" w14:paraId="00000046">
      <w:pPr>
        <w:widowControl w:val="0"/>
        <w:spacing w:after="0" w:before="0" w:line="360" w:lineRule="auto"/>
        <w:jc w:val="center"/>
        <w:rPr>
          <w:b w:val="1"/>
        </w:rPr>
      </w:pPr>
      <w:r w:rsidDel="00000000" w:rsidR="00000000" w:rsidRPr="00000000">
        <w:rPr>
          <w:rtl w:val="0"/>
        </w:rPr>
      </w:r>
    </w:p>
    <w:p w:rsidR="00000000" w:rsidDel="00000000" w:rsidP="00000000" w:rsidRDefault="00000000" w:rsidRPr="00000000" w14:paraId="00000047">
      <w:pPr>
        <w:widowControl w:val="0"/>
        <w:spacing w:after="0" w:before="0" w:line="360" w:lineRule="auto"/>
        <w:ind w:firstLine="0"/>
        <w:jc w:val="center"/>
        <w:rPr/>
      </w:pPr>
      <w:r w:rsidDel="00000000" w:rsidR="00000000" w:rsidRPr="00000000">
        <w:rPr>
          <w:rtl w:val="0"/>
        </w:rPr>
        <w:t xml:space="preserve">_________________________________________</w:t>
      </w:r>
    </w:p>
    <w:p w:rsidR="00000000" w:rsidDel="00000000" w:rsidP="00000000" w:rsidRDefault="00000000" w:rsidRPr="00000000" w14:paraId="00000048">
      <w:pPr>
        <w:widowControl w:val="0"/>
        <w:spacing w:after="0" w:before="0" w:line="360" w:lineRule="auto"/>
        <w:ind w:firstLine="0"/>
        <w:jc w:val="center"/>
        <w:rPr>
          <w:sz w:val="22"/>
          <w:szCs w:val="22"/>
        </w:rPr>
      </w:pPr>
      <w:r w:rsidDel="00000000" w:rsidR="00000000" w:rsidRPr="00000000">
        <w:rPr>
          <w:sz w:val="22"/>
          <w:szCs w:val="22"/>
          <w:rtl w:val="0"/>
        </w:rPr>
        <w:t xml:space="preserve">Prof. (título ex.: Dr./Ms./Msc./Esp.) Nome do Orientador (a) (UNIPÊ)</w:t>
      </w:r>
    </w:p>
    <w:p w:rsidR="00000000" w:rsidDel="00000000" w:rsidP="00000000" w:rsidRDefault="00000000" w:rsidRPr="00000000" w14:paraId="00000049">
      <w:pPr>
        <w:widowControl w:val="0"/>
        <w:spacing w:after="0" w:before="0" w:line="360" w:lineRule="auto"/>
        <w:jc w:val="center"/>
        <w:rPr>
          <w:sz w:val="22"/>
          <w:szCs w:val="22"/>
        </w:rPr>
      </w:pPr>
      <w:r w:rsidDel="00000000" w:rsidR="00000000" w:rsidRPr="00000000">
        <w:rPr>
          <w:rtl w:val="0"/>
        </w:rPr>
      </w:r>
    </w:p>
    <w:p w:rsidR="00000000" w:rsidDel="00000000" w:rsidP="00000000" w:rsidRDefault="00000000" w:rsidRPr="00000000" w14:paraId="0000004A">
      <w:pPr>
        <w:widowControl w:val="0"/>
        <w:spacing w:after="0" w:before="0" w:line="360" w:lineRule="auto"/>
        <w:jc w:val="center"/>
        <w:rPr>
          <w:sz w:val="22"/>
          <w:szCs w:val="22"/>
        </w:rPr>
      </w:pPr>
      <w:r w:rsidDel="00000000" w:rsidR="00000000" w:rsidRPr="00000000">
        <w:rPr>
          <w:rtl w:val="0"/>
        </w:rPr>
      </w:r>
    </w:p>
    <w:p w:rsidR="00000000" w:rsidDel="00000000" w:rsidP="00000000" w:rsidRDefault="00000000" w:rsidRPr="00000000" w14:paraId="0000004B">
      <w:pPr>
        <w:widowControl w:val="0"/>
        <w:spacing w:after="0" w:before="0" w:line="360" w:lineRule="auto"/>
        <w:jc w:val="center"/>
        <w:rPr>
          <w:sz w:val="22"/>
          <w:szCs w:val="22"/>
        </w:rPr>
      </w:pPr>
      <w:r w:rsidDel="00000000" w:rsidR="00000000" w:rsidRPr="00000000">
        <w:rPr>
          <w:rtl w:val="0"/>
        </w:rPr>
      </w:r>
    </w:p>
    <w:p w:rsidR="00000000" w:rsidDel="00000000" w:rsidP="00000000" w:rsidRDefault="00000000" w:rsidRPr="00000000" w14:paraId="0000004C">
      <w:pPr>
        <w:widowControl w:val="0"/>
        <w:spacing w:after="0" w:before="0" w:line="360" w:lineRule="auto"/>
        <w:ind w:firstLine="0"/>
        <w:jc w:val="center"/>
        <w:rPr>
          <w:sz w:val="22"/>
          <w:szCs w:val="22"/>
        </w:rPr>
      </w:pPr>
      <w:r w:rsidDel="00000000" w:rsidR="00000000" w:rsidRPr="00000000">
        <w:rPr>
          <w:sz w:val="22"/>
          <w:szCs w:val="22"/>
          <w:rtl w:val="0"/>
        </w:rPr>
        <w:t xml:space="preserve">_____________________________________________</w:t>
      </w:r>
    </w:p>
    <w:p w:rsidR="00000000" w:rsidDel="00000000" w:rsidP="00000000" w:rsidRDefault="00000000" w:rsidRPr="00000000" w14:paraId="0000004D">
      <w:pPr>
        <w:widowControl w:val="0"/>
        <w:spacing w:after="0" w:before="0" w:line="360" w:lineRule="auto"/>
        <w:ind w:firstLine="0"/>
        <w:jc w:val="center"/>
        <w:rPr>
          <w:sz w:val="22"/>
          <w:szCs w:val="22"/>
        </w:rPr>
      </w:pPr>
      <w:r w:rsidDel="00000000" w:rsidR="00000000" w:rsidRPr="00000000">
        <w:rPr>
          <w:sz w:val="22"/>
          <w:szCs w:val="22"/>
          <w:rtl w:val="0"/>
        </w:rPr>
        <w:t xml:space="preserve">Prof. (título ex.: Dr./Ms./Esp.) Nome do professor Examinador (a) (UNIPÊ)</w:t>
      </w:r>
    </w:p>
    <w:p w:rsidR="00000000" w:rsidDel="00000000" w:rsidP="00000000" w:rsidRDefault="00000000" w:rsidRPr="00000000" w14:paraId="0000004E">
      <w:pPr>
        <w:widowControl w:val="0"/>
        <w:spacing w:after="0" w:before="0" w:line="360" w:lineRule="auto"/>
        <w:jc w:val="center"/>
        <w:rPr>
          <w:sz w:val="22"/>
          <w:szCs w:val="22"/>
        </w:rPr>
      </w:pPr>
      <w:r w:rsidDel="00000000" w:rsidR="00000000" w:rsidRPr="00000000">
        <w:rPr>
          <w:rtl w:val="0"/>
        </w:rPr>
      </w:r>
    </w:p>
    <w:p w:rsidR="00000000" w:rsidDel="00000000" w:rsidP="00000000" w:rsidRDefault="00000000" w:rsidRPr="00000000" w14:paraId="0000004F">
      <w:pPr>
        <w:widowControl w:val="0"/>
        <w:spacing w:after="0" w:before="0" w:line="360" w:lineRule="auto"/>
        <w:jc w:val="center"/>
        <w:rPr>
          <w:sz w:val="22"/>
          <w:szCs w:val="22"/>
        </w:rPr>
      </w:pPr>
      <w:r w:rsidDel="00000000" w:rsidR="00000000" w:rsidRPr="00000000">
        <w:rPr>
          <w:rtl w:val="0"/>
        </w:rPr>
      </w:r>
    </w:p>
    <w:p w:rsidR="00000000" w:rsidDel="00000000" w:rsidP="00000000" w:rsidRDefault="00000000" w:rsidRPr="00000000" w14:paraId="00000050">
      <w:pPr>
        <w:widowControl w:val="0"/>
        <w:spacing w:after="0" w:before="0" w:line="360" w:lineRule="auto"/>
        <w:jc w:val="center"/>
        <w:rPr>
          <w:sz w:val="22"/>
          <w:szCs w:val="22"/>
        </w:rPr>
      </w:pPr>
      <w:r w:rsidDel="00000000" w:rsidR="00000000" w:rsidRPr="00000000">
        <w:rPr>
          <w:rtl w:val="0"/>
        </w:rPr>
      </w:r>
    </w:p>
    <w:p w:rsidR="00000000" w:rsidDel="00000000" w:rsidP="00000000" w:rsidRDefault="00000000" w:rsidRPr="00000000" w14:paraId="00000051">
      <w:pPr>
        <w:widowControl w:val="0"/>
        <w:spacing w:after="0" w:before="0" w:line="360" w:lineRule="auto"/>
        <w:ind w:firstLine="0"/>
        <w:jc w:val="center"/>
        <w:rPr>
          <w:sz w:val="22"/>
          <w:szCs w:val="22"/>
        </w:rPr>
      </w:pPr>
      <w:r w:rsidDel="00000000" w:rsidR="00000000" w:rsidRPr="00000000">
        <w:rPr>
          <w:sz w:val="22"/>
          <w:szCs w:val="22"/>
          <w:rtl w:val="0"/>
        </w:rPr>
        <w:t xml:space="preserve">______________________________________________</w:t>
      </w:r>
    </w:p>
    <w:p w:rsidR="00000000" w:rsidDel="00000000" w:rsidP="00000000" w:rsidRDefault="00000000" w:rsidRPr="00000000" w14:paraId="00000052">
      <w:pPr>
        <w:spacing w:after="0" w:before="0" w:line="360" w:lineRule="auto"/>
        <w:ind w:firstLine="0"/>
        <w:jc w:val="center"/>
        <w:rPr/>
      </w:pPr>
      <w:r w:rsidDel="00000000" w:rsidR="00000000" w:rsidRPr="00000000">
        <w:rPr>
          <w:sz w:val="22"/>
          <w:szCs w:val="22"/>
          <w:rtl w:val="0"/>
        </w:rPr>
        <w:t xml:space="preserve">Prof. (título ex.: Dr./Ms./Esp.) Nome do professor Examinador (a) (UNIPÊ)</w:t>
      </w:r>
      <w:r w:rsidDel="00000000" w:rsidR="00000000" w:rsidRPr="00000000">
        <w:rPr>
          <w:rtl w:val="0"/>
        </w:rPr>
      </w:r>
    </w:p>
    <w:p w:rsidR="00000000" w:rsidDel="00000000" w:rsidP="00000000" w:rsidRDefault="00000000" w:rsidRPr="00000000" w14:paraId="00000053">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54">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55">
      <w:pPr>
        <w:spacing w:after="0" w:before="0" w:line="360" w:lineRule="auto"/>
        <w:ind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0" w:before="0" w:line="360" w:lineRule="auto"/>
        <w:ind w:firstLine="0"/>
        <w:jc w:val="center"/>
        <w:rPr>
          <w:b w:val="1"/>
        </w:rPr>
      </w:pPr>
      <w:r w:rsidDel="00000000" w:rsidR="00000000" w:rsidRPr="00000000">
        <w:rPr>
          <w:b w:val="1"/>
          <w:rtl w:val="0"/>
        </w:rPr>
        <w:t xml:space="preserve">AGRADECIMENTOS</w:t>
      </w:r>
    </w:p>
    <w:p w:rsidR="00000000" w:rsidDel="00000000" w:rsidP="00000000" w:rsidRDefault="00000000" w:rsidRPr="00000000" w14:paraId="00000057">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Gostaria de agradecer minha avó Carminha (in memorian) e primo Luiz Felipe Abreu (in memorian).</w:t>
      </w:r>
    </w:p>
    <w:p w:rsidR="00000000" w:rsidDel="00000000" w:rsidP="00000000" w:rsidRDefault="00000000" w:rsidRPr="00000000" w14:paraId="00000059">
      <w:pPr>
        <w:ind w:firstLine="720"/>
        <w:rPr/>
      </w:pPr>
      <w:r w:rsidDel="00000000" w:rsidR="00000000" w:rsidRPr="00000000">
        <w:rPr>
          <w:rtl w:val="0"/>
        </w:rPr>
        <w:t xml:space="preserve">Gostaria de agradecer aos meu pais Mathura Pati e Subala Das por sempre prezar e batalhar pela educação dos seu filhos, sem medir esforços para que todos pudesse se graduar e obter a formação acadêmica necessária.</w:t>
      </w:r>
    </w:p>
    <w:p w:rsidR="00000000" w:rsidDel="00000000" w:rsidP="00000000" w:rsidRDefault="00000000" w:rsidRPr="00000000" w14:paraId="0000005A">
      <w:pPr>
        <w:spacing w:after="0" w:before="0" w:line="360" w:lineRule="auto"/>
        <w:ind w:firstLine="720"/>
        <w:rPr/>
      </w:pPr>
      <w:r w:rsidDel="00000000" w:rsidR="00000000" w:rsidRPr="00000000">
        <w:rPr>
          <w:rtl w:val="0"/>
        </w:rPr>
        <w:t xml:space="preserve">Meus agradecimentos também a minhas irmã Jahnavi Caran por me apoiar, dar suporte e aconselhar na minha trajetória acadêmica. Meus sinceros agradecimentos e minha eterna gratidão, irmã.</w:t>
      </w:r>
    </w:p>
    <w:p w:rsidR="00000000" w:rsidDel="00000000" w:rsidP="00000000" w:rsidRDefault="00000000" w:rsidRPr="00000000" w14:paraId="0000005B">
      <w:pPr>
        <w:spacing w:after="0" w:before="0" w:line="360" w:lineRule="auto"/>
        <w:ind w:firstLine="720"/>
        <w:rPr/>
      </w:pPr>
      <w:r w:rsidDel="00000000" w:rsidR="00000000" w:rsidRPr="00000000">
        <w:rPr>
          <w:rtl w:val="0"/>
        </w:rPr>
        <w:t xml:space="preserve">Dedico este trabalho ao meu professor orientador MSc. Fábio Falcão de França por me acolher e aconselhar passando seus conhecimentos sem pestanejos e me aceitando como último orientando antes de sua jornada em busca do título de doutorado. Dedico também ao professor MSc. Hugo Vieira Lucena de Souza por todos seus conselhos, ensinamentos e correções que foram possível para conclusão deste título. Também dedico este trabalho e ao professor DSc. Erick France Meira de Souza por sua amizade, suporte e preciosos conselhos dados.</w:t>
      </w:r>
    </w:p>
    <w:p w:rsidR="00000000" w:rsidDel="00000000" w:rsidP="00000000" w:rsidRDefault="00000000" w:rsidRPr="00000000" w14:paraId="0000005C">
      <w:pPr>
        <w:ind w:firstLine="720"/>
        <w:rPr/>
      </w:pPr>
      <w:r w:rsidDel="00000000" w:rsidR="00000000" w:rsidRPr="00000000">
        <w:rPr>
          <w:rtl w:val="0"/>
        </w:rPr>
        <w:t xml:space="preserve">A todos os professores e pessoas não citadas diretamente neste texto, mas que participaram e contribuíram de alguma forma com a minha formação, meu muito obrigado.</w:t>
      </w:r>
    </w:p>
    <w:p w:rsidR="00000000" w:rsidDel="00000000" w:rsidP="00000000" w:rsidRDefault="00000000" w:rsidRPr="00000000" w14:paraId="0000005D">
      <w:pPr>
        <w:spacing w:after="0" w:before="0" w:line="360" w:lineRule="auto"/>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after="0" w:before="0" w:line="360" w:lineRule="auto"/>
        <w:ind w:firstLine="0"/>
        <w:jc w:val="center"/>
        <w:rPr>
          <w:b w:val="1"/>
        </w:rPr>
      </w:pPr>
      <w:r w:rsidDel="00000000" w:rsidR="00000000" w:rsidRPr="00000000">
        <w:rPr>
          <w:b w:val="1"/>
          <w:rtl w:val="0"/>
        </w:rPr>
        <w:t xml:space="preserve">RESUMO</w:t>
      </w:r>
    </w:p>
    <w:p w:rsidR="00000000" w:rsidDel="00000000" w:rsidP="00000000" w:rsidRDefault="00000000" w:rsidRPr="00000000" w14:paraId="0000005F">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60">
      <w:pPr>
        <w:spacing w:after="0" w:before="0" w:line="360" w:lineRule="auto"/>
        <w:ind w:firstLine="0"/>
        <w:rPr/>
      </w:pPr>
      <w:r w:rsidDel="00000000" w:rsidR="00000000" w:rsidRPr="00000000">
        <w:rPr>
          <w:rtl w:val="0"/>
        </w:rPr>
        <w:t xml:space="preserve">&lt;Copo Resumo&gt;</w:t>
      </w:r>
    </w:p>
    <w:p w:rsidR="00000000" w:rsidDel="00000000" w:rsidP="00000000" w:rsidRDefault="00000000" w:rsidRPr="00000000" w14:paraId="00000061">
      <w:pPr>
        <w:spacing w:after="0" w:before="0" w:line="360" w:lineRule="auto"/>
        <w:ind w:firstLine="0"/>
        <w:rPr/>
      </w:pPr>
      <w:r w:rsidDel="00000000" w:rsidR="00000000" w:rsidRPr="00000000">
        <w:rPr>
          <w:rtl w:val="0"/>
        </w:rPr>
      </w:r>
    </w:p>
    <w:p w:rsidR="00000000" w:rsidDel="00000000" w:rsidP="00000000" w:rsidRDefault="00000000" w:rsidRPr="00000000" w14:paraId="00000062">
      <w:pPr>
        <w:spacing w:after="0" w:before="0" w:line="360" w:lineRule="auto"/>
        <w:ind w:firstLine="0"/>
        <w:rPr/>
      </w:pPr>
      <w:r w:rsidDel="00000000" w:rsidR="00000000" w:rsidRPr="00000000">
        <w:rPr>
          <w:b w:val="1"/>
          <w:rtl w:val="0"/>
        </w:rPr>
        <w:t xml:space="preserve">Palavras-Chave:</w:t>
      </w:r>
      <w:r w:rsidDel="00000000" w:rsidR="00000000" w:rsidRPr="00000000">
        <w:rPr>
          <w:rtl w:val="0"/>
        </w:rPr>
        <w:t xml:space="preserve"> &lt;Palavra chave&gt;; &lt;Palavra Chave&gt;.</w:t>
      </w:r>
    </w:p>
    <w:p w:rsidR="00000000" w:rsidDel="00000000" w:rsidP="00000000" w:rsidRDefault="00000000" w:rsidRPr="00000000" w14:paraId="00000063">
      <w:pPr>
        <w:spacing w:after="0" w:before="0" w:line="360" w:lineRule="auto"/>
        <w:ind w:firstLine="0"/>
        <w:rPr/>
      </w:pPr>
      <w:r w:rsidDel="00000000" w:rsidR="00000000" w:rsidRPr="00000000">
        <w:rPr>
          <w:rtl w:val="0"/>
        </w:rPr>
      </w:r>
    </w:p>
    <w:p w:rsidR="00000000" w:rsidDel="00000000" w:rsidP="00000000" w:rsidRDefault="00000000" w:rsidRPr="00000000" w14:paraId="00000064">
      <w:pPr>
        <w:spacing w:after="0" w:before="0" w:line="360" w:lineRule="auto"/>
        <w:ind w:firstLine="0"/>
        <w:rPr/>
      </w:pPr>
      <w:r w:rsidDel="00000000" w:rsidR="00000000" w:rsidRPr="00000000">
        <w:rPr>
          <w:rtl w:val="0"/>
        </w:rPr>
      </w:r>
    </w:p>
    <w:p w:rsidR="00000000" w:rsidDel="00000000" w:rsidP="00000000" w:rsidRDefault="00000000" w:rsidRPr="00000000" w14:paraId="00000065">
      <w:pPr>
        <w:spacing w:after="0" w:before="0" w:line="360" w:lineRule="auto"/>
        <w:ind w:firstLine="0"/>
        <w:rPr/>
      </w:pPr>
      <w:r w:rsidDel="00000000" w:rsidR="00000000" w:rsidRPr="00000000">
        <w:rPr>
          <w:rtl w:val="0"/>
        </w:rPr>
      </w:r>
    </w:p>
    <w:p w:rsidR="00000000" w:rsidDel="00000000" w:rsidP="00000000" w:rsidRDefault="00000000" w:rsidRPr="00000000" w14:paraId="00000066">
      <w:pPr>
        <w:spacing w:after="0" w:before="0" w:line="360" w:lineRule="auto"/>
        <w:ind w:firstLine="0"/>
        <w:rPr/>
      </w:pPr>
      <w:r w:rsidDel="00000000" w:rsidR="00000000" w:rsidRPr="00000000">
        <w:rPr>
          <w:rtl w:val="0"/>
        </w:rPr>
      </w:r>
    </w:p>
    <w:p w:rsidR="00000000" w:rsidDel="00000000" w:rsidP="00000000" w:rsidRDefault="00000000" w:rsidRPr="00000000" w14:paraId="00000067">
      <w:pPr>
        <w:spacing w:after="0" w:before="0" w:line="360" w:lineRule="auto"/>
        <w:ind w:firstLine="0"/>
        <w:rPr/>
      </w:pPr>
      <w:r w:rsidDel="00000000" w:rsidR="00000000" w:rsidRPr="00000000">
        <w:rPr>
          <w:rtl w:val="0"/>
        </w:rPr>
      </w:r>
    </w:p>
    <w:p w:rsidR="00000000" w:rsidDel="00000000" w:rsidP="00000000" w:rsidRDefault="00000000" w:rsidRPr="00000000" w14:paraId="00000068">
      <w:pPr>
        <w:spacing w:after="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after="0" w:before="0" w:line="360" w:lineRule="auto"/>
        <w:ind w:firstLine="0"/>
        <w:jc w:val="center"/>
        <w:rPr>
          <w:b w:val="1"/>
        </w:rPr>
      </w:pPr>
      <w:r w:rsidDel="00000000" w:rsidR="00000000" w:rsidRPr="00000000">
        <w:rPr>
          <w:b w:val="1"/>
          <w:rtl w:val="0"/>
        </w:rPr>
        <w:t xml:space="preserve">ABSTRACT</w:t>
      </w:r>
    </w:p>
    <w:p w:rsidR="00000000" w:rsidDel="00000000" w:rsidP="00000000" w:rsidRDefault="00000000" w:rsidRPr="00000000" w14:paraId="0000006A">
      <w:pPr>
        <w:spacing w:after="0" w:before="0" w:line="360" w:lineRule="auto"/>
        <w:ind w:firstLine="0"/>
        <w:rPr/>
      </w:pPr>
      <w:r w:rsidDel="00000000" w:rsidR="00000000" w:rsidRPr="00000000">
        <w:rPr>
          <w:rtl w:val="0"/>
        </w:rPr>
      </w:r>
    </w:p>
    <w:p w:rsidR="00000000" w:rsidDel="00000000" w:rsidP="00000000" w:rsidRDefault="00000000" w:rsidRPr="00000000" w14:paraId="0000006B">
      <w:pPr>
        <w:spacing w:after="0" w:before="0" w:line="360" w:lineRule="auto"/>
        <w:ind w:firstLine="0"/>
        <w:rPr/>
      </w:pPr>
      <w:r w:rsidDel="00000000" w:rsidR="00000000" w:rsidRPr="00000000">
        <w:rPr>
          <w:rtl w:val="0"/>
        </w:rPr>
        <w:t xml:space="preserve">&lt;Abstract boddy&gt;</w:t>
      </w:r>
    </w:p>
    <w:p w:rsidR="00000000" w:rsidDel="00000000" w:rsidP="00000000" w:rsidRDefault="00000000" w:rsidRPr="00000000" w14:paraId="0000006C">
      <w:pPr>
        <w:spacing w:after="0" w:before="0" w:line="360" w:lineRule="auto"/>
        <w:ind w:firstLine="0"/>
        <w:rPr/>
      </w:pPr>
      <w:r w:rsidDel="00000000" w:rsidR="00000000" w:rsidRPr="00000000">
        <w:rPr>
          <w:b w:val="1"/>
          <w:rtl w:val="0"/>
        </w:rPr>
        <w:t xml:space="preserve">Keywords: </w:t>
      </w:r>
      <w:r w:rsidDel="00000000" w:rsidR="00000000" w:rsidRPr="00000000">
        <w:rPr>
          <w:rtl w:val="0"/>
        </w:rPr>
        <w:t xml:space="preserve">&lt;Keyword&gt;; &lt;Keyword&gt;.</w:t>
      </w:r>
      <w:r w:rsidDel="00000000" w:rsidR="00000000" w:rsidRPr="00000000">
        <w:br w:type="page"/>
      </w:r>
      <w:r w:rsidDel="00000000" w:rsidR="00000000" w:rsidRPr="00000000">
        <w:rPr>
          <w:rtl w:val="0"/>
        </w:rPr>
      </w:r>
    </w:p>
    <w:p w:rsidR="00000000" w:rsidDel="00000000" w:rsidP="00000000" w:rsidRDefault="00000000" w:rsidRPr="00000000" w14:paraId="0000006D">
      <w:pPr>
        <w:spacing w:after="0" w:before="0" w:line="360" w:lineRule="auto"/>
        <w:ind w:firstLine="0"/>
        <w:jc w:val="center"/>
        <w:rPr>
          <w:b w:val="1"/>
        </w:rPr>
      </w:pPr>
      <w:r w:rsidDel="00000000" w:rsidR="00000000" w:rsidRPr="00000000">
        <w:rPr>
          <w:b w:val="1"/>
          <w:rtl w:val="0"/>
        </w:rPr>
        <w:t xml:space="preserve">LISTA DE ILUSTRAÇÕES</w:t>
      </w:r>
    </w:p>
    <w:p w:rsidR="00000000" w:rsidDel="00000000" w:rsidP="00000000" w:rsidRDefault="00000000" w:rsidRPr="00000000" w14:paraId="0000006E">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6F">
      <w:pPr>
        <w:tabs>
          <w:tab w:val="center" w:pos="8789"/>
        </w:tabs>
        <w:spacing w:after="0" w:before="0" w:line="360" w:lineRule="auto"/>
        <w:ind w:firstLine="0"/>
        <w:rPr>
          <w:b w:val="1"/>
        </w:rPr>
      </w:pPr>
      <w:r w:rsidDel="00000000" w:rsidR="00000000" w:rsidRPr="00000000">
        <w:rPr>
          <w:rtl w:val="0"/>
        </w:rPr>
        <w:t xml:space="preserve">Figura 1 – &lt;Nome figura&gt; ..................................................................   &lt;Página&gt;</w:t>
      </w:r>
      <w:r w:rsidDel="00000000" w:rsidR="00000000" w:rsidRPr="00000000">
        <w:rPr>
          <w:rtl w:val="0"/>
        </w:rPr>
      </w:r>
    </w:p>
    <w:p w:rsidR="00000000" w:rsidDel="00000000" w:rsidP="00000000" w:rsidRDefault="00000000" w:rsidRPr="00000000" w14:paraId="00000070">
      <w:pPr>
        <w:spacing w:after="0" w:before="0" w:line="360" w:lineRule="auto"/>
        <w:ind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after="0" w:before="0" w:line="360" w:lineRule="auto"/>
        <w:ind w:firstLine="0"/>
        <w:jc w:val="center"/>
        <w:rPr>
          <w:b w:val="1"/>
          <w:u w:val="single"/>
        </w:rPr>
      </w:pPr>
      <w:r w:rsidDel="00000000" w:rsidR="00000000" w:rsidRPr="00000000">
        <w:rPr>
          <w:b w:val="1"/>
          <w:rtl w:val="0"/>
        </w:rPr>
        <w:t xml:space="preserve">LISTA DE QUADROS</w:t>
      </w:r>
      <w:r w:rsidDel="00000000" w:rsidR="00000000" w:rsidRPr="00000000">
        <w:rPr>
          <w:rtl w:val="0"/>
        </w:rPr>
      </w:r>
    </w:p>
    <w:p w:rsidR="00000000" w:rsidDel="00000000" w:rsidP="00000000" w:rsidRDefault="00000000" w:rsidRPr="00000000" w14:paraId="00000072">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3">
      <w:pPr>
        <w:tabs>
          <w:tab w:val="center" w:pos="8789"/>
        </w:tabs>
        <w:spacing w:after="0" w:before="0" w:line="360" w:lineRule="auto"/>
        <w:ind w:firstLine="0"/>
        <w:rPr/>
      </w:pPr>
      <w:r w:rsidDel="00000000" w:rsidR="00000000" w:rsidRPr="00000000">
        <w:rPr>
          <w:rtl w:val="0"/>
        </w:rPr>
        <w:t xml:space="preserve">Quadro 1 – &lt;Nome quadro&gt; ............................</w:t>
        <w:tab/>
        <w:t xml:space="preserve">&lt;Página&gt;</w:t>
      </w:r>
    </w:p>
    <w:p w:rsidR="00000000" w:rsidDel="00000000" w:rsidP="00000000" w:rsidRDefault="00000000" w:rsidRPr="00000000" w14:paraId="00000074">
      <w:pPr>
        <w:tabs>
          <w:tab w:val="center" w:pos="8789"/>
        </w:tabs>
        <w:spacing w:after="0" w:before="0" w:line="360" w:lineRule="auto"/>
        <w:ind w:firstLine="0"/>
        <w:rPr/>
      </w:pPr>
      <w:r w:rsidDel="00000000" w:rsidR="00000000" w:rsidRPr="00000000">
        <w:rPr>
          <w:rtl w:val="0"/>
        </w:rPr>
      </w:r>
    </w:p>
    <w:p w:rsidR="00000000" w:rsidDel="00000000" w:rsidP="00000000" w:rsidRDefault="00000000" w:rsidRPr="00000000" w14:paraId="00000075">
      <w:pPr>
        <w:tabs>
          <w:tab w:val="center" w:pos="8789"/>
        </w:tabs>
        <w:spacing w:after="0" w:before="0" w:line="360" w:lineRule="auto"/>
        <w:ind w:firstLine="0"/>
        <w:rPr/>
      </w:pPr>
      <w:r w:rsidDel="00000000" w:rsidR="00000000" w:rsidRPr="00000000">
        <w:rPr>
          <w:rtl w:val="0"/>
        </w:rPr>
      </w:r>
    </w:p>
    <w:p w:rsidR="00000000" w:rsidDel="00000000" w:rsidP="00000000" w:rsidRDefault="00000000" w:rsidRPr="00000000" w14:paraId="00000076">
      <w:pPr>
        <w:tabs>
          <w:tab w:val="center" w:pos="8789"/>
        </w:tabs>
        <w:spacing w:after="0" w:before="0" w:line="360" w:lineRule="auto"/>
        <w:ind w:firstLine="0"/>
        <w:rPr/>
      </w:pPr>
      <w:r w:rsidDel="00000000" w:rsidR="00000000" w:rsidRPr="00000000">
        <w:rPr>
          <w:rtl w:val="0"/>
        </w:rPr>
      </w:r>
    </w:p>
    <w:p w:rsidR="00000000" w:rsidDel="00000000" w:rsidP="00000000" w:rsidRDefault="00000000" w:rsidRPr="00000000" w14:paraId="00000077">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8">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9">
      <w:pPr>
        <w:tabs>
          <w:tab w:val="left" w:pos="7367"/>
        </w:tabs>
        <w:spacing w:after="0" w:before="0" w:line="360" w:lineRule="auto"/>
        <w:ind w:firstLine="0"/>
        <w:jc w:val="left"/>
        <w:rPr>
          <w:b w:val="1"/>
        </w:rPr>
      </w:pPr>
      <w:r w:rsidDel="00000000" w:rsidR="00000000" w:rsidRPr="00000000">
        <w:rPr>
          <w:b w:val="1"/>
          <w:rtl w:val="0"/>
        </w:rPr>
        <w:tab/>
      </w:r>
    </w:p>
    <w:p w:rsidR="00000000" w:rsidDel="00000000" w:rsidP="00000000" w:rsidRDefault="00000000" w:rsidRPr="00000000" w14:paraId="0000007A">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B">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C">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D">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E">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7F">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0">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1">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2">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3">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4">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5">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6">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7">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8">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9">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A">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B">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C">
      <w:pPr>
        <w:spacing w:after="0" w:before="0" w:line="360" w:lineRule="auto"/>
        <w:ind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after="0" w:before="0" w:line="360" w:lineRule="auto"/>
        <w:rPr/>
      </w:pPr>
      <w:r w:rsidDel="00000000" w:rsidR="00000000" w:rsidRPr="00000000">
        <w:rPr>
          <w:b w:val="1"/>
          <w:rtl w:val="0"/>
        </w:rPr>
        <w:t xml:space="preserve">LISTA DE ABREVIATURAS E SIGLAS</w:t>
      </w:r>
      <w:r w:rsidDel="00000000" w:rsidR="00000000" w:rsidRPr="00000000">
        <w:rPr>
          <w:rtl w:val="0"/>
        </w:rPr>
      </w:r>
    </w:p>
    <w:p w:rsidR="00000000" w:rsidDel="00000000" w:rsidP="00000000" w:rsidRDefault="00000000" w:rsidRPr="00000000" w14:paraId="0000008E">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8F">
      <w:pPr>
        <w:spacing w:after="0" w:before="0" w:line="360" w:lineRule="auto"/>
        <w:ind w:firstLine="0"/>
        <w:jc w:val="left"/>
        <w:rPr/>
      </w:pPr>
      <w:r w:rsidDel="00000000" w:rsidR="00000000" w:rsidRPr="00000000">
        <w:rPr>
          <w:b w:val="1"/>
          <w:rtl w:val="0"/>
        </w:rPr>
        <w:t xml:space="preserve">&lt;ABREVIATURAS/SIGLAS&gt; – </w:t>
      </w:r>
      <w:r w:rsidDel="00000000" w:rsidR="00000000" w:rsidRPr="00000000">
        <w:rPr>
          <w:rtl w:val="0"/>
        </w:rPr>
        <w:t xml:space="preserve">&lt;Nome&gt;</w:t>
      </w:r>
    </w:p>
    <w:p w:rsidR="00000000" w:rsidDel="00000000" w:rsidP="00000000" w:rsidRDefault="00000000" w:rsidRPr="00000000" w14:paraId="00000090">
      <w:pPr>
        <w:spacing w:after="0" w:before="0" w:line="360" w:lineRule="auto"/>
        <w:ind w:firstLine="0"/>
        <w:jc w:val="left"/>
        <w:rPr/>
      </w:pPr>
      <w:r w:rsidDel="00000000" w:rsidR="00000000" w:rsidRPr="00000000">
        <w:rPr>
          <w:rtl w:val="0"/>
        </w:rPr>
      </w:r>
    </w:p>
    <w:p w:rsidR="00000000" w:rsidDel="00000000" w:rsidP="00000000" w:rsidRDefault="00000000" w:rsidRPr="00000000" w14:paraId="00000091">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2">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3">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4">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5">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6">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7">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8">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9">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A">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B">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C">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D">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E">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9F">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0">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1">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2">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3">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4">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5">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6">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7">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8">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9">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A">
      <w:pPr>
        <w:spacing w:after="0" w:before="0" w:line="360" w:lineRule="auto"/>
        <w:ind w:firstLine="0"/>
        <w:jc w:val="center"/>
        <w:rPr>
          <w:b w:val="1"/>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sectPr>
          <w:headerReference r:id="rId6" w:type="default"/>
          <w:headerReference r:id="rId7" w:type="first"/>
          <w:footerReference r:id="rId8" w:type="default"/>
          <w:footerReference r:id="rId9" w:type="first"/>
          <w:pgSz w:h="16838" w:w="11906"/>
          <w:pgMar w:bottom="1133.8582677165355" w:top="1700.7874015748032" w:left="1700.7874015748032" w:right="1133.8582677165355" w:header="0" w:footer="567"/>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AC">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SUMÁRIO</w:t>
      </w:r>
    </w:p>
    <w:p w:rsidR="00000000" w:rsidDel="00000000" w:rsidP="00000000" w:rsidRDefault="00000000" w:rsidRPr="00000000" w14:paraId="000000AD">
      <w:pPr>
        <w:spacing w:after="0" w:before="0"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E">
          <w:pPr>
            <w:tabs>
              <w:tab w:val="right" w:pos="9075.354330708662"/>
            </w:tabs>
            <w:spacing w:before="80" w:line="240" w:lineRule="auto"/>
            <w:ind w:left="0" w:firstLine="0"/>
            <w:rPr/>
          </w:pPr>
          <w:r w:rsidDel="00000000" w:rsidR="00000000" w:rsidRPr="00000000">
            <w:fldChar w:fldCharType="begin"/>
            <w:instrText xml:space="preserve"> TOC \h \u \z </w:instrText>
            <w:fldChar w:fldCharType="separate"/>
          </w:r>
          <w:hyperlink w:anchor="_vswvcrkcs613">
            <w:r w:rsidDel="00000000" w:rsidR="00000000" w:rsidRPr="00000000">
              <w:rPr>
                <w:b w:val="1"/>
                <w:rtl w:val="0"/>
              </w:rPr>
              <w:t xml:space="preserve">1 INTRODUÇÃO</w:t>
            </w:r>
          </w:hyperlink>
          <w:r w:rsidDel="00000000" w:rsidR="00000000" w:rsidRPr="00000000">
            <w:rPr>
              <w:b w:val="1"/>
              <w:rtl w:val="0"/>
            </w:rPr>
            <w:tab/>
          </w:r>
          <w:r w:rsidDel="00000000" w:rsidR="00000000" w:rsidRPr="00000000">
            <w:fldChar w:fldCharType="begin"/>
            <w:instrText xml:space="preserve"> PAGEREF _vswvcrkcs613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75.35433070866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ut1ovtmlp4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JUSTIFICATIVA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_hut1ovtmlp4f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75.35433070866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OBJETIVO GERAL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75.35433070866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OBJETIVOS ESPECÍFICOS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075.35433070866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METODOLOGIA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075.354330708662"/>
            </w:tabs>
            <w:spacing w:after="80" w:before="60" w:line="240" w:lineRule="auto"/>
            <w:ind w:left="360" w:firstLine="0"/>
            <w:rPr/>
          </w:pPr>
          <w:hyperlink w:anchor="_y128yvwdm9bv">
            <w:r w:rsidDel="00000000" w:rsidR="00000000" w:rsidRPr="00000000">
              <w:rPr>
                <w:rtl w:val="0"/>
              </w:rPr>
              <w:t xml:space="preserve">ORGANIZAÇÃO DO TRABALHO</w:t>
            </w:r>
          </w:hyperlink>
          <w:r w:rsidDel="00000000" w:rsidR="00000000" w:rsidRPr="00000000">
            <w:rPr>
              <w:rtl w:val="0"/>
            </w:rPr>
            <w:tab/>
          </w:r>
          <w:r w:rsidDel="00000000" w:rsidR="00000000" w:rsidRPr="00000000">
            <w:fldChar w:fldCharType="begin"/>
            <w:instrText xml:space="preserve"> PAGEREF _y128yvwdm9bv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4">
      <w:pPr>
        <w:pStyle w:val="Heading1"/>
        <w:spacing w:after="0" w:before="0" w:line="360" w:lineRule="auto"/>
        <w:ind w:firstLine="0"/>
        <w:rPr/>
      </w:pPr>
      <w:bookmarkStart w:colFirst="0" w:colLast="0" w:name="_vswvcrkcs613" w:id="6"/>
      <w:bookmarkEnd w:id="6"/>
      <w:r w:rsidDel="00000000" w:rsidR="00000000" w:rsidRPr="00000000">
        <w:rPr>
          <w:rtl w:val="0"/>
        </w:rPr>
        <w:t xml:space="preserve">1 INTRODUÇÃO</w:t>
      </w:r>
    </w:p>
    <w:p w:rsidR="00000000" w:rsidDel="00000000" w:rsidP="00000000" w:rsidRDefault="00000000" w:rsidRPr="00000000" w14:paraId="000000B5">
      <w:pPr>
        <w:keepNext w:val="1"/>
        <w:keepLines w:val="1"/>
        <w:spacing w:after="0" w:before="0" w:line="360" w:lineRule="auto"/>
        <w:rPr/>
      </w:pPr>
      <w:r w:rsidDel="00000000" w:rsidR="00000000" w:rsidRPr="00000000">
        <w:rPr>
          <w:rtl w:val="0"/>
        </w:rPr>
        <w:t xml:space="preserve">A barreira do aprendizado para a interação entre homem e sistemas computacionais até os dias atuais ainda é um obstáculo a ser conquistado devido a necessidade de tempo e interesse por parte dos usuário. (BARBOSA; SILVA, 2010) afirmam que</w:t>
      </w:r>
      <w:r w:rsidDel="00000000" w:rsidR="00000000" w:rsidRPr="00000000">
        <w:rPr>
          <w:rtl w:val="0"/>
        </w:rPr>
        <w:t xml:space="preserve"> usuários que se dispõem a aprender novos sistemas interativos com características únicas e distintas precisam dispor de tempo e interesse para posteriormente ser capazes de usufruir e usar as funcionalidades deste sistema.</w:t>
      </w:r>
    </w:p>
    <w:p w:rsidR="00000000" w:rsidDel="00000000" w:rsidP="00000000" w:rsidRDefault="00000000" w:rsidRPr="00000000" w14:paraId="000000B6">
      <w:pPr>
        <w:keepNext w:val="1"/>
        <w:keepLines w:val="1"/>
        <w:spacing w:after="0" w:before="0" w:line="360" w:lineRule="auto"/>
        <w:rPr>
          <w:highlight w:val="yellow"/>
        </w:rPr>
      </w:pPr>
      <w:r w:rsidDel="00000000" w:rsidR="00000000" w:rsidRPr="00000000">
        <w:rPr>
          <w:rtl w:val="0"/>
        </w:rPr>
        <w:t xml:space="preserve">Consequentemente, pessoas que não possuem hábito de utilização da internet e sem muito conhecimento técnico em manusear softwares de acesso podem deixar de participar de eventos, oportunidades e movimentos que utilizam como meio a internet. Pessoas com estas características podem se ausentar da participação no controle sobre a Administração Pública atuando na verificação, acompanhamento e fiscalização da regularidade de gastos públicos devido a se depararem com barreiras até mesmo no momento do recolhimento dos dados públicos que utilizam como canal mediador a internet.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7">
      <w:pPr>
        <w:keepNext w:val="1"/>
        <w:keepLines w:val="1"/>
        <w:spacing w:after="0" w:before="0" w:line="360" w:lineRule="auto"/>
        <w:rPr/>
      </w:pPr>
      <w:r w:rsidDel="00000000" w:rsidR="00000000" w:rsidRPr="00000000">
        <w:rPr>
          <w:rtl w:val="0"/>
        </w:rPr>
        <w:t xml:space="preserve">No que se refere a fiscalização, com a promulgação da Constituição de 1988, o Brasil se classificou se como um Estado Democŕatico de Direito onde uma de suas características, para este tipo de estado, é a participação popular no controle sobre a Administração Pública. Neste sentido, o cidadão tem o poder de acompanhar e fiscalizar a regularidade dos atos governamentais juntamente com os órgãos institucionais legalmente criados para esta finalidade (ARRUDA; TALES, 2010).</w:t>
      </w:r>
    </w:p>
    <w:p w:rsidR="00000000" w:rsidDel="00000000" w:rsidP="00000000" w:rsidRDefault="00000000" w:rsidRPr="00000000" w14:paraId="000000B8">
      <w:pPr>
        <w:keepNext w:val="1"/>
        <w:keepLines w:val="1"/>
        <w:spacing w:after="0" w:before="0" w:line="360" w:lineRule="auto"/>
        <w:rPr/>
      </w:pPr>
      <w:r w:rsidDel="00000000" w:rsidR="00000000" w:rsidRPr="00000000">
        <w:rPr>
          <w:rtl w:val="0"/>
        </w:rPr>
        <w:t xml:space="preserve">Tendo em vista que em 2000 foi promulgada a Lei de Responsabilidade Fiscal, </w:t>
      </w:r>
      <w:r w:rsidDel="00000000" w:rsidR="00000000" w:rsidRPr="00000000">
        <w:rPr>
          <w:rtl w:val="0"/>
        </w:rPr>
        <w:t xml:space="preserve">que entre muito outros pontos</w:t>
      </w:r>
      <w:r w:rsidDel="00000000" w:rsidR="00000000" w:rsidRPr="00000000">
        <w:rPr>
          <w:rtl w:val="0"/>
        </w:rPr>
        <w:t xml:space="preserve">, no artigo 48, definiu que as prestações de contas e outros instrumentos de transparência da gestão fiscal pública devem ter ampla divulgação, inclusive em meios eletrônicos de acesso público. Porém, todo benefício gerado a partir das regras impostas por esta lei, podem não ser devidamente aproveitadas por cidadãos que não possuem conhecimento prévio na utilização da internet.</w:t>
      </w:r>
    </w:p>
    <w:p w:rsidR="00000000" w:rsidDel="00000000" w:rsidP="00000000" w:rsidRDefault="00000000" w:rsidRPr="00000000" w14:paraId="000000B9">
      <w:pPr>
        <w:keepNext w:val="1"/>
        <w:keepLines w:val="1"/>
        <w:rPr/>
      </w:pPr>
      <w:r w:rsidDel="00000000" w:rsidR="00000000" w:rsidRPr="00000000">
        <w:rPr>
          <w:rtl w:val="0"/>
        </w:rPr>
        <w:t xml:space="preserve">Surgindo assim a pergunta central que este trabalho se propõe a intervir: como facilitar o acesso às informações públicas com o propósito que pessoas, sem conhecimento técnico em sistemas computacionais, possam auxiliar no processo de fiscalização de gastos governamentais, ajudando assim a </w:t>
      </w:r>
      <w:r w:rsidDel="00000000" w:rsidR="00000000" w:rsidRPr="00000000">
        <w:rPr>
          <w:rtl w:val="0"/>
        </w:rPr>
        <w:t xml:space="preserve">diminuir os índices de corrupção no país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2"/>
        <w:spacing w:after="0" w:before="0" w:line="360" w:lineRule="auto"/>
        <w:ind w:left="0" w:firstLine="0"/>
        <w:rPr/>
      </w:pPr>
      <w:bookmarkStart w:colFirst="0" w:colLast="0" w:name="_hut1ovtmlp4f" w:id="7"/>
      <w:bookmarkEnd w:id="7"/>
      <w:r w:rsidDel="00000000" w:rsidR="00000000" w:rsidRPr="00000000">
        <w:rPr>
          <w:rtl w:val="0"/>
        </w:rPr>
        <w:t xml:space="preserve">1.1 JUSTIFICATIVA</w:t>
      </w:r>
    </w:p>
    <w:p w:rsidR="00000000" w:rsidDel="00000000" w:rsidP="00000000" w:rsidRDefault="00000000" w:rsidRPr="00000000" w14:paraId="000000BB">
      <w:pPr>
        <w:spacing w:after="0" w:before="0" w:line="360" w:lineRule="auto"/>
        <w:ind w:left="142" w:firstLine="578"/>
        <w:rPr/>
      </w:pPr>
      <w:r w:rsidDel="00000000" w:rsidR="00000000" w:rsidRPr="00000000">
        <w:rPr>
          <w:rtl w:val="0"/>
        </w:rPr>
        <w:t xml:space="preserve">A partir da promulgação da Lei de Acesso à Informação, Lei nº </w:t>
      </w:r>
      <w:r w:rsidDel="00000000" w:rsidR="00000000" w:rsidRPr="00000000">
        <w:rPr>
          <w:rtl w:val="0"/>
        </w:rPr>
        <w:t xml:space="preserve">12.527/2011</w:t>
      </w:r>
      <w:r w:rsidDel="00000000" w:rsidR="00000000" w:rsidRPr="00000000">
        <w:rPr>
          <w:rtl w:val="0"/>
        </w:rPr>
        <w:t xml:space="preserve">, foi garantido o direito constitucional de acesso às informações públicas, possibilitando que qualquer pessoa física ou jurídica, sem a necessidade de apresentar motivos, receba informações públicas de órgãos e entidades. Desta forma, surgem novos mecanismos os quais possibilitam a participação do cidadão na fiscalização de gastos públicos e combate à corrupção. </w:t>
      </w:r>
    </w:p>
    <w:p w:rsidR="00000000" w:rsidDel="00000000" w:rsidP="00000000" w:rsidRDefault="00000000" w:rsidRPr="00000000" w14:paraId="000000BC">
      <w:pPr>
        <w:spacing w:after="0" w:before="0" w:line="360" w:lineRule="auto"/>
        <w:ind w:left="142" w:firstLine="578"/>
        <w:rPr>
          <w:color w:val="000000"/>
        </w:rPr>
      </w:pPr>
      <w:r w:rsidDel="00000000" w:rsidR="00000000" w:rsidRPr="00000000">
        <w:rPr>
          <w:rtl w:val="0"/>
        </w:rPr>
        <w:t xml:space="preserve">A melhoria do acesso à informação pública e a criação de regras que permitem a disseminação de informações produzidas pelo governo reduzem os abusos que podem ser cometidos </w:t>
      </w:r>
      <w:r w:rsidDel="00000000" w:rsidR="00000000" w:rsidRPr="00000000">
        <w:rPr>
          <w:rtl w:val="0"/>
        </w:rPr>
        <w:t xml:space="preserve">(STIGLITZ, 2002)</w:t>
      </w:r>
      <w:r w:rsidDel="00000000" w:rsidR="00000000" w:rsidRPr="00000000">
        <w:rPr>
          <w:rtl w:val="0"/>
        </w:rPr>
        <w:t xml:space="preserve">. Porém, tais dados estão mais disponíveis em sistemas computacionais mediante a internet, utilizando-se muitas vezes de ferramentas carentes de parametrização ou </w:t>
      </w:r>
      <w:r w:rsidDel="00000000" w:rsidR="00000000" w:rsidRPr="00000000">
        <w:rPr>
          <w:rtl w:val="0"/>
        </w:rPr>
        <w:t xml:space="preserve">disponibilização</w:t>
      </w:r>
      <w:r w:rsidDel="00000000" w:rsidR="00000000" w:rsidRPr="00000000">
        <w:rPr>
          <w:rtl w:val="0"/>
        </w:rPr>
        <w:t xml:space="preserve"> dos dados em grandes planilhas, dificultando assim o entendimento por parte de não-especialistas em informática.</w:t>
      </w:r>
      <w:r w:rsidDel="00000000" w:rsidR="00000000" w:rsidRPr="00000000">
        <w:rPr>
          <w:color w:val="000000"/>
          <w:rtl w:val="0"/>
        </w:rPr>
        <w:t xml:space="preserve">   </w:t>
      </w:r>
    </w:p>
    <w:p w:rsidR="00000000" w:rsidDel="00000000" w:rsidP="00000000" w:rsidRDefault="00000000" w:rsidRPr="00000000" w14:paraId="000000BD">
      <w:pPr>
        <w:spacing w:after="0" w:before="0" w:line="360" w:lineRule="auto"/>
        <w:ind w:left="142" w:firstLine="578"/>
        <w:rPr/>
      </w:pPr>
      <w:r w:rsidDel="00000000" w:rsidR="00000000" w:rsidRPr="00000000">
        <w:rPr>
          <w:rtl w:val="0"/>
        </w:rPr>
        <w:t xml:space="preserve">Na tentativa de melhorar a divulgação dos dados públicos, o Ministério da Transparência em conjunto com a Controladoria-Geral da União, em 2004, criou o site </w:t>
      </w:r>
      <w:r w:rsidDel="00000000" w:rsidR="00000000" w:rsidRPr="00000000">
        <w:rPr>
          <w:i w:val="1"/>
          <w:rtl w:val="0"/>
        </w:rPr>
        <w:t xml:space="preserve">Portal da Transparência do Governo Federal</w:t>
      </w:r>
      <w:r w:rsidDel="00000000" w:rsidR="00000000" w:rsidRPr="00000000">
        <w:rPr>
          <w:rtl w:val="0"/>
        </w:rPr>
        <w:t xml:space="preserve"> que possibilita o acesso livre, no qual o cidadão pode encontrar informações sobre como o dinheiro público é utilizado, além de se informar sobre assuntos relacionados à gestão pública do Brasil.  </w:t>
      </w:r>
      <w:r w:rsidDel="00000000" w:rsidR="00000000" w:rsidRPr="00000000">
        <w:rPr>
          <w:rtl w:val="0"/>
        </w:rPr>
        <w:t xml:space="preserve">Ainda assim, o problema de acesso por pessoas sem muitos conhecimentos técnicos sobre internet</w:t>
      </w:r>
      <w:r w:rsidDel="00000000" w:rsidR="00000000" w:rsidRPr="00000000">
        <w:rPr>
          <w:rtl w:val="0"/>
        </w:rPr>
        <w:t xml:space="preserve"> e como utilizá-la continua a existir. </w:t>
      </w:r>
      <w:r w:rsidDel="00000000" w:rsidR="00000000" w:rsidRPr="00000000">
        <w:rPr>
          <w:rtl w:val="0"/>
        </w:rPr>
      </w:r>
    </w:p>
    <w:p w:rsidR="00000000" w:rsidDel="00000000" w:rsidP="00000000" w:rsidRDefault="00000000" w:rsidRPr="00000000" w14:paraId="000000BE">
      <w:pPr>
        <w:spacing w:after="0" w:before="0" w:line="360" w:lineRule="auto"/>
        <w:ind w:left="142" w:firstLine="578"/>
        <w:rPr/>
      </w:pPr>
      <w:r w:rsidDel="00000000" w:rsidR="00000000" w:rsidRPr="00000000">
        <w:rPr>
          <w:rtl w:val="0"/>
        </w:rPr>
        <w:t xml:space="preserve">Como forma de intervenção, este trabalho sugere a utilização de linguagem natural para busca e manipulação dos dados em bases de dados disponibilizadas pelo Governo Federal</w:t>
      </w:r>
      <w:r w:rsidDel="00000000" w:rsidR="00000000" w:rsidRPr="00000000">
        <w:rPr>
          <w:rtl w:val="0"/>
        </w:rPr>
        <w:t xml:space="preserve">. “O </w:t>
      </w:r>
      <w:r w:rsidDel="00000000" w:rsidR="00000000" w:rsidRPr="00000000">
        <w:rPr>
          <w:rtl w:val="0"/>
        </w:rPr>
        <w:t xml:space="preserve">processamento de linguagem natural</w:t>
      </w:r>
      <w:r w:rsidDel="00000000" w:rsidR="00000000" w:rsidRPr="00000000">
        <w:rPr>
          <w:rtl w:val="0"/>
        </w:rPr>
        <w:t xml:space="preserve"> permite ao computador compreender e reagir a declarações e comandos de voz realizados em uma linguagem natural” (STAIRS; REYNOLDS , 2006, p. 508).</w:t>
      </w:r>
      <w:r w:rsidDel="00000000" w:rsidR="00000000" w:rsidRPr="00000000">
        <w:rPr>
          <w:rtl w:val="0"/>
        </w:rPr>
        <w:t xml:space="preserve"> Para tal, este trabalho propõe a utilização do serviço de API de reconhecimento vocal </w:t>
      </w:r>
      <w:r w:rsidDel="00000000" w:rsidR="00000000" w:rsidRPr="00000000">
        <w:rPr>
          <w:i w:val="1"/>
          <w:rtl w:val="0"/>
        </w:rPr>
        <w:t xml:space="preserve">Language Understanding Intelligent Service</w:t>
      </w:r>
      <w:r w:rsidDel="00000000" w:rsidR="00000000" w:rsidRPr="00000000">
        <w:rPr>
          <w:rtl w:val="0"/>
        </w:rPr>
        <w:t xml:space="preserve"> </w:t>
      </w:r>
      <w:r w:rsidDel="00000000" w:rsidR="00000000" w:rsidRPr="00000000">
        <w:rPr>
          <w:rtl w:val="0"/>
        </w:rPr>
        <w:t xml:space="preserve">(LUIS)</w:t>
      </w:r>
      <w:r w:rsidDel="00000000" w:rsidR="00000000" w:rsidRPr="00000000">
        <w:rPr>
          <w:rtl w:val="0"/>
        </w:rPr>
        <w:t xml:space="preserve"> que aplica inteligência de aprendizado personalizado de máquina a um texto de linguagem natural e extrai informações relevantes a futuras </w:t>
      </w:r>
      <w:r w:rsidDel="00000000" w:rsidR="00000000" w:rsidRPr="00000000">
        <w:rPr>
          <w:rtl w:val="0"/>
        </w:rPr>
        <w:t xml:space="preserve">aplicações</w:t>
      </w:r>
      <w:r w:rsidDel="00000000" w:rsidR="00000000" w:rsidRPr="00000000">
        <w:rPr>
          <w:rtl w:val="0"/>
        </w:rPr>
        <w:t xml:space="preserve">.</w:t>
      </w:r>
    </w:p>
    <w:p w:rsidR="00000000" w:rsidDel="00000000" w:rsidP="00000000" w:rsidRDefault="00000000" w:rsidRPr="00000000" w14:paraId="000000BF">
      <w:pPr>
        <w:spacing w:after="0" w:before="0" w:line="360" w:lineRule="auto"/>
        <w:ind w:left="142" w:firstLine="578"/>
        <w:rPr/>
      </w:pPr>
      <w:r w:rsidDel="00000000" w:rsidR="00000000" w:rsidRPr="00000000">
        <w:rPr>
          <w:rtl w:val="0"/>
        </w:rPr>
        <w:t xml:space="preserve">Para isso, este trabalho também propõe a utilização da ferramenta </w:t>
      </w:r>
      <w:r w:rsidDel="00000000" w:rsidR="00000000" w:rsidRPr="00000000">
        <w:rPr>
          <w:i w:val="1"/>
          <w:rtl w:val="0"/>
        </w:rPr>
        <w:t xml:space="preserve">Elasticsearch</w:t>
      </w:r>
      <w:r w:rsidDel="00000000" w:rsidR="00000000" w:rsidRPr="00000000">
        <w:rPr>
          <w:rtl w:val="0"/>
        </w:rPr>
        <w:t xml:space="preserve"> que, entre muitas funcionalidades, possui recursos e tecnologias que permitem realizar consultas através de índices em grandes volumes de dados em tempo real (GORMLEY; TONG, 2015).</w:t>
      </w: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spacing w:after="0" w:before="0" w:line="360" w:lineRule="auto"/>
        <w:ind w:firstLine="0"/>
        <w:rPr/>
      </w:pPr>
      <w:bookmarkStart w:colFirst="0" w:colLast="0" w:name="_1t3h5sf" w:id="8"/>
      <w:bookmarkEnd w:id="8"/>
      <w:r w:rsidDel="00000000" w:rsidR="00000000" w:rsidRPr="00000000">
        <w:rPr>
          <w:rtl w:val="0"/>
        </w:rPr>
        <w:t xml:space="preserve">1.2 OBJETIVO GERAL</w:t>
      </w:r>
    </w:p>
    <w:p w:rsidR="00000000" w:rsidDel="00000000" w:rsidP="00000000" w:rsidRDefault="00000000" w:rsidRPr="00000000" w14:paraId="000000C1">
      <w:pPr>
        <w:spacing w:after="0" w:before="0" w:line="360" w:lineRule="auto"/>
        <w:rPr/>
      </w:pPr>
      <w:r w:rsidDel="00000000" w:rsidR="00000000" w:rsidRPr="00000000">
        <w:rPr>
          <w:rtl w:val="0"/>
        </w:rPr>
        <w:t xml:space="preserve">Desenvolver uma solução de software que utiliza </w:t>
      </w:r>
      <w:r w:rsidDel="00000000" w:rsidR="00000000" w:rsidRPr="00000000">
        <w:rPr>
          <w:i w:val="1"/>
          <w:rtl w:val="0"/>
        </w:rPr>
        <w:t xml:space="preserve">Graphical User Interface</w:t>
      </w:r>
      <w:r w:rsidDel="00000000" w:rsidR="00000000" w:rsidRPr="00000000">
        <w:rPr>
          <w:rtl w:val="0"/>
        </w:rPr>
        <w:t xml:space="preserve"> (GUI) para aumentar a usabilidade a pessoas leigas. Recebe como entrada uma solicitação de consulta  a dados públicos, em linguagem natural, e é respondia com ou sem os dados solicitados.</w:t>
      </w:r>
    </w:p>
    <w:p w:rsidR="00000000" w:rsidDel="00000000" w:rsidP="00000000" w:rsidRDefault="00000000" w:rsidRPr="00000000" w14:paraId="000000C2">
      <w:pPr>
        <w:pStyle w:val="Heading2"/>
        <w:spacing w:after="0" w:before="0" w:line="360" w:lineRule="auto"/>
        <w:ind w:firstLine="0"/>
        <w:rPr/>
      </w:pPr>
      <w:bookmarkStart w:colFirst="0" w:colLast="0" w:name="_4d34og8" w:id="9"/>
      <w:bookmarkEnd w:id="9"/>
      <w:r w:rsidDel="00000000" w:rsidR="00000000" w:rsidRPr="00000000">
        <w:rPr>
          <w:rtl w:val="0"/>
        </w:rPr>
        <w:t xml:space="preserve">1.3 OBJETIVOS ESPECÍFICOS</w:t>
      </w:r>
    </w:p>
    <w:p w:rsidR="00000000" w:rsidDel="00000000" w:rsidP="00000000" w:rsidRDefault="00000000" w:rsidRPr="00000000" w14:paraId="000000C3">
      <w:pPr>
        <w:numPr>
          <w:ilvl w:val="0"/>
          <w:numId w:val="1"/>
        </w:numPr>
        <w:spacing w:after="0" w:before="0" w:line="360" w:lineRule="auto"/>
        <w:ind w:left="502" w:hanging="360"/>
        <w:rPr/>
      </w:pPr>
      <w:r w:rsidDel="00000000" w:rsidR="00000000" w:rsidRPr="00000000">
        <w:rPr>
          <w:rtl w:val="0"/>
        </w:rPr>
        <w:t xml:space="preserve">Realizar um estudo acerca das tecnologias utilizadas para a criação de um sistema de interação descrevendo suas características e possibilidades possíveis de utilização para se atingir o objetivo geral.</w:t>
      </w:r>
    </w:p>
    <w:p w:rsidR="00000000" w:rsidDel="00000000" w:rsidP="00000000" w:rsidRDefault="00000000" w:rsidRPr="00000000" w14:paraId="000000C4">
      <w:pPr>
        <w:numPr>
          <w:ilvl w:val="0"/>
          <w:numId w:val="1"/>
        </w:numPr>
        <w:spacing w:after="0" w:before="0" w:line="360" w:lineRule="auto"/>
        <w:ind w:left="502" w:hanging="360"/>
        <w:rPr/>
      </w:pPr>
      <w:r w:rsidDel="00000000" w:rsidR="00000000" w:rsidRPr="00000000">
        <w:rPr>
          <w:rtl w:val="0"/>
        </w:rPr>
        <w:t xml:space="preserve">Gerar protótipos de baixa fidelidade para os testes de usabilidade com os requisitos impostas na concepção do sistema.</w:t>
      </w:r>
    </w:p>
    <w:p w:rsidR="00000000" w:rsidDel="00000000" w:rsidP="00000000" w:rsidRDefault="00000000" w:rsidRPr="00000000" w14:paraId="000000C5">
      <w:pPr>
        <w:numPr>
          <w:ilvl w:val="0"/>
          <w:numId w:val="1"/>
        </w:numPr>
        <w:spacing w:after="0" w:before="0" w:line="360" w:lineRule="auto"/>
        <w:ind w:left="502" w:hanging="360"/>
        <w:rPr/>
      </w:pPr>
      <w:r w:rsidDel="00000000" w:rsidR="00000000" w:rsidRPr="00000000">
        <w:rPr>
          <w:rtl w:val="0"/>
        </w:rPr>
        <w:t xml:space="preserve">Avaliar a efetividade da aplicação com a realização de um estudo de caso uso solicitando a atores escolhidos de forma aleatória tentando buscar dados sobre gastos públicos sem e com a solução de software posposto.</w:t>
      </w:r>
    </w:p>
    <w:p w:rsidR="00000000" w:rsidDel="00000000" w:rsidP="00000000" w:rsidRDefault="00000000" w:rsidRPr="00000000" w14:paraId="000000C6">
      <w:pPr>
        <w:spacing w:after="0" w:before="0" w:line="360" w:lineRule="auto"/>
        <w:ind w:left="720" w:firstLine="0"/>
        <w:rPr/>
      </w:pPr>
      <w:r w:rsidDel="00000000" w:rsidR="00000000" w:rsidRPr="00000000">
        <w:rPr>
          <w:rtl w:val="0"/>
        </w:rPr>
      </w:r>
    </w:p>
    <w:p w:rsidR="00000000" w:rsidDel="00000000" w:rsidP="00000000" w:rsidRDefault="00000000" w:rsidRPr="00000000" w14:paraId="000000C7">
      <w:pPr>
        <w:pStyle w:val="Heading2"/>
        <w:spacing w:after="0" w:before="0" w:line="360" w:lineRule="auto"/>
        <w:ind w:firstLine="0"/>
        <w:rPr/>
      </w:pPr>
      <w:bookmarkStart w:colFirst="0" w:colLast="0" w:name="_2s8eyo1" w:id="10"/>
      <w:bookmarkEnd w:id="10"/>
      <w:r w:rsidDel="00000000" w:rsidR="00000000" w:rsidRPr="00000000">
        <w:rPr>
          <w:rtl w:val="0"/>
        </w:rPr>
        <w:t xml:space="preserve">1.4 METODOLOGIA</w:t>
      </w:r>
    </w:p>
    <w:p w:rsidR="00000000" w:rsidDel="00000000" w:rsidP="00000000" w:rsidRDefault="00000000" w:rsidRPr="00000000" w14:paraId="000000C8">
      <w:pPr>
        <w:spacing w:after="0" w:before="0" w:line="360" w:lineRule="auto"/>
        <w:rPr/>
      </w:pPr>
      <w:r w:rsidDel="00000000" w:rsidR="00000000" w:rsidRPr="00000000">
        <w:rPr>
          <w:rtl w:val="0"/>
        </w:rPr>
        <w:t xml:space="preserve">“Método é o conjunto das atividades sistemáticas e racionais que, com maior segurança e economia, permite alcançar o objetivo de produzir conhecimentos válidos e verdadeiros, traçando o caminho a ser seguido, detectando erros e auxiliando as decisões” (LAKATOS; MARCONE, p. 79, 2019). As autoras descrevem também que a ciência caracteriza-se pela utilização de métodos científicos e que estes não são de uso exclusivo pela ciência. Porém, não é possível a ciência estar apartado do emprego de métodos científicos (LAKATOS; MARCONE, 2019).</w:t>
      </w:r>
    </w:p>
    <w:p w:rsidR="00000000" w:rsidDel="00000000" w:rsidP="00000000" w:rsidRDefault="00000000" w:rsidRPr="00000000" w14:paraId="000000C9">
      <w:pPr>
        <w:spacing w:after="0" w:before="0" w:line="360" w:lineRule="auto"/>
        <w:rPr/>
      </w:pPr>
      <w:r w:rsidDel="00000000" w:rsidR="00000000" w:rsidRPr="00000000">
        <w:rPr>
          <w:rtl w:val="0"/>
        </w:rPr>
        <w:t xml:space="preserve">Com o objetivo de facilitar análise e avaliações futuras, este trabalho é dividido sobre a características dos tipos de pesquisas que foram aplicada do processo de construção deste trabalho.</w:t>
      </w:r>
    </w:p>
    <w:p w:rsidR="00000000" w:rsidDel="00000000" w:rsidP="00000000" w:rsidRDefault="00000000" w:rsidRPr="00000000" w14:paraId="000000CA">
      <w:pPr>
        <w:spacing w:after="0" w:before="0" w:line="360" w:lineRule="auto"/>
        <w:rPr/>
      </w:pPr>
      <w:r w:rsidDel="00000000" w:rsidR="00000000" w:rsidRPr="00000000">
        <w:rPr>
          <w:rtl w:val="0"/>
        </w:rPr>
        <w:t xml:space="preserve">Este trabalho se classifica como pesquisa exploratória pois entre outros fatores é tentado proporcionar maior familiaridade com as ferramentas utilizadas pela solução de software proposta. Realizando para isso,  levantamento bibliográficos com o propósito de explicar e expor possibilidades proporcionadas por estas ferramentas. Como (GIL, p.  2018) explana que o levantamento bibliográfico utilizada pelas pesquisas exploratórias é uma das maneiras utilizadas para  a coleta de dados relevantes. </w:t>
      </w:r>
    </w:p>
    <w:p w:rsidR="00000000" w:rsidDel="00000000" w:rsidP="00000000" w:rsidRDefault="00000000" w:rsidRPr="00000000" w14:paraId="000000CB">
      <w:pPr>
        <w:spacing w:after="0" w:before="0" w:line="360" w:lineRule="auto"/>
        <w:rPr/>
      </w:pPr>
      <w:r w:rsidDel="00000000" w:rsidR="00000000" w:rsidRPr="00000000">
        <w:rPr>
          <w:rtl w:val="0"/>
        </w:rPr>
        <w:t xml:space="preserve">Este trabalho também se classifica como uma pesquisa aplicada devido ao propósito ser uma possível abordagem ao problema identificado da dificuldade de acesso às informações públicas em que pessoas, sem conhecimento técnico em sistemas computacionais, possam posteriormente auxiliar no processo de fiscalização de gastos governamentais. (GIL, p. 25 2018) “pesquisa aplicada, abrange estudos elaborados com a finalidade de resolver problemas identificados no âmbito das sociedades em que os pesquisadores vivem”.</w:t>
      </w:r>
    </w:p>
    <w:p w:rsidR="00000000" w:rsidDel="00000000" w:rsidP="00000000" w:rsidRDefault="00000000" w:rsidRPr="00000000" w14:paraId="000000CC">
      <w:pPr>
        <w:spacing w:after="0" w:before="0" w:line="360" w:lineRule="auto"/>
        <w:rPr/>
      </w:pPr>
      <w:r w:rsidDel="00000000" w:rsidR="00000000" w:rsidRPr="00000000">
        <w:rPr>
          <w:rtl w:val="0"/>
        </w:rPr>
        <w:t xml:space="preserve">Com o intuito a avalizaçẽos futuras sobre a qualidade dos resultados  mostrados neste trabalho, foi adotado a análise e interpretação dos dados expostos de forma qualitativa. Devido a descrição dos resultados serem em formas verbais e não em termos numéricos como proposto pelas pesquisas quantitativa. (GIL, p. 39 2018) “Nas pesquisas quantitativas os resultados são apresentadas em termos numéricos e, nas qualitativas, mediante descrições verbais”.</w:t>
      </w:r>
    </w:p>
    <w:p w:rsidR="00000000" w:rsidDel="00000000" w:rsidP="00000000" w:rsidRDefault="00000000" w:rsidRPr="00000000" w14:paraId="000000CD">
      <w:pPr>
        <w:spacing w:after="0" w:before="0" w:line="360" w:lineRule="auto"/>
        <w:rPr/>
      </w:pPr>
      <w:r w:rsidDel="00000000" w:rsidR="00000000" w:rsidRPr="00000000">
        <w:rPr>
          <w:rtl w:val="0"/>
        </w:rPr>
        <w:t xml:space="preserve">Os procedimentos adotados na análise, interpretação e coleta dos dados exposto neste trabalho são realizados de forma bibliográfica e experimental. A forma bibliográfica se dá pela referenciação de dados através de citações de materiais já publicados. Enquanto que a experimental se dá pela adoção de testes de caso de uso utilizado para demonstrar a eficácia do software proposto para intervenção ao problema.</w:t>
      </w:r>
    </w:p>
    <w:p w:rsidR="00000000" w:rsidDel="00000000" w:rsidP="00000000" w:rsidRDefault="00000000" w:rsidRPr="00000000" w14:paraId="000000CE">
      <w:pPr>
        <w:spacing w:after="0" w:before="0" w:line="360" w:lineRule="auto"/>
        <w:rPr/>
      </w:pPr>
      <w:r w:rsidDel="00000000" w:rsidR="00000000" w:rsidRPr="00000000">
        <w:rPr>
          <w:rtl w:val="0"/>
        </w:rPr>
      </w:r>
    </w:p>
    <w:p w:rsidR="00000000" w:rsidDel="00000000" w:rsidP="00000000" w:rsidRDefault="00000000" w:rsidRPr="00000000" w14:paraId="000000CF">
      <w:pPr>
        <w:spacing w:after="0" w:before="0" w:line="360" w:lineRule="auto"/>
        <w:ind w:left="0" w:firstLine="0"/>
        <w:rPr/>
      </w:pPr>
      <w:r w:rsidDel="00000000" w:rsidR="00000000" w:rsidRPr="00000000">
        <w:rPr>
          <w:rtl w:val="0"/>
        </w:rPr>
        <w:t xml:space="preserve">ORGANIZAÇÃO DO TRABALHO</w:t>
      </w:r>
    </w:p>
    <w:p w:rsidR="00000000" w:rsidDel="00000000" w:rsidP="00000000" w:rsidRDefault="00000000" w:rsidRPr="00000000" w14:paraId="000000D0">
      <w:pPr>
        <w:spacing w:after="0" w:before="0" w:line="360" w:lineRule="auto"/>
        <w:ind w:firstLine="720"/>
        <w:rPr/>
      </w:pPr>
      <w:r w:rsidDel="00000000" w:rsidR="00000000" w:rsidRPr="00000000">
        <w:rPr>
          <w:rtl w:val="0"/>
        </w:rPr>
        <w:t xml:space="preserve">Após esse capítulo introdutório, o conteúdo deste trabalho organiza-se da seguinte forma:  </w:t>
      </w:r>
    </w:p>
    <w:p w:rsidR="00000000" w:rsidDel="00000000" w:rsidP="00000000" w:rsidRDefault="00000000" w:rsidRPr="00000000" w14:paraId="000000D1">
      <w:pPr>
        <w:spacing w:line="276" w:lineRule="auto"/>
        <w:ind w:left="0" w:firstLine="720"/>
        <w:jc w:val="left"/>
        <w:rPr/>
      </w:pPr>
      <w:r w:rsidDel="00000000" w:rsidR="00000000" w:rsidRPr="00000000">
        <w:rPr>
          <w:rtl w:val="0"/>
        </w:rPr>
        <w:t xml:space="preserve">No capítulo 2 irá conter um estudo a respeito da </w:t>
      </w:r>
      <w:r w:rsidDel="00000000" w:rsidR="00000000" w:rsidRPr="00000000">
        <w:rPr>
          <w:i w:val="1"/>
          <w:rtl w:val="0"/>
        </w:rPr>
        <w:t xml:space="preserve">Application Programming Interface</w:t>
      </w:r>
      <w:r w:rsidDel="00000000" w:rsidR="00000000" w:rsidRPr="00000000">
        <w:rPr>
          <w:rtl w:val="0"/>
        </w:rPr>
        <w:t xml:space="preserve"> (API) da ferramenta utilizada </w:t>
      </w:r>
      <w:r w:rsidDel="00000000" w:rsidR="00000000" w:rsidRPr="00000000">
        <w:rPr>
          <w:i w:val="1"/>
          <w:rtl w:val="0"/>
        </w:rPr>
        <w:t xml:space="preserve">Language Understanding Intelligent Service</w:t>
      </w:r>
      <w:r w:rsidDel="00000000" w:rsidR="00000000" w:rsidRPr="00000000">
        <w:rPr>
          <w:rtl w:val="0"/>
        </w:rPr>
        <w:t xml:space="preserve"> (LUIS).</w:t>
      </w:r>
    </w:p>
    <w:p w:rsidR="00000000" w:rsidDel="00000000" w:rsidP="00000000" w:rsidRDefault="00000000" w:rsidRPr="00000000" w14:paraId="000000D2">
      <w:pPr>
        <w:spacing w:line="276" w:lineRule="auto"/>
        <w:ind w:left="0" w:firstLine="720"/>
        <w:jc w:val="left"/>
        <w:rPr/>
      </w:pPr>
      <w:r w:rsidDel="00000000" w:rsidR="00000000" w:rsidRPr="00000000">
        <w:rPr>
          <w:rtl w:val="0"/>
        </w:rPr>
        <w:t xml:space="preserve">O capítulo 3 tratará sobre o estudo da ferramenta Elasticsearch.</w:t>
      </w:r>
      <w:r w:rsidDel="00000000" w:rsidR="00000000" w:rsidRPr="00000000">
        <w:rPr>
          <w:rtl w:val="0"/>
        </w:rPr>
        <w:t xml:space="preserve"> </w:t>
      </w:r>
    </w:p>
    <w:p w:rsidR="00000000" w:rsidDel="00000000" w:rsidP="00000000" w:rsidRDefault="00000000" w:rsidRPr="00000000" w14:paraId="000000D3">
      <w:pPr>
        <w:spacing w:line="276" w:lineRule="auto"/>
        <w:ind w:left="0" w:firstLine="720"/>
        <w:jc w:val="left"/>
        <w:rPr>
          <w:rFonts w:ascii="Times New Roman" w:cs="Times New Roman" w:eastAsia="Times New Roman" w:hAnsi="Times New Roman"/>
          <w:b w:val="0"/>
          <w:i w:val="0"/>
          <w:sz w:val="24"/>
          <w:szCs w:val="24"/>
        </w:rPr>
      </w:pPr>
      <w:r w:rsidDel="00000000" w:rsidR="00000000" w:rsidRPr="00000000">
        <w:rPr>
          <w:rtl w:val="0"/>
        </w:rPr>
        <w:t xml:space="preserve">O capítulo 4 apresentará a metodologia baseada no design thinking, utilizada para criação do projeto, as fases e artefatos gerados que apoiam no desenvolvimento da aplicação produzida, assim como os resultados obtidos na validação.</w:t>
      </w:r>
      <w:r w:rsidDel="00000000" w:rsidR="00000000" w:rsidRPr="00000000">
        <w:rPr>
          <w:rtl w:val="0"/>
        </w:rPr>
      </w:r>
    </w:p>
    <w:p w:rsidR="00000000" w:rsidDel="00000000" w:rsidP="00000000" w:rsidRDefault="00000000" w:rsidRPr="00000000" w14:paraId="000000D4">
      <w:pPr>
        <w:spacing w:after="0" w:before="0" w:line="360" w:lineRule="auto"/>
        <w:ind w:firstLine="0"/>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5">
      <w:pPr>
        <w:spacing w:after="0" w:before="0" w:line="360" w:lineRule="auto"/>
        <w:ind w:firstLine="0"/>
        <w:jc w:val="center"/>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REFERÊNCIAS</w:t>
      </w:r>
    </w:p>
    <w:p w:rsidR="00000000" w:rsidDel="00000000" w:rsidP="00000000" w:rsidRDefault="00000000" w:rsidRPr="00000000" w14:paraId="000000D6">
      <w:pPr>
        <w:ind w:firstLine="0"/>
        <w:rPr>
          <w:color w:val="1e1e1e"/>
          <w:highlight w:val="white"/>
        </w:rPr>
      </w:pPr>
      <w:r w:rsidDel="00000000" w:rsidR="00000000" w:rsidRPr="00000000">
        <w:rPr>
          <w:color w:val="1e1e1e"/>
          <w:highlight w:val="white"/>
          <w:rtl w:val="0"/>
        </w:rPr>
        <w:t xml:space="preserve">STIGLITZ, J. Transparency in government. In: WORLD BANK INSTITUTE.  The right to tell: the role of mass media in economic development. Washington, 2002. Part.1, p. 27-44. http://books.google.com.br/books?id=56punueI7G0C&amp;pg=PA22&amp;hl=pt- BR&amp;source=gbs_toc_r&amp;cad=4#v=onepage&amp;q&amp;f=false</w:t>
      </w:r>
    </w:p>
    <w:p w:rsidR="00000000" w:rsidDel="00000000" w:rsidP="00000000" w:rsidRDefault="00000000" w:rsidRPr="00000000" w14:paraId="000000D7">
      <w:pPr>
        <w:ind w:firstLine="0"/>
        <w:rPr>
          <w:color w:val="1e1e1e"/>
          <w:highlight w:val="white"/>
        </w:rPr>
      </w:pPr>
      <w:r w:rsidDel="00000000" w:rsidR="00000000" w:rsidRPr="00000000">
        <w:rPr>
          <w:color w:val="222222"/>
          <w:highlight w:val="white"/>
          <w:rtl w:val="0"/>
        </w:rPr>
        <w:t xml:space="preserve">Acessado em: 5 mar. 2019</w:t>
      </w:r>
      <w:r w:rsidDel="00000000" w:rsidR="00000000" w:rsidRPr="00000000">
        <w:rPr>
          <w:rtl w:val="0"/>
        </w:rPr>
      </w:r>
    </w:p>
    <w:p w:rsidR="00000000" w:rsidDel="00000000" w:rsidP="00000000" w:rsidRDefault="00000000" w:rsidRPr="00000000" w14:paraId="000000D8">
      <w:pPr>
        <w:ind w:firstLine="0"/>
        <w:rPr>
          <w:color w:val="1e1e1e"/>
          <w:highlight w:val="white"/>
        </w:rPr>
      </w:pPr>
      <w:r w:rsidDel="00000000" w:rsidR="00000000" w:rsidRPr="00000000">
        <w:rPr>
          <w:rtl w:val="0"/>
        </w:rPr>
      </w:r>
    </w:p>
    <w:p w:rsidR="00000000" w:rsidDel="00000000" w:rsidP="00000000" w:rsidRDefault="00000000" w:rsidRPr="00000000" w14:paraId="000000D9">
      <w:pPr>
        <w:spacing w:after="0" w:before="0" w:line="360" w:lineRule="auto"/>
        <w:ind w:firstLine="0"/>
        <w:rPr>
          <w:color w:val="222222"/>
          <w:highlight w:val="white"/>
        </w:rPr>
      </w:pPr>
      <w:r w:rsidDel="00000000" w:rsidR="00000000" w:rsidRPr="00000000">
        <w:rPr>
          <w:color w:val="222222"/>
          <w:highlight w:val="white"/>
          <w:rtl w:val="0"/>
        </w:rPr>
        <w:t xml:space="preserve">STAIR, R. M.; REYNOLDS, G. W. </w:t>
      </w:r>
      <w:r w:rsidDel="00000000" w:rsidR="00000000" w:rsidRPr="00000000">
        <w:rPr>
          <w:b w:val="1"/>
          <w:color w:val="222222"/>
          <w:highlight w:val="white"/>
          <w:rtl w:val="0"/>
        </w:rPr>
        <w:t xml:space="preserve">Princípios de Sistemas de Informação</w:t>
      </w:r>
      <w:r w:rsidDel="00000000" w:rsidR="00000000" w:rsidRPr="00000000">
        <w:rPr>
          <w:color w:val="222222"/>
          <w:highlight w:val="white"/>
          <w:rtl w:val="0"/>
        </w:rPr>
        <w:t xml:space="preserve">: 3. ed. São Paulo: Cengage Learning, 2015.</w:t>
      </w:r>
    </w:p>
    <w:p w:rsidR="00000000" w:rsidDel="00000000" w:rsidP="00000000" w:rsidRDefault="00000000" w:rsidRPr="00000000" w14:paraId="000000DA">
      <w:pPr>
        <w:spacing w:after="0" w:before="0" w:line="360" w:lineRule="auto"/>
        <w:ind w:firstLine="0"/>
        <w:rPr>
          <w:color w:val="222222"/>
          <w:highlight w:val="white"/>
        </w:rPr>
      </w:pPr>
      <w:r w:rsidDel="00000000" w:rsidR="00000000" w:rsidRPr="00000000">
        <w:rPr>
          <w:rtl w:val="0"/>
        </w:rPr>
      </w:r>
    </w:p>
    <w:p w:rsidR="00000000" w:rsidDel="00000000" w:rsidP="00000000" w:rsidRDefault="00000000" w:rsidRPr="00000000" w14:paraId="000000DB">
      <w:pPr>
        <w:spacing w:after="0" w:before="0" w:line="360" w:lineRule="auto"/>
        <w:ind w:firstLine="0"/>
        <w:rPr>
          <w:color w:val="222222"/>
          <w:highlight w:val="white"/>
        </w:rPr>
      </w:pPr>
      <w:r w:rsidDel="00000000" w:rsidR="00000000" w:rsidRPr="00000000">
        <w:rPr>
          <w:color w:val="222222"/>
          <w:highlight w:val="white"/>
          <w:rtl w:val="0"/>
        </w:rPr>
        <w:t xml:space="preserve">BARBOSA, S. D. .J; SILVA, B. S. </w:t>
      </w:r>
      <w:r w:rsidDel="00000000" w:rsidR="00000000" w:rsidRPr="00000000">
        <w:rPr>
          <w:b w:val="1"/>
          <w:color w:val="222222"/>
          <w:highlight w:val="white"/>
          <w:rtl w:val="0"/>
        </w:rPr>
        <w:t xml:space="preserve">Interação Humano-Computador</w:t>
      </w:r>
      <w:r w:rsidDel="00000000" w:rsidR="00000000" w:rsidRPr="00000000">
        <w:rPr>
          <w:color w:val="222222"/>
          <w:highlight w:val="white"/>
          <w:rtl w:val="0"/>
        </w:rPr>
        <w:t xml:space="preserve">: 11. ed. São Paulo: Elsevier Editora, 2010.</w:t>
      </w:r>
    </w:p>
    <w:p w:rsidR="00000000" w:rsidDel="00000000" w:rsidP="00000000" w:rsidRDefault="00000000" w:rsidRPr="00000000" w14:paraId="000000DC">
      <w:pPr>
        <w:spacing w:after="0" w:before="0" w:line="360" w:lineRule="auto"/>
        <w:ind w:firstLine="0"/>
        <w:rPr>
          <w:color w:val="222222"/>
          <w:highlight w:val="white"/>
        </w:rPr>
      </w:pPr>
      <w:hyperlink r:id="rId10">
        <w:r w:rsidDel="00000000" w:rsidR="00000000" w:rsidRPr="00000000">
          <w:rPr>
            <w:color w:val="1155cc"/>
            <w:highlight w:val="white"/>
            <w:u w:val="single"/>
            <w:rtl w:val="0"/>
          </w:rPr>
          <w:t xml:space="preserve">https://books.google.com.br/books?hl=pt-BR&amp;lr=&amp;id=qk0skwr_cewC&amp;oi=fnd&amp;pg=PP2&amp;dq=Intera%C3%A7%C3%A3o+Humano+Computador&amp;ots=RNC25Ir2ks&amp;sig=okHnPQAEoB93HYeN9NsmtyyTNB4#v=onepage&amp;q=aprendizado&amp;f=false</w:t>
        </w:r>
      </w:hyperlink>
      <w:r w:rsidDel="00000000" w:rsidR="00000000" w:rsidRPr="00000000">
        <w:rPr>
          <w:rtl w:val="0"/>
        </w:rPr>
      </w:r>
    </w:p>
    <w:p w:rsidR="00000000" w:rsidDel="00000000" w:rsidP="00000000" w:rsidRDefault="00000000" w:rsidRPr="00000000" w14:paraId="000000DD">
      <w:pPr>
        <w:ind w:firstLine="0"/>
        <w:rPr>
          <w:color w:val="222222"/>
          <w:highlight w:val="white"/>
        </w:rPr>
      </w:pPr>
      <w:r w:rsidDel="00000000" w:rsidR="00000000" w:rsidRPr="00000000">
        <w:rPr>
          <w:color w:val="222222"/>
          <w:highlight w:val="white"/>
          <w:rtl w:val="0"/>
        </w:rPr>
        <w:t xml:space="preserve">Acessado em: 10 mar. 2019</w:t>
      </w:r>
    </w:p>
    <w:p w:rsidR="00000000" w:rsidDel="00000000" w:rsidP="00000000" w:rsidRDefault="00000000" w:rsidRPr="00000000" w14:paraId="000000DE">
      <w:pPr>
        <w:spacing w:after="0" w:before="0" w:line="360" w:lineRule="auto"/>
        <w:ind w:firstLine="0"/>
        <w:rPr>
          <w:color w:val="222222"/>
          <w:highlight w:val="white"/>
        </w:rPr>
      </w:pPr>
      <w:r w:rsidDel="00000000" w:rsidR="00000000" w:rsidRPr="00000000">
        <w:rPr>
          <w:rtl w:val="0"/>
        </w:rPr>
      </w:r>
    </w:p>
    <w:p w:rsidR="00000000" w:rsidDel="00000000" w:rsidP="00000000" w:rsidRDefault="00000000" w:rsidRPr="00000000" w14:paraId="000000DF">
      <w:pPr>
        <w:spacing w:after="0" w:before="0" w:line="360" w:lineRule="auto"/>
        <w:ind w:firstLine="0"/>
        <w:rPr>
          <w:color w:val="222222"/>
          <w:highlight w:val="white"/>
        </w:rPr>
      </w:pPr>
      <w:r w:rsidDel="00000000" w:rsidR="00000000" w:rsidRPr="00000000">
        <w:rPr>
          <w:color w:val="222222"/>
          <w:highlight w:val="white"/>
          <w:rtl w:val="0"/>
        </w:rPr>
        <w:t xml:space="preserve">ARRUDA, Ângela Furtado. TALES, José Silva. </w:t>
      </w:r>
      <w:r w:rsidDel="00000000" w:rsidR="00000000" w:rsidRPr="00000000">
        <w:rPr>
          <w:b w:val="1"/>
          <w:color w:val="222222"/>
          <w:highlight w:val="white"/>
          <w:rtl w:val="0"/>
        </w:rPr>
        <w:t xml:space="preserve">A importância do controle social na fiscalização dos gastos públicos</w:t>
      </w:r>
      <w:r w:rsidDel="00000000" w:rsidR="00000000" w:rsidRPr="00000000">
        <w:rPr>
          <w:color w:val="222222"/>
          <w:highlight w:val="white"/>
          <w:rtl w:val="0"/>
        </w:rPr>
        <w:t xml:space="preserve">: Volume 1, número 1, 2010. Disponível em: </w:t>
      </w:r>
      <w:hyperlink r:id="rId11">
        <w:r w:rsidDel="00000000" w:rsidR="00000000" w:rsidRPr="00000000">
          <w:rPr>
            <w:rFonts w:ascii="Arial" w:cs="Arial" w:eastAsia="Arial" w:hAnsi="Arial"/>
            <w:color w:val="1155cc"/>
            <w:sz w:val="22"/>
            <w:szCs w:val="22"/>
            <w:u w:val="single"/>
            <w:rtl w:val="0"/>
          </w:rPr>
          <w:t xml:space="preserve">http://institutoateneu.com.br/ojs/index.php/RRCF/article/view/3</w:t>
        </w:r>
      </w:hyperlink>
      <w:r w:rsidDel="00000000" w:rsidR="00000000" w:rsidRPr="00000000">
        <w:rPr>
          <w:rtl w:val="0"/>
        </w:rPr>
      </w:r>
    </w:p>
    <w:p w:rsidR="00000000" w:rsidDel="00000000" w:rsidP="00000000" w:rsidRDefault="00000000" w:rsidRPr="00000000" w14:paraId="000000E0">
      <w:pPr>
        <w:spacing w:after="0" w:before="0" w:line="360" w:lineRule="auto"/>
        <w:ind w:firstLine="0"/>
        <w:rPr>
          <w:color w:val="222222"/>
          <w:highlight w:val="white"/>
        </w:rPr>
      </w:pPr>
      <w:r w:rsidDel="00000000" w:rsidR="00000000" w:rsidRPr="00000000">
        <w:rPr>
          <w:color w:val="222222"/>
          <w:highlight w:val="white"/>
          <w:rtl w:val="0"/>
        </w:rPr>
        <w:t xml:space="preserve">Acessado em: 27 mar. 2019</w:t>
      </w:r>
      <w:r w:rsidDel="00000000" w:rsidR="00000000" w:rsidRPr="00000000">
        <w:rPr>
          <w:rtl w:val="0"/>
        </w:rPr>
      </w:r>
    </w:p>
    <w:p w:rsidR="00000000" w:rsidDel="00000000" w:rsidP="00000000" w:rsidRDefault="00000000" w:rsidRPr="00000000" w14:paraId="000000E1">
      <w:pPr>
        <w:spacing w:after="0" w:before="0" w:line="360" w:lineRule="auto"/>
        <w:ind w:firstLine="0"/>
        <w:rPr>
          <w:color w:val="222222"/>
          <w:highlight w:val="white"/>
        </w:rPr>
      </w:pPr>
      <w:r w:rsidDel="00000000" w:rsidR="00000000" w:rsidRPr="00000000">
        <w:rPr>
          <w:rtl w:val="0"/>
        </w:rPr>
      </w:r>
    </w:p>
    <w:p w:rsidR="00000000" w:rsidDel="00000000" w:rsidP="00000000" w:rsidRDefault="00000000" w:rsidRPr="00000000" w14:paraId="000000E2">
      <w:pPr>
        <w:spacing w:after="0" w:before="0" w:line="360" w:lineRule="auto"/>
        <w:ind w:firstLine="0"/>
        <w:rPr>
          <w:color w:val="222222"/>
          <w:highlight w:val="white"/>
        </w:rPr>
      </w:pPr>
      <w:r w:rsidDel="00000000" w:rsidR="00000000" w:rsidRPr="00000000">
        <w:rPr>
          <w:color w:val="222222"/>
          <w:highlight w:val="white"/>
          <w:rtl w:val="0"/>
        </w:rPr>
        <w:t xml:space="preserve">GORMLEY, Clinton. TONG, Zachary. Elasticsearch: </w:t>
      </w:r>
      <w:r w:rsidDel="00000000" w:rsidR="00000000" w:rsidRPr="00000000">
        <w:rPr>
          <w:b w:val="1"/>
          <w:color w:val="222222"/>
          <w:highlight w:val="white"/>
          <w:rtl w:val="0"/>
        </w:rPr>
        <w:t xml:space="preserve">The Definitive Guide: A Distributed Real-Time Search and Analytics Engine</w:t>
      </w:r>
      <w:r w:rsidDel="00000000" w:rsidR="00000000" w:rsidRPr="00000000">
        <w:rPr>
          <w:color w:val="222222"/>
          <w:highlight w:val="white"/>
          <w:rtl w:val="0"/>
        </w:rPr>
        <w:t xml:space="preserve">: 1. ed. Estados Unidos da América: O’Reilly Media, 2015. Disponível em: </w:t>
      </w:r>
      <w:hyperlink r:id="rId12">
        <w:r w:rsidDel="00000000" w:rsidR="00000000" w:rsidRPr="00000000">
          <w:rPr>
            <w:color w:val="1155cc"/>
            <w:highlight w:val="white"/>
            <w:u w:val="single"/>
            <w:rtl w:val="0"/>
          </w:rPr>
          <w:t xml:space="preserve">https://books.google.com.br/books?hl=pt-BR&amp;lr=&amp;id=d19aBgAAQBAJ&amp;oi=fnd&amp;pg=PR3&amp;dq=Elasticsearch&amp;ots=NzhXsPzAgC&amp;sig=vwBO86w9cdtmsJJpTeVjMxQT0tU#v=onepage&amp;q=Elasticsearch%20real-time&amp;f=false</w:t>
        </w:r>
      </w:hyperlink>
      <w:r w:rsidDel="00000000" w:rsidR="00000000" w:rsidRPr="00000000">
        <w:rPr>
          <w:rtl w:val="0"/>
        </w:rPr>
      </w:r>
    </w:p>
    <w:p w:rsidR="00000000" w:rsidDel="00000000" w:rsidP="00000000" w:rsidRDefault="00000000" w:rsidRPr="00000000" w14:paraId="000000E3">
      <w:pPr>
        <w:ind w:firstLine="0"/>
        <w:rPr>
          <w:color w:val="222222"/>
          <w:highlight w:val="white"/>
        </w:rPr>
      </w:pPr>
      <w:r w:rsidDel="00000000" w:rsidR="00000000" w:rsidRPr="00000000">
        <w:rPr>
          <w:color w:val="222222"/>
          <w:highlight w:val="white"/>
          <w:rtl w:val="0"/>
        </w:rPr>
        <w:t xml:space="preserve">Acessado em: 27 mar. 2019</w:t>
      </w:r>
    </w:p>
    <w:p w:rsidR="00000000" w:rsidDel="00000000" w:rsidP="00000000" w:rsidRDefault="00000000" w:rsidRPr="00000000" w14:paraId="000000E4">
      <w:pPr>
        <w:spacing w:after="0" w:before="0" w:line="360" w:lineRule="auto"/>
        <w:ind w:firstLine="0"/>
        <w:rPr>
          <w:color w:val="222222"/>
          <w:highlight w:val="white"/>
        </w:rPr>
      </w:pPr>
      <w:r w:rsidDel="00000000" w:rsidR="00000000" w:rsidRPr="00000000">
        <w:rPr>
          <w:rtl w:val="0"/>
        </w:rPr>
      </w:r>
    </w:p>
    <w:p w:rsidR="00000000" w:rsidDel="00000000" w:rsidP="00000000" w:rsidRDefault="00000000" w:rsidRPr="00000000" w14:paraId="000000E5">
      <w:pPr>
        <w:spacing w:line="276" w:lineRule="auto"/>
        <w:ind w:firstLine="0"/>
        <w:jc w:val="left"/>
        <w:rPr/>
      </w:pPr>
      <w:r w:rsidDel="00000000" w:rsidR="00000000" w:rsidRPr="00000000">
        <w:rPr>
          <w:highlight w:val="white"/>
          <w:rtl w:val="0"/>
        </w:rPr>
        <w:t xml:space="preserve">LAKATOS, Eva Maria; </w:t>
      </w:r>
      <w:r w:rsidDel="00000000" w:rsidR="00000000" w:rsidRPr="00000000">
        <w:rPr>
          <w:shd w:fill="fafafa" w:val="clear"/>
          <w:rtl w:val="0"/>
        </w:rPr>
        <w:t xml:space="preserve">MARCONE, Marina de Andrade</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Fundamentos da metodologia científica</w:t>
      </w:r>
      <w:r w:rsidDel="00000000" w:rsidR="00000000" w:rsidRPr="00000000">
        <w:rPr>
          <w:color w:val="222222"/>
          <w:highlight w:val="white"/>
          <w:rtl w:val="0"/>
        </w:rPr>
        <w:t xml:space="preserve">: </w:t>
      </w:r>
      <w:r w:rsidDel="00000000" w:rsidR="00000000" w:rsidRPr="00000000">
        <w:rPr>
          <w:rtl w:val="0"/>
        </w:rPr>
        <w:t xml:space="preserve">8. ed.  São Paulo: Atlas S.A.: 2019.</w:t>
      </w:r>
    </w:p>
    <w:p w:rsidR="00000000" w:rsidDel="00000000" w:rsidP="00000000" w:rsidRDefault="00000000" w:rsidRPr="00000000" w14:paraId="000000E6">
      <w:pPr>
        <w:spacing w:line="276" w:lineRule="auto"/>
        <w:ind w:firstLine="0"/>
        <w:jc w:val="left"/>
        <w:rPr/>
      </w:pPr>
      <w:r w:rsidDel="00000000" w:rsidR="00000000" w:rsidRPr="00000000">
        <w:rPr>
          <w:rtl w:val="0"/>
        </w:rPr>
      </w:r>
    </w:p>
    <w:p w:rsidR="00000000" w:rsidDel="00000000" w:rsidP="00000000" w:rsidRDefault="00000000" w:rsidRPr="00000000" w14:paraId="000000E7">
      <w:pPr>
        <w:spacing w:line="276" w:lineRule="auto"/>
        <w:ind w:firstLine="0"/>
        <w:jc w:val="left"/>
        <w:rPr/>
      </w:pPr>
      <w:r w:rsidDel="00000000" w:rsidR="00000000" w:rsidRPr="00000000">
        <w:rPr>
          <w:rtl w:val="0"/>
        </w:rPr>
        <w:t xml:space="preserve">GIL, Antônio Carlos. </w:t>
      </w:r>
      <w:r w:rsidDel="00000000" w:rsidR="00000000" w:rsidRPr="00000000">
        <w:rPr>
          <w:b w:val="1"/>
          <w:rtl w:val="0"/>
        </w:rPr>
        <w:t xml:space="preserve">Como elaborar projetos de pesquisa</w:t>
      </w:r>
      <w:r w:rsidDel="00000000" w:rsidR="00000000" w:rsidRPr="00000000">
        <w:rPr>
          <w:rtl w:val="0"/>
        </w:rPr>
        <w:t xml:space="preserve">: 6 ed. São Paulo: Atlas, 2018.</w:t>
      </w:r>
    </w:p>
    <w:sectPr>
      <w:type w:val="continuous"/>
      <w:pgSz w:h="16838" w:w="11906"/>
      <w:pgMar w:bottom="1133.8582677165355" w:top="1700.7874015748032" w:left="1700.7874015748032" w:right="1133.8582677165355" w:header="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tabs>
        <w:tab w:val="center" w:pos="4252"/>
        <w:tab w:val="right" w:pos="8504"/>
      </w:tabs>
      <w:spacing w:line="240" w:lineRule="auto"/>
      <w:ind w:firstLine="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tabs>
        <w:tab w:val="center" w:pos="4252"/>
        <w:tab w:val="right" w:pos="8504"/>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tabs>
        <w:tab w:val="center" w:pos="4252"/>
        <w:tab w:val="right" w:pos="8504"/>
      </w:tabs>
      <w:spacing w:line="240" w:lineRule="auto"/>
      <w:ind w:firstLine="0"/>
      <w:jc w:val="left"/>
      <w:rPr>
        <w:sz w:val="20"/>
        <w:szCs w:val="20"/>
      </w:rPr>
    </w:pPr>
    <w:r w:rsidDel="00000000" w:rsidR="00000000" w:rsidRPr="00000000">
      <w:rPr>
        <w:rtl w:val="0"/>
      </w:rPr>
    </w:r>
  </w:p>
  <w:p w:rsidR="00000000" w:rsidDel="00000000" w:rsidP="00000000" w:rsidRDefault="00000000" w:rsidRPr="00000000" w14:paraId="000000EC">
    <w:pPr>
      <w:tabs>
        <w:tab w:val="center" w:pos="4252"/>
        <w:tab w:val="right" w:pos="8504"/>
      </w:tabs>
      <w:spacing w:line="240" w:lineRule="auto"/>
      <w:ind w:firstLine="0"/>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spacing w:line="240" w:lineRule="auto"/>
      <w:ind w:right="360" w:firstLine="0"/>
      <w:jc w:val="right"/>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480" w:lineRule="auto"/>
    </w:pPr>
    <w:rPr>
      <w:b w:val="1"/>
      <w:sz w:val="28"/>
      <w:szCs w:val="28"/>
    </w:rPr>
  </w:style>
  <w:style w:type="paragraph" w:styleId="Heading2">
    <w:name w:val="heading 2"/>
    <w:basedOn w:val="Normal"/>
    <w:next w:val="Normal"/>
    <w:pPr>
      <w:keepNext w:val="1"/>
      <w:keepLines w:val="1"/>
      <w:spacing w:after="80" w:before="360" w:line="480" w:lineRule="auto"/>
    </w:pPr>
    <w:rPr/>
  </w:style>
  <w:style w:type="paragraph" w:styleId="Heading3">
    <w:name w:val="heading 3"/>
    <w:basedOn w:val="Normal"/>
    <w:next w:val="Normal"/>
    <w:pPr>
      <w:keepNext w:val="1"/>
      <w:keepLines w:val="1"/>
      <w:spacing w:after="80" w:before="280" w:line="48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480" w:lineRule="auto"/>
      <w:ind w:left="1429" w:hanging="360"/>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institutoateneu.com.br/ojs/index.php/RRCF/article/view/3" TargetMode="External"/><Relationship Id="rId10" Type="http://schemas.openxmlformats.org/officeDocument/2006/relationships/hyperlink" Target="https://books.google.com.br/books?hl=pt-BR&amp;lr=&amp;id=qk0skwr_cewC&amp;oi=fnd&amp;pg=PP2&amp;dq=Intera%C3%A7%C3%A3o+Humano+Computador&amp;ots=RNC25Ir2ks&amp;sig=okHnPQAEoB93HYeN9NsmtyyTNB4#v=onepage&amp;q=aprendizado&amp;f=false" TargetMode="External"/><Relationship Id="rId12" Type="http://schemas.openxmlformats.org/officeDocument/2006/relationships/hyperlink" Target="https://books.google.com.br/books?hl=pt-BR&amp;lr=&amp;id=d19aBgAAQBAJ&amp;oi=fnd&amp;pg=PR3&amp;dq=Elasticsearch&amp;ots=NzhXsPzAgC&amp;sig=vwBO86w9cdtmsJJpTeVjMxQT0tU#v=onepage&amp;q=Elasticsearch%20real-time&amp;f=false"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