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1F8" w:rsidRPr="007E01F8" w:rsidRDefault="007E01F8" w:rsidP="007E01F8">
      <w:pPr>
        <w:shd w:val="clear" w:color="auto" w:fill="FFFFFF"/>
        <w:spacing w:before="166" w:after="166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</w:rPr>
      </w:pPr>
      <w:r w:rsidRPr="007E01F8">
        <w:rPr>
          <w:rFonts w:ascii="Segoe UI" w:eastAsia="Times New Roman" w:hAnsi="Segoe UI" w:cs="Segoe UI"/>
          <w:color w:val="000000"/>
          <w:kern w:val="36"/>
          <w:sz w:val="60"/>
          <w:szCs w:val="60"/>
        </w:rPr>
        <w:t>HTML</w:t>
      </w:r>
      <w:r w:rsidRPr="007E01F8">
        <w:rPr>
          <w:rFonts w:ascii="Segoe UI" w:eastAsia="Times New Roman" w:hAnsi="Segoe UI" w:cs="Segoe UI"/>
          <w:color w:val="000000"/>
          <w:kern w:val="36"/>
          <w:sz w:val="60"/>
        </w:rPr>
        <w:t> Links</w:t>
      </w:r>
    </w:p>
    <w:p w:rsidR="00CB718F" w:rsidRDefault="007E01F8">
      <w:pPr>
        <w:rPr>
          <w:rFonts w:ascii="Consolas" w:hAnsi="Consolas"/>
          <w:color w:val="0000CD"/>
          <w:sz w:val="27"/>
          <w:szCs w:val="27"/>
        </w:rPr>
      </w:pP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a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href</w:t>
      </w:r>
      <w:r>
        <w:rPr>
          <w:rFonts w:ascii="Consolas" w:hAnsi="Consolas"/>
          <w:color w:val="0000CD"/>
          <w:sz w:val="27"/>
          <w:szCs w:val="27"/>
        </w:rPr>
        <w:t>="https://www.w3schools.com/html/"&gt;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Visit our HTML tutorial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/a</w:t>
      </w:r>
      <w:r>
        <w:rPr>
          <w:rFonts w:ascii="Consolas" w:hAnsi="Consolas"/>
          <w:color w:val="0000CD"/>
          <w:sz w:val="27"/>
          <w:szCs w:val="27"/>
        </w:rPr>
        <w:t>&gt;</w:t>
      </w:r>
    </w:p>
    <w:p w:rsidR="007E01F8" w:rsidRDefault="007E01F8" w:rsidP="007E01F8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Local Links</w:t>
      </w:r>
    </w:p>
    <w:p w:rsidR="007E01F8" w:rsidRDefault="007E01F8">
      <w:pPr>
        <w:rPr>
          <w:rFonts w:ascii="Consolas" w:hAnsi="Consolas"/>
          <w:color w:val="0000CD"/>
          <w:sz w:val="27"/>
          <w:szCs w:val="27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A local link (link to the same web site) is specified with a relative URL (without http://www....).</w:t>
      </w:r>
    </w:p>
    <w:p w:rsidR="007E01F8" w:rsidRDefault="007E01F8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="html_images.asp"&gt;</w:t>
      </w:r>
      <w:r>
        <w:rPr>
          <w:rFonts w:ascii="Consolas" w:hAnsi="Consolas"/>
          <w:color w:val="000000"/>
          <w:shd w:val="clear" w:color="auto" w:fill="FFFFFF"/>
        </w:rPr>
        <w:t>HTML Images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</w:p>
    <w:p w:rsidR="0049386F" w:rsidRDefault="0049386F" w:rsidP="0049386F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HTML Link Colors</w:t>
      </w:r>
    </w:p>
    <w:p w:rsidR="0049386F" w:rsidRDefault="0049386F" w:rsidP="0049386F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By default, a link will appear like this (in all browsers):</w:t>
      </w:r>
    </w:p>
    <w:p w:rsidR="0049386F" w:rsidRDefault="0049386F" w:rsidP="004938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An unvisited link is underlined and blue</w:t>
      </w:r>
    </w:p>
    <w:p w:rsidR="0049386F" w:rsidRDefault="0049386F" w:rsidP="004938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 visited link is underlined and purple</w:t>
      </w:r>
    </w:p>
    <w:p w:rsidR="0049386F" w:rsidRDefault="0049386F" w:rsidP="004938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An active link is underlined and red</w:t>
      </w:r>
    </w:p>
    <w:p w:rsidR="0049386F" w:rsidRDefault="0049386F" w:rsidP="0049386F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You can change the default colors, by using styles:</w:t>
      </w:r>
    </w:p>
    <w:p w:rsidR="0049386F" w:rsidRDefault="0049386F" w:rsidP="0049386F">
      <w:pPr>
        <w:pStyle w:val="Heading3"/>
        <w:shd w:val="clear" w:color="auto" w:fill="F1F1F1"/>
        <w:spacing w:before="166" w:after="166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49386F" w:rsidRDefault="0049386F" w:rsidP="0049386F">
      <w:pPr>
        <w:shd w:val="clear" w:color="auto" w:fill="FFFFFF"/>
        <w:rPr>
          <w:rFonts w:ascii="Consolas" w:hAnsi="Consolas" w:cs="Times New Roman"/>
          <w:color w:val="000000"/>
          <w:sz w:val="27"/>
          <w:szCs w:val="27"/>
        </w:rPr>
      </w:pPr>
      <w:r>
        <w:rPr>
          <w:rFonts w:ascii="Consolas" w:hAnsi="Consolas"/>
          <w:color w:val="A52A2A"/>
          <w:sz w:val="27"/>
          <w:szCs w:val="27"/>
        </w:rPr>
        <w:t>&lt;style&gt;</w:t>
      </w:r>
      <w:r>
        <w:rPr>
          <w:rFonts w:ascii="Consolas" w:hAnsi="Consolas"/>
          <w:color w:val="A52A2A"/>
          <w:sz w:val="27"/>
          <w:szCs w:val="27"/>
        </w:rPr>
        <w:br/>
        <w:t>a:link   </w:t>
      </w:r>
      <w:r>
        <w:rPr>
          <w:rStyle w:val="apple-converted-space"/>
          <w:rFonts w:ascii="Consolas" w:hAnsi="Consolas"/>
          <w:color w:val="A52A2A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FF0000"/>
          <w:sz w:val="27"/>
          <w:szCs w:val="27"/>
        </w:rPr>
        <w:t>color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CD"/>
          <w:sz w:val="27"/>
          <w:szCs w:val="27"/>
        </w:rPr>
        <w:t>green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background-color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CD"/>
          <w:sz w:val="27"/>
          <w:szCs w:val="27"/>
        </w:rPr>
        <w:t>transparent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text-decoration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CD"/>
          <w:sz w:val="27"/>
          <w:szCs w:val="27"/>
        </w:rPr>
        <w:t>none</w:t>
      </w:r>
      <w:r>
        <w:rPr>
          <w:rFonts w:ascii="Consolas" w:hAnsi="Consolas"/>
          <w:color w:val="000000"/>
          <w:sz w:val="27"/>
          <w:szCs w:val="27"/>
        </w:rPr>
        <w:t>}</w:t>
      </w:r>
      <w:r>
        <w:rPr>
          <w:rFonts w:ascii="Consolas" w:hAnsi="Consolas"/>
          <w:color w:val="A52A2A"/>
          <w:sz w:val="27"/>
          <w:szCs w:val="27"/>
        </w:rPr>
        <w:br/>
        <w:t>a:visited</w:t>
      </w:r>
      <w:r>
        <w:rPr>
          <w:rStyle w:val="apple-converted-space"/>
          <w:rFonts w:ascii="Consolas" w:hAnsi="Consolas"/>
          <w:color w:val="A52A2A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FF0000"/>
          <w:sz w:val="27"/>
          <w:szCs w:val="27"/>
        </w:rPr>
        <w:t>color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CD"/>
          <w:sz w:val="27"/>
          <w:szCs w:val="27"/>
        </w:rPr>
        <w:t>pink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background-color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CD"/>
          <w:sz w:val="27"/>
          <w:szCs w:val="27"/>
        </w:rPr>
        <w:t>transparent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text-decoration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CD"/>
          <w:sz w:val="27"/>
          <w:szCs w:val="27"/>
        </w:rPr>
        <w:t>none</w:t>
      </w:r>
      <w:r>
        <w:rPr>
          <w:rFonts w:ascii="Consolas" w:hAnsi="Consolas"/>
          <w:color w:val="000000"/>
          <w:sz w:val="27"/>
          <w:szCs w:val="27"/>
        </w:rPr>
        <w:t>}</w:t>
      </w:r>
      <w:r>
        <w:rPr>
          <w:rFonts w:ascii="Consolas" w:hAnsi="Consolas"/>
          <w:color w:val="A52A2A"/>
          <w:sz w:val="27"/>
          <w:szCs w:val="27"/>
        </w:rPr>
        <w:br/>
        <w:t>a:hover  </w:t>
      </w:r>
      <w:r>
        <w:rPr>
          <w:rStyle w:val="apple-converted-space"/>
          <w:rFonts w:ascii="Consolas" w:hAnsi="Consolas"/>
          <w:color w:val="A52A2A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FF0000"/>
          <w:sz w:val="27"/>
          <w:szCs w:val="27"/>
        </w:rPr>
        <w:t>color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CD"/>
          <w:sz w:val="27"/>
          <w:szCs w:val="27"/>
        </w:rPr>
        <w:t>red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background-color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CD"/>
          <w:sz w:val="27"/>
          <w:szCs w:val="27"/>
        </w:rPr>
        <w:t>transparent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text-decoration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CD"/>
          <w:sz w:val="27"/>
          <w:szCs w:val="27"/>
        </w:rPr>
        <w:t>underline</w:t>
      </w:r>
      <w:r>
        <w:rPr>
          <w:rFonts w:ascii="Consolas" w:hAnsi="Consolas"/>
          <w:color w:val="000000"/>
          <w:sz w:val="27"/>
          <w:szCs w:val="27"/>
        </w:rPr>
        <w:t>}</w:t>
      </w:r>
      <w:r>
        <w:rPr>
          <w:rFonts w:ascii="Consolas" w:hAnsi="Consolas"/>
          <w:color w:val="A52A2A"/>
          <w:sz w:val="27"/>
          <w:szCs w:val="27"/>
        </w:rPr>
        <w:br/>
        <w:t>a:active </w:t>
      </w:r>
      <w:r>
        <w:rPr>
          <w:rStyle w:val="apple-converted-space"/>
          <w:rFonts w:ascii="Consolas" w:hAnsi="Consolas"/>
          <w:color w:val="A52A2A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FF0000"/>
          <w:sz w:val="27"/>
          <w:szCs w:val="27"/>
        </w:rPr>
        <w:t>color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CD"/>
          <w:sz w:val="27"/>
          <w:szCs w:val="27"/>
        </w:rPr>
        <w:t>yellow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background-color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CD"/>
          <w:sz w:val="27"/>
          <w:szCs w:val="27"/>
        </w:rPr>
        <w:t>transparent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text-decoration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CD"/>
          <w:sz w:val="27"/>
          <w:szCs w:val="27"/>
        </w:rPr>
        <w:t>underline</w:t>
      </w:r>
      <w:r>
        <w:rPr>
          <w:rFonts w:ascii="Consolas" w:hAnsi="Consolas"/>
          <w:color w:val="000000"/>
          <w:sz w:val="27"/>
          <w:szCs w:val="27"/>
        </w:rPr>
        <w:t>}</w:t>
      </w:r>
      <w:r>
        <w:rPr>
          <w:rFonts w:ascii="Consolas" w:hAnsi="Consolas"/>
          <w:color w:val="A52A2A"/>
          <w:sz w:val="27"/>
          <w:szCs w:val="27"/>
        </w:rPr>
        <w:br/>
        <w:t>&lt;/style&gt;</w:t>
      </w:r>
    </w:p>
    <w:p w:rsidR="006614D4" w:rsidRDefault="006614D4" w:rsidP="006614D4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lastRenderedPageBreak/>
        <w:t>HTML Links - The target Attribute</w:t>
      </w:r>
    </w:p>
    <w:p w:rsidR="006614D4" w:rsidRDefault="006614D4" w:rsidP="006614D4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eastAsiaTheme="majorEastAsia" w:hAnsi="Verdana"/>
          <w:color w:val="000000"/>
          <w:sz w:val="25"/>
          <w:szCs w:val="25"/>
        </w:rPr>
        <w:t>target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attribute specifies where to open the linked document.</w:t>
      </w:r>
    </w:p>
    <w:p w:rsidR="006614D4" w:rsidRDefault="006614D4" w:rsidP="006614D4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 target attribute can have one of the following values:</w:t>
      </w:r>
    </w:p>
    <w:p w:rsidR="006614D4" w:rsidRDefault="006614D4" w:rsidP="006614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_blank - Opens the linked document in a new window or tab</w:t>
      </w:r>
    </w:p>
    <w:p w:rsidR="006614D4" w:rsidRDefault="006614D4" w:rsidP="006614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_self - Opens the linked document in the same window/tab as it was clicked (this is default)</w:t>
      </w:r>
    </w:p>
    <w:p w:rsidR="006614D4" w:rsidRDefault="006614D4" w:rsidP="006614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_parent - Opens the linked document in the parent frame</w:t>
      </w:r>
    </w:p>
    <w:p w:rsidR="006614D4" w:rsidRDefault="006614D4" w:rsidP="006614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_top - Opens the linked document in the full body of the window</w:t>
      </w:r>
    </w:p>
    <w:p w:rsidR="006614D4" w:rsidRDefault="006614D4" w:rsidP="006614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framename - Opens the linked document in a named frame</w:t>
      </w:r>
    </w:p>
    <w:p w:rsidR="006614D4" w:rsidRDefault="006614D4" w:rsidP="006614D4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This example will open the linked document in a new browser window/tab:</w:t>
      </w:r>
    </w:p>
    <w:p w:rsidR="006614D4" w:rsidRDefault="006614D4" w:rsidP="006614D4">
      <w:pPr>
        <w:pStyle w:val="Heading3"/>
        <w:shd w:val="clear" w:color="auto" w:fill="F1F1F1"/>
        <w:spacing w:before="166" w:after="166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6614D4" w:rsidRDefault="006614D4" w:rsidP="006614D4">
      <w:pPr>
        <w:shd w:val="clear" w:color="auto" w:fill="FFFFFF"/>
        <w:rPr>
          <w:rFonts w:ascii="Consolas" w:hAnsi="Consolas" w:cs="Times New Roman"/>
          <w:color w:val="000000"/>
          <w:sz w:val="27"/>
          <w:szCs w:val="27"/>
        </w:rPr>
      </w:pP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a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href</w:t>
      </w:r>
      <w:r>
        <w:rPr>
          <w:rFonts w:ascii="Consolas" w:hAnsi="Consolas"/>
          <w:color w:val="0000CD"/>
          <w:sz w:val="27"/>
          <w:szCs w:val="27"/>
        </w:rPr>
        <w:t>="https://www.w3schools.com/"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target</w:t>
      </w:r>
      <w:r>
        <w:rPr>
          <w:rFonts w:ascii="Consolas" w:hAnsi="Consolas"/>
          <w:color w:val="0000CD"/>
          <w:sz w:val="27"/>
          <w:szCs w:val="27"/>
        </w:rPr>
        <w:t>="_blank"&gt;</w:t>
      </w:r>
      <w:r>
        <w:rPr>
          <w:rFonts w:ascii="Consolas" w:hAnsi="Consolas"/>
          <w:color w:val="000000"/>
          <w:sz w:val="27"/>
          <w:szCs w:val="27"/>
        </w:rPr>
        <w:t>Visit W3Schools!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/a</w:t>
      </w:r>
      <w:r>
        <w:rPr>
          <w:rFonts w:ascii="Consolas" w:hAnsi="Consolas"/>
          <w:color w:val="0000CD"/>
          <w:sz w:val="27"/>
          <w:szCs w:val="27"/>
        </w:rPr>
        <w:t>&gt;</w:t>
      </w:r>
    </w:p>
    <w:p w:rsidR="006614D4" w:rsidRDefault="006614D4" w:rsidP="006614D4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Image as Link</w:t>
      </w:r>
    </w:p>
    <w:p w:rsidR="006614D4" w:rsidRDefault="006614D4" w:rsidP="006614D4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It is common to use images as links:</w:t>
      </w:r>
    </w:p>
    <w:p w:rsidR="006614D4" w:rsidRDefault="006614D4" w:rsidP="006614D4">
      <w:pPr>
        <w:pStyle w:val="Heading3"/>
        <w:shd w:val="clear" w:color="auto" w:fill="F1F1F1"/>
        <w:spacing w:before="166" w:after="166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6614D4" w:rsidRDefault="006614D4" w:rsidP="006614D4">
      <w:pPr>
        <w:shd w:val="clear" w:color="auto" w:fill="FFFFFF"/>
        <w:rPr>
          <w:rFonts w:ascii="Consolas" w:hAnsi="Consolas"/>
          <w:color w:val="0000CD"/>
          <w:sz w:val="27"/>
          <w:szCs w:val="27"/>
        </w:rPr>
      </w:pP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a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href</w:t>
      </w:r>
      <w:r>
        <w:rPr>
          <w:rFonts w:ascii="Consolas" w:hAnsi="Consolas"/>
          <w:color w:val="0000CD"/>
          <w:sz w:val="27"/>
          <w:szCs w:val="27"/>
        </w:rPr>
        <w:t>="default.asp"&gt;</w:t>
      </w:r>
      <w:r>
        <w:rPr>
          <w:rFonts w:ascii="Consolas" w:hAnsi="Consolas"/>
          <w:color w:val="000000"/>
          <w:sz w:val="27"/>
          <w:szCs w:val="27"/>
        </w:rPr>
        <w:br/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img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src</w:t>
      </w:r>
      <w:r>
        <w:rPr>
          <w:rFonts w:ascii="Consolas" w:hAnsi="Consolas"/>
          <w:color w:val="0000CD"/>
          <w:sz w:val="27"/>
          <w:szCs w:val="27"/>
        </w:rPr>
        <w:t>="smiley.gif"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alt</w:t>
      </w:r>
      <w:r>
        <w:rPr>
          <w:rFonts w:ascii="Consolas" w:hAnsi="Consolas"/>
          <w:color w:val="0000CD"/>
          <w:sz w:val="27"/>
          <w:szCs w:val="27"/>
        </w:rPr>
        <w:t>="HTML tutorial"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style</w:t>
      </w:r>
      <w:r>
        <w:rPr>
          <w:rFonts w:ascii="Consolas" w:hAnsi="Consolas"/>
          <w:color w:val="0000CD"/>
          <w:sz w:val="27"/>
          <w:szCs w:val="27"/>
        </w:rPr>
        <w:t>="width:42px;height:42px;border:0;"&gt;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/a</w:t>
      </w:r>
      <w:r>
        <w:rPr>
          <w:rFonts w:ascii="Consolas" w:hAnsi="Consolas"/>
          <w:color w:val="0000CD"/>
          <w:sz w:val="27"/>
          <w:szCs w:val="27"/>
        </w:rPr>
        <w:t>&gt;</w:t>
      </w:r>
    </w:p>
    <w:p w:rsidR="005E3786" w:rsidRDefault="005E3786" w:rsidP="006614D4">
      <w:pPr>
        <w:shd w:val="clear" w:color="auto" w:fill="FFFFFF"/>
        <w:rPr>
          <w:rFonts w:ascii="Consolas" w:hAnsi="Consolas"/>
          <w:color w:val="0000CD"/>
          <w:sz w:val="27"/>
          <w:szCs w:val="27"/>
        </w:rPr>
      </w:pPr>
    </w:p>
    <w:p w:rsidR="005E3786" w:rsidRDefault="005E3786" w:rsidP="005E3786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lastRenderedPageBreak/>
        <w:t>HTML Links - Create a Bookmark</w:t>
      </w:r>
    </w:p>
    <w:p w:rsidR="005E3786" w:rsidRDefault="005E3786" w:rsidP="005E3786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HTML bookmarks are used to allow readers to jump to specific parts of a Web page.</w:t>
      </w:r>
    </w:p>
    <w:p w:rsidR="005E3786" w:rsidRDefault="005E3786" w:rsidP="005E3786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Bookmarks can be useful if your webpage is very long.</w:t>
      </w:r>
    </w:p>
    <w:p w:rsidR="005E3786" w:rsidRDefault="005E3786" w:rsidP="005E3786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To make a bookmark, you must first create the bookmark, and then add a link to it.</w:t>
      </w:r>
    </w:p>
    <w:p w:rsidR="005E3786" w:rsidRDefault="005E3786" w:rsidP="005E3786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When the link is clicked, the page will scroll to the location with the bookmark.</w:t>
      </w:r>
    </w:p>
    <w:p w:rsidR="005E3786" w:rsidRDefault="005E3786" w:rsidP="005E3786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Example</w:t>
      </w:r>
    </w:p>
    <w:p w:rsidR="005E3786" w:rsidRDefault="005E3786" w:rsidP="005E3786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First, create a bookmark with the id attribute:</w:t>
      </w:r>
    </w:p>
    <w:p w:rsidR="005E3786" w:rsidRDefault="005E3786" w:rsidP="005E3786">
      <w:pPr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h2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id</w:t>
      </w:r>
      <w:r>
        <w:rPr>
          <w:rFonts w:ascii="Consolas" w:hAnsi="Consolas"/>
          <w:color w:val="0000CD"/>
          <w:sz w:val="27"/>
          <w:szCs w:val="27"/>
        </w:rPr>
        <w:t>="C4"&gt;</w:t>
      </w:r>
      <w:r>
        <w:rPr>
          <w:rFonts w:ascii="Consolas" w:hAnsi="Consolas"/>
          <w:color w:val="000000"/>
          <w:sz w:val="27"/>
          <w:szCs w:val="27"/>
        </w:rPr>
        <w:t>Chapter 4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/h2</w:t>
      </w:r>
      <w:r>
        <w:rPr>
          <w:rFonts w:ascii="Consolas" w:hAnsi="Consolas"/>
          <w:color w:val="0000CD"/>
          <w:sz w:val="27"/>
          <w:szCs w:val="27"/>
        </w:rPr>
        <w:t>&gt;</w:t>
      </w:r>
    </w:p>
    <w:p w:rsidR="005E3786" w:rsidRDefault="005E3786" w:rsidP="005E3786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Then, add a link to the bookmark ("Jump to Chapter 4"), from within the same page:</w:t>
      </w:r>
    </w:p>
    <w:p w:rsidR="005E3786" w:rsidRDefault="005E3786" w:rsidP="005E3786">
      <w:pPr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a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href</w:t>
      </w:r>
      <w:r>
        <w:rPr>
          <w:rFonts w:ascii="Consolas" w:hAnsi="Consolas"/>
          <w:color w:val="0000CD"/>
          <w:sz w:val="27"/>
          <w:szCs w:val="27"/>
        </w:rPr>
        <w:t>="#C4"&gt;</w:t>
      </w:r>
      <w:r>
        <w:rPr>
          <w:rFonts w:ascii="Consolas" w:hAnsi="Consolas"/>
          <w:color w:val="000000"/>
          <w:sz w:val="27"/>
          <w:szCs w:val="27"/>
        </w:rPr>
        <w:t>Jump to Chapter 4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/a</w:t>
      </w:r>
      <w:r>
        <w:rPr>
          <w:rFonts w:ascii="Consolas" w:hAnsi="Consolas"/>
          <w:color w:val="0000CD"/>
          <w:sz w:val="27"/>
          <w:szCs w:val="27"/>
        </w:rPr>
        <w:t>&gt;</w:t>
      </w:r>
    </w:p>
    <w:p w:rsidR="005E3786" w:rsidRDefault="005E3786" w:rsidP="005E3786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Or, add a link to the bookmark ("Jump to Chapter 4"), from another page:</w:t>
      </w:r>
    </w:p>
    <w:p w:rsidR="005E3786" w:rsidRDefault="005E3786" w:rsidP="005E3786">
      <w:pPr>
        <w:pStyle w:val="Heading3"/>
        <w:shd w:val="clear" w:color="auto" w:fill="F1F1F1"/>
        <w:spacing w:before="166" w:after="166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5E3786" w:rsidRDefault="005E3786" w:rsidP="005E3786">
      <w:pPr>
        <w:shd w:val="clear" w:color="auto" w:fill="FFFFFF"/>
        <w:rPr>
          <w:rFonts w:ascii="Consolas" w:hAnsi="Consolas" w:cs="Times New Roman"/>
          <w:color w:val="000000"/>
          <w:sz w:val="27"/>
          <w:szCs w:val="27"/>
        </w:rPr>
      </w:pP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a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href</w:t>
      </w:r>
      <w:r>
        <w:rPr>
          <w:rFonts w:ascii="Consolas" w:hAnsi="Consolas"/>
          <w:color w:val="0000CD"/>
          <w:sz w:val="27"/>
          <w:szCs w:val="27"/>
        </w:rPr>
        <w:t>="html_demo.html#C4"&gt;</w:t>
      </w:r>
      <w:r>
        <w:rPr>
          <w:rFonts w:ascii="Consolas" w:hAnsi="Consolas"/>
          <w:color w:val="000000"/>
          <w:sz w:val="27"/>
          <w:szCs w:val="27"/>
        </w:rPr>
        <w:t>Jump to Chapter 4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/a</w:t>
      </w:r>
      <w:r>
        <w:rPr>
          <w:rFonts w:ascii="Consolas" w:hAnsi="Consolas"/>
          <w:color w:val="0000CD"/>
          <w:sz w:val="27"/>
          <w:szCs w:val="27"/>
        </w:rPr>
        <w:t>&gt;</w:t>
      </w:r>
    </w:p>
    <w:p w:rsidR="005E3786" w:rsidRDefault="005E3786" w:rsidP="006614D4">
      <w:pPr>
        <w:shd w:val="clear" w:color="auto" w:fill="FFFFFF"/>
        <w:rPr>
          <w:rFonts w:ascii="Consolas" w:hAnsi="Consolas" w:cs="Times New Roman"/>
          <w:color w:val="000000"/>
          <w:sz w:val="27"/>
          <w:szCs w:val="27"/>
        </w:rPr>
      </w:pPr>
    </w:p>
    <w:p w:rsidR="00AD15D9" w:rsidRDefault="00AD15D9" w:rsidP="00AD15D9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Chapter Summary</w:t>
      </w:r>
    </w:p>
    <w:p w:rsidR="00AD15D9" w:rsidRDefault="00AD15D9" w:rsidP="00AD15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Use the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hAnsi="Verdana"/>
          <w:color w:val="000000"/>
          <w:sz w:val="25"/>
          <w:szCs w:val="25"/>
        </w:rPr>
        <w:t>&lt;a&gt;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element to define a link</w:t>
      </w:r>
    </w:p>
    <w:p w:rsidR="00AD15D9" w:rsidRDefault="00AD15D9" w:rsidP="00AD15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Use the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hAnsi="Verdana"/>
          <w:color w:val="000000"/>
          <w:sz w:val="25"/>
          <w:szCs w:val="25"/>
        </w:rPr>
        <w:t>href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attribute to define the link address</w:t>
      </w:r>
    </w:p>
    <w:p w:rsidR="00AD15D9" w:rsidRDefault="00AD15D9" w:rsidP="00AD15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lastRenderedPageBreak/>
        <w:t>Use the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hAnsi="Verdana"/>
          <w:color w:val="000000"/>
          <w:sz w:val="25"/>
          <w:szCs w:val="25"/>
        </w:rPr>
        <w:t>target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attribute to define where to open the linked document</w:t>
      </w:r>
    </w:p>
    <w:p w:rsidR="00AD15D9" w:rsidRDefault="00AD15D9" w:rsidP="00AD15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Use the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hAnsi="Verdana"/>
          <w:color w:val="000000"/>
          <w:sz w:val="25"/>
          <w:szCs w:val="25"/>
        </w:rPr>
        <w:t>&lt;img&gt;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element (inside &lt;a&gt;) to use an image as a link</w:t>
      </w:r>
    </w:p>
    <w:p w:rsidR="00AD15D9" w:rsidRDefault="00AD15D9" w:rsidP="00AD15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Use the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hAnsi="Verdana"/>
          <w:color w:val="000000"/>
          <w:sz w:val="25"/>
          <w:szCs w:val="25"/>
        </w:rPr>
        <w:t>id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attribute (id="</w:t>
      </w:r>
      <w:r>
        <w:rPr>
          <w:rStyle w:val="Emphasis"/>
          <w:rFonts w:ascii="Verdana" w:hAnsi="Verdana"/>
          <w:color w:val="000000"/>
          <w:sz w:val="25"/>
          <w:szCs w:val="25"/>
        </w:rPr>
        <w:t>value</w:t>
      </w:r>
      <w:r>
        <w:rPr>
          <w:rFonts w:ascii="Verdana" w:hAnsi="Verdana"/>
          <w:color w:val="000000"/>
          <w:sz w:val="25"/>
          <w:szCs w:val="25"/>
        </w:rPr>
        <w:t>") to define bookmarks in a page</w:t>
      </w:r>
    </w:p>
    <w:p w:rsidR="00AD15D9" w:rsidRDefault="00AD15D9" w:rsidP="00AD15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Use the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hAnsi="Verdana"/>
          <w:color w:val="000000"/>
          <w:sz w:val="25"/>
          <w:szCs w:val="25"/>
        </w:rPr>
        <w:t>href</w:t>
      </w:r>
      <w:r>
        <w:rPr>
          <w:rStyle w:val="apple-converted-space"/>
          <w:rFonts w:ascii="Verdana" w:hAnsi="Verdana"/>
          <w:b/>
          <w:bCs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attribute (href="#</w:t>
      </w:r>
      <w:r>
        <w:rPr>
          <w:rStyle w:val="Emphasis"/>
          <w:rFonts w:ascii="Verdana" w:hAnsi="Verdana"/>
          <w:color w:val="000000"/>
          <w:sz w:val="25"/>
          <w:szCs w:val="25"/>
        </w:rPr>
        <w:t>value</w:t>
      </w:r>
      <w:r>
        <w:rPr>
          <w:rFonts w:ascii="Verdana" w:hAnsi="Verdana"/>
          <w:color w:val="000000"/>
          <w:sz w:val="25"/>
          <w:szCs w:val="25"/>
        </w:rPr>
        <w:t>") to link to the bookmark</w:t>
      </w:r>
    </w:p>
    <w:p w:rsidR="0049386F" w:rsidRPr="0049386F" w:rsidRDefault="0049386F" w:rsidP="0049386F"/>
    <w:p w:rsidR="007E01F8" w:rsidRDefault="007E01F8">
      <w:pPr>
        <w:rPr>
          <w:rFonts w:ascii="Consolas" w:hAnsi="Consolas"/>
          <w:color w:val="0000CD"/>
        </w:rPr>
      </w:pPr>
    </w:p>
    <w:p w:rsidR="00605E44" w:rsidRDefault="00605E44" w:rsidP="00605E44">
      <w:pPr>
        <w:pStyle w:val="Heading1"/>
        <w:shd w:val="clear" w:color="auto" w:fill="FFFFFF"/>
        <w:spacing w:before="166" w:beforeAutospacing="0" w:after="166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60"/>
          <w:szCs w:val="60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0"/>
          <w:szCs w:val="60"/>
        </w:rPr>
        <w:t>Lists</w:t>
      </w:r>
    </w:p>
    <w:p w:rsidR="00605E44" w:rsidRDefault="00605E44" w:rsidP="00605E44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An </w:t>
      </w:r>
      <w:r w:rsidRPr="00810C89">
        <w:rPr>
          <w:rFonts w:ascii="Verdana" w:hAnsi="Verdana"/>
          <w:b/>
          <w:color w:val="000000"/>
          <w:sz w:val="25"/>
          <w:szCs w:val="25"/>
          <w:shd w:val="clear" w:color="auto" w:fill="FFFFFF"/>
        </w:rPr>
        <w:t>unordered list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starts with the</w:t>
      </w:r>
      <w:r>
        <w:rPr>
          <w:rStyle w:val="apple-converted-space"/>
          <w:rFonts w:ascii="Verdana" w:hAnsi="Verdana"/>
          <w:color w:val="000000"/>
          <w:sz w:val="25"/>
          <w:szCs w:val="25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5"/>
          <w:szCs w:val="25"/>
          <w:shd w:val="clear" w:color="auto" w:fill="FFFFFF"/>
        </w:rPr>
        <w:t>&lt;ul&gt;</w:t>
      </w:r>
      <w:r>
        <w:rPr>
          <w:rStyle w:val="apple-converted-space"/>
          <w:rFonts w:ascii="Verdana" w:hAnsi="Verdana"/>
          <w:color w:val="000000"/>
          <w:sz w:val="25"/>
          <w:szCs w:val="25"/>
          <w:shd w:val="clear" w:color="auto" w:fill="FFFFFF"/>
        </w:rPr>
        <w:t> 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tag. Each list item starts with the</w:t>
      </w:r>
      <w:r>
        <w:rPr>
          <w:rStyle w:val="apple-converted-space"/>
          <w:rFonts w:ascii="Verdana" w:hAnsi="Verdana"/>
          <w:color w:val="000000"/>
          <w:sz w:val="25"/>
          <w:szCs w:val="25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5"/>
          <w:szCs w:val="25"/>
          <w:shd w:val="clear" w:color="auto" w:fill="FFFFFF"/>
        </w:rPr>
        <w:t>&lt;li&gt;</w:t>
      </w:r>
      <w:r>
        <w:rPr>
          <w:rStyle w:val="apple-converted-space"/>
          <w:rFonts w:ascii="Verdana" w:hAnsi="Verdana"/>
          <w:color w:val="000000"/>
          <w:sz w:val="25"/>
          <w:szCs w:val="25"/>
          <w:shd w:val="clear" w:color="auto" w:fill="FFFFFF"/>
        </w:rPr>
        <w:t> 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tag.</w:t>
      </w:r>
      <w:r w:rsidRPr="00605E44">
        <w:rPr>
          <w:rFonts w:ascii="Verdana" w:hAnsi="Verdana"/>
          <w:color w:val="000000"/>
          <w:sz w:val="25"/>
          <w:szCs w:val="25"/>
        </w:rPr>
        <w:t xml:space="preserve"> </w:t>
      </w:r>
      <w:r>
        <w:rPr>
          <w:rFonts w:ascii="Verdana" w:hAnsi="Verdana"/>
          <w:color w:val="000000"/>
          <w:sz w:val="25"/>
          <w:szCs w:val="25"/>
        </w:rPr>
        <w:t>The list items will be marked with bullets (small black circles) by default:</w:t>
      </w:r>
    </w:p>
    <w:p w:rsidR="00605E44" w:rsidRDefault="00605E44" w:rsidP="00605E44">
      <w:pPr>
        <w:shd w:val="clear" w:color="auto" w:fill="FFFFFF"/>
        <w:rPr>
          <w:rFonts w:ascii="Consolas" w:hAnsi="Consolas"/>
          <w:color w:val="0000CD"/>
          <w:sz w:val="27"/>
          <w:szCs w:val="27"/>
        </w:rPr>
      </w:pP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ul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>Coffee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>Tea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>Milk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/ul</w:t>
      </w:r>
      <w:r>
        <w:rPr>
          <w:rFonts w:ascii="Consolas" w:hAnsi="Consolas"/>
          <w:color w:val="0000CD"/>
          <w:sz w:val="27"/>
          <w:szCs w:val="27"/>
        </w:rPr>
        <w:t>&gt;</w:t>
      </w:r>
    </w:p>
    <w:p w:rsidR="00872B5C" w:rsidRDefault="00872B5C" w:rsidP="00872B5C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hoose List Item Marker</w:t>
      </w:r>
    </w:p>
    <w:p w:rsidR="00872B5C" w:rsidRDefault="00872B5C" w:rsidP="00872B5C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 CSS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eastAsiaTheme="majorEastAsia" w:hAnsi="Verdana"/>
          <w:color w:val="000000"/>
          <w:sz w:val="25"/>
          <w:szCs w:val="25"/>
        </w:rPr>
        <w:t>list-style-type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property is used to define the style of the list item marker:</w:t>
      </w:r>
    </w:p>
    <w:tbl>
      <w:tblPr>
        <w:tblW w:w="1502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6"/>
        <w:gridCol w:w="12423"/>
      </w:tblGrid>
      <w:tr w:rsidR="00872B5C" w:rsidTr="00872B5C">
        <w:tc>
          <w:tcPr>
            <w:tcW w:w="0" w:type="auto"/>
            <w:shd w:val="clear" w:color="auto" w:fill="FFFFFF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:rsidR="00872B5C" w:rsidRDefault="00872B5C">
            <w:pPr>
              <w:spacing w:before="331" w:after="331"/>
              <w:rPr>
                <w:rFonts w:ascii="Verdana" w:hAnsi="Verdana"/>
                <w:b/>
                <w:bCs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000000"/>
                <w:sz w:val="25"/>
                <w:szCs w:val="25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872B5C" w:rsidRDefault="00872B5C">
            <w:pPr>
              <w:spacing w:before="331" w:after="331"/>
              <w:rPr>
                <w:rFonts w:ascii="Verdana" w:hAnsi="Verdana"/>
                <w:b/>
                <w:bCs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000000"/>
                <w:sz w:val="25"/>
                <w:szCs w:val="25"/>
              </w:rPr>
              <w:t>Description</w:t>
            </w:r>
          </w:p>
        </w:tc>
      </w:tr>
      <w:tr w:rsidR="00872B5C" w:rsidTr="00872B5C">
        <w:tc>
          <w:tcPr>
            <w:tcW w:w="0" w:type="auto"/>
            <w:shd w:val="clear" w:color="auto" w:fill="F1F1F1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:rsidR="00872B5C" w:rsidRDefault="00872B5C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disc</w:t>
            </w:r>
          </w:p>
        </w:tc>
        <w:tc>
          <w:tcPr>
            <w:tcW w:w="0" w:type="auto"/>
            <w:shd w:val="clear" w:color="auto" w:fill="F1F1F1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872B5C" w:rsidRDefault="00872B5C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Sets the list item marker to a bullet (default)</w:t>
            </w:r>
          </w:p>
        </w:tc>
      </w:tr>
      <w:tr w:rsidR="00872B5C" w:rsidTr="00872B5C">
        <w:tc>
          <w:tcPr>
            <w:tcW w:w="0" w:type="auto"/>
            <w:shd w:val="clear" w:color="auto" w:fill="FFFFFF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:rsidR="00872B5C" w:rsidRDefault="00872B5C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circle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872B5C" w:rsidRDefault="00872B5C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Sets the list item marker to a circle</w:t>
            </w:r>
          </w:p>
        </w:tc>
      </w:tr>
      <w:tr w:rsidR="00872B5C" w:rsidTr="00872B5C">
        <w:tc>
          <w:tcPr>
            <w:tcW w:w="0" w:type="auto"/>
            <w:shd w:val="clear" w:color="auto" w:fill="F1F1F1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:rsidR="00872B5C" w:rsidRDefault="00872B5C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lastRenderedPageBreak/>
              <w:t>square</w:t>
            </w:r>
          </w:p>
        </w:tc>
        <w:tc>
          <w:tcPr>
            <w:tcW w:w="0" w:type="auto"/>
            <w:shd w:val="clear" w:color="auto" w:fill="F1F1F1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872B5C" w:rsidRDefault="00872B5C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Sets the list item marker to a square</w:t>
            </w:r>
          </w:p>
        </w:tc>
      </w:tr>
      <w:tr w:rsidR="00872B5C" w:rsidTr="00872B5C">
        <w:tc>
          <w:tcPr>
            <w:tcW w:w="0" w:type="auto"/>
            <w:shd w:val="clear" w:color="auto" w:fill="FFFFFF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:rsidR="00872B5C" w:rsidRDefault="00872B5C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872B5C" w:rsidRDefault="00872B5C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The list items will not be marked</w:t>
            </w:r>
          </w:p>
        </w:tc>
      </w:tr>
    </w:tbl>
    <w:p w:rsidR="00A81705" w:rsidRDefault="00A81705" w:rsidP="00605E44">
      <w:pPr>
        <w:shd w:val="clear" w:color="auto" w:fill="FFFFFF"/>
        <w:rPr>
          <w:rFonts w:ascii="Consolas" w:hAnsi="Consolas" w:cs="Times New Roman"/>
          <w:color w:val="000000"/>
          <w:sz w:val="27"/>
          <w:szCs w:val="27"/>
        </w:rPr>
      </w:pPr>
    </w:p>
    <w:p w:rsidR="00872B5C" w:rsidRDefault="00872B5C" w:rsidP="00872B5C">
      <w:pPr>
        <w:pStyle w:val="Heading3"/>
        <w:spacing w:before="166" w:after="166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 - Disc</w:t>
      </w:r>
    </w:p>
    <w:p w:rsidR="00872B5C" w:rsidRDefault="00872B5C" w:rsidP="00872B5C">
      <w:pPr>
        <w:shd w:val="clear" w:color="auto" w:fill="FFFFFF"/>
        <w:rPr>
          <w:rFonts w:ascii="Consolas" w:hAnsi="Consolas" w:cs="Times New Roman"/>
          <w:color w:val="000000"/>
          <w:sz w:val="27"/>
          <w:szCs w:val="27"/>
        </w:rPr>
      </w:pP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ul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style</w:t>
      </w:r>
      <w:r>
        <w:rPr>
          <w:rFonts w:ascii="Consolas" w:hAnsi="Consolas"/>
          <w:color w:val="0000CD"/>
          <w:sz w:val="27"/>
          <w:szCs w:val="27"/>
        </w:rPr>
        <w:t>="list-style-type:disc"&gt;</w:t>
      </w:r>
      <w:r>
        <w:rPr>
          <w:rFonts w:ascii="Consolas" w:hAnsi="Consolas"/>
          <w:color w:val="000000"/>
          <w:sz w:val="27"/>
          <w:szCs w:val="27"/>
        </w:rPr>
        <w:br/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>Coffee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>Tea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>Milk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/ul</w:t>
      </w:r>
      <w:r>
        <w:rPr>
          <w:rFonts w:ascii="Consolas" w:hAnsi="Consolas"/>
          <w:color w:val="0000CD"/>
          <w:sz w:val="27"/>
          <w:szCs w:val="27"/>
        </w:rPr>
        <w:t>&gt;</w:t>
      </w:r>
    </w:p>
    <w:p w:rsidR="003B0524" w:rsidRDefault="003B0524" w:rsidP="003B0524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Ordered HTML List</w:t>
      </w:r>
    </w:p>
    <w:p w:rsidR="003B0524" w:rsidRDefault="003B0524" w:rsidP="003B0524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An ordered list starts with the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eastAsiaTheme="majorEastAsia" w:hAnsi="Verdana"/>
          <w:color w:val="000000"/>
          <w:sz w:val="25"/>
          <w:szCs w:val="25"/>
        </w:rPr>
        <w:t>&lt;ol&gt;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tag. Each list item starts with the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eastAsiaTheme="majorEastAsia" w:hAnsi="Verdana"/>
          <w:color w:val="000000"/>
          <w:sz w:val="25"/>
          <w:szCs w:val="25"/>
        </w:rPr>
        <w:t>&lt;li&gt;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tag.</w:t>
      </w:r>
    </w:p>
    <w:p w:rsidR="003B0524" w:rsidRDefault="003B0524" w:rsidP="003B0524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 list items will be marked with numbers by default:</w:t>
      </w:r>
    </w:p>
    <w:p w:rsidR="003B0524" w:rsidRDefault="003B0524" w:rsidP="003B0524">
      <w:pPr>
        <w:pStyle w:val="Heading3"/>
        <w:shd w:val="clear" w:color="auto" w:fill="F1F1F1"/>
        <w:spacing w:before="166" w:after="166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3B0524" w:rsidRDefault="003B0524" w:rsidP="003B0524">
      <w:pPr>
        <w:shd w:val="clear" w:color="auto" w:fill="FFFFFF"/>
        <w:rPr>
          <w:rFonts w:ascii="Consolas" w:hAnsi="Consolas" w:cs="Times New Roman"/>
          <w:color w:val="000000"/>
          <w:sz w:val="27"/>
          <w:szCs w:val="27"/>
        </w:rPr>
      </w:pP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ol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>Coffee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>Tea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>Milk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/ol</w:t>
      </w:r>
      <w:r>
        <w:rPr>
          <w:rFonts w:ascii="Consolas" w:hAnsi="Consolas"/>
          <w:color w:val="0000CD"/>
          <w:sz w:val="27"/>
          <w:szCs w:val="27"/>
        </w:rPr>
        <w:t>&gt;</w:t>
      </w:r>
    </w:p>
    <w:p w:rsidR="003B0524" w:rsidRDefault="003B0524" w:rsidP="003B0524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The Type Attribute</w:t>
      </w:r>
    </w:p>
    <w:p w:rsidR="003B0524" w:rsidRDefault="003B0524" w:rsidP="003B0524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eastAsiaTheme="majorEastAsia" w:hAnsi="Verdana"/>
          <w:color w:val="000000"/>
          <w:sz w:val="25"/>
          <w:szCs w:val="25"/>
        </w:rPr>
        <w:t>type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attribute of the &lt;ol&gt; tag, defines the type of the list item marker:</w:t>
      </w:r>
    </w:p>
    <w:tbl>
      <w:tblPr>
        <w:tblW w:w="1502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3"/>
        <w:gridCol w:w="12656"/>
      </w:tblGrid>
      <w:tr w:rsidR="003B0524" w:rsidTr="003B0524">
        <w:tc>
          <w:tcPr>
            <w:tcW w:w="0" w:type="auto"/>
            <w:shd w:val="clear" w:color="auto" w:fill="FFFFFF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:rsidR="003B0524" w:rsidRDefault="003B0524">
            <w:pPr>
              <w:spacing w:before="331" w:after="331"/>
              <w:rPr>
                <w:rFonts w:ascii="Verdana" w:hAnsi="Verdana"/>
                <w:b/>
                <w:bCs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000000"/>
                <w:sz w:val="25"/>
                <w:szCs w:val="25"/>
              </w:rPr>
              <w:lastRenderedPageBreak/>
              <w:t>Type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B0524" w:rsidRDefault="003B0524">
            <w:pPr>
              <w:spacing w:before="331" w:after="331"/>
              <w:rPr>
                <w:rFonts w:ascii="Verdana" w:hAnsi="Verdana"/>
                <w:b/>
                <w:bCs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000000"/>
                <w:sz w:val="25"/>
                <w:szCs w:val="25"/>
              </w:rPr>
              <w:t>Description</w:t>
            </w:r>
          </w:p>
        </w:tc>
      </w:tr>
      <w:tr w:rsidR="003B0524" w:rsidTr="003B0524">
        <w:tc>
          <w:tcPr>
            <w:tcW w:w="0" w:type="auto"/>
            <w:shd w:val="clear" w:color="auto" w:fill="F1F1F1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:rsidR="003B0524" w:rsidRDefault="003B0524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type="1"</w:t>
            </w:r>
          </w:p>
        </w:tc>
        <w:tc>
          <w:tcPr>
            <w:tcW w:w="0" w:type="auto"/>
            <w:shd w:val="clear" w:color="auto" w:fill="F1F1F1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B0524" w:rsidRDefault="003B0524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The list items will be numbered with numbers (default)</w:t>
            </w:r>
          </w:p>
        </w:tc>
      </w:tr>
      <w:tr w:rsidR="003B0524" w:rsidTr="003B0524">
        <w:tc>
          <w:tcPr>
            <w:tcW w:w="0" w:type="auto"/>
            <w:shd w:val="clear" w:color="auto" w:fill="FFFFFF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:rsidR="003B0524" w:rsidRDefault="003B0524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type="A"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B0524" w:rsidRDefault="003B0524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The list items will be numbered with uppercase letters</w:t>
            </w:r>
          </w:p>
        </w:tc>
      </w:tr>
      <w:tr w:rsidR="003B0524" w:rsidTr="003B0524">
        <w:tc>
          <w:tcPr>
            <w:tcW w:w="0" w:type="auto"/>
            <w:shd w:val="clear" w:color="auto" w:fill="F1F1F1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:rsidR="003B0524" w:rsidRDefault="003B0524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type="a"</w:t>
            </w:r>
          </w:p>
        </w:tc>
        <w:tc>
          <w:tcPr>
            <w:tcW w:w="0" w:type="auto"/>
            <w:shd w:val="clear" w:color="auto" w:fill="F1F1F1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B0524" w:rsidRDefault="003B0524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The list items will be numbered with lowercase letters</w:t>
            </w:r>
          </w:p>
        </w:tc>
      </w:tr>
      <w:tr w:rsidR="003B0524" w:rsidTr="003B0524">
        <w:tc>
          <w:tcPr>
            <w:tcW w:w="0" w:type="auto"/>
            <w:shd w:val="clear" w:color="auto" w:fill="FFFFFF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:rsidR="003B0524" w:rsidRDefault="003B0524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type="I"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B0524" w:rsidRDefault="003B0524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The list items will be numbered with uppercase roman numbers</w:t>
            </w:r>
          </w:p>
        </w:tc>
      </w:tr>
      <w:tr w:rsidR="003B0524" w:rsidTr="003B0524">
        <w:tc>
          <w:tcPr>
            <w:tcW w:w="0" w:type="auto"/>
            <w:shd w:val="clear" w:color="auto" w:fill="F1F1F1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:rsidR="003B0524" w:rsidRDefault="003B0524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type="i"</w:t>
            </w:r>
          </w:p>
        </w:tc>
        <w:tc>
          <w:tcPr>
            <w:tcW w:w="0" w:type="auto"/>
            <w:shd w:val="clear" w:color="auto" w:fill="F1F1F1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B0524" w:rsidRDefault="003B0524">
            <w:pPr>
              <w:spacing w:before="331" w:after="331"/>
              <w:rPr>
                <w:rFonts w:ascii="Verdana" w:hAnsi="Verdana"/>
                <w:color w:val="000000"/>
                <w:sz w:val="25"/>
                <w:szCs w:val="25"/>
              </w:rPr>
            </w:pPr>
            <w:r>
              <w:rPr>
                <w:rFonts w:ascii="Verdana" w:hAnsi="Verdana"/>
                <w:color w:val="000000"/>
                <w:sz w:val="25"/>
                <w:szCs w:val="25"/>
              </w:rPr>
              <w:t>The list items will be numbered with lowercase roman numbers</w:t>
            </w:r>
          </w:p>
        </w:tc>
      </w:tr>
    </w:tbl>
    <w:p w:rsidR="003B0524" w:rsidRDefault="003B0524" w:rsidP="003B0524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TML Description Lists</w:t>
      </w:r>
    </w:p>
    <w:p w:rsidR="003B0524" w:rsidRDefault="003B0524" w:rsidP="003B0524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HTML also supports description lists.</w:t>
      </w:r>
    </w:p>
    <w:p w:rsidR="003B0524" w:rsidRDefault="003B0524" w:rsidP="003B0524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 description list is a list of terms, with a description of each term.</w:t>
      </w:r>
    </w:p>
    <w:p w:rsidR="003B0524" w:rsidRDefault="003B0524" w:rsidP="003B0524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eastAsiaTheme="majorEastAsia" w:hAnsi="Verdana"/>
          <w:color w:val="000000"/>
          <w:sz w:val="25"/>
          <w:szCs w:val="25"/>
        </w:rPr>
        <w:t>&lt;dl&gt;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tag defines the description list, the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eastAsiaTheme="majorEastAsia" w:hAnsi="Verdana"/>
          <w:color w:val="000000"/>
          <w:sz w:val="25"/>
          <w:szCs w:val="25"/>
        </w:rPr>
        <w:t>&lt;dt&gt;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tag defines the term (name), and the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eastAsiaTheme="majorEastAsia" w:hAnsi="Verdana"/>
          <w:color w:val="000000"/>
          <w:sz w:val="25"/>
          <w:szCs w:val="25"/>
        </w:rPr>
        <w:t>&lt;dd&gt;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tag describes each term: </w:t>
      </w:r>
    </w:p>
    <w:p w:rsidR="00F76509" w:rsidRDefault="00F76509" w:rsidP="00F76509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Nested HTML Lists</w:t>
      </w:r>
    </w:p>
    <w:p w:rsidR="00F76509" w:rsidRDefault="00F76509" w:rsidP="00F76509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List can be nested (lists inside lists):</w:t>
      </w:r>
    </w:p>
    <w:p w:rsidR="00F76509" w:rsidRDefault="00F76509" w:rsidP="00F76509">
      <w:pPr>
        <w:shd w:val="clear" w:color="auto" w:fill="FFFFFF"/>
        <w:rPr>
          <w:rFonts w:ascii="Consolas" w:hAnsi="Consolas" w:cs="Times New Roman"/>
          <w:color w:val="000000"/>
          <w:sz w:val="27"/>
          <w:szCs w:val="27"/>
        </w:rPr>
      </w:pPr>
      <w:r>
        <w:rPr>
          <w:rFonts w:ascii="Consolas" w:hAnsi="Consolas"/>
          <w:color w:val="0000CD"/>
          <w:sz w:val="27"/>
          <w:szCs w:val="27"/>
        </w:rPr>
        <w:lastRenderedPageBreak/>
        <w:t>&lt;</w:t>
      </w:r>
      <w:r>
        <w:rPr>
          <w:rFonts w:ascii="Consolas" w:hAnsi="Consolas"/>
          <w:color w:val="A52A2A"/>
          <w:sz w:val="27"/>
          <w:szCs w:val="27"/>
        </w:rPr>
        <w:t>ul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>Coffee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>Tea</w:t>
      </w:r>
      <w:r>
        <w:rPr>
          <w:rFonts w:ascii="Consolas" w:hAnsi="Consolas"/>
          <w:color w:val="000000"/>
          <w:sz w:val="27"/>
          <w:szCs w:val="27"/>
        </w:rPr>
        <w:br/>
        <w:t>  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ul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   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>Black tea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   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>Green tea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 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/ul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>Milk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/li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/ul</w:t>
      </w:r>
      <w:r>
        <w:rPr>
          <w:rFonts w:ascii="Consolas" w:hAnsi="Consolas"/>
          <w:color w:val="0000CD"/>
          <w:sz w:val="27"/>
          <w:szCs w:val="27"/>
        </w:rPr>
        <w:t>&gt;</w:t>
      </w:r>
    </w:p>
    <w:p w:rsidR="00F76509" w:rsidRDefault="00F76509" w:rsidP="00F76509">
      <w:pPr>
        <w:pStyle w:val="Heading1"/>
        <w:shd w:val="clear" w:color="auto" w:fill="FFFFFF"/>
        <w:spacing w:before="166" w:beforeAutospacing="0" w:after="166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HTML &lt;input&gt;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60"/>
          <w:szCs w:val="60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0"/>
          <w:szCs w:val="60"/>
        </w:rPr>
        <w:t>checked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60"/>
          <w:szCs w:val="60"/>
        </w:rPr>
        <w:t> 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Attribute</w:t>
      </w:r>
    </w:p>
    <w:p w:rsidR="007E01F8" w:rsidRDefault="009B0992" w:rsidP="00605E44">
      <w:pPr>
        <w:rPr>
          <w:rFonts w:ascii="Consolas" w:hAnsi="Consolas"/>
          <w:color w:val="0000CD"/>
          <w:sz w:val="27"/>
          <w:szCs w:val="27"/>
        </w:rPr>
      </w:pP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input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type</w:t>
      </w:r>
      <w:r>
        <w:rPr>
          <w:rFonts w:ascii="Consolas" w:hAnsi="Consolas"/>
          <w:color w:val="0000CD"/>
          <w:sz w:val="27"/>
          <w:szCs w:val="27"/>
        </w:rPr>
        <w:t>="checkbox"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name</w:t>
      </w:r>
      <w:r>
        <w:rPr>
          <w:rFonts w:ascii="Consolas" w:hAnsi="Consolas"/>
          <w:color w:val="0000CD"/>
          <w:sz w:val="27"/>
          <w:szCs w:val="27"/>
        </w:rPr>
        <w:t>="vehicle"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value</w:t>
      </w:r>
      <w:r>
        <w:rPr>
          <w:rFonts w:ascii="Consolas" w:hAnsi="Consolas"/>
          <w:color w:val="0000CD"/>
          <w:sz w:val="27"/>
          <w:szCs w:val="27"/>
        </w:rPr>
        <w:t>="Bike"&gt;</w:t>
      </w:r>
      <w:r>
        <w:rPr>
          <w:rStyle w:val="apple-converted-space"/>
          <w:rFonts w:ascii="Consolas" w:hAnsi="Consolas"/>
          <w:color w:val="000000"/>
          <w:sz w:val="27"/>
          <w:szCs w:val="27"/>
          <w:shd w:val="clear" w:color="auto" w:fill="FFFFFF"/>
        </w:rPr>
        <w:t> 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 have a bike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br</w:t>
      </w:r>
      <w:r>
        <w:rPr>
          <w:rFonts w:ascii="Consolas" w:hAnsi="Consolas"/>
          <w:color w:val="0000CD"/>
          <w:sz w:val="27"/>
          <w:szCs w:val="27"/>
        </w:rPr>
        <w:t>&gt;</w:t>
      </w:r>
    </w:p>
    <w:p w:rsidR="00373944" w:rsidRPr="00373944" w:rsidRDefault="00373944" w:rsidP="00373944">
      <w:pPr>
        <w:shd w:val="clear" w:color="auto" w:fill="FFFFFF"/>
        <w:spacing w:before="166" w:after="166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</w:rPr>
      </w:pPr>
      <w:r w:rsidRPr="00373944">
        <w:rPr>
          <w:rFonts w:ascii="Segoe UI" w:eastAsia="Times New Roman" w:hAnsi="Segoe UI" w:cs="Segoe UI"/>
          <w:color w:val="000000"/>
          <w:kern w:val="36"/>
          <w:sz w:val="60"/>
          <w:szCs w:val="60"/>
        </w:rPr>
        <w:t>HTML</w:t>
      </w:r>
      <w:r w:rsidRPr="00373944">
        <w:rPr>
          <w:rFonts w:ascii="Segoe UI" w:eastAsia="Times New Roman" w:hAnsi="Segoe UI" w:cs="Segoe UI"/>
          <w:color w:val="000000"/>
          <w:kern w:val="36"/>
          <w:sz w:val="60"/>
        </w:rPr>
        <w:t> &lt;select&gt; </w:t>
      </w:r>
      <w:r w:rsidRPr="00373944">
        <w:rPr>
          <w:rFonts w:ascii="Segoe UI" w:eastAsia="Times New Roman" w:hAnsi="Segoe UI" w:cs="Segoe UI"/>
          <w:color w:val="000000"/>
          <w:kern w:val="36"/>
          <w:sz w:val="60"/>
          <w:szCs w:val="60"/>
        </w:rPr>
        <w:t>Tag</w:t>
      </w:r>
    </w:p>
    <w:p w:rsidR="00373944" w:rsidRPr="00373944" w:rsidRDefault="00373944" w:rsidP="0037394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select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  <w:shd w:val="clear" w:color="auto" w:fill="FFFFFF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option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value</w:t>
      </w:r>
      <w:r>
        <w:rPr>
          <w:rFonts w:ascii="Consolas" w:hAnsi="Consolas"/>
          <w:color w:val="0000CD"/>
          <w:sz w:val="27"/>
          <w:szCs w:val="27"/>
        </w:rPr>
        <w:t>="volvo"&gt;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Volvo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/option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z w:val="27"/>
          <w:szCs w:val="27"/>
          <w:shd w:val="clear" w:color="auto" w:fill="FFFFFF"/>
        </w:rPr>
        <w:t> 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option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value</w:t>
      </w:r>
      <w:r>
        <w:rPr>
          <w:rFonts w:ascii="Consolas" w:hAnsi="Consolas"/>
          <w:color w:val="0000CD"/>
          <w:sz w:val="27"/>
          <w:szCs w:val="27"/>
        </w:rPr>
        <w:t>="audi"&gt;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Audi</w:t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/option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/select</w:t>
      </w:r>
      <w:r>
        <w:rPr>
          <w:rFonts w:ascii="Consolas" w:hAnsi="Consolas"/>
          <w:color w:val="0000CD"/>
          <w:sz w:val="27"/>
          <w:szCs w:val="27"/>
        </w:rPr>
        <w:t>&gt;</w:t>
      </w:r>
    </w:p>
    <w:p w:rsidR="004A6244" w:rsidRDefault="004A6244" w:rsidP="00605E44"/>
    <w:p w:rsidR="004B7F25" w:rsidRDefault="004B7F25" w:rsidP="004B7F25">
      <w:pPr>
        <w:pStyle w:val="Heading1"/>
        <w:shd w:val="clear" w:color="auto" w:fill="FFFFFF"/>
        <w:spacing w:before="166" w:beforeAutospacing="0" w:after="166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60"/>
          <w:szCs w:val="60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0"/>
          <w:szCs w:val="60"/>
        </w:rPr>
        <w:t>&lt;textarea&gt;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60"/>
          <w:szCs w:val="60"/>
        </w:rPr>
        <w:t> 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Tag</w:t>
      </w:r>
    </w:p>
    <w:p w:rsidR="00423415" w:rsidRDefault="00423415" w:rsidP="00423415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 &lt;textarea&gt; tag defines a multi-line text input control. A text area can hold an unlimited number of characters, and the text renders in a fixed-width font (usually Courier). The size of a text area can be specified by the cols and rows attributes, or even better; through CSS' height and width properties.</w:t>
      </w:r>
    </w:p>
    <w:p w:rsidR="000B1D2D" w:rsidRDefault="00EA1509" w:rsidP="00423415">
      <w:pPr>
        <w:pStyle w:val="NormalWeb"/>
        <w:shd w:val="clear" w:color="auto" w:fill="FFFFFF"/>
        <w:rPr>
          <w:rFonts w:ascii="Consolas" w:hAnsi="Consolas"/>
          <w:color w:val="0000CD"/>
          <w:sz w:val="27"/>
          <w:szCs w:val="27"/>
        </w:rPr>
      </w:pP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textarea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rows</w:t>
      </w:r>
      <w:r>
        <w:rPr>
          <w:rFonts w:ascii="Consolas" w:hAnsi="Consolas"/>
          <w:color w:val="0000CD"/>
          <w:sz w:val="27"/>
          <w:szCs w:val="27"/>
        </w:rPr>
        <w:t>="4"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cols</w:t>
      </w:r>
      <w:r>
        <w:rPr>
          <w:rFonts w:ascii="Consolas" w:hAnsi="Consolas"/>
          <w:color w:val="0000CD"/>
          <w:sz w:val="27"/>
          <w:szCs w:val="27"/>
        </w:rPr>
        <w:t>="50"&gt;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At w3schools.com you will learn how to make a website. We offer free tutorials in all web development technologies.</w:t>
      </w:r>
      <w:r>
        <w:rPr>
          <w:rStyle w:val="apple-converted-space"/>
          <w:rFonts w:ascii="Consolas" w:hAnsi="Consolas"/>
          <w:color w:val="000000"/>
          <w:sz w:val="27"/>
          <w:szCs w:val="27"/>
          <w:shd w:val="clear" w:color="auto" w:fill="FFFFFF"/>
        </w:rPr>
        <w:t> 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/textarea</w:t>
      </w:r>
      <w:r>
        <w:rPr>
          <w:rFonts w:ascii="Consolas" w:hAnsi="Consolas"/>
          <w:color w:val="0000CD"/>
          <w:sz w:val="27"/>
          <w:szCs w:val="27"/>
        </w:rPr>
        <w:t>&gt;</w:t>
      </w:r>
    </w:p>
    <w:p w:rsidR="000774B9" w:rsidRDefault="000774B9" w:rsidP="000774B9">
      <w:pPr>
        <w:pStyle w:val="Heading1"/>
        <w:shd w:val="clear" w:color="auto" w:fill="FFFFFF"/>
        <w:spacing w:before="166" w:beforeAutospacing="0" w:after="166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lastRenderedPageBreak/>
        <w:t>&lt;body&gt;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60"/>
          <w:szCs w:val="60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0"/>
          <w:szCs w:val="60"/>
        </w:rPr>
        <w:t>background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60"/>
          <w:szCs w:val="60"/>
        </w:rPr>
        <w:t> 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Attribute</w:t>
      </w:r>
    </w:p>
    <w:p w:rsidR="00A0110E" w:rsidRDefault="00A0110E" w:rsidP="000774B9">
      <w:pPr>
        <w:pStyle w:val="Heading1"/>
        <w:shd w:val="clear" w:color="auto" w:fill="FFFFFF"/>
        <w:spacing w:before="166" w:beforeAutospacing="0" w:after="166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html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body</w:t>
      </w:r>
      <w:r>
        <w:rPr>
          <w:rStyle w:val="apple-converted-space"/>
          <w:rFonts w:ascii="Consolas" w:hAnsi="Consolas"/>
          <w:color w:val="FF0000"/>
          <w:sz w:val="27"/>
          <w:szCs w:val="27"/>
        </w:rPr>
        <w:t> </w:t>
      </w:r>
      <w:r>
        <w:rPr>
          <w:rFonts w:ascii="Consolas" w:hAnsi="Consolas"/>
          <w:color w:val="FF0000"/>
          <w:sz w:val="27"/>
          <w:szCs w:val="27"/>
        </w:rPr>
        <w:t>background</w:t>
      </w:r>
      <w:r>
        <w:rPr>
          <w:rFonts w:ascii="Consolas" w:hAnsi="Consolas"/>
          <w:color w:val="0000CD"/>
          <w:sz w:val="27"/>
          <w:szCs w:val="27"/>
        </w:rPr>
        <w:t>="bgimage.jpg"&gt;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/body</w:t>
      </w:r>
      <w:r>
        <w:rPr>
          <w:rFonts w:ascii="Consolas" w:hAnsi="Consolas"/>
          <w:color w:val="0000CD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CD"/>
          <w:sz w:val="27"/>
          <w:szCs w:val="27"/>
        </w:rPr>
        <w:t>&lt;</w:t>
      </w:r>
      <w:r>
        <w:rPr>
          <w:rFonts w:ascii="Consolas" w:hAnsi="Consolas"/>
          <w:color w:val="A52A2A"/>
          <w:sz w:val="27"/>
          <w:szCs w:val="27"/>
        </w:rPr>
        <w:t>/html</w:t>
      </w:r>
      <w:r>
        <w:rPr>
          <w:rFonts w:ascii="Consolas" w:hAnsi="Consolas"/>
          <w:color w:val="0000CD"/>
          <w:sz w:val="27"/>
          <w:szCs w:val="27"/>
        </w:rPr>
        <w:t>&gt;</w:t>
      </w:r>
    </w:p>
    <w:p w:rsidR="008964C4" w:rsidRDefault="008964C4" w:rsidP="008964C4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Style w:val="deprecated"/>
          <w:rFonts w:ascii="Verdana" w:hAnsi="Verdana"/>
          <w:color w:val="E80000"/>
          <w:sz w:val="25"/>
          <w:szCs w:val="25"/>
        </w:rPr>
        <w:t>The &lt;body&gt; background attribute is not supported in HTML5. Use CSS instead.</w:t>
      </w:r>
    </w:p>
    <w:p w:rsidR="008B4F11" w:rsidRDefault="008964C4" w:rsidP="00423415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CSS syntax: &lt;body style="background-image:url(bgimage.jpg)"&gt;</w:t>
      </w:r>
    </w:p>
    <w:p w:rsidR="00A036BF" w:rsidRDefault="00A036BF" w:rsidP="00A036BF">
      <w:pPr>
        <w:pStyle w:val="Heading1"/>
        <w:shd w:val="clear" w:color="auto" w:fill="FFFFFF"/>
        <w:spacing w:before="166" w:beforeAutospacing="0" w:after="166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60"/>
          <w:szCs w:val="60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0"/>
          <w:szCs w:val="60"/>
        </w:rPr>
        <w:t>&lt;iframe&gt;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60"/>
          <w:szCs w:val="60"/>
        </w:rPr>
        <w:t> 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Tag</w:t>
      </w:r>
    </w:p>
    <w:p w:rsidR="00A440F8" w:rsidRDefault="00A440F8" w:rsidP="00A440F8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 &lt;iframe&gt; tag specifies an inline frame. An inline frame is used to embed another document within the current HTML document.</w:t>
      </w:r>
    </w:p>
    <w:p w:rsidR="00004E61" w:rsidRDefault="00004E61" w:rsidP="00004E61">
      <w:pPr>
        <w:pStyle w:val="Heading1"/>
        <w:shd w:val="clear" w:color="auto" w:fill="FFFFFF"/>
        <w:spacing w:before="166" w:beforeAutospacing="0" w:after="166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HTML5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60"/>
          <w:szCs w:val="60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0"/>
          <w:szCs w:val="60"/>
        </w:rPr>
        <w:t>Semantic Elements</w:t>
      </w:r>
    </w:p>
    <w:p w:rsidR="00004E61" w:rsidRDefault="00004E61" w:rsidP="00004E61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 semantic element clearly describes its meaning to both the browser and the developer.</w:t>
      </w:r>
    </w:p>
    <w:p w:rsidR="00004E61" w:rsidRDefault="00004E61" w:rsidP="00004E61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Examples of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hAnsi="Verdana"/>
          <w:color w:val="000000"/>
          <w:sz w:val="25"/>
          <w:szCs w:val="25"/>
        </w:rPr>
        <w:t>non-semantic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elements: &lt;div&gt; and &lt;span&gt; - Tells nothing about its content.</w:t>
      </w:r>
    </w:p>
    <w:p w:rsidR="00004E61" w:rsidRDefault="00004E61" w:rsidP="00004E61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Examples of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Style w:val="Strong"/>
          <w:rFonts w:ascii="Verdana" w:hAnsi="Verdana"/>
          <w:color w:val="000000"/>
          <w:sz w:val="25"/>
          <w:szCs w:val="25"/>
        </w:rPr>
        <w:t>semantic</w:t>
      </w:r>
      <w:r>
        <w:rPr>
          <w:rStyle w:val="apple-converted-space"/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elements: &lt;form&gt;, &lt;table&gt;, and &lt;article&gt; - Clearly defines its content.</w:t>
      </w:r>
    </w:p>
    <w:p w:rsidR="00A23636" w:rsidRDefault="00004E61" w:rsidP="00A440F8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>
            <wp:extent cx="2272205" cy="1671145"/>
            <wp:effectExtent l="19050" t="0" r="0" b="0"/>
            <wp:docPr id="1" name="Picture 1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766" cy="167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E95" w:rsidRDefault="00534E95" w:rsidP="00A440F8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</w:p>
    <w:p w:rsidR="00CA342B" w:rsidRDefault="00CA342B" w:rsidP="00423415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</w:p>
    <w:p w:rsidR="00947CEB" w:rsidRDefault="00947CEB" w:rsidP="00605E44"/>
    <w:sectPr w:rsidR="00947CEB" w:rsidSect="00CB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B399B"/>
    <w:multiLevelType w:val="multilevel"/>
    <w:tmpl w:val="4478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11B69"/>
    <w:multiLevelType w:val="multilevel"/>
    <w:tmpl w:val="647C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01B63"/>
    <w:multiLevelType w:val="multilevel"/>
    <w:tmpl w:val="A58A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7E01F8"/>
    <w:rsid w:val="00004E61"/>
    <w:rsid w:val="000774B9"/>
    <w:rsid w:val="000B1D2D"/>
    <w:rsid w:val="00373944"/>
    <w:rsid w:val="003B0524"/>
    <w:rsid w:val="00423415"/>
    <w:rsid w:val="0049386F"/>
    <w:rsid w:val="004A6244"/>
    <w:rsid w:val="004B7F25"/>
    <w:rsid w:val="00534E95"/>
    <w:rsid w:val="005E3786"/>
    <w:rsid w:val="00605E44"/>
    <w:rsid w:val="006614D4"/>
    <w:rsid w:val="00770A8E"/>
    <w:rsid w:val="007E01F8"/>
    <w:rsid w:val="00810C89"/>
    <w:rsid w:val="00872B5C"/>
    <w:rsid w:val="008964C4"/>
    <w:rsid w:val="008B4F11"/>
    <w:rsid w:val="00947CEB"/>
    <w:rsid w:val="009B0992"/>
    <w:rsid w:val="00A0110E"/>
    <w:rsid w:val="00A036BF"/>
    <w:rsid w:val="00A23636"/>
    <w:rsid w:val="00A440F8"/>
    <w:rsid w:val="00A81705"/>
    <w:rsid w:val="00AD15D9"/>
    <w:rsid w:val="00CA342B"/>
    <w:rsid w:val="00CB718F"/>
    <w:rsid w:val="00EA1509"/>
    <w:rsid w:val="00F7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8F"/>
  </w:style>
  <w:style w:type="paragraph" w:styleId="Heading1">
    <w:name w:val="heading 1"/>
    <w:basedOn w:val="Normal"/>
    <w:link w:val="Heading1Char"/>
    <w:uiPriority w:val="9"/>
    <w:qFormat/>
    <w:rsid w:val="007E0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E01F8"/>
  </w:style>
  <w:style w:type="character" w:customStyle="1" w:styleId="colorh1">
    <w:name w:val="color_h1"/>
    <w:basedOn w:val="DefaultParagraphFont"/>
    <w:rsid w:val="007E01F8"/>
  </w:style>
  <w:style w:type="character" w:customStyle="1" w:styleId="Heading2Char">
    <w:name w:val="Heading 2 Char"/>
    <w:basedOn w:val="DefaultParagraphFont"/>
    <w:link w:val="Heading2"/>
    <w:uiPriority w:val="9"/>
    <w:semiHidden/>
    <w:rsid w:val="007E0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8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93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4D4"/>
    <w:rPr>
      <w:b/>
      <w:bCs/>
    </w:rPr>
  </w:style>
  <w:style w:type="character" w:styleId="Emphasis">
    <w:name w:val="Emphasis"/>
    <w:basedOn w:val="DefaultParagraphFont"/>
    <w:uiPriority w:val="20"/>
    <w:qFormat/>
    <w:rsid w:val="00AD1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76509"/>
    <w:rPr>
      <w:color w:val="0000FF"/>
      <w:u w:val="single"/>
    </w:rPr>
  </w:style>
  <w:style w:type="character" w:customStyle="1" w:styleId="w3-hide-small">
    <w:name w:val="w3-hide-small"/>
    <w:basedOn w:val="DefaultParagraphFont"/>
    <w:rsid w:val="00373944"/>
  </w:style>
  <w:style w:type="character" w:customStyle="1" w:styleId="deprecated">
    <w:name w:val="deprecated"/>
    <w:basedOn w:val="DefaultParagraphFont"/>
    <w:rsid w:val="008964C4"/>
  </w:style>
  <w:style w:type="paragraph" w:styleId="BalloonText">
    <w:name w:val="Balloon Text"/>
    <w:basedOn w:val="Normal"/>
    <w:link w:val="BalloonTextChar"/>
    <w:uiPriority w:val="99"/>
    <w:semiHidden/>
    <w:unhideWhenUsed/>
    <w:rsid w:val="00004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E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7286">
          <w:marLeft w:val="0"/>
          <w:marRight w:val="0"/>
          <w:marTop w:val="331"/>
          <w:marBottom w:val="3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679">
              <w:marLeft w:val="0"/>
              <w:marRight w:val="0"/>
              <w:marTop w:val="331"/>
              <w:marBottom w:val="331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778">
          <w:marLeft w:val="0"/>
          <w:marRight w:val="0"/>
          <w:marTop w:val="331"/>
          <w:marBottom w:val="3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950">
              <w:marLeft w:val="0"/>
              <w:marRight w:val="0"/>
              <w:marTop w:val="331"/>
              <w:marBottom w:val="331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512">
          <w:marLeft w:val="0"/>
          <w:marRight w:val="0"/>
          <w:marTop w:val="331"/>
          <w:marBottom w:val="3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5271">
              <w:marLeft w:val="0"/>
              <w:marRight w:val="0"/>
              <w:marTop w:val="331"/>
              <w:marBottom w:val="331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1845">
          <w:marLeft w:val="0"/>
          <w:marRight w:val="0"/>
          <w:marTop w:val="331"/>
          <w:marBottom w:val="3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6099">
              <w:marLeft w:val="0"/>
              <w:marRight w:val="0"/>
              <w:marTop w:val="331"/>
              <w:marBottom w:val="331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927">
          <w:marLeft w:val="0"/>
          <w:marRight w:val="0"/>
          <w:marTop w:val="331"/>
          <w:marBottom w:val="3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8273">
              <w:marLeft w:val="0"/>
              <w:marRight w:val="0"/>
              <w:marTop w:val="331"/>
              <w:marBottom w:val="331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501718">
          <w:marLeft w:val="0"/>
          <w:marRight w:val="0"/>
          <w:marTop w:val="331"/>
          <w:marBottom w:val="3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5563">
              <w:marLeft w:val="0"/>
              <w:marRight w:val="0"/>
              <w:marTop w:val="331"/>
              <w:marBottom w:val="331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1844233">
          <w:marLeft w:val="0"/>
          <w:marRight w:val="0"/>
          <w:marTop w:val="331"/>
          <w:marBottom w:val="3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605">
              <w:marLeft w:val="0"/>
              <w:marRight w:val="0"/>
              <w:marTop w:val="331"/>
              <w:marBottom w:val="331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9329">
          <w:marLeft w:val="0"/>
          <w:marRight w:val="0"/>
          <w:marTop w:val="331"/>
          <w:marBottom w:val="3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6690">
              <w:marLeft w:val="0"/>
              <w:marRight w:val="0"/>
              <w:marTop w:val="331"/>
              <w:marBottom w:val="331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904">
          <w:marLeft w:val="0"/>
          <w:marRight w:val="0"/>
          <w:marTop w:val="331"/>
          <w:marBottom w:val="3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494">
              <w:marLeft w:val="0"/>
              <w:marRight w:val="0"/>
              <w:marTop w:val="331"/>
              <w:marBottom w:val="331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260">
          <w:marLeft w:val="0"/>
          <w:marRight w:val="0"/>
          <w:marTop w:val="331"/>
          <w:marBottom w:val="331"/>
          <w:divBdr>
            <w:top w:val="none" w:sz="0" w:space="0" w:color="auto"/>
            <w:left w:val="single" w:sz="24" w:space="10" w:color="4CAF50"/>
            <w:bottom w:val="none" w:sz="0" w:space="0" w:color="auto"/>
            <w:right w:val="none" w:sz="0" w:space="0" w:color="auto"/>
          </w:divBdr>
        </w:div>
      </w:divsChild>
    </w:div>
    <w:div w:id="16520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8968">
          <w:marLeft w:val="0"/>
          <w:marRight w:val="0"/>
          <w:marTop w:val="331"/>
          <w:marBottom w:val="3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030">
              <w:marLeft w:val="0"/>
              <w:marRight w:val="0"/>
              <w:marTop w:val="331"/>
              <w:marBottom w:val="331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2017-03-18T18:59:00Z</dcterms:created>
  <dcterms:modified xsi:type="dcterms:W3CDTF">2017-03-18T19:44:00Z</dcterms:modified>
</cp:coreProperties>
</file>