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2C01" w:rsidRDefault="00EA2C01" w:rsidP="00EA2C01">
      <w:pPr>
        <w:jc w:val="center"/>
        <w:rPr>
          <w:rFonts w:asciiTheme="majorBidi" w:hAnsiTheme="majorBidi" w:cstheme="majorBidi"/>
          <w:b/>
          <w:bCs/>
          <w:sz w:val="144"/>
          <w:szCs w:val="144"/>
        </w:rPr>
      </w:pPr>
      <w:proofErr w:type="spellStart"/>
      <w:r w:rsidRPr="007A3B6A">
        <w:rPr>
          <w:rFonts w:asciiTheme="majorBidi" w:hAnsiTheme="majorBidi" w:cstheme="majorBidi"/>
          <w:b/>
          <w:bCs/>
          <w:sz w:val="144"/>
          <w:szCs w:val="144"/>
        </w:rPr>
        <w:t>Qitker</w:t>
      </w:r>
      <w:proofErr w:type="spellEnd"/>
    </w:p>
    <w:p w:rsidR="00EA2C01" w:rsidRPr="00AC715E" w:rsidRDefault="00EA2C01" w:rsidP="00EA2C01">
      <w:pPr>
        <w:jc w:val="center"/>
        <w:rPr>
          <w:rFonts w:asciiTheme="majorBidi" w:hAnsiTheme="majorBidi" w:cstheme="majorBidi"/>
          <w:b/>
          <w:bCs/>
          <w:sz w:val="80"/>
          <w:szCs w:val="80"/>
        </w:rPr>
      </w:pPr>
      <w:r w:rsidRPr="00AC715E">
        <w:rPr>
          <w:rFonts w:asciiTheme="majorBidi" w:hAnsiTheme="majorBidi" w:cstheme="majorBidi"/>
          <w:b/>
          <w:bCs/>
          <w:sz w:val="80"/>
          <w:szCs w:val="80"/>
        </w:rPr>
        <w:t>Simple Grover algorithm</w:t>
      </w:r>
    </w:p>
    <w:p w:rsidR="00EA2C01" w:rsidRDefault="00EA2C01" w:rsidP="00EA2C01"/>
    <w:p w:rsidR="00EA2C01" w:rsidRDefault="00EA2C01" w:rsidP="00EA2C01"/>
    <w:p w:rsidR="00EA2C01" w:rsidRDefault="00EA2C01" w:rsidP="00EA2C01"/>
    <w:p w:rsidR="00EA2C01" w:rsidRDefault="00EA2C01" w:rsidP="00EA2C01"/>
    <w:p w:rsidR="00EA2C01" w:rsidRDefault="00EA2C01" w:rsidP="00EA2C01">
      <w:r w:rsidRPr="009D3426">
        <w:rPr>
          <w:noProof/>
        </w:rPr>
        <w:drawing>
          <wp:anchor distT="0" distB="0" distL="114300" distR="114300" simplePos="0" relativeHeight="251659264" behindDoc="1" locked="0" layoutInCell="1" allowOverlap="1" wp14:anchorId="4DDD330C" wp14:editId="39FC2ED9">
            <wp:simplePos x="0" y="0"/>
            <wp:positionH relativeFrom="margin">
              <wp:align>center</wp:align>
            </wp:positionH>
            <wp:positionV relativeFrom="paragraph">
              <wp:posOffset>265430</wp:posOffset>
            </wp:positionV>
            <wp:extent cx="6596380" cy="2926080"/>
            <wp:effectExtent l="0" t="0" r="0"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6596380" cy="2926080"/>
                    </a:xfrm>
                    <a:prstGeom prst="rect">
                      <a:avLst/>
                    </a:prstGeom>
                  </pic:spPr>
                </pic:pic>
              </a:graphicData>
            </a:graphic>
            <wp14:sizeRelV relativeFrom="margin">
              <wp14:pctHeight>0</wp14:pctHeight>
            </wp14:sizeRelV>
          </wp:anchor>
        </w:drawing>
      </w:r>
    </w:p>
    <w:p w:rsidR="00EA2C01" w:rsidRDefault="00EA2C01" w:rsidP="00EA2C01"/>
    <w:p w:rsidR="00EA2C01" w:rsidRDefault="00EA2C01" w:rsidP="00EA2C01"/>
    <w:p w:rsidR="00EA2C01" w:rsidRDefault="00EA2C01" w:rsidP="00EA2C01">
      <w:pPr>
        <w:bidi/>
        <w:rPr>
          <w:rtl/>
        </w:rPr>
      </w:pPr>
    </w:p>
    <w:p w:rsidR="00EA2C01" w:rsidRDefault="00EA2C01" w:rsidP="00EA2C01">
      <w:pPr>
        <w:bidi/>
        <w:rPr>
          <w:rtl/>
        </w:rPr>
      </w:pPr>
    </w:p>
    <w:p w:rsidR="00EA2C01" w:rsidRDefault="00EA2C01" w:rsidP="00EA2C01">
      <w:pPr>
        <w:bidi/>
        <w:rPr>
          <w:rtl/>
        </w:rPr>
      </w:pPr>
    </w:p>
    <w:p w:rsidR="00EA2C01" w:rsidRDefault="00EA2C01" w:rsidP="00EA2C01">
      <w:pPr>
        <w:bidi/>
        <w:rPr>
          <w:rtl/>
        </w:rPr>
      </w:pPr>
    </w:p>
    <w:p w:rsidR="00EA2C01" w:rsidRDefault="00EA2C01" w:rsidP="00EA2C01">
      <w:pPr>
        <w:bidi/>
        <w:rPr>
          <w:rtl/>
        </w:rPr>
      </w:pPr>
    </w:p>
    <w:p w:rsidR="00EA2C01" w:rsidRDefault="00EA2C01" w:rsidP="00EA2C01">
      <w:pPr>
        <w:bidi/>
        <w:rPr>
          <w:rtl/>
        </w:rPr>
      </w:pPr>
    </w:p>
    <w:p w:rsidR="00EA2C01" w:rsidRDefault="00EA2C01" w:rsidP="00EA2C01">
      <w:pPr>
        <w:bidi/>
        <w:rPr>
          <w:rtl/>
        </w:rPr>
      </w:pPr>
    </w:p>
    <w:p w:rsidR="00EA2C01" w:rsidRDefault="00EA2C01" w:rsidP="00EA2C01">
      <w:pPr>
        <w:bidi/>
        <w:rPr>
          <w:rtl/>
        </w:rPr>
      </w:pPr>
    </w:p>
    <w:p w:rsidR="00EA2C01" w:rsidRDefault="00EA2C01" w:rsidP="00EA2C01">
      <w:pPr>
        <w:bidi/>
        <w:rPr>
          <w:rtl/>
        </w:rPr>
      </w:pPr>
    </w:p>
    <w:p w:rsidR="00EA2C01" w:rsidRDefault="00EA2C01" w:rsidP="00EA2C01">
      <w:pPr>
        <w:bidi/>
        <w:rPr>
          <w:rtl/>
        </w:rPr>
      </w:pPr>
    </w:p>
    <w:p w:rsidR="004407B6" w:rsidRDefault="004407B6">
      <w:pPr>
        <w:rPr>
          <w:rtl/>
        </w:rPr>
      </w:pPr>
    </w:p>
    <w:p w:rsidR="00EA2C01" w:rsidRDefault="00EA2C01">
      <w:pPr>
        <w:rPr>
          <w:rtl/>
        </w:rPr>
      </w:pPr>
    </w:p>
    <w:p w:rsidR="00EA2C01" w:rsidRDefault="00EA2C01">
      <w:pPr>
        <w:rPr>
          <w:rtl/>
        </w:rPr>
      </w:pPr>
    </w:p>
    <w:p w:rsidR="00EA2C01" w:rsidRDefault="00EA2C01">
      <w:pPr>
        <w:rPr>
          <w:rtl/>
        </w:rPr>
      </w:pPr>
    </w:p>
    <w:p w:rsidR="00EA2C01" w:rsidRDefault="00EA2C01" w:rsidP="00EA2C01">
      <w:pPr>
        <w:bidi/>
        <w:rPr>
          <w:rtl/>
        </w:rPr>
      </w:pPr>
    </w:p>
    <w:p w:rsidR="00EA2C01" w:rsidRPr="002E7D6C" w:rsidRDefault="00EA2C01" w:rsidP="00EA2C01">
      <w:pPr>
        <w:bidi/>
        <w:rPr>
          <w:rFonts w:asciiTheme="majorBidi" w:hAnsiTheme="majorBidi" w:cstheme="majorBidi"/>
          <w:b/>
          <w:bCs/>
          <w:sz w:val="36"/>
          <w:szCs w:val="36"/>
          <w:rtl/>
        </w:rPr>
      </w:pPr>
      <w:r w:rsidRPr="002E7D6C">
        <w:rPr>
          <w:rFonts w:asciiTheme="majorBidi" w:hAnsiTheme="majorBidi" w:cstheme="majorBidi"/>
          <w:b/>
          <w:bCs/>
          <w:sz w:val="36"/>
          <w:szCs w:val="36"/>
          <w:rtl/>
        </w:rPr>
        <w:lastRenderedPageBreak/>
        <w:t>מטרה</w:t>
      </w:r>
    </w:p>
    <w:p w:rsidR="00EA2C01" w:rsidRDefault="00EA2C01" w:rsidP="00EA2C01">
      <w:pPr>
        <w:bidi/>
        <w:rPr>
          <w:rFonts w:asciiTheme="majorBidi" w:hAnsiTheme="majorBidi" w:cs="Times New Roman"/>
          <w:sz w:val="32"/>
          <w:szCs w:val="32"/>
          <w:rtl/>
        </w:rPr>
      </w:pPr>
      <w:r w:rsidRPr="00EA2C01">
        <w:rPr>
          <w:rFonts w:asciiTheme="majorBidi" w:hAnsiTheme="majorBidi" w:cs="Times New Roman"/>
          <w:sz w:val="32"/>
          <w:szCs w:val="32"/>
          <w:rtl/>
        </w:rPr>
        <w:t xml:space="preserve">מטרת הדוגמה היא להבין כיצד מרחיבים את אלגוריתם גרובר לחיפוש תשובה שמוגדרת באמצעות כמה תנאים יחד. נחפש זוג הודעות בנות ארבעה ביטים מתוך 256 צירופים אפשריים: כל הודעה צריכה להתאים לתבנית משלה, ובנוסף צריך להתקיים קשר בין שתי ההודעות. בעזרת </w:t>
      </w:r>
      <w:proofErr w:type="spellStart"/>
      <w:r w:rsidRPr="00EA2C01">
        <w:rPr>
          <w:rFonts w:asciiTheme="majorBidi" w:hAnsiTheme="majorBidi" w:cs="Times New Roman"/>
          <w:sz w:val="32"/>
          <w:szCs w:val="32"/>
        </w:rPr>
        <w:t>Qitker</w:t>
      </w:r>
      <w:proofErr w:type="spellEnd"/>
      <w:r w:rsidRPr="00EA2C01">
        <w:rPr>
          <w:rFonts w:asciiTheme="majorBidi" w:hAnsiTheme="majorBidi" w:cs="Times New Roman"/>
          <w:sz w:val="32"/>
          <w:szCs w:val="32"/>
          <w:rtl/>
        </w:rPr>
        <w:t xml:space="preserve"> נבנה </w:t>
      </w:r>
      <w:r w:rsidRPr="00EA2C01">
        <w:rPr>
          <w:rFonts w:asciiTheme="majorBidi" w:hAnsiTheme="majorBidi" w:cs="Times New Roman"/>
          <w:sz w:val="32"/>
          <w:szCs w:val="32"/>
        </w:rPr>
        <w:t>oracle</w:t>
      </w:r>
      <w:r w:rsidRPr="00EA2C01">
        <w:rPr>
          <w:rFonts w:asciiTheme="majorBidi" w:hAnsiTheme="majorBidi" w:cs="Times New Roman"/>
          <w:sz w:val="32"/>
          <w:szCs w:val="32"/>
          <w:rtl/>
        </w:rPr>
        <w:t xml:space="preserve"> שבודק את שלושת התנאים באמצעות קיוביטי עזר, מסמן בפאזה את הזוג המתאים ומנקה את תוצאות הביניים. נחזור על הסימון ועל פעולת ה־</w:t>
      </w:r>
      <w:r w:rsidRPr="00EA2C01">
        <w:rPr>
          <w:rFonts w:asciiTheme="majorBidi" w:hAnsiTheme="majorBidi" w:cs="Times New Roman"/>
          <w:sz w:val="32"/>
          <w:szCs w:val="32"/>
        </w:rPr>
        <w:t>diffuser</w:t>
      </w:r>
      <w:r w:rsidRPr="00EA2C01">
        <w:rPr>
          <w:rFonts w:asciiTheme="majorBidi" w:hAnsiTheme="majorBidi" w:cs="Times New Roman"/>
          <w:sz w:val="32"/>
          <w:szCs w:val="32"/>
          <w:rtl/>
        </w:rPr>
        <w:t xml:space="preserve"> כדי להגדיל את ההסתברות למדוד את הזוג המבוקש. לבסוף נייצא את המעגל ל־</w:t>
      </w:r>
      <w:proofErr w:type="spellStart"/>
      <w:r w:rsidR="005300CE">
        <w:rPr>
          <w:rFonts w:asciiTheme="majorBidi" w:hAnsiTheme="majorBidi" w:cs="Times New Roman"/>
          <w:sz w:val="32"/>
          <w:szCs w:val="32"/>
        </w:rPr>
        <w:t>Qiskit</w:t>
      </w:r>
      <w:proofErr w:type="spellEnd"/>
      <w:r w:rsidR="005300CE">
        <w:rPr>
          <w:rFonts w:asciiTheme="majorBidi" w:hAnsiTheme="majorBidi" w:cs="Times New Roman" w:hint="cs"/>
          <w:sz w:val="32"/>
          <w:szCs w:val="32"/>
          <w:rtl/>
        </w:rPr>
        <w:t xml:space="preserve">, </w:t>
      </w:r>
      <w:r w:rsidRPr="00EA2C01">
        <w:rPr>
          <w:rFonts w:asciiTheme="majorBidi" w:hAnsiTheme="majorBidi" w:cs="Times New Roman"/>
          <w:sz w:val="32"/>
          <w:szCs w:val="32"/>
          <w:rtl/>
        </w:rPr>
        <w:t>נריץ אותו ב־</w:t>
      </w:r>
      <w:r w:rsidRPr="00EA2C01">
        <w:rPr>
          <w:rFonts w:asciiTheme="majorBidi" w:hAnsiTheme="majorBidi" w:cs="Times New Roman"/>
          <w:sz w:val="32"/>
          <w:szCs w:val="32"/>
        </w:rPr>
        <w:t>Aer</w:t>
      </w:r>
      <w:r w:rsidRPr="00EA2C01">
        <w:rPr>
          <w:rFonts w:asciiTheme="majorBidi" w:hAnsiTheme="majorBidi" w:cs="Times New Roman"/>
          <w:sz w:val="32"/>
          <w:szCs w:val="32"/>
          <w:rtl/>
        </w:rPr>
        <w:t xml:space="preserve"> ונבחן את התפלגות תוצאות המדידה.</w:t>
      </w:r>
    </w:p>
    <w:p w:rsidR="00EA2C01" w:rsidRPr="00B00E66" w:rsidRDefault="00EA2C01" w:rsidP="00EA2C01">
      <w:pPr>
        <w:bidi/>
        <w:rPr>
          <w:rFonts w:asciiTheme="majorBidi" w:hAnsiTheme="majorBidi" w:cs="Times New Roman" w:hint="cs"/>
          <w:sz w:val="32"/>
          <w:szCs w:val="32"/>
          <w:rtl/>
        </w:rPr>
      </w:pPr>
    </w:p>
    <w:p w:rsidR="00EA2C01" w:rsidRDefault="00EA2C01" w:rsidP="00EA2C01">
      <w:pPr>
        <w:bidi/>
        <w:rPr>
          <w:rFonts w:asciiTheme="majorBidi" w:hAnsiTheme="majorBidi" w:cstheme="majorBidi"/>
          <w:b/>
          <w:bCs/>
          <w:sz w:val="36"/>
          <w:szCs w:val="36"/>
        </w:rPr>
      </w:pPr>
      <w:r w:rsidRPr="002E7D6C">
        <w:rPr>
          <w:rFonts w:asciiTheme="majorBidi" w:hAnsiTheme="majorBidi" w:cstheme="majorBidi" w:hint="cs"/>
          <w:b/>
          <w:bCs/>
          <w:sz w:val="36"/>
          <w:szCs w:val="36"/>
          <w:rtl/>
        </w:rPr>
        <w:t>רעיון קוונטי</w:t>
      </w:r>
    </w:p>
    <w:p w:rsidR="00EA2C01" w:rsidRPr="00B00E66" w:rsidRDefault="00EA2C01" w:rsidP="00EA2C01">
      <w:pPr>
        <w:bidi/>
        <w:rPr>
          <w:rFonts w:asciiTheme="majorBidi" w:hAnsiTheme="majorBidi" w:cstheme="majorBidi"/>
          <w:sz w:val="32"/>
          <w:szCs w:val="32"/>
          <w:rtl/>
        </w:rPr>
      </w:pPr>
      <w:r w:rsidRPr="00EA2C01">
        <w:rPr>
          <w:rFonts w:asciiTheme="majorBidi" w:hAnsiTheme="majorBidi" w:cs="Times New Roman"/>
          <w:sz w:val="32"/>
          <w:szCs w:val="32"/>
          <w:rtl/>
        </w:rPr>
        <w:t>כדי לבדוק תנאי מורכב בתוך מעגל קוונטי, אפשר לחשב תוצאות ביניים בקיוביטי עזר. בדוגמה זו שלושה קיוביטים שומרי</w:t>
      </w:r>
      <w:r>
        <w:rPr>
          <w:rFonts w:asciiTheme="majorBidi" w:hAnsiTheme="majorBidi" w:cs="Times New Roman"/>
          <w:sz w:val="32"/>
          <w:szCs w:val="32"/>
          <w:rtl/>
        </w:rPr>
        <w:t>ם זמנית אם</w:t>
      </w:r>
      <w:r>
        <w:rPr>
          <w:rFonts w:asciiTheme="majorBidi" w:hAnsiTheme="majorBidi" w:cs="Times New Roman" w:hint="cs"/>
          <w:sz w:val="32"/>
          <w:szCs w:val="32"/>
          <w:rtl/>
        </w:rPr>
        <w:t xml:space="preserve"> </w:t>
      </w:r>
      <w:r>
        <w:rPr>
          <w:rFonts w:asciiTheme="majorBidi" w:hAnsiTheme="majorBidi" w:cs="Times New Roman" w:hint="cs"/>
          <w:sz w:val="32"/>
          <w:szCs w:val="32"/>
        </w:rPr>
        <w:t>A</w:t>
      </w:r>
      <w:r>
        <w:rPr>
          <w:rFonts w:asciiTheme="majorBidi" w:hAnsiTheme="majorBidi" w:cs="Times New Roman" w:hint="cs"/>
          <w:sz w:val="32"/>
          <w:szCs w:val="32"/>
          <w:rtl/>
        </w:rPr>
        <w:t xml:space="preserve"> </w:t>
      </w:r>
      <w:r w:rsidRPr="00EA2C01">
        <w:rPr>
          <w:rFonts w:asciiTheme="majorBidi" w:hAnsiTheme="majorBidi" w:cs="Times New Roman"/>
          <w:sz w:val="32"/>
          <w:szCs w:val="32"/>
          <w:rtl/>
        </w:rPr>
        <w:t xml:space="preserve">מתאים לתבנית, אם </w:t>
      </w:r>
      <w:r w:rsidRPr="00EA2C01">
        <w:rPr>
          <w:rFonts w:asciiTheme="majorBidi" w:hAnsiTheme="majorBidi" w:cstheme="majorBidi"/>
          <w:sz w:val="32"/>
          <w:szCs w:val="32"/>
        </w:rPr>
        <w:t>B</w:t>
      </w:r>
      <w:r w:rsidRPr="00EA2C01">
        <w:rPr>
          <w:rFonts w:asciiTheme="majorBidi" w:hAnsiTheme="majorBidi" w:cs="Times New Roman"/>
          <w:sz w:val="32"/>
          <w:szCs w:val="32"/>
          <w:rtl/>
        </w:rPr>
        <w:t xml:space="preserve"> מתאים לתבנית, ואם </w:t>
      </w:r>
      <w:r w:rsidRPr="00EA2C01">
        <w:rPr>
          <w:rFonts w:asciiTheme="majorBidi" w:hAnsiTheme="majorBidi" w:cstheme="majorBidi"/>
          <w:sz w:val="32"/>
          <w:szCs w:val="32"/>
        </w:rPr>
        <w:t>A</w:t>
      </w:r>
      <w:r w:rsidRPr="00EA2C01">
        <w:rPr>
          <w:rFonts w:asciiTheme="majorBidi" w:hAnsiTheme="majorBidi" w:cs="Times New Roman"/>
          <w:sz w:val="32"/>
          <w:szCs w:val="32"/>
          <w:rtl/>
        </w:rPr>
        <w:t xml:space="preserve"> שווה לגרסה שעברה שינוי סדר של </w:t>
      </w:r>
      <w:r>
        <w:rPr>
          <w:rFonts w:asciiTheme="majorBidi" w:hAnsiTheme="majorBidi" w:cstheme="majorBidi" w:hint="cs"/>
          <w:sz w:val="32"/>
          <w:szCs w:val="32"/>
        </w:rPr>
        <w:t>B</w:t>
      </w:r>
      <w:r>
        <w:rPr>
          <w:rFonts w:asciiTheme="majorBidi" w:hAnsiTheme="majorBidi" w:cstheme="majorBidi" w:hint="cs"/>
          <w:sz w:val="32"/>
          <w:szCs w:val="32"/>
          <w:rtl/>
        </w:rPr>
        <w:t xml:space="preserve">. </w:t>
      </w:r>
      <w:r w:rsidRPr="00EA2C01">
        <w:rPr>
          <w:rFonts w:asciiTheme="majorBidi" w:hAnsiTheme="majorBidi" w:cs="Times New Roman"/>
          <w:sz w:val="32"/>
          <w:szCs w:val="32"/>
          <w:rtl/>
        </w:rPr>
        <w:t>כאשר שלוש הבדיקות מתקיימות, ה־</w:t>
      </w:r>
      <w:r w:rsidRPr="00EA2C01">
        <w:rPr>
          <w:rFonts w:asciiTheme="majorBidi" w:hAnsiTheme="majorBidi" w:cstheme="majorBidi"/>
          <w:sz w:val="32"/>
          <w:szCs w:val="32"/>
        </w:rPr>
        <w:t>oracle</w:t>
      </w:r>
      <w:r w:rsidRPr="00EA2C01">
        <w:rPr>
          <w:rFonts w:asciiTheme="majorBidi" w:hAnsiTheme="majorBidi" w:cs="Times New Roman"/>
          <w:sz w:val="32"/>
          <w:szCs w:val="32"/>
          <w:rtl/>
        </w:rPr>
        <w:t xml:space="preserve"> משנה את פאזה של זוג ההודעות. אחר כך המעגל מבטל את החישובים הזמניים ומחזיר את אוגרי העזר ואת </w:t>
      </w:r>
      <w:r w:rsidRPr="00EA2C01">
        <w:rPr>
          <w:rFonts w:asciiTheme="majorBidi" w:hAnsiTheme="majorBidi" w:cstheme="majorBidi"/>
          <w:sz w:val="32"/>
          <w:szCs w:val="32"/>
        </w:rPr>
        <w:t>B</w:t>
      </w:r>
      <w:r w:rsidRPr="00EA2C01">
        <w:rPr>
          <w:rFonts w:asciiTheme="majorBidi" w:hAnsiTheme="majorBidi" w:cs="Times New Roman"/>
          <w:sz w:val="32"/>
          <w:szCs w:val="32"/>
          <w:rtl/>
        </w:rPr>
        <w:t xml:space="preserve"> למצבם הקודם. כך נשאר סימון הפאזה הדרוש לגרובר, בעוד שאוגרי העזר מוכנים לסבב הבא.</w:t>
      </w:r>
    </w:p>
    <w:p w:rsidR="00EA2C01" w:rsidRDefault="00EA2C01" w:rsidP="00EA2C01">
      <w:pPr>
        <w:bidi/>
        <w:rPr>
          <w:rFonts w:asciiTheme="majorBidi" w:hAnsiTheme="majorBidi" w:cstheme="majorBidi"/>
          <w:b/>
          <w:bCs/>
          <w:sz w:val="36"/>
          <w:szCs w:val="36"/>
          <w:rtl/>
        </w:rPr>
      </w:pPr>
    </w:p>
    <w:p w:rsidR="00EA2C01" w:rsidRDefault="00EA2C01" w:rsidP="00EA2C01">
      <w:pPr>
        <w:bidi/>
        <w:rPr>
          <w:rFonts w:asciiTheme="majorBidi" w:hAnsiTheme="majorBidi" w:cstheme="majorBidi"/>
          <w:b/>
          <w:bCs/>
          <w:sz w:val="36"/>
          <w:szCs w:val="36"/>
          <w:rtl/>
        </w:rPr>
      </w:pPr>
    </w:p>
    <w:p w:rsidR="00EA2C01" w:rsidRDefault="00EA2C01" w:rsidP="00EA2C01">
      <w:pPr>
        <w:bidi/>
        <w:rPr>
          <w:rFonts w:asciiTheme="majorBidi" w:hAnsiTheme="majorBidi" w:cstheme="majorBidi"/>
          <w:b/>
          <w:bCs/>
          <w:sz w:val="36"/>
          <w:szCs w:val="36"/>
          <w:rtl/>
        </w:rPr>
      </w:pPr>
    </w:p>
    <w:p w:rsidR="00EA2C01" w:rsidRDefault="00EA2C01" w:rsidP="00EA2C01">
      <w:pPr>
        <w:bidi/>
        <w:rPr>
          <w:rFonts w:asciiTheme="majorBidi" w:hAnsiTheme="majorBidi" w:cstheme="majorBidi"/>
          <w:b/>
          <w:bCs/>
          <w:sz w:val="36"/>
          <w:szCs w:val="36"/>
          <w:rtl/>
        </w:rPr>
      </w:pPr>
    </w:p>
    <w:p w:rsidR="00EA2C01" w:rsidRDefault="00EA2C01" w:rsidP="00EA2C01">
      <w:pPr>
        <w:bidi/>
        <w:rPr>
          <w:rFonts w:asciiTheme="majorBidi" w:hAnsiTheme="majorBidi" w:cstheme="majorBidi"/>
          <w:b/>
          <w:bCs/>
          <w:sz w:val="36"/>
          <w:szCs w:val="36"/>
          <w:rtl/>
        </w:rPr>
      </w:pPr>
    </w:p>
    <w:p w:rsidR="00EA2C01" w:rsidRDefault="00EA2C01" w:rsidP="00EA2C01">
      <w:pPr>
        <w:bidi/>
        <w:rPr>
          <w:rFonts w:asciiTheme="majorBidi" w:hAnsiTheme="majorBidi" w:cstheme="majorBidi"/>
          <w:b/>
          <w:bCs/>
          <w:sz w:val="36"/>
          <w:szCs w:val="36"/>
          <w:rtl/>
        </w:rPr>
      </w:pPr>
    </w:p>
    <w:p w:rsidR="00EA2C01" w:rsidRDefault="00EA2C01" w:rsidP="00EA2C01">
      <w:pPr>
        <w:bidi/>
        <w:rPr>
          <w:rFonts w:asciiTheme="majorBidi" w:hAnsiTheme="majorBidi" w:cstheme="majorBidi"/>
          <w:b/>
          <w:bCs/>
          <w:sz w:val="36"/>
          <w:szCs w:val="36"/>
          <w:rtl/>
        </w:rPr>
      </w:pPr>
    </w:p>
    <w:p w:rsidR="00EA2C01" w:rsidRDefault="00EA2C01" w:rsidP="00EA2C01">
      <w:pPr>
        <w:bidi/>
        <w:rPr>
          <w:rFonts w:asciiTheme="majorBidi" w:hAnsiTheme="majorBidi" w:cstheme="majorBidi"/>
          <w:b/>
          <w:bCs/>
          <w:sz w:val="36"/>
          <w:szCs w:val="36"/>
          <w:rtl/>
        </w:rPr>
      </w:pPr>
    </w:p>
    <w:p w:rsidR="006A4B2B" w:rsidRDefault="006A4B2B" w:rsidP="006A4B2B">
      <w:pPr>
        <w:bidi/>
        <w:rPr>
          <w:rFonts w:asciiTheme="majorBidi" w:hAnsiTheme="majorBidi" w:cstheme="majorBidi"/>
          <w:b/>
          <w:bCs/>
          <w:sz w:val="36"/>
          <w:szCs w:val="36"/>
          <w:rtl/>
        </w:rPr>
      </w:pPr>
    </w:p>
    <w:p w:rsidR="00EA2C01" w:rsidRDefault="00EA2C01" w:rsidP="00EA2C01">
      <w:pPr>
        <w:bidi/>
        <w:rPr>
          <w:rFonts w:asciiTheme="majorBidi" w:hAnsiTheme="majorBidi" w:cstheme="majorBidi"/>
          <w:b/>
          <w:bCs/>
          <w:sz w:val="36"/>
          <w:szCs w:val="36"/>
          <w:rtl/>
        </w:rPr>
      </w:pPr>
      <w:r w:rsidRPr="002E7D6C">
        <w:rPr>
          <w:rFonts w:asciiTheme="majorBidi" w:hAnsiTheme="majorBidi" w:cstheme="majorBidi" w:hint="cs"/>
          <w:b/>
          <w:bCs/>
          <w:sz w:val="36"/>
          <w:szCs w:val="36"/>
          <w:rtl/>
        </w:rPr>
        <w:lastRenderedPageBreak/>
        <w:t xml:space="preserve">בניית </w:t>
      </w:r>
      <w:r>
        <w:rPr>
          <w:rFonts w:asciiTheme="majorBidi" w:hAnsiTheme="majorBidi" w:cstheme="majorBidi" w:hint="cs"/>
          <w:b/>
          <w:bCs/>
          <w:sz w:val="36"/>
          <w:szCs w:val="36"/>
          <w:rtl/>
        </w:rPr>
        <w:t xml:space="preserve">אלגוריתם גרובר </w:t>
      </w:r>
    </w:p>
    <w:p w:rsidR="00145E9E" w:rsidRPr="00145E9E" w:rsidRDefault="00145E9E" w:rsidP="001751C6">
      <w:pPr>
        <w:bidi/>
        <w:rPr>
          <w:rFonts w:asciiTheme="majorBidi" w:hAnsiTheme="majorBidi" w:cstheme="majorBidi"/>
          <w:sz w:val="32"/>
          <w:szCs w:val="32"/>
          <w:rtl/>
        </w:rPr>
      </w:pPr>
      <w:r w:rsidRPr="00145E9E">
        <w:rPr>
          <w:rFonts w:asciiTheme="majorBidi" w:hAnsiTheme="majorBidi" w:cs="Times New Roman"/>
          <w:sz w:val="32"/>
          <w:szCs w:val="32"/>
          <w:rtl/>
        </w:rPr>
        <w:t>נחפש זוג הודעות, שכל אחת מהן מיוצגת בארבעה קיוביטים. ההודעה הראשונה</w:t>
      </w:r>
      <w:r w:rsidR="001751C6">
        <w:rPr>
          <w:rFonts w:asciiTheme="majorBidi" w:hAnsiTheme="majorBidi" w:cstheme="majorBidi" w:hint="cs"/>
          <w:sz w:val="32"/>
          <w:szCs w:val="32"/>
          <w:rtl/>
        </w:rPr>
        <w:t xml:space="preserve"> </w:t>
      </w:r>
      <w:r w:rsidR="001751C6">
        <w:rPr>
          <w:rFonts w:asciiTheme="majorBidi" w:hAnsiTheme="majorBidi" w:cstheme="majorBidi" w:hint="cs"/>
          <w:sz w:val="32"/>
          <w:szCs w:val="32"/>
        </w:rPr>
        <w:t>A</w:t>
      </w:r>
      <w:r w:rsidR="001751C6">
        <w:rPr>
          <w:rFonts w:asciiTheme="majorBidi" w:hAnsiTheme="majorBidi" w:cstheme="majorBidi" w:hint="cs"/>
          <w:sz w:val="32"/>
          <w:szCs w:val="32"/>
          <w:rtl/>
        </w:rPr>
        <w:t xml:space="preserve">, </w:t>
      </w:r>
      <w:r w:rsidR="001751C6">
        <w:rPr>
          <w:rFonts w:asciiTheme="majorBidi" w:hAnsiTheme="majorBidi" w:cs="Times New Roman"/>
          <w:sz w:val="32"/>
          <w:szCs w:val="32"/>
          <w:rtl/>
        </w:rPr>
        <w:t xml:space="preserve">צריכה להתאים לתבנית </w:t>
      </w:r>
      <w:r w:rsidR="001751C6">
        <w:rPr>
          <w:rFonts w:asciiTheme="majorBidi" w:hAnsiTheme="majorBidi" w:cs="Times New Roman"/>
          <w:sz w:val="32"/>
          <w:szCs w:val="32"/>
        </w:rPr>
        <w:t>“1xx0”</w:t>
      </w:r>
      <w:r w:rsidR="001751C6">
        <w:rPr>
          <w:rFonts w:asciiTheme="majorBidi" w:hAnsiTheme="majorBidi" w:cs="Times New Roman" w:hint="cs"/>
          <w:sz w:val="32"/>
          <w:szCs w:val="32"/>
          <w:rtl/>
        </w:rPr>
        <w:t xml:space="preserve"> </w:t>
      </w:r>
      <w:r w:rsidRPr="00145E9E">
        <w:rPr>
          <w:rFonts w:asciiTheme="majorBidi" w:hAnsiTheme="majorBidi" w:cs="Times New Roman"/>
          <w:sz w:val="32"/>
          <w:szCs w:val="32"/>
          <w:rtl/>
        </w:rPr>
        <w:t>וההודעה השנייה</w:t>
      </w:r>
      <w:r w:rsidRPr="00145E9E">
        <w:rPr>
          <w:rFonts w:asciiTheme="majorBidi" w:hAnsiTheme="majorBidi" w:cstheme="majorBidi"/>
          <w:sz w:val="32"/>
          <w:szCs w:val="32"/>
        </w:rPr>
        <w:t xml:space="preserve">, B, </w:t>
      </w:r>
      <w:r w:rsidRPr="00145E9E">
        <w:rPr>
          <w:rFonts w:asciiTheme="majorBidi" w:hAnsiTheme="majorBidi" w:cs="Times New Roman"/>
          <w:sz w:val="32"/>
          <w:szCs w:val="32"/>
          <w:rtl/>
        </w:rPr>
        <w:t>לתבנית</w:t>
      </w:r>
      <w:r w:rsidR="001751C6">
        <w:rPr>
          <w:rFonts w:asciiTheme="majorBidi" w:hAnsiTheme="majorBidi" w:cstheme="majorBidi" w:hint="cs"/>
          <w:sz w:val="32"/>
          <w:szCs w:val="32"/>
          <w:rtl/>
        </w:rPr>
        <w:t xml:space="preserve"> </w:t>
      </w:r>
      <w:r w:rsidR="001751C6">
        <w:rPr>
          <w:rFonts w:asciiTheme="majorBidi" w:hAnsiTheme="majorBidi" w:cstheme="majorBidi"/>
          <w:sz w:val="32"/>
          <w:szCs w:val="32"/>
        </w:rPr>
        <w:t>“x0x1”</w:t>
      </w:r>
      <w:r w:rsidR="001751C6">
        <w:rPr>
          <w:rFonts w:asciiTheme="majorBidi" w:hAnsiTheme="majorBidi" w:cstheme="majorBidi" w:hint="cs"/>
          <w:sz w:val="32"/>
          <w:szCs w:val="32"/>
          <w:rtl/>
        </w:rPr>
        <w:t xml:space="preserve">. </w:t>
      </w:r>
      <w:r w:rsidRPr="00145E9E">
        <w:rPr>
          <w:rFonts w:asciiTheme="majorBidi" w:hAnsiTheme="majorBidi" w:cs="Times New Roman"/>
          <w:sz w:val="32"/>
          <w:szCs w:val="32"/>
          <w:rtl/>
        </w:rPr>
        <w:t>הסימן</w:t>
      </w:r>
      <w:r w:rsidRPr="00145E9E">
        <w:rPr>
          <w:rFonts w:asciiTheme="majorBidi" w:hAnsiTheme="majorBidi" w:cstheme="majorBidi"/>
          <w:sz w:val="32"/>
          <w:szCs w:val="32"/>
        </w:rPr>
        <w:t xml:space="preserve"> x </w:t>
      </w:r>
      <w:r w:rsidRPr="00145E9E">
        <w:rPr>
          <w:rFonts w:asciiTheme="majorBidi" w:hAnsiTheme="majorBidi" w:cs="Times New Roman"/>
          <w:sz w:val="32"/>
          <w:szCs w:val="32"/>
          <w:rtl/>
        </w:rPr>
        <w:t>מציין שביט זה יכול להיות 0 או 1. נוסף על כך, לאחר הזזה מעגלית של</w:t>
      </w:r>
      <w:r w:rsidRPr="00145E9E">
        <w:rPr>
          <w:rFonts w:asciiTheme="majorBidi" w:hAnsiTheme="majorBidi" w:cstheme="majorBidi"/>
          <w:sz w:val="32"/>
          <w:szCs w:val="32"/>
        </w:rPr>
        <w:t xml:space="preserve"> B </w:t>
      </w:r>
      <w:r w:rsidRPr="00145E9E">
        <w:rPr>
          <w:rFonts w:asciiTheme="majorBidi" w:hAnsiTheme="majorBidi" w:cs="Times New Roman"/>
          <w:sz w:val="32"/>
          <w:szCs w:val="32"/>
          <w:rtl/>
        </w:rPr>
        <w:t>שמאלה במקום אחד והחלפה בין שני הקיוביטים הראשו</w:t>
      </w:r>
      <w:r w:rsidR="001751C6">
        <w:rPr>
          <w:rFonts w:asciiTheme="majorBidi" w:hAnsiTheme="majorBidi" w:cs="Times New Roman"/>
          <w:sz w:val="32"/>
          <w:szCs w:val="32"/>
          <w:rtl/>
        </w:rPr>
        <w:t>נים שלה, היא צריכה להיות שווה ל</w:t>
      </w:r>
      <w:r w:rsidR="001751C6">
        <w:rPr>
          <w:rFonts w:asciiTheme="majorBidi" w:hAnsiTheme="majorBidi" w:cstheme="majorBidi" w:hint="cs"/>
          <w:sz w:val="32"/>
          <w:szCs w:val="32"/>
          <w:rtl/>
        </w:rPr>
        <w:t>-</w:t>
      </w:r>
      <w:r w:rsidR="001751C6">
        <w:rPr>
          <w:rFonts w:asciiTheme="majorBidi" w:hAnsiTheme="majorBidi" w:cstheme="majorBidi" w:hint="cs"/>
          <w:sz w:val="32"/>
          <w:szCs w:val="32"/>
        </w:rPr>
        <w:t>A</w:t>
      </w:r>
      <w:r w:rsidR="001751C6">
        <w:rPr>
          <w:rFonts w:asciiTheme="majorBidi" w:hAnsiTheme="majorBidi" w:cstheme="majorBidi" w:hint="cs"/>
          <w:sz w:val="32"/>
          <w:szCs w:val="32"/>
          <w:rtl/>
        </w:rPr>
        <w:t>.</w:t>
      </w:r>
    </w:p>
    <w:p w:rsidR="00145E9E" w:rsidRDefault="00145E9E" w:rsidP="00570668">
      <w:pPr>
        <w:bidi/>
        <w:rPr>
          <w:rFonts w:asciiTheme="majorBidi" w:hAnsiTheme="majorBidi" w:cs="Times New Roman"/>
          <w:sz w:val="32"/>
          <w:szCs w:val="32"/>
          <w:rtl/>
        </w:rPr>
      </w:pPr>
      <w:r w:rsidRPr="00145E9E">
        <w:rPr>
          <w:rFonts w:asciiTheme="majorBidi" w:hAnsiTheme="majorBidi" w:cs="Times New Roman"/>
          <w:sz w:val="32"/>
          <w:szCs w:val="32"/>
          <w:rtl/>
        </w:rPr>
        <w:t xml:space="preserve">נתחיל בייבוא </w:t>
      </w:r>
      <w:proofErr w:type="spellStart"/>
      <w:r w:rsidRPr="00145E9E">
        <w:rPr>
          <w:rFonts w:asciiTheme="majorBidi" w:hAnsiTheme="majorBidi" w:cstheme="majorBidi"/>
          <w:sz w:val="32"/>
          <w:szCs w:val="32"/>
        </w:rPr>
        <w:t>Qitker</w:t>
      </w:r>
      <w:proofErr w:type="spellEnd"/>
      <w:r w:rsidRPr="00145E9E">
        <w:rPr>
          <w:rFonts w:asciiTheme="majorBidi" w:hAnsiTheme="majorBidi" w:cs="Times New Roman"/>
          <w:sz w:val="32"/>
          <w:szCs w:val="32"/>
          <w:rtl/>
        </w:rPr>
        <w:t xml:space="preserve"> לבניית המעגל ו־</w:t>
      </w:r>
      <w:proofErr w:type="spellStart"/>
      <w:r w:rsidRPr="00145E9E">
        <w:rPr>
          <w:rFonts w:asciiTheme="majorBidi" w:hAnsiTheme="majorBidi" w:cstheme="majorBidi"/>
          <w:sz w:val="32"/>
          <w:szCs w:val="32"/>
        </w:rPr>
        <w:t>Qiskit</w:t>
      </w:r>
      <w:proofErr w:type="spellEnd"/>
      <w:r w:rsidRPr="00145E9E">
        <w:rPr>
          <w:rFonts w:asciiTheme="majorBidi" w:hAnsiTheme="majorBidi" w:cstheme="majorBidi"/>
          <w:sz w:val="32"/>
          <w:szCs w:val="32"/>
        </w:rPr>
        <w:t xml:space="preserve"> Aer</w:t>
      </w:r>
      <w:r w:rsidRPr="00145E9E">
        <w:rPr>
          <w:rFonts w:asciiTheme="majorBidi" w:hAnsiTheme="majorBidi" w:cs="Times New Roman"/>
          <w:sz w:val="32"/>
          <w:szCs w:val="32"/>
          <w:rtl/>
        </w:rPr>
        <w:t xml:space="preserve"> להרצת המעגל המיוצא. נגדיר חמש איטרציו</w:t>
      </w:r>
      <w:r w:rsidR="00570668">
        <w:rPr>
          <w:rFonts w:asciiTheme="majorBidi" w:hAnsiTheme="majorBidi" w:cs="Times New Roman"/>
          <w:sz w:val="32"/>
          <w:szCs w:val="32"/>
          <w:rtl/>
        </w:rPr>
        <w:t>ת של גרובר ו־2,048 הרצות מדי</w:t>
      </w:r>
      <w:r w:rsidR="00570668">
        <w:rPr>
          <w:rFonts w:asciiTheme="majorBidi" w:hAnsiTheme="majorBidi" w:cstheme="majorBidi" w:hint="cs"/>
          <w:sz w:val="32"/>
          <w:szCs w:val="32"/>
          <w:rtl/>
        </w:rPr>
        <w:t>דה (</w:t>
      </w:r>
      <w:r w:rsidR="00570668">
        <w:rPr>
          <w:rFonts w:asciiTheme="majorBidi" w:hAnsiTheme="majorBidi" w:cstheme="majorBidi"/>
          <w:sz w:val="32"/>
          <w:szCs w:val="32"/>
        </w:rPr>
        <w:t>shots</w:t>
      </w:r>
      <w:r w:rsidR="00570668">
        <w:rPr>
          <w:rFonts w:asciiTheme="majorBidi" w:hAnsiTheme="majorBidi" w:cstheme="majorBidi" w:hint="cs"/>
          <w:sz w:val="32"/>
          <w:szCs w:val="32"/>
          <w:rtl/>
        </w:rPr>
        <w:t xml:space="preserve">) </w:t>
      </w:r>
      <w:r w:rsidRPr="00145E9E">
        <w:rPr>
          <w:rFonts w:asciiTheme="majorBidi" w:hAnsiTheme="majorBidi" w:cs="Times New Roman"/>
          <w:sz w:val="32"/>
          <w:szCs w:val="32"/>
          <w:rtl/>
        </w:rPr>
        <w:t>משמעות האיטרציות תתבהר בהמשך.</w:t>
      </w:r>
    </w:p>
    <w:p w:rsidR="00EA2C01" w:rsidRDefault="00EA2C01" w:rsidP="00145E9E">
      <w:pPr>
        <w:bidi/>
        <w:rPr>
          <w:rFonts w:asciiTheme="majorBidi" w:hAnsiTheme="majorBidi" w:cs="Times New Roman"/>
          <w:sz w:val="32"/>
          <w:szCs w:val="32"/>
          <w:rtl/>
        </w:rPr>
      </w:pPr>
      <w:r w:rsidRPr="00EA2C01">
        <w:rPr>
          <w:rFonts w:asciiTheme="majorBidi" w:hAnsiTheme="majorBidi" w:cs="Times New Roman"/>
          <w:sz w:val="32"/>
          <w:szCs w:val="32"/>
          <w:rtl/>
        </w:rPr>
        <w:drawing>
          <wp:inline distT="0" distB="0" distL="0" distR="0" wp14:anchorId="1939A483" wp14:editId="3CF14EA6">
            <wp:extent cx="5943600" cy="18980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898015"/>
                    </a:xfrm>
                    <a:prstGeom prst="rect">
                      <a:avLst/>
                    </a:prstGeom>
                  </pic:spPr>
                </pic:pic>
              </a:graphicData>
            </a:graphic>
          </wp:inline>
        </w:drawing>
      </w:r>
    </w:p>
    <w:p w:rsidR="00EA2C01" w:rsidRDefault="00EA2C01" w:rsidP="00EA2C01">
      <w:pPr>
        <w:bidi/>
        <w:rPr>
          <w:rFonts w:asciiTheme="majorBidi" w:hAnsiTheme="majorBidi" w:cs="Times New Roman"/>
          <w:sz w:val="32"/>
          <w:szCs w:val="32"/>
          <w:rtl/>
        </w:rPr>
      </w:pPr>
    </w:p>
    <w:p w:rsidR="00831873" w:rsidRDefault="00831873" w:rsidP="00831873">
      <w:pPr>
        <w:bidi/>
        <w:rPr>
          <w:rFonts w:asciiTheme="majorBidi" w:hAnsiTheme="majorBidi" w:cs="Times New Roman"/>
          <w:sz w:val="32"/>
          <w:szCs w:val="32"/>
          <w:rtl/>
        </w:rPr>
      </w:pPr>
    </w:p>
    <w:p w:rsidR="00831873" w:rsidRDefault="00570668" w:rsidP="00570668">
      <w:pPr>
        <w:bidi/>
        <w:rPr>
          <w:rFonts w:asciiTheme="majorBidi" w:hAnsiTheme="majorBidi" w:cs="Times New Roman" w:hint="cs"/>
          <w:sz w:val="32"/>
          <w:szCs w:val="32"/>
          <w:rtl/>
        </w:rPr>
      </w:pPr>
      <w:r>
        <w:rPr>
          <w:rFonts w:asciiTheme="majorBidi" w:hAnsiTheme="majorBidi" w:cs="Times New Roman"/>
          <w:sz w:val="32"/>
          <w:szCs w:val="32"/>
          <w:rtl/>
        </w:rPr>
        <w:t>ניצור שני אוגרים,</w:t>
      </w:r>
      <w:r>
        <w:rPr>
          <w:rFonts w:asciiTheme="majorBidi" w:hAnsiTheme="majorBidi" w:cs="Times New Roman" w:hint="cs"/>
          <w:sz w:val="32"/>
          <w:szCs w:val="32"/>
          <w:rtl/>
        </w:rPr>
        <w:t xml:space="preserve"> </w:t>
      </w:r>
      <w:r>
        <w:rPr>
          <w:rFonts w:asciiTheme="majorBidi" w:hAnsiTheme="majorBidi" w:cs="Times New Roman" w:hint="cs"/>
          <w:sz w:val="32"/>
          <w:szCs w:val="32"/>
        </w:rPr>
        <w:t>A</w:t>
      </w:r>
      <w:r>
        <w:rPr>
          <w:rFonts w:asciiTheme="majorBidi" w:hAnsiTheme="majorBidi" w:cs="Times New Roman" w:hint="cs"/>
          <w:sz w:val="32"/>
          <w:szCs w:val="32"/>
          <w:rtl/>
        </w:rPr>
        <w:t xml:space="preserve"> ו-</w:t>
      </w:r>
      <w:r>
        <w:rPr>
          <w:rFonts w:asciiTheme="majorBidi" w:hAnsiTheme="majorBidi" w:cs="Times New Roman" w:hint="cs"/>
          <w:sz w:val="32"/>
          <w:szCs w:val="32"/>
        </w:rPr>
        <w:t>B</w:t>
      </w:r>
      <w:r>
        <w:rPr>
          <w:rFonts w:asciiTheme="majorBidi" w:hAnsiTheme="majorBidi" w:cs="Times New Roman" w:hint="cs"/>
          <w:sz w:val="32"/>
          <w:szCs w:val="32"/>
          <w:rtl/>
        </w:rPr>
        <w:t xml:space="preserve">, </w:t>
      </w:r>
      <w:r w:rsidRPr="00570668">
        <w:rPr>
          <w:rFonts w:asciiTheme="majorBidi" w:hAnsiTheme="majorBidi" w:cs="Times New Roman"/>
          <w:sz w:val="32"/>
          <w:szCs w:val="32"/>
          <w:rtl/>
        </w:rPr>
        <w:t xml:space="preserve">שכל אחד מהם מכיל ארבעה קיוביטים ומייצג הודעה אחת. נוסיף אוגר של שלושה קיוביטי עזר, שישמש לשמירת תוצאות הביניים של שלושת התנאים. נפעיל שער </w:t>
      </w:r>
      <w:proofErr w:type="spellStart"/>
      <w:r w:rsidRPr="00570668">
        <w:rPr>
          <w:rFonts w:asciiTheme="majorBidi" w:hAnsiTheme="majorBidi" w:cs="Times New Roman"/>
          <w:sz w:val="32"/>
          <w:szCs w:val="32"/>
        </w:rPr>
        <w:t>Hadamard</w:t>
      </w:r>
      <w:proofErr w:type="spellEnd"/>
      <w:r w:rsidRPr="00570668">
        <w:rPr>
          <w:rFonts w:asciiTheme="majorBidi" w:hAnsiTheme="majorBidi" w:cs="Times New Roman"/>
          <w:sz w:val="32"/>
          <w:szCs w:val="32"/>
          <w:rtl/>
        </w:rPr>
        <w:t xml:space="preserve"> על שמונת קיוביטי ההודעות כדי להכין סופרפוזיציה שווה של כל 256 זוגות ההודעות האפשריים.</w:t>
      </w:r>
    </w:p>
    <w:p w:rsidR="00EA2C01" w:rsidRDefault="00EA2C01" w:rsidP="00EA2C01">
      <w:pPr>
        <w:bidi/>
        <w:rPr>
          <w:rFonts w:asciiTheme="majorBidi" w:hAnsiTheme="majorBidi" w:cs="Times New Roman"/>
          <w:sz w:val="32"/>
          <w:szCs w:val="32"/>
          <w:rtl/>
        </w:rPr>
      </w:pPr>
    </w:p>
    <w:p w:rsidR="00EA2C01" w:rsidRDefault="00831873" w:rsidP="00EA2C01">
      <w:pPr>
        <w:bidi/>
        <w:rPr>
          <w:rFonts w:asciiTheme="majorBidi" w:hAnsiTheme="majorBidi" w:cs="Times New Roman"/>
          <w:sz w:val="32"/>
          <w:szCs w:val="32"/>
          <w:rtl/>
        </w:rPr>
      </w:pPr>
      <w:r w:rsidRPr="00831873">
        <w:rPr>
          <w:rFonts w:asciiTheme="majorBidi" w:hAnsiTheme="majorBidi" w:cs="Times New Roman"/>
          <w:sz w:val="32"/>
          <w:szCs w:val="32"/>
          <w:rtl/>
        </w:rPr>
        <w:drawing>
          <wp:inline distT="0" distB="0" distL="0" distR="0" wp14:anchorId="753FC4CC" wp14:editId="1446B701">
            <wp:extent cx="5943600" cy="1391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391920"/>
                    </a:xfrm>
                    <a:prstGeom prst="rect">
                      <a:avLst/>
                    </a:prstGeom>
                  </pic:spPr>
                </pic:pic>
              </a:graphicData>
            </a:graphic>
          </wp:inline>
        </w:drawing>
      </w:r>
    </w:p>
    <w:p w:rsidR="00EA2C01" w:rsidRDefault="00EA2C01" w:rsidP="00EA2C01">
      <w:pPr>
        <w:bidi/>
        <w:rPr>
          <w:rFonts w:asciiTheme="majorBidi" w:hAnsiTheme="majorBidi" w:cs="Times New Roman"/>
          <w:sz w:val="32"/>
          <w:szCs w:val="32"/>
          <w:rtl/>
        </w:rPr>
      </w:pPr>
    </w:p>
    <w:p w:rsidR="00570668" w:rsidRPr="00570668" w:rsidRDefault="00570668" w:rsidP="00570668">
      <w:pPr>
        <w:bidi/>
        <w:rPr>
          <w:rFonts w:asciiTheme="majorBidi" w:hAnsiTheme="majorBidi" w:cs="Times New Roman"/>
          <w:sz w:val="32"/>
          <w:szCs w:val="32"/>
          <w:rtl/>
        </w:rPr>
      </w:pPr>
      <w:r w:rsidRPr="00570668">
        <w:rPr>
          <w:rFonts w:asciiTheme="majorBidi" w:hAnsiTheme="majorBidi" w:cs="Times New Roman"/>
          <w:sz w:val="32"/>
          <w:szCs w:val="32"/>
          <w:rtl/>
        </w:rPr>
        <w:t>בניגוד לדוגמת גרובר הפשוטה, כאן קיוביטי העזר נשארים בתחילה במצב 000. בדוגמה הקודמת קיוביט העזר הוכן באמצעות</w:t>
      </w:r>
      <w:r w:rsidRPr="00570668">
        <w:rPr>
          <w:rFonts w:asciiTheme="majorBidi" w:hAnsiTheme="majorBidi" w:cs="Times New Roman"/>
          <w:sz w:val="32"/>
          <w:szCs w:val="32"/>
        </w:rPr>
        <w:t xml:space="preserve"> </w:t>
      </w:r>
      <w:proofErr w:type="spellStart"/>
      <w:r w:rsidRPr="00570668">
        <w:rPr>
          <w:rFonts w:asciiTheme="majorBidi" w:hAnsiTheme="majorBidi" w:cs="Times New Roman"/>
          <w:sz w:val="32"/>
          <w:szCs w:val="32"/>
        </w:rPr>
        <w:t>Hadamard</w:t>
      </w:r>
      <w:proofErr w:type="spellEnd"/>
      <w:r w:rsidRPr="00570668">
        <w:rPr>
          <w:rFonts w:asciiTheme="majorBidi" w:hAnsiTheme="majorBidi" w:cs="Times New Roman"/>
          <w:sz w:val="32"/>
          <w:szCs w:val="32"/>
        </w:rPr>
        <w:t xml:space="preserve"> </w:t>
      </w:r>
      <w:r w:rsidRPr="00570668">
        <w:rPr>
          <w:rFonts w:asciiTheme="majorBidi" w:hAnsiTheme="majorBidi" w:cs="Times New Roman"/>
          <w:sz w:val="32"/>
          <w:szCs w:val="32"/>
          <w:rtl/>
        </w:rPr>
        <w:t>כדי ליצור שינוי פאזה; כאן נחשב את התנאים לתוך קיוביטי העזר, ורק לאחר מכן נשתמש בתוצאותיהם לסימון בפאזה. ההבדל נובע מאופן בניית ה־</w:t>
      </w:r>
      <w:r>
        <w:rPr>
          <w:rFonts w:asciiTheme="majorBidi" w:hAnsiTheme="majorBidi" w:cs="Times New Roman"/>
          <w:sz w:val="32"/>
          <w:szCs w:val="32"/>
        </w:rPr>
        <w:t>oracle</w:t>
      </w:r>
      <w:r>
        <w:rPr>
          <w:rFonts w:asciiTheme="majorBidi" w:hAnsiTheme="majorBidi" w:cs="Times New Roman" w:hint="cs"/>
          <w:sz w:val="32"/>
          <w:szCs w:val="32"/>
          <w:rtl/>
        </w:rPr>
        <w:t xml:space="preserve">, </w:t>
      </w:r>
      <w:r w:rsidRPr="00570668">
        <w:rPr>
          <w:rFonts w:asciiTheme="majorBidi" w:hAnsiTheme="majorBidi" w:cs="Times New Roman"/>
          <w:sz w:val="32"/>
          <w:szCs w:val="32"/>
          <w:rtl/>
        </w:rPr>
        <w:t>ולא מגודל מרחב החיפוש</w:t>
      </w:r>
      <w:r w:rsidRPr="00570668">
        <w:rPr>
          <w:rFonts w:asciiTheme="majorBidi" w:hAnsiTheme="majorBidi" w:cs="Times New Roman"/>
          <w:sz w:val="32"/>
          <w:szCs w:val="32"/>
        </w:rPr>
        <w:t>.</w:t>
      </w:r>
    </w:p>
    <w:p w:rsidR="00570668" w:rsidRDefault="00570668" w:rsidP="00570668">
      <w:pPr>
        <w:bidi/>
        <w:rPr>
          <w:rFonts w:asciiTheme="majorBidi" w:hAnsiTheme="majorBidi" w:cs="Times New Roman"/>
          <w:sz w:val="32"/>
          <w:szCs w:val="32"/>
          <w:rtl/>
        </w:rPr>
      </w:pPr>
      <w:r w:rsidRPr="00570668">
        <w:rPr>
          <w:rFonts w:asciiTheme="majorBidi" w:hAnsiTheme="majorBidi" w:cs="Times New Roman"/>
          <w:sz w:val="32"/>
          <w:szCs w:val="32"/>
          <w:rtl/>
        </w:rPr>
        <w:t>ניכנס ל־</w:t>
      </w:r>
      <w:r w:rsidRPr="00570668">
        <w:rPr>
          <w:rFonts w:asciiTheme="majorBidi" w:hAnsiTheme="majorBidi" w:cs="Times New Roman"/>
          <w:sz w:val="32"/>
          <w:szCs w:val="32"/>
        </w:rPr>
        <w:t>oracle</w:t>
      </w:r>
      <w:r w:rsidRPr="00570668">
        <w:rPr>
          <w:rFonts w:asciiTheme="majorBidi" w:hAnsiTheme="majorBidi" w:cs="Times New Roman"/>
          <w:sz w:val="32"/>
          <w:szCs w:val="32"/>
          <w:rtl/>
        </w:rPr>
        <w:t xml:space="preserve"> ונחשב תחילה את שני התנאים הראשונים: האם </w:t>
      </w:r>
      <w:r w:rsidRPr="00570668">
        <w:rPr>
          <w:rFonts w:asciiTheme="majorBidi" w:hAnsiTheme="majorBidi" w:cs="Times New Roman"/>
          <w:sz w:val="32"/>
          <w:szCs w:val="32"/>
        </w:rPr>
        <w:t>A</w:t>
      </w:r>
      <w:r>
        <w:rPr>
          <w:rFonts w:asciiTheme="majorBidi" w:hAnsiTheme="majorBidi" w:cs="Times New Roman"/>
          <w:sz w:val="32"/>
          <w:szCs w:val="32"/>
          <w:rtl/>
        </w:rPr>
        <w:t xml:space="preserve"> מתאים לתבנית </w:t>
      </w:r>
      <w:r>
        <w:rPr>
          <w:rFonts w:asciiTheme="majorBidi" w:hAnsiTheme="majorBidi" w:cs="Times New Roman"/>
          <w:sz w:val="32"/>
          <w:szCs w:val="32"/>
        </w:rPr>
        <w:t>“1xx0”</w:t>
      </w:r>
      <w:r>
        <w:rPr>
          <w:rFonts w:asciiTheme="majorBidi" w:hAnsiTheme="majorBidi" w:cs="Times New Roman" w:hint="cs"/>
          <w:sz w:val="32"/>
          <w:szCs w:val="32"/>
          <w:rtl/>
        </w:rPr>
        <w:t xml:space="preserve"> </w:t>
      </w:r>
      <w:r w:rsidRPr="00570668">
        <w:rPr>
          <w:rFonts w:asciiTheme="majorBidi" w:hAnsiTheme="majorBidi" w:cs="Times New Roman"/>
          <w:sz w:val="32"/>
          <w:szCs w:val="32"/>
          <w:rtl/>
        </w:rPr>
        <w:t xml:space="preserve">והאם </w:t>
      </w:r>
      <w:r w:rsidRPr="00570668">
        <w:rPr>
          <w:rFonts w:asciiTheme="majorBidi" w:hAnsiTheme="majorBidi" w:cs="Times New Roman"/>
          <w:sz w:val="32"/>
          <w:szCs w:val="32"/>
        </w:rPr>
        <w:t>B</w:t>
      </w:r>
      <w:r w:rsidRPr="00570668">
        <w:rPr>
          <w:rFonts w:asciiTheme="majorBidi" w:hAnsiTheme="majorBidi" w:cs="Times New Roman"/>
          <w:sz w:val="32"/>
          <w:szCs w:val="32"/>
          <w:rtl/>
        </w:rPr>
        <w:t xml:space="preserve"> מתאים לתבנית </w:t>
      </w:r>
      <w:r>
        <w:rPr>
          <w:rFonts w:asciiTheme="majorBidi" w:hAnsiTheme="majorBidi" w:cs="Times New Roman"/>
          <w:sz w:val="32"/>
          <w:szCs w:val="32"/>
        </w:rPr>
        <w:t>“x0x1”</w:t>
      </w:r>
      <w:r>
        <w:rPr>
          <w:rFonts w:asciiTheme="majorBidi" w:hAnsiTheme="majorBidi" w:cs="Times New Roman" w:hint="cs"/>
          <w:sz w:val="32"/>
          <w:szCs w:val="32"/>
          <w:rtl/>
        </w:rPr>
        <w:t xml:space="preserve">. </w:t>
      </w:r>
      <w:r w:rsidRPr="00570668">
        <w:rPr>
          <w:rFonts w:asciiTheme="majorBidi" w:hAnsiTheme="majorBidi" w:cs="Times New Roman"/>
          <w:sz w:val="32"/>
          <w:szCs w:val="32"/>
          <w:rtl/>
        </w:rPr>
        <w:t>כל בדיקה תעדכן את קיוביט העזר המתאים לה. בשלב הזה עוד לא שינינו את הפאזה של התשובה.</w:t>
      </w:r>
    </w:p>
    <w:p w:rsidR="00E603CD" w:rsidRDefault="00E603CD" w:rsidP="00570668">
      <w:pPr>
        <w:bidi/>
        <w:rPr>
          <w:rFonts w:asciiTheme="majorBidi" w:hAnsiTheme="majorBidi" w:cs="Times New Roman" w:hint="cs"/>
          <w:sz w:val="32"/>
          <w:szCs w:val="32"/>
          <w:rtl/>
        </w:rPr>
      </w:pPr>
      <w:r w:rsidRPr="00E603CD">
        <w:rPr>
          <w:rFonts w:asciiTheme="majorBidi" w:hAnsiTheme="majorBidi" w:cs="Times New Roman"/>
          <w:sz w:val="32"/>
          <w:szCs w:val="32"/>
          <w:rtl/>
        </w:rPr>
        <w:drawing>
          <wp:inline distT="0" distB="0" distL="0" distR="0" wp14:anchorId="21020C1E" wp14:editId="5EE78E6D">
            <wp:extent cx="5357324" cy="17603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57324" cy="1760373"/>
                    </a:xfrm>
                    <a:prstGeom prst="rect">
                      <a:avLst/>
                    </a:prstGeom>
                  </pic:spPr>
                </pic:pic>
              </a:graphicData>
            </a:graphic>
          </wp:inline>
        </w:drawing>
      </w:r>
    </w:p>
    <w:p w:rsidR="00831873" w:rsidRDefault="00831873" w:rsidP="00831873">
      <w:pPr>
        <w:bidi/>
        <w:rPr>
          <w:rFonts w:asciiTheme="majorBidi" w:hAnsiTheme="majorBidi" w:cs="Times New Roman"/>
          <w:sz w:val="32"/>
          <w:szCs w:val="32"/>
          <w:rtl/>
        </w:rPr>
      </w:pPr>
    </w:p>
    <w:p w:rsidR="00570668" w:rsidRDefault="00570668" w:rsidP="00570668">
      <w:pPr>
        <w:bidi/>
        <w:rPr>
          <w:rFonts w:asciiTheme="majorBidi" w:hAnsiTheme="majorBidi" w:cs="Times New Roman"/>
          <w:sz w:val="32"/>
          <w:szCs w:val="32"/>
          <w:rtl/>
        </w:rPr>
      </w:pPr>
      <w:r w:rsidRPr="00570668">
        <w:rPr>
          <w:rFonts w:asciiTheme="majorBidi" w:hAnsiTheme="majorBidi" w:cs="Times New Roman"/>
          <w:sz w:val="32"/>
          <w:szCs w:val="32"/>
          <w:rtl/>
        </w:rPr>
        <w:t xml:space="preserve">התנאי השלישי דורש להשוות בין </w:t>
      </w:r>
      <w:r w:rsidRPr="00570668">
        <w:rPr>
          <w:rFonts w:asciiTheme="majorBidi" w:hAnsiTheme="majorBidi" w:cs="Times New Roman"/>
          <w:sz w:val="32"/>
          <w:szCs w:val="32"/>
        </w:rPr>
        <w:t>A</w:t>
      </w:r>
      <w:r w:rsidRPr="00570668">
        <w:rPr>
          <w:rFonts w:asciiTheme="majorBidi" w:hAnsiTheme="majorBidi" w:cs="Times New Roman"/>
          <w:sz w:val="32"/>
          <w:szCs w:val="32"/>
          <w:rtl/>
        </w:rPr>
        <w:t xml:space="preserve"> לבין גרסה שעברה שינוי סדר של </w:t>
      </w:r>
      <w:r>
        <w:rPr>
          <w:rFonts w:asciiTheme="majorBidi" w:hAnsiTheme="majorBidi" w:cs="Times New Roman" w:hint="cs"/>
          <w:sz w:val="32"/>
          <w:szCs w:val="32"/>
        </w:rPr>
        <w:t>B</w:t>
      </w:r>
      <w:r>
        <w:rPr>
          <w:rFonts w:asciiTheme="majorBidi" w:hAnsiTheme="majorBidi" w:cs="Times New Roman" w:hint="cs"/>
          <w:sz w:val="32"/>
          <w:szCs w:val="32"/>
          <w:rtl/>
        </w:rPr>
        <w:t xml:space="preserve">. </w:t>
      </w:r>
      <w:r w:rsidRPr="00570668">
        <w:rPr>
          <w:rFonts w:asciiTheme="majorBidi" w:hAnsiTheme="majorBidi" w:cs="Times New Roman"/>
          <w:sz w:val="32"/>
          <w:szCs w:val="32"/>
          <w:rtl/>
        </w:rPr>
        <w:t xml:space="preserve">לשם כך נזיז את הקיוביטים של </w:t>
      </w:r>
      <w:r w:rsidRPr="00570668">
        <w:rPr>
          <w:rFonts w:asciiTheme="majorBidi" w:hAnsiTheme="majorBidi" w:cs="Times New Roman"/>
          <w:sz w:val="32"/>
          <w:szCs w:val="32"/>
        </w:rPr>
        <w:t>B</w:t>
      </w:r>
      <w:r w:rsidRPr="00570668">
        <w:rPr>
          <w:rFonts w:asciiTheme="majorBidi" w:hAnsiTheme="majorBidi" w:cs="Times New Roman"/>
          <w:sz w:val="32"/>
          <w:szCs w:val="32"/>
          <w:rtl/>
        </w:rPr>
        <w:t xml:space="preserve"> הזזה מעגלית אחת שמאלה, ואז נחליף בין שני הקיוביטים הראשונים. לאחר השינוי נשווה את </w:t>
      </w:r>
      <w:r w:rsidRPr="00570668">
        <w:rPr>
          <w:rFonts w:asciiTheme="majorBidi" w:hAnsiTheme="majorBidi" w:cs="Times New Roman"/>
          <w:sz w:val="32"/>
          <w:szCs w:val="32"/>
        </w:rPr>
        <w:t>B</w:t>
      </w:r>
      <w:r>
        <w:rPr>
          <w:rFonts w:asciiTheme="majorBidi" w:hAnsiTheme="majorBidi" w:cs="Times New Roman"/>
          <w:sz w:val="32"/>
          <w:szCs w:val="32"/>
          <w:rtl/>
        </w:rPr>
        <w:t xml:space="preserve"> ל</w:t>
      </w:r>
      <w:r>
        <w:rPr>
          <w:rFonts w:asciiTheme="majorBidi" w:hAnsiTheme="majorBidi" w:cs="Times New Roman" w:hint="cs"/>
          <w:sz w:val="32"/>
          <w:szCs w:val="32"/>
          <w:rtl/>
        </w:rPr>
        <w:t>-</w:t>
      </w:r>
      <w:r>
        <w:rPr>
          <w:rFonts w:asciiTheme="majorBidi" w:hAnsiTheme="majorBidi" w:cs="Times New Roman" w:hint="cs"/>
          <w:sz w:val="32"/>
          <w:szCs w:val="32"/>
        </w:rPr>
        <w:t>A</w:t>
      </w:r>
      <w:r>
        <w:rPr>
          <w:rFonts w:asciiTheme="majorBidi" w:hAnsiTheme="majorBidi" w:cs="Times New Roman" w:hint="cs"/>
          <w:sz w:val="32"/>
          <w:szCs w:val="32"/>
          <w:rtl/>
        </w:rPr>
        <w:t xml:space="preserve">, </w:t>
      </w:r>
      <w:r w:rsidRPr="00570668">
        <w:rPr>
          <w:rFonts w:asciiTheme="majorBidi" w:hAnsiTheme="majorBidi" w:cs="Times New Roman"/>
          <w:sz w:val="32"/>
          <w:szCs w:val="32"/>
          <w:rtl/>
        </w:rPr>
        <w:t>ונעדכן את קיוביט העזר השלישי אם הן שוות.</w:t>
      </w:r>
    </w:p>
    <w:p w:rsidR="00831873" w:rsidRDefault="00E603CD" w:rsidP="00570668">
      <w:pPr>
        <w:bidi/>
        <w:rPr>
          <w:rFonts w:asciiTheme="majorBidi" w:hAnsiTheme="majorBidi" w:cs="Times New Roman"/>
          <w:sz w:val="32"/>
          <w:szCs w:val="32"/>
          <w:rtl/>
        </w:rPr>
      </w:pPr>
      <w:r w:rsidRPr="00E603CD">
        <w:rPr>
          <w:rFonts w:asciiTheme="majorBidi" w:hAnsiTheme="majorBidi" w:cs="Times New Roman"/>
          <w:sz w:val="32"/>
          <w:szCs w:val="32"/>
          <w:rtl/>
        </w:rPr>
        <w:drawing>
          <wp:inline distT="0" distB="0" distL="0" distR="0" wp14:anchorId="4D832C6D" wp14:editId="253B0F9B">
            <wp:extent cx="3543607" cy="929721"/>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43607" cy="929721"/>
                    </a:xfrm>
                    <a:prstGeom prst="rect">
                      <a:avLst/>
                    </a:prstGeom>
                  </pic:spPr>
                </pic:pic>
              </a:graphicData>
            </a:graphic>
          </wp:inline>
        </w:drawing>
      </w:r>
    </w:p>
    <w:p w:rsidR="00DF71D4" w:rsidRDefault="00DF71D4" w:rsidP="00E603CD">
      <w:pPr>
        <w:bidi/>
        <w:rPr>
          <w:rFonts w:asciiTheme="majorBidi" w:hAnsiTheme="majorBidi" w:cs="Times New Roman"/>
          <w:sz w:val="32"/>
          <w:szCs w:val="32"/>
          <w:rtl/>
        </w:rPr>
      </w:pPr>
      <w:r w:rsidRPr="00DF71D4">
        <w:rPr>
          <w:rFonts w:asciiTheme="majorBidi" w:hAnsiTheme="majorBidi" w:cs="Times New Roman"/>
          <w:sz w:val="32"/>
          <w:szCs w:val="32"/>
          <w:rtl/>
        </w:rPr>
        <w:t>כעת שלושת קיוביטי העזר מייצגים את תוצאות הבדיקות. נפעיל שער פאזה על קיוביט העזר השלישי, בתנאי שגם שני קיוביטי העזר האחרים הם 1. כך הפאזה מתהפכת רק עבור זוג הודעות שמקיים את כל שלושת התנאים.</w:t>
      </w:r>
    </w:p>
    <w:p w:rsidR="00E603CD" w:rsidRDefault="00E603CD" w:rsidP="00DF71D4">
      <w:pPr>
        <w:bidi/>
        <w:rPr>
          <w:rFonts w:asciiTheme="majorBidi" w:hAnsiTheme="majorBidi" w:cs="Times New Roman"/>
          <w:sz w:val="32"/>
          <w:szCs w:val="32"/>
          <w:rtl/>
        </w:rPr>
      </w:pPr>
      <w:r w:rsidRPr="00E603CD">
        <w:rPr>
          <w:rFonts w:asciiTheme="majorBidi" w:hAnsiTheme="majorBidi" w:cs="Times New Roman"/>
          <w:sz w:val="32"/>
          <w:szCs w:val="32"/>
          <w:rtl/>
        </w:rPr>
        <w:drawing>
          <wp:inline distT="0" distB="0" distL="0" distR="0" wp14:anchorId="4EA7EE08" wp14:editId="5E6E1D05">
            <wp:extent cx="4008467" cy="472481"/>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08467" cy="472481"/>
                    </a:xfrm>
                    <a:prstGeom prst="rect">
                      <a:avLst/>
                    </a:prstGeom>
                  </pic:spPr>
                </pic:pic>
              </a:graphicData>
            </a:graphic>
          </wp:inline>
        </w:drawing>
      </w:r>
    </w:p>
    <w:p w:rsidR="00E603CD" w:rsidRDefault="00E603CD" w:rsidP="00E603CD">
      <w:pPr>
        <w:bidi/>
        <w:rPr>
          <w:rFonts w:asciiTheme="majorBidi" w:hAnsiTheme="majorBidi" w:cs="Times New Roman"/>
          <w:sz w:val="32"/>
          <w:szCs w:val="32"/>
          <w:rtl/>
        </w:rPr>
      </w:pPr>
    </w:p>
    <w:p w:rsidR="00DF71D4" w:rsidRDefault="00DF71D4" w:rsidP="00E603CD">
      <w:pPr>
        <w:bidi/>
        <w:rPr>
          <w:rFonts w:asciiTheme="majorBidi" w:hAnsiTheme="majorBidi" w:cs="Times New Roman"/>
          <w:sz w:val="32"/>
          <w:szCs w:val="32"/>
          <w:rtl/>
        </w:rPr>
      </w:pPr>
      <w:r w:rsidRPr="00DF71D4">
        <w:rPr>
          <w:rFonts w:asciiTheme="majorBidi" w:hAnsiTheme="majorBidi" w:cs="Times New Roman"/>
          <w:sz w:val="32"/>
          <w:szCs w:val="32"/>
          <w:rtl/>
        </w:rPr>
        <w:t xml:space="preserve">לאחר סימון הפאזה נבטל את חישוב התנאי השלישי, נחזיר את הקיוביטים של </w:t>
      </w:r>
      <w:r w:rsidRPr="00DF71D4">
        <w:rPr>
          <w:rFonts w:asciiTheme="majorBidi" w:hAnsiTheme="majorBidi" w:cs="Times New Roman"/>
          <w:sz w:val="32"/>
          <w:szCs w:val="32"/>
        </w:rPr>
        <w:t>B</w:t>
      </w:r>
      <w:r w:rsidRPr="00DF71D4">
        <w:rPr>
          <w:rFonts w:asciiTheme="majorBidi" w:hAnsiTheme="majorBidi" w:cs="Times New Roman"/>
          <w:sz w:val="32"/>
          <w:szCs w:val="32"/>
          <w:rtl/>
        </w:rPr>
        <w:t xml:space="preserve"> לסדרם המקורי, ואז נבטל גם את חישוב שני התנאים הראשונים. בסיום ה־</w:t>
      </w:r>
      <w:r w:rsidR="00B90D19">
        <w:rPr>
          <w:rFonts w:asciiTheme="majorBidi" w:hAnsiTheme="majorBidi" w:cs="Times New Roman"/>
          <w:sz w:val="32"/>
          <w:szCs w:val="32"/>
        </w:rPr>
        <w:t>oracle</w:t>
      </w:r>
      <w:r w:rsidR="00B90D19">
        <w:rPr>
          <w:rFonts w:asciiTheme="majorBidi" w:hAnsiTheme="majorBidi" w:cs="Times New Roman" w:hint="cs"/>
          <w:sz w:val="32"/>
          <w:szCs w:val="32"/>
          <w:rtl/>
        </w:rPr>
        <w:t xml:space="preserve">, </w:t>
      </w:r>
      <w:r w:rsidRPr="00DF71D4">
        <w:rPr>
          <w:rFonts w:asciiTheme="majorBidi" w:hAnsiTheme="majorBidi" w:cs="Times New Roman"/>
          <w:sz w:val="32"/>
          <w:szCs w:val="32"/>
          <w:rtl/>
        </w:rPr>
        <w:t xml:space="preserve">אוגר </w:t>
      </w:r>
      <w:r w:rsidRPr="00DF71D4">
        <w:rPr>
          <w:rFonts w:asciiTheme="majorBidi" w:hAnsiTheme="majorBidi" w:cs="Times New Roman"/>
          <w:sz w:val="32"/>
          <w:szCs w:val="32"/>
        </w:rPr>
        <w:t>B</w:t>
      </w:r>
      <w:r w:rsidRPr="00DF71D4">
        <w:rPr>
          <w:rFonts w:asciiTheme="majorBidi" w:hAnsiTheme="majorBidi" w:cs="Times New Roman"/>
          <w:sz w:val="32"/>
          <w:szCs w:val="32"/>
          <w:rtl/>
        </w:rPr>
        <w:t xml:space="preserve"> וקיוביטי העזר חוזרים למצבם שלפני הבדיקות, אבל שינוי הפאזה של הזוג המתאים נשמר. הניקוי הזה מאפשר ל־</w:t>
      </w:r>
      <w:r w:rsidRPr="00DF71D4">
        <w:rPr>
          <w:rFonts w:asciiTheme="majorBidi" w:hAnsiTheme="majorBidi" w:cs="Times New Roman"/>
          <w:sz w:val="32"/>
          <w:szCs w:val="32"/>
        </w:rPr>
        <w:t>diffuser</w:t>
      </w:r>
      <w:r w:rsidRPr="00DF71D4">
        <w:rPr>
          <w:rFonts w:asciiTheme="majorBidi" w:hAnsiTheme="majorBidi" w:cs="Times New Roman"/>
          <w:sz w:val="32"/>
          <w:szCs w:val="32"/>
          <w:rtl/>
        </w:rPr>
        <w:t xml:space="preserve"> ולסבבים הבאים של גרובר לפעול על אוגרי החיפוש בלי שתוצאות הביניים יישארו בקיוביטי העזר.</w:t>
      </w:r>
    </w:p>
    <w:p w:rsidR="00E603CD" w:rsidRDefault="00E603CD" w:rsidP="00DF71D4">
      <w:pPr>
        <w:bidi/>
        <w:rPr>
          <w:rFonts w:asciiTheme="majorBidi" w:hAnsiTheme="majorBidi" w:cs="Times New Roman"/>
          <w:sz w:val="32"/>
          <w:szCs w:val="32"/>
          <w:rtl/>
        </w:rPr>
      </w:pPr>
      <w:r w:rsidRPr="00E603CD">
        <w:rPr>
          <w:rFonts w:asciiTheme="majorBidi" w:hAnsiTheme="majorBidi" w:cs="Times New Roman"/>
          <w:sz w:val="32"/>
          <w:szCs w:val="32"/>
          <w:rtl/>
        </w:rPr>
        <w:drawing>
          <wp:inline distT="0" distB="0" distL="0" distR="0" wp14:anchorId="77675FF5" wp14:editId="23B4C3BA">
            <wp:extent cx="5006774" cy="1585097"/>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06774" cy="1585097"/>
                    </a:xfrm>
                    <a:prstGeom prst="rect">
                      <a:avLst/>
                    </a:prstGeom>
                  </pic:spPr>
                </pic:pic>
              </a:graphicData>
            </a:graphic>
          </wp:inline>
        </w:drawing>
      </w:r>
    </w:p>
    <w:p w:rsidR="00E603CD" w:rsidRDefault="00E603CD" w:rsidP="00E603CD">
      <w:pPr>
        <w:bidi/>
        <w:rPr>
          <w:rFonts w:asciiTheme="majorBidi" w:hAnsiTheme="majorBidi" w:cs="Times New Roman"/>
          <w:sz w:val="32"/>
          <w:szCs w:val="32"/>
          <w:u w:val="single"/>
          <w:rtl/>
        </w:rPr>
      </w:pPr>
    </w:p>
    <w:p w:rsidR="00E603CD" w:rsidRPr="00291448" w:rsidRDefault="00E603CD" w:rsidP="00E603CD">
      <w:pPr>
        <w:bidi/>
        <w:rPr>
          <w:rFonts w:asciiTheme="majorBidi" w:hAnsiTheme="majorBidi" w:cstheme="majorBidi"/>
          <w:sz w:val="32"/>
          <w:szCs w:val="32"/>
          <w:u w:val="single"/>
          <w:rtl/>
        </w:rPr>
      </w:pPr>
      <w:r w:rsidRPr="00291448">
        <w:rPr>
          <w:rFonts w:asciiTheme="majorBidi" w:hAnsiTheme="majorBidi" w:cs="Times New Roman"/>
          <w:sz w:val="32"/>
          <w:szCs w:val="32"/>
          <w:u w:val="single"/>
          <w:rtl/>
        </w:rPr>
        <w:t>הגברת ההסתברו</w:t>
      </w:r>
      <w:r w:rsidRPr="00291448">
        <w:rPr>
          <w:rFonts w:asciiTheme="majorBidi" w:hAnsiTheme="majorBidi" w:cs="Times New Roman" w:hint="cs"/>
          <w:sz w:val="32"/>
          <w:szCs w:val="32"/>
          <w:u w:val="single"/>
          <w:rtl/>
        </w:rPr>
        <w:t xml:space="preserve">ת - </w:t>
      </w:r>
      <w:r w:rsidRPr="00291448">
        <w:rPr>
          <w:rFonts w:asciiTheme="majorBidi" w:hAnsiTheme="majorBidi" w:cs="Times New Roman"/>
          <w:sz w:val="32"/>
          <w:szCs w:val="32"/>
          <w:u w:val="single"/>
        </w:rPr>
        <w:t>diffuser</w:t>
      </w:r>
    </w:p>
    <w:p w:rsidR="00E603CD" w:rsidRDefault="00E603CD" w:rsidP="00E603CD">
      <w:pPr>
        <w:bidi/>
        <w:rPr>
          <w:rFonts w:asciiTheme="majorBidi" w:hAnsiTheme="majorBidi" w:cs="Times New Roman"/>
          <w:sz w:val="32"/>
          <w:szCs w:val="32"/>
          <w:rtl/>
        </w:rPr>
      </w:pPr>
      <w:r w:rsidRPr="008C1DEB">
        <w:rPr>
          <w:rFonts w:asciiTheme="majorBidi" w:hAnsiTheme="majorBidi" w:cs="Times New Roman"/>
          <w:sz w:val="32"/>
          <w:szCs w:val="32"/>
          <w:rtl/>
        </w:rPr>
        <w:t>כעת נפעיל את ה־</w:t>
      </w:r>
      <w:r w:rsidRPr="008C1DEB">
        <w:rPr>
          <w:rFonts w:asciiTheme="majorBidi" w:hAnsiTheme="majorBidi" w:cstheme="majorBidi"/>
          <w:sz w:val="32"/>
          <w:szCs w:val="32"/>
        </w:rPr>
        <w:t>diffuser</w:t>
      </w:r>
      <w:r w:rsidRPr="008C1DEB">
        <w:rPr>
          <w:rFonts w:asciiTheme="majorBidi" w:hAnsiTheme="majorBidi" w:cs="Times New Roman"/>
          <w:sz w:val="32"/>
          <w:szCs w:val="32"/>
          <w:rtl/>
        </w:rPr>
        <w:t xml:space="preserve"> על שני קיוביטי החיפוש. תחילה נפעיל על כל אחד מהם שער </w:t>
      </w:r>
      <w:proofErr w:type="spellStart"/>
      <w:r w:rsidRPr="008C1DEB">
        <w:rPr>
          <w:rFonts w:asciiTheme="majorBidi" w:hAnsiTheme="majorBidi" w:cstheme="majorBidi"/>
          <w:sz w:val="32"/>
          <w:szCs w:val="32"/>
        </w:rPr>
        <w:t>Hadamard</w:t>
      </w:r>
      <w:proofErr w:type="spellEnd"/>
      <w:r w:rsidRPr="008C1DEB">
        <w:rPr>
          <w:rFonts w:asciiTheme="majorBidi" w:hAnsiTheme="majorBidi" w:cs="Times New Roman"/>
          <w:sz w:val="32"/>
          <w:szCs w:val="32"/>
          <w:rtl/>
        </w:rPr>
        <w:t xml:space="preserve"> ושער </w:t>
      </w:r>
      <w:r>
        <w:rPr>
          <w:rFonts w:asciiTheme="majorBidi" w:hAnsiTheme="majorBidi" w:cstheme="majorBidi" w:hint="cs"/>
          <w:sz w:val="32"/>
          <w:szCs w:val="32"/>
        </w:rPr>
        <w:t>X</w:t>
      </w:r>
      <w:r>
        <w:rPr>
          <w:rFonts w:asciiTheme="majorBidi" w:hAnsiTheme="majorBidi" w:cstheme="majorBidi" w:hint="cs"/>
          <w:sz w:val="32"/>
          <w:szCs w:val="32"/>
          <w:rtl/>
        </w:rPr>
        <w:t xml:space="preserve">, </w:t>
      </w:r>
      <w:r w:rsidRPr="008C1DEB">
        <w:rPr>
          <w:rFonts w:asciiTheme="majorBidi" w:hAnsiTheme="majorBidi" w:cs="Times New Roman"/>
          <w:sz w:val="32"/>
          <w:szCs w:val="32"/>
          <w:rtl/>
        </w:rPr>
        <w:t xml:space="preserve">לאחר מכן נפעיל שער פאזה מבוקר, ולבסוף נחזור באמצעות שערי </w:t>
      </w:r>
      <w:r w:rsidRPr="008C1DEB">
        <w:rPr>
          <w:rFonts w:asciiTheme="majorBidi" w:hAnsiTheme="majorBidi" w:cstheme="majorBidi"/>
          <w:sz w:val="32"/>
          <w:szCs w:val="32"/>
        </w:rPr>
        <w:t>X</w:t>
      </w:r>
      <w:r w:rsidRPr="008C1DEB">
        <w:rPr>
          <w:rFonts w:asciiTheme="majorBidi" w:hAnsiTheme="majorBidi" w:cs="Times New Roman"/>
          <w:sz w:val="32"/>
          <w:szCs w:val="32"/>
          <w:rtl/>
        </w:rPr>
        <w:t xml:space="preserve"> ו־</w:t>
      </w:r>
      <w:proofErr w:type="spellStart"/>
      <w:r>
        <w:rPr>
          <w:rFonts w:asciiTheme="majorBidi" w:hAnsiTheme="majorBidi" w:cstheme="majorBidi"/>
          <w:sz w:val="32"/>
          <w:szCs w:val="32"/>
        </w:rPr>
        <w:t>Hadamard</w:t>
      </w:r>
      <w:proofErr w:type="spellEnd"/>
      <w:r>
        <w:rPr>
          <w:rFonts w:asciiTheme="majorBidi" w:hAnsiTheme="majorBidi" w:cstheme="majorBidi" w:hint="cs"/>
          <w:sz w:val="32"/>
          <w:szCs w:val="32"/>
          <w:rtl/>
        </w:rPr>
        <w:t xml:space="preserve">. </w:t>
      </w:r>
      <w:r w:rsidRPr="008C1DEB">
        <w:rPr>
          <w:rFonts w:asciiTheme="majorBidi" w:hAnsiTheme="majorBidi" w:cs="Times New Roman"/>
          <w:sz w:val="32"/>
          <w:szCs w:val="32"/>
          <w:rtl/>
        </w:rPr>
        <w:t>רצף הפעולות הזה משתמש בהבדל הפאזה שיצר ה־</w:t>
      </w:r>
      <w:r w:rsidRPr="008C1DEB">
        <w:rPr>
          <w:rFonts w:asciiTheme="majorBidi" w:hAnsiTheme="majorBidi" w:cstheme="majorBidi"/>
          <w:sz w:val="32"/>
          <w:szCs w:val="32"/>
        </w:rPr>
        <w:t>oracle</w:t>
      </w:r>
      <w:r>
        <w:rPr>
          <w:rFonts w:asciiTheme="majorBidi" w:hAnsiTheme="majorBidi" w:cs="Times New Roman"/>
          <w:sz w:val="32"/>
          <w:szCs w:val="32"/>
          <w:rtl/>
        </w:rPr>
        <w:t xml:space="preserve"> כדי להגדיל את המשרעת של </w:t>
      </w:r>
      <w:r>
        <w:rPr>
          <w:rFonts w:asciiTheme="majorBidi" w:hAnsiTheme="majorBidi" w:cs="Times New Roman" w:hint="cs"/>
          <w:sz w:val="32"/>
          <w:szCs w:val="32"/>
          <w:rtl/>
        </w:rPr>
        <w:t>הפיתרון שאנו רוצים</w:t>
      </w:r>
      <w:r w:rsidRPr="008C1DEB">
        <w:rPr>
          <w:rFonts w:asciiTheme="majorBidi" w:hAnsiTheme="majorBidi" w:cs="Times New Roman"/>
          <w:sz w:val="32"/>
          <w:szCs w:val="32"/>
          <w:rtl/>
        </w:rPr>
        <w:t xml:space="preserve"> ולהקטין את המשרעות של התשובות האחרות.</w:t>
      </w:r>
    </w:p>
    <w:p w:rsidR="00831873" w:rsidRDefault="00831873" w:rsidP="00831873">
      <w:pPr>
        <w:bidi/>
        <w:rPr>
          <w:rFonts w:asciiTheme="majorBidi" w:hAnsiTheme="majorBidi" w:cs="Times New Roman"/>
          <w:sz w:val="32"/>
          <w:szCs w:val="32"/>
          <w:rtl/>
        </w:rPr>
      </w:pPr>
    </w:p>
    <w:p w:rsidR="00831873" w:rsidRDefault="00E603CD" w:rsidP="00831873">
      <w:pPr>
        <w:bidi/>
        <w:rPr>
          <w:rFonts w:asciiTheme="majorBidi" w:hAnsiTheme="majorBidi" w:cs="Times New Roman"/>
          <w:sz w:val="32"/>
          <w:szCs w:val="32"/>
          <w:rtl/>
        </w:rPr>
      </w:pPr>
      <w:r w:rsidRPr="00E603CD">
        <w:rPr>
          <w:rFonts w:asciiTheme="majorBidi" w:hAnsiTheme="majorBidi" w:cs="Times New Roman"/>
          <w:sz w:val="32"/>
          <w:szCs w:val="32"/>
          <w:rtl/>
        </w:rPr>
        <w:drawing>
          <wp:inline distT="0" distB="0" distL="0" distR="0" wp14:anchorId="56916089" wp14:editId="3E9B1A9F">
            <wp:extent cx="5464013" cy="1676545"/>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64013" cy="1676545"/>
                    </a:xfrm>
                    <a:prstGeom prst="rect">
                      <a:avLst/>
                    </a:prstGeom>
                  </pic:spPr>
                </pic:pic>
              </a:graphicData>
            </a:graphic>
          </wp:inline>
        </w:drawing>
      </w:r>
    </w:p>
    <w:p w:rsidR="00EA2C01" w:rsidRDefault="00EA2C01" w:rsidP="00EA2C01">
      <w:pPr>
        <w:bidi/>
        <w:rPr>
          <w:rFonts w:asciiTheme="majorBidi" w:hAnsiTheme="majorBidi" w:cs="Times New Roman"/>
          <w:sz w:val="32"/>
          <w:szCs w:val="32"/>
          <w:rtl/>
        </w:rPr>
      </w:pPr>
    </w:p>
    <w:p w:rsidR="00B90D19" w:rsidRDefault="00B90D19" w:rsidP="00B90D19">
      <w:pPr>
        <w:bidi/>
        <w:rPr>
          <w:rFonts w:asciiTheme="majorBidi" w:hAnsiTheme="majorBidi" w:cs="Times New Roman"/>
          <w:sz w:val="32"/>
          <w:szCs w:val="32"/>
          <w:rtl/>
        </w:rPr>
      </w:pPr>
    </w:p>
    <w:p w:rsidR="00B90D19" w:rsidRPr="00B90D19" w:rsidRDefault="00B90D19" w:rsidP="00B90D19">
      <w:pPr>
        <w:bidi/>
        <w:rPr>
          <w:rFonts w:asciiTheme="majorBidi" w:hAnsiTheme="majorBidi" w:cs="Times New Roman"/>
          <w:sz w:val="32"/>
          <w:szCs w:val="32"/>
          <w:u w:val="single"/>
          <w:rtl/>
        </w:rPr>
      </w:pPr>
      <w:r w:rsidRPr="00B90D19">
        <w:rPr>
          <w:rFonts w:asciiTheme="majorBidi" w:hAnsiTheme="majorBidi" w:cs="Times New Roman"/>
          <w:sz w:val="32"/>
          <w:szCs w:val="32"/>
          <w:u w:val="single"/>
          <w:rtl/>
        </w:rPr>
        <w:lastRenderedPageBreak/>
        <w:t>חזרה על פעולות גרובר</w:t>
      </w:r>
    </w:p>
    <w:p w:rsidR="00B90D19" w:rsidRDefault="00B90D19" w:rsidP="00B90D19">
      <w:pPr>
        <w:bidi/>
        <w:rPr>
          <w:rFonts w:asciiTheme="majorBidi" w:hAnsiTheme="majorBidi" w:cs="Times New Roman"/>
          <w:sz w:val="32"/>
          <w:szCs w:val="32"/>
          <w:rtl/>
        </w:rPr>
      </w:pPr>
      <w:r w:rsidRPr="00B90D19">
        <w:rPr>
          <w:rFonts w:asciiTheme="majorBidi" w:hAnsiTheme="majorBidi" w:cs="Times New Roman"/>
          <w:sz w:val="32"/>
          <w:szCs w:val="32"/>
        </w:rPr>
        <w:t>ITERATIONS</w:t>
      </w:r>
      <w:r w:rsidRPr="00B90D19">
        <w:rPr>
          <w:rFonts w:asciiTheme="majorBidi" w:hAnsiTheme="majorBidi" w:cs="Times New Roman"/>
          <w:sz w:val="32"/>
          <w:szCs w:val="32"/>
          <w:rtl/>
        </w:rPr>
        <w:t xml:space="preserve"> </w:t>
      </w:r>
      <w:r>
        <w:rPr>
          <w:rFonts w:asciiTheme="majorBidi" w:hAnsiTheme="majorBidi" w:cs="Times New Roman" w:hint="cs"/>
          <w:sz w:val="32"/>
          <w:szCs w:val="32"/>
          <w:rtl/>
        </w:rPr>
        <w:t xml:space="preserve">- </w:t>
      </w:r>
      <w:r w:rsidRPr="00B90D19">
        <w:rPr>
          <w:rFonts w:asciiTheme="majorBidi" w:hAnsiTheme="majorBidi" w:cs="Times New Roman"/>
          <w:sz w:val="32"/>
          <w:szCs w:val="32"/>
          <w:rtl/>
        </w:rPr>
        <w:t>קובע כמה פעמים נחזור על זוג הפעולות: ה־</w:t>
      </w:r>
      <w:r w:rsidRPr="00B90D19">
        <w:rPr>
          <w:rFonts w:asciiTheme="majorBidi" w:hAnsiTheme="majorBidi" w:cs="Times New Roman"/>
          <w:sz w:val="32"/>
          <w:szCs w:val="32"/>
        </w:rPr>
        <w:t>oracle</w:t>
      </w:r>
      <w:r w:rsidRPr="00B90D19">
        <w:rPr>
          <w:rFonts w:asciiTheme="majorBidi" w:hAnsiTheme="majorBidi" w:cs="Times New Roman"/>
          <w:sz w:val="32"/>
          <w:szCs w:val="32"/>
          <w:rtl/>
        </w:rPr>
        <w:t xml:space="preserve"> מסמן בפאזה את הזוג המתאים, וה־</w:t>
      </w:r>
      <w:r w:rsidRPr="00B90D19">
        <w:rPr>
          <w:rFonts w:asciiTheme="majorBidi" w:hAnsiTheme="majorBidi" w:cs="Times New Roman"/>
          <w:sz w:val="32"/>
          <w:szCs w:val="32"/>
        </w:rPr>
        <w:t>diffuser</w:t>
      </w:r>
      <w:r w:rsidRPr="00B90D19">
        <w:rPr>
          <w:rFonts w:asciiTheme="majorBidi" w:hAnsiTheme="majorBidi" w:cs="Times New Roman"/>
          <w:sz w:val="32"/>
          <w:szCs w:val="32"/>
          <w:rtl/>
        </w:rPr>
        <w:t xml:space="preserve"> משתמש בסימון כדי להגביר את ההסתברות למדוד אותו. ההגברה אינה נמשכת ללא גבול: לאחר מספר מסוים של סבבים ההסתברות עשויה שוב לרדת, ולכן מספר האיטרציות תלוי בגודל מרחב החיפוש ובמספר הפתרונות.</w:t>
      </w:r>
    </w:p>
    <w:p w:rsidR="00B90D19" w:rsidRDefault="00B90D19" w:rsidP="00B90D19">
      <w:pPr>
        <w:bidi/>
        <w:rPr>
          <w:rFonts w:asciiTheme="majorBidi" w:hAnsiTheme="majorBidi" w:cs="Times New Roman"/>
          <w:sz w:val="32"/>
          <w:szCs w:val="32"/>
          <w:rtl/>
        </w:rPr>
      </w:pPr>
      <w:r w:rsidRPr="00B90D19">
        <w:rPr>
          <w:rFonts w:asciiTheme="majorBidi" w:hAnsiTheme="majorBidi" w:cs="Times New Roman"/>
          <w:sz w:val="32"/>
          <w:szCs w:val="32"/>
          <w:rtl/>
        </w:rPr>
        <w:t>בדוגמה זו נבחרו חמש איטרציות. הפונקציה לבניית המעגל מכינה תחילה סופרפוזיציה של זוגות ההודעות, ואז מפעילה את ה־</w:t>
      </w:r>
      <w:r w:rsidRPr="00B90D19">
        <w:rPr>
          <w:rFonts w:asciiTheme="majorBidi" w:hAnsiTheme="majorBidi" w:cs="Times New Roman"/>
          <w:sz w:val="32"/>
          <w:szCs w:val="32"/>
        </w:rPr>
        <w:t>oracle</w:t>
      </w:r>
      <w:r w:rsidRPr="00B90D19">
        <w:rPr>
          <w:rFonts w:asciiTheme="majorBidi" w:hAnsiTheme="majorBidi" w:cs="Times New Roman"/>
          <w:sz w:val="32"/>
          <w:szCs w:val="32"/>
          <w:rtl/>
        </w:rPr>
        <w:t xml:space="preserve"> ואת ה־</w:t>
      </w:r>
      <w:r w:rsidRPr="00B90D19">
        <w:rPr>
          <w:rFonts w:asciiTheme="majorBidi" w:hAnsiTheme="majorBidi" w:cs="Times New Roman"/>
          <w:sz w:val="32"/>
          <w:szCs w:val="32"/>
        </w:rPr>
        <w:t>diffuser</w:t>
      </w:r>
      <w:r w:rsidRPr="00B90D19">
        <w:rPr>
          <w:rFonts w:asciiTheme="majorBidi" w:hAnsiTheme="majorBidi" w:cs="Times New Roman"/>
          <w:sz w:val="32"/>
          <w:szCs w:val="32"/>
          <w:rtl/>
        </w:rPr>
        <w:t xml:space="preserve"> חמש פעמים ברצף.</w:t>
      </w:r>
    </w:p>
    <w:p w:rsidR="00B90D19" w:rsidRDefault="00B90D19" w:rsidP="00B90D19">
      <w:pPr>
        <w:bidi/>
        <w:rPr>
          <w:rFonts w:asciiTheme="majorBidi" w:hAnsiTheme="majorBidi" w:cs="Times New Roman"/>
          <w:sz w:val="32"/>
          <w:szCs w:val="32"/>
          <w:rtl/>
        </w:rPr>
      </w:pPr>
    </w:p>
    <w:p w:rsidR="00A1025A" w:rsidRDefault="00A1025A" w:rsidP="00B90D19">
      <w:pPr>
        <w:bidi/>
        <w:rPr>
          <w:rFonts w:asciiTheme="majorBidi" w:hAnsiTheme="majorBidi" w:cs="Times New Roman"/>
          <w:sz w:val="32"/>
          <w:szCs w:val="32"/>
          <w:rtl/>
        </w:rPr>
      </w:pPr>
      <w:r w:rsidRPr="00A1025A">
        <w:rPr>
          <w:rFonts w:asciiTheme="majorBidi" w:hAnsiTheme="majorBidi" w:cs="Times New Roman"/>
          <w:sz w:val="32"/>
          <w:szCs w:val="32"/>
          <w:rtl/>
        </w:rPr>
        <w:drawing>
          <wp:inline distT="0" distB="0" distL="0" distR="0" wp14:anchorId="3AC1803D" wp14:editId="2E727D37">
            <wp:extent cx="3406435" cy="990686"/>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06435" cy="990686"/>
                    </a:xfrm>
                    <a:prstGeom prst="rect">
                      <a:avLst/>
                    </a:prstGeom>
                  </pic:spPr>
                </pic:pic>
              </a:graphicData>
            </a:graphic>
          </wp:inline>
        </w:drawing>
      </w:r>
    </w:p>
    <w:p w:rsidR="00196D69" w:rsidRDefault="00196D69" w:rsidP="00A1025A">
      <w:pPr>
        <w:bidi/>
        <w:rPr>
          <w:rFonts w:asciiTheme="majorBidi" w:hAnsiTheme="majorBidi" w:cs="Times New Roman"/>
          <w:sz w:val="32"/>
          <w:szCs w:val="32"/>
          <w:u w:val="single"/>
          <w:rtl/>
        </w:rPr>
      </w:pPr>
    </w:p>
    <w:p w:rsidR="00A1025A" w:rsidRPr="00196D69" w:rsidRDefault="00196D69" w:rsidP="00196D69">
      <w:pPr>
        <w:bidi/>
        <w:rPr>
          <w:rFonts w:asciiTheme="majorBidi" w:hAnsiTheme="majorBidi" w:cs="Times New Roman"/>
          <w:sz w:val="32"/>
          <w:szCs w:val="32"/>
          <w:u w:val="single"/>
          <w:rtl/>
        </w:rPr>
      </w:pPr>
      <w:r w:rsidRPr="00196D69">
        <w:rPr>
          <w:rFonts w:asciiTheme="majorBidi" w:hAnsiTheme="majorBidi" w:cs="Times New Roman"/>
          <w:sz w:val="32"/>
          <w:szCs w:val="32"/>
          <w:u w:val="single"/>
          <w:rtl/>
        </w:rPr>
        <w:t>ייצוא והרצה</w:t>
      </w:r>
    </w:p>
    <w:p w:rsidR="00B90D19" w:rsidRDefault="008561C2" w:rsidP="00B90D19">
      <w:pPr>
        <w:bidi/>
        <w:rPr>
          <w:rFonts w:asciiTheme="majorBidi" w:hAnsiTheme="majorBidi" w:cs="Times New Roman"/>
          <w:sz w:val="32"/>
          <w:szCs w:val="32"/>
          <w:rtl/>
        </w:rPr>
      </w:pPr>
      <w:r w:rsidRPr="008561C2">
        <w:rPr>
          <w:rFonts w:asciiTheme="majorBidi" w:hAnsiTheme="majorBidi" w:cs="Times New Roman"/>
          <w:sz w:val="32"/>
          <w:szCs w:val="32"/>
          <w:rtl/>
        </w:rPr>
        <w:t>לאחר בניית המעגל נייצא אותו מ־</w:t>
      </w:r>
      <w:proofErr w:type="spellStart"/>
      <w:r w:rsidRPr="008561C2">
        <w:rPr>
          <w:rFonts w:asciiTheme="majorBidi" w:hAnsiTheme="majorBidi" w:cs="Times New Roman"/>
          <w:sz w:val="32"/>
          <w:szCs w:val="32"/>
        </w:rPr>
        <w:t>Qitker</w:t>
      </w:r>
      <w:proofErr w:type="spellEnd"/>
      <w:r w:rsidRPr="008561C2">
        <w:rPr>
          <w:rFonts w:asciiTheme="majorBidi" w:hAnsiTheme="majorBidi" w:cs="Times New Roman"/>
          <w:sz w:val="32"/>
          <w:szCs w:val="32"/>
          <w:rtl/>
        </w:rPr>
        <w:t xml:space="preserve"> למעגל של </w:t>
      </w:r>
      <w:proofErr w:type="spellStart"/>
      <w:r w:rsidR="00B63499">
        <w:rPr>
          <w:rFonts w:asciiTheme="majorBidi" w:hAnsiTheme="majorBidi" w:cs="Times New Roman"/>
          <w:sz w:val="32"/>
          <w:szCs w:val="32"/>
        </w:rPr>
        <w:t>Qiskit</w:t>
      </w:r>
      <w:proofErr w:type="spellEnd"/>
      <w:r w:rsidR="00B63499">
        <w:rPr>
          <w:rFonts w:asciiTheme="majorBidi" w:hAnsiTheme="majorBidi" w:cs="Times New Roman" w:hint="cs"/>
          <w:sz w:val="32"/>
          <w:szCs w:val="32"/>
          <w:rtl/>
        </w:rPr>
        <w:t>.</w:t>
      </w:r>
    </w:p>
    <w:p w:rsidR="00A1025A" w:rsidRDefault="00A1025A" w:rsidP="00B90D19">
      <w:pPr>
        <w:bidi/>
        <w:rPr>
          <w:rFonts w:asciiTheme="majorBidi" w:hAnsiTheme="majorBidi" w:cs="Times New Roman" w:hint="cs"/>
          <w:sz w:val="32"/>
          <w:szCs w:val="32"/>
          <w:rtl/>
        </w:rPr>
      </w:pPr>
      <w:r w:rsidRPr="00A1025A">
        <w:rPr>
          <w:rFonts w:asciiTheme="majorBidi" w:hAnsiTheme="majorBidi" w:cs="Times New Roman"/>
          <w:sz w:val="32"/>
          <w:szCs w:val="32"/>
          <w:rtl/>
        </w:rPr>
        <w:drawing>
          <wp:inline distT="0" distB="0" distL="0" distR="0" wp14:anchorId="33AE7F4C" wp14:editId="7E470575">
            <wp:extent cx="5943600" cy="6724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672465"/>
                    </a:xfrm>
                    <a:prstGeom prst="rect">
                      <a:avLst/>
                    </a:prstGeom>
                  </pic:spPr>
                </pic:pic>
              </a:graphicData>
            </a:graphic>
          </wp:inline>
        </w:drawing>
      </w:r>
    </w:p>
    <w:p w:rsidR="00196D69" w:rsidRDefault="00196D69" w:rsidP="0039552C">
      <w:pPr>
        <w:bidi/>
        <w:rPr>
          <w:rFonts w:asciiTheme="majorBidi" w:hAnsiTheme="majorBidi" w:cs="Times New Roman"/>
          <w:sz w:val="32"/>
          <w:szCs w:val="32"/>
          <w:rtl/>
        </w:rPr>
      </w:pPr>
    </w:p>
    <w:p w:rsidR="00A072BF" w:rsidRDefault="00A072BF" w:rsidP="00196D69">
      <w:pPr>
        <w:bidi/>
        <w:rPr>
          <w:rFonts w:asciiTheme="majorBidi" w:hAnsiTheme="majorBidi" w:cs="Times New Roman"/>
          <w:sz w:val="32"/>
          <w:szCs w:val="32"/>
          <w:rtl/>
        </w:rPr>
      </w:pPr>
      <w:r w:rsidRPr="00A072BF">
        <w:rPr>
          <w:rFonts w:asciiTheme="majorBidi" w:hAnsiTheme="majorBidi" w:cs="Times New Roman"/>
          <w:sz w:val="32"/>
          <w:szCs w:val="32"/>
          <w:rtl/>
        </w:rPr>
        <w:t xml:space="preserve">נגדיר מדידה לשמונת הקיוביטים שמייצגים את שתי ההודעות. שלושת קיוביטי העזר שימשו לחישוב התנאים ונוקו בסיום כל פעולת </w:t>
      </w:r>
      <w:r>
        <w:rPr>
          <w:rFonts w:asciiTheme="majorBidi" w:hAnsiTheme="majorBidi" w:cs="Times New Roman"/>
          <w:sz w:val="32"/>
          <w:szCs w:val="32"/>
        </w:rPr>
        <w:t>oracle</w:t>
      </w:r>
      <w:r>
        <w:rPr>
          <w:rFonts w:asciiTheme="majorBidi" w:hAnsiTheme="majorBidi" w:cs="Times New Roman" w:hint="cs"/>
          <w:sz w:val="32"/>
          <w:szCs w:val="32"/>
          <w:rtl/>
        </w:rPr>
        <w:t xml:space="preserve">, </w:t>
      </w:r>
      <w:r w:rsidRPr="00A072BF">
        <w:rPr>
          <w:rFonts w:asciiTheme="majorBidi" w:hAnsiTheme="majorBidi" w:cs="Times New Roman"/>
          <w:sz w:val="32"/>
          <w:szCs w:val="32"/>
          <w:rtl/>
        </w:rPr>
        <w:t>ולכן אינם נכללים בתוצאת המדידה.</w:t>
      </w:r>
    </w:p>
    <w:p w:rsidR="0039552C" w:rsidRDefault="0039552C" w:rsidP="00A072BF">
      <w:pPr>
        <w:bidi/>
        <w:rPr>
          <w:rFonts w:asciiTheme="majorBidi" w:hAnsiTheme="majorBidi" w:cs="Times New Roman" w:hint="cs"/>
          <w:sz w:val="32"/>
          <w:szCs w:val="32"/>
          <w:rtl/>
        </w:rPr>
      </w:pPr>
      <w:r w:rsidRPr="0039552C">
        <w:rPr>
          <w:rFonts w:asciiTheme="majorBidi" w:hAnsiTheme="majorBidi" w:cs="Times New Roman"/>
          <w:sz w:val="32"/>
          <w:szCs w:val="32"/>
          <w:rtl/>
        </w:rPr>
        <w:drawing>
          <wp:inline distT="0" distB="0" distL="0" distR="0" wp14:anchorId="65EB425A" wp14:editId="1CA5A952">
            <wp:extent cx="5066896" cy="465667"/>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39342" cy="472325"/>
                    </a:xfrm>
                    <a:prstGeom prst="rect">
                      <a:avLst/>
                    </a:prstGeom>
                  </pic:spPr>
                </pic:pic>
              </a:graphicData>
            </a:graphic>
          </wp:inline>
        </w:drawing>
      </w:r>
    </w:p>
    <w:p w:rsidR="00196D69" w:rsidRDefault="00196D69" w:rsidP="0039552C">
      <w:pPr>
        <w:bidi/>
        <w:rPr>
          <w:rFonts w:asciiTheme="majorBidi" w:hAnsiTheme="majorBidi" w:cs="Times New Roman"/>
          <w:sz w:val="32"/>
          <w:szCs w:val="32"/>
          <w:rtl/>
        </w:rPr>
      </w:pPr>
    </w:p>
    <w:p w:rsidR="00196D69" w:rsidRDefault="00196D69" w:rsidP="00196D69">
      <w:pPr>
        <w:bidi/>
        <w:rPr>
          <w:rFonts w:asciiTheme="majorBidi" w:hAnsiTheme="majorBidi" w:cs="Times New Roman"/>
          <w:sz w:val="32"/>
          <w:szCs w:val="32"/>
          <w:rtl/>
        </w:rPr>
      </w:pPr>
    </w:p>
    <w:p w:rsidR="00196D69" w:rsidRDefault="00196D69" w:rsidP="00196D69">
      <w:pPr>
        <w:bidi/>
        <w:rPr>
          <w:rFonts w:asciiTheme="majorBidi" w:hAnsiTheme="majorBidi" w:cs="Times New Roman"/>
          <w:sz w:val="32"/>
          <w:szCs w:val="32"/>
          <w:rtl/>
        </w:rPr>
      </w:pPr>
    </w:p>
    <w:p w:rsidR="00123DFB" w:rsidRDefault="00123DFB" w:rsidP="00196D69">
      <w:pPr>
        <w:bidi/>
        <w:rPr>
          <w:rFonts w:asciiTheme="majorBidi" w:hAnsiTheme="majorBidi" w:cs="Times New Roman"/>
          <w:sz w:val="32"/>
          <w:szCs w:val="32"/>
          <w:rtl/>
        </w:rPr>
      </w:pPr>
      <w:r w:rsidRPr="00123DFB">
        <w:rPr>
          <w:rFonts w:asciiTheme="majorBidi" w:hAnsiTheme="majorBidi" w:cs="Times New Roman"/>
          <w:sz w:val="32"/>
          <w:szCs w:val="32"/>
          <w:rtl/>
        </w:rPr>
        <w:lastRenderedPageBreak/>
        <w:t xml:space="preserve">לבסוף נריץ את המעגל המיוצא בסימולטור </w:t>
      </w:r>
      <w:proofErr w:type="spellStart"/>
      <w:r w:rsidRPr="00123DFB">
        <w:rPr>
          <w:rFonts w:asciiTheme="majorBidi" w:hAnsiTheme="majorBidi" w:cs="Times New Roman"/>
          <w:sz w:val="32"/>
          <w:szCs w:val="32"/>
        </w:rPr>
        <w:t>Qiskit</w:t>
      </w:r>
      <w:proofErr w:type="spellEnd"/>
      <w:r w:rsidRPr="00123DFB">
        <w:rPr>
          <w:rFonts w:asciiTheme="majorBidi" w:hAnsiTheme="majorBidi" w:cs="Times New Roman"/>
          <w:sz w:val="32"/>
          <w:szCs w:val="32"/>
        </w:rPr>
        <w:t xml:space="preserve"> Aer</w:t>
      </w:r>
      <w:r w:rsidRPr="00123DFB">
        <w:rPr>
          <w:rFonts w:asciiTheme="majorBidi" w:hAnsiTheme="majorBidi" w:cs="Times New Roman"/>
          <w:sz w:val="32"/>
          <w:szCs w:val="32"/>
          <w:rtl/>
        </w:rPr>
        <w:t xml:space="preserve"> ונאסוף תוצאות מ־2,048 מדידות.</w:t>
      </w:r>
    </w:p>
    <w:p w:rsidR="0039552C" w:rsidRDefault="0039552C" w:rsidP="00123DFB">
      <w:pPr>
        <w:bidi/>
        <w:rPr>
          <w:rFonts w:asciiTheme="majorBidi" w:hAnsiTheme="majorBidi" w:cs="Times New Roman" w:hint="cs"/>
          <w:sz w:val="32"/>
          <w:szCs w:val="32"/>
          <w:rtl/>
        </w:rPr>
      </w:pPr>
      <w:r w:rsidRPr="0039552C">
        <w:rPr>
          <w:rFonts w:asciiTheme="majorBidi" w:hAnsiTheme="majorBidi" w:cs="Times New Roman"/>
          <w:sz w:val="32"/>
          <w:szCs w:val="32"/>
          <w:rtl/>
        </w:rPr>
        <w:drawing>
          <wp:inline distT="0" distB="0" distL="0" distR="0" wp14:anchorId="00BDCF0B" wp14:editId="382C5238">
            <wp:extent cx="4191363" cy="922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91363" cy="922100"/>
                    </a:xfrm>
                    <a:prstGeom prst="rect">
                      <a:avLst/>
                    </a:prstGeom>
                  </pic:spPr>
                </pic:pic>
              </a:graphicData>
            </a:graphic>
          </wp:inline>
        </w:drawing>
      </w:r>
    </w:p>
    <w:p w:rsidR="00123DFB" w:rsidRPr="00123DFB" w:rsidRDefault="00123DFB" w:rsidP="00123DFB">
      <w:pPr>
        <w:bidi/>
        <w:rPr>
          <w:rFonts w:asciiTheme="majorBidi" w:hAnsiTheme="majorBidi" w:cs="Times New Roman"/>
          <w:sz w:val="32"/>
          <w:szCs w:val="32"/>
          <w:u w:val="single"/>
          <w:rtl/>
        </w:rPr>
      </w:pPr>
      <w:r w:rsidRPr="00123DFB">
        <w:rPr>
          <w:rFonts w:asciiTheme="majorBidi" w:hAnsiTheme="majorBidi" w:cs="Times New Roman"/>
          <w:sz w:val="32"/>
          <w:szCs w:val="32"/>
          <w:u w:val="single"/>
          <w:rtl/>
        </w:rPr>
        <w:t>פענוח תוצאות המדידה</w:t>
      </w:r>
    </w:p>
    <w:p w:rsidR="00123DFB" w:rsidRDefault="00123DFB" w:rsidP="00123DFB">
      <w:pPr>
        <w:bidi/>
        <w:rPr>
          <w:rFonts w:asciiTheme="majorBidi" w:hAnsiTheme="majorBidi" w:cs="Times New Roman"/>
          <w:sz w:val="32"/>
          <w:szCs w:val="32"/>
          <w:rtl/>
        </w:rPr>
      </w:pPr>
      <w:r w:rsidRPr="00123DFB">
        <w:rPr>
          <w:rFonts w:asciiTheme="majorBidi" w:hAnsiTheme="majorBidi" w:cs="Times New Roman"/>
          <w:sz w:val="32"/>
          <w:szCs w:val="32"/>
          <w:rtl/>
        </w:rPr>
        <w:t>לפני שנפרש את התוצאות, נתאים את סדר הביטים לסדר שבו הגדרנו את האוגרים ב־</w:t>
      </w:r>
      <w:proofErr w:type="spellStart"/>
      <w:r w:rsidRPr="00123DFB">
        <w:rPr>
          <w:rFonts w:asciiTheme="majorBidi" w:hAnsiTheme="majorBidi" w:cs="Times New Roman"/>
          <w:sz w:val="32"/>
          <w:szCs w:val="32"/>
        </w:rPr>
        <w:t>Qitker</w:t>
      </w:r>
      <w:proofErr w:type="spellEnd"/>
      <w:r w:rsidRPr="00123DFB">
        <w:rPr>
          <w:rFonts w:asciiTheme="majorBidi" w:hAnsiTheme="majorBidi" w:cs="Times New Roman"/>
          <w:sz w:val="32"/>
          <w:szCs w:val="32"/>
        </w:rPr>
        <w:t xml:space="preserve">. </w:t>
      </w:r>
      <w:r w:rsidRPr="00123DFB">
        <w:rPr>
          <w:rFonts w:asciiTheme="majorBidi" w:hAnsiTheme="majorBidi" w:cs="Times New Roman"/>
          <w:sz w:val="32"/>
          <w:szCs w:val="32"/>
          <w:rtl/>
        </w:rPr>
        <w:t xml:space="preserve">מחרוזות המדידה של </w:t>
      </w:r>
      <w:proofErr w:type="spellStart"/>
      <w:r w:rsidRPr="00123DFB">
        <w:rPr>
          <w:rFonts w:asciiTheme="majorBidi" w:hAnsiTheme="majorBidi" w:cs="Times New Roman"/>
          <w:sz w:val="32"/>
          <w:szCs w:val="32"/>
        </w:rPr>
        <w:t>Qiskit</w:t>
      </w:r>
      <w:proofErr w:type="spellEnd"/>
      <w:r w:rsidRPr="00123DFB">
        <w:rPr>
          <w:rFonts w:asciiTheme="majorBidi" w:hAnsiTheme="majorBidi" w:cs="Times New Roman"/>
          <w:sz w:val="32"/>
          <w:szCs w:val="32"/>
          <w:rtl/>
        </w:rPr>
        <w:t xml:space="preserve"> מוצגות בסדר ביטים הפוך, ולכן הקוד הופך כל מחרוזת. כך ארבעת הביטים הראשונים בתוצאה מייצגים את הודעה </w:t>
      </w:r>
      <w:r w:rsidR="00E764C1">
        <w:rPr>
          <w:rFonts w:asciiTheme="majorBidi" w:hAnsiTheme="majorBidi" w:cs="Times New Roman"/>
          <w:sz w:val="32"/>
          <w:szCs w:val="32"/>
        </w:rPr>
        <w:t>A</w:t>
      </w:r>
      <w:r w:rsidR="00E764C1">
        <w:rPr>
          <w:rFonts w:asciiTheme="majorBidi" w:hAnsiTheme="majorBidi" w:cs="Times New Roman" w:hint="cs"/>
          <w:sz w:val="32"/>
          <w:szCs w:val="32"/>
          <w:rtl/>
        </w:rPr>
        <w:t xml:space="preserve">, </w:t>
      </w:r>
      <w:r>
        <w:rPr>
          <w:rFonts w:asciiTheme="majorBidi" w:hAnsiTheme="majorBidi" w:cs="Times New Roman"/>
          <w:sz w:val="32"/>
          <w:szCs w:val="32"/>
          <w:rtl/>
        </w:rPr>
        <w:t>וארבעת הביטים האחרונים את הוד</w:t>
      </w:r>
      <w:r>
        <w:rPr>
          <w:rFonts w:asciiTheme="majorBidi" w:hAnsiTheme="majorBidi" w:cs="Times New Roman" w:hint="cs"/>
          <w:sz w:val="32"/>
          <w:szCs w:val="32"/>
          <w:rtl/>
        </w:rPr>
        <w:t xml:space="preserve">עה </w:t>
      </w:r>
      <w:r>
        <w:rPr>
          <w:rFonts w:asciiTheme="majorBidi" w:hAnsiTheme="majorBidi" w:cs="Times New Roman" w:hint="cs"/>
          <w:sz w:val="32"/>
          <w:szCs w:val="32"/>
        </w:rPr>
        <w:t>B</w:t>
      </w:r>
      <w:r>
        <w:rPr>
          <w:rFonts w:asciiTheme="majorBidi" w:hAnsiTheme="majorBidi" w:cs="Times New Roman" w:hint="cs"/>
          <w:sz w:val="32"/>
          <w:szCs w:val="32"/>
          <w:rtl/>
        </w:rPr>
        <w:t>.</w:t>
      </w:r>
    </w:p>
    <w:p w:rsidR="00E603CD" w:rsidRDefault="0039552C" w:rsidP="00123DFB">
      <w:pPr>
        <w:bidi/>
        <w:rPr>
          <w:rFonts w:asciiTheme="majorBidi" w:hAnsiTheme="majorBidi" w:cs="Times New Roman"/>
          <w:sz w:val="32"/>
          <w:szCs w:val="32"/>
          <w:rtl/>
        </w:rPr>
      </w:pPr>
      <w:r w:rsidRPr="0039552C">
        <w:rPr>
          <w:rFonts w:asciiTheme="majorBidi" w:hAnsiTheme="majorBidi" w:cs="Times New Roman"/>
          <w:sz w:val="32"/>
          <w:szCs w:val="32"/>
          <w:rtl/>
        </w:rPr>
        <w:drawing>
          <wp:inline distT="0" distB="0" distL="0" distR="0" wp14:anchorId="1BB8EEF8" wp14:editId="0E1899BB">
            <wp:extent cx="4770533" cy="739204"/>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70533" cy="739204"/>
                    </a:xfrm>
                    <a:prstGeom prst="rect">
                      <a:avLst/>
                    </a:prstGeom>
                  </pic:spPr>
                </pic:pic>
              </a:graphicData>
            </a:graphic>
          </wp:inline>
        </w:drawing>
      </w:r>
    </w:p>
    <w:p w:rsidR="003E67F5" w:rsidRDefault="003E67F5" w:rsidP="00E603CD">
      <w:pPr>
        <w:bidi/>
        <w:rPr>
          <w:rFonts w:asciiTheme="majorBidi" w:hAnsiTheme="majorBidi" w:cs="Times New Roman"/>
          <w:sz w:val="32"/>
          <w:szCs w:val="32"/>
          <w:rtl/>
        </w:rPr>
      </w:pPr>
    </w:p>
    <w:p w:rsidR="0039552C" w:rsidRDefault="003E67F5" w:rsidP="0039552C">
      <w:pPr>
        <w:bidi/>
        <w:rPr>
          <w:rFonts w:asciiTheme="majorBidi" w:hAnsiTheme="majorBidi" w:cs="Times New Roman"/>
          <w:sz w:val="32"/>
          <w:szCs w:val="32"/>
          <w:rtl/>
        </w:rPr>
      </w:pPr>
      <w:r w:rsidRPr="003E67F5">
        <w:rPr>
          <w:rFonts w:asciiTheme="majorBidi" w:hAnsiTheme="majorBidi" w:cs="Times New Roman"/>
          <w:sz w:val="32"/>
          <w:szCs w:val="32"/>
          <w:rtl/>
        </w:rPr>
        <w:t>לאחר מכן נציג את התפלגות תוצאות המדידה ונדפיס את זוג ההודעות שנמדד בתדירות הגבוהה ביותר.</w:t>
      </w:r>
      <w:r w:rsidR="0039552C" w:rsidRPr="0039552C">
        <w:rPr>
          <w:rFonts w:asciiTheme="majorBidi" w:hAnsiTheme="majorBidi" w:cs="Times New Roman"/>
          <w:sz w:val="32"/>
          <w:szCs w:val="32"/>
          <w:rtl/>
        </w:rPr>
        <w:drawing>
          <wp:inline distT="0" distB="0" distL="0" distR="0" wp14:anchorId="73365B14" wp14:editId="483B0AA8">
            <wp:extent cx="5342083" cy="114309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42083" cy="1143099"/>
                    </a:xfrm>
                    <a:prstGeom prst="rect">
                      <a:avLst/>
                    </a:prstGeom>
                  </pic:spPr>
                </pic:pic>
              </a:graphicData>
            </a:graphic>
          </wp:inline>
        </w:drawing>
      </w:r>
    </w:p>
    <w:p w:rsidR="0039552C" w:rsidRDefault="0039552C" w:rsidP="0039552C">
      <w:pPr>
        <w:bidi/>
        <w:rPr>
          <w:rFonts w:asciiTheme="majorBidi" w:hAnsiTheme="majorBidi" w:cs="Times New Roman"/>
          <w:sz w:val="32"/>
          <w:szCs w:val="32"/>
          <w:rtl/>
        </w:rPr>
      </w:pPr>
    </w:p>
    <w:p w:rsidR="003E67F5" w:rsidRDefault="003E67F5" w:rsidP="0039552C">
      <w:pPr>
        <w:bidi/>
        <w:rPr>
          <w:rFonts w:asciiTheme="majorBidi" w:hAnsiTheme="majorBidi" w:cs="Times New Roman"/>
          <w:sz w:val="32"/>
          <w:szCs w:val="32"/>
          <w:rtl/>
        </w:rPr>
      </w:pPr>
    </w:p>
    <w:p w:rsidR="003E67F5" w:rsidRDefault="003E67F5" w:rsidP="003E67F5">
      <w:pPr>
        <w:bidi/>
        <w:rPr>
          <w:rFonts w:asciiTheme="majorBidi" w:hAnsiTheme="majorBidi" w:cs="Times New Roman"/>
          <w:sz w:val="32"/>
          <w:szCs w:val="32"/>
          <w:rtl/>
        </w:rPr>
      </w:pPr>
    </w:p>
    <w:p w:rsidR="003E67F5" w:rsidRDefault="003E67F5" w:rsidP="003E67F5">
      <w:pPr>
        <w:bidi/>
        <w:rPr>
          <w:rFonts w:asciiTheme="majorBidi" w:hAnsiTheme="majorBidi" w:cs="Times New Roman"/>
          <w:sz w:val="32"/>
          <w:szCs w:val="32"/>
          <w:rtl/>
        </w:rPr>
      </w:pPr>
    </w:p>
    <w:p w:rsidR="003E67F5" w:rsidRDefault="003E67F5" w:rsidP="003E67F5">
      <w:pPr>
        <w:bidi/>
        <w:rPr>
          <w:rFonts w:asciiTheme="majorBidi" w:hAnsiTheme="majorBidi" w:cs="Times New Roman"/>
          <w:sz w:val="32"/>
          <w:szCs w:val="32"/>
          <w:rtl/>
        </w:rPr>
      </w:pPr>
    </w:p>
    <w:p w:rsidR="003E67F5" w:rsidRDefault="003E67F5" w:rsidP="003E67F5">
      <w:pPr>
        <w:bidi/>
        <w:rPr>
          <w:rFonts w:asciiTheme="majorBidi" w:hAnsiTheme="majorBidi" w:cs="Times New Roman"/>
          <w:sz w:val="32"/>
          <w:szCs w:val="32"/>
          <w:rtl/>
        </w:rPr>
      </w:pPr>
    </w:p>
    <w:p w:rsidR="003E67F5" w:rsidRDefault="003E67F5" w:rsidP="003E67F5">
      <w:pPr>
        <w:bidi/>
        <w:rPr>
          <w:rFonts w:asciiTheme="majorBidi" w:hAnsiTheme="majorBidi" w:cs="Times New Roman"/>
          <w:sz w:val="32"/>
          <w:szCs w:val="32"/>
          <w:rtl/>
        </w:rPr>
      </w:pPr>
      <w:r w:rsidRPr="003E67F5">
        <w:rPr>
          <w:rFonts w:asciiTheme="majorBidi" w:hAnsiTheme="majorBidi" w:cs="Times New Roman"/>
          <w:sz w:val="32"/>
          <w:szCs w:val="32"/>
          <w:rtl/>
        </w:rPr>
        <w:lastRenderedPageBreak/>
        <w:t>בהרצה עשויים להופיע זוגות הודעות רבים, אך זוג אחד צפוי לבלוט מעל האחרים. אלו תוצאות מדידה אפשריות, ולא פתרונות שכולם מקיימים את תנאי</w:t>
      </w:r>
      <w:r>
        <w:rPr>
          <w:rFonts w:asciiTheme="majorBidi" w:hAnsiTheme="majorBidi" w:cs="Times New Roman"/>
          <w:sz w:val="32"/>
          <w:szCs w:val="32"/>
          <w:rtl/>
        </w:rPr>
        <w:t xml:space="preserve"> הבעיה</w:t>
      </w:r>
      <w:r>
        <w:rPr>
          <w:rFonts w:asciiTheme="majorBidi" w:hAnsiTheme="majorBidi" w:cs="Times New Roman" w:hint="cs"/>
          <w:sz w:val="32"/>
          <w:szCs w:val="32"/>
          <w:rtl/>
        </w:rPr>
        <w:t>.</w:t>
      </w:r>
    </w:p>
    <w:p w:rsidR="003E67F5" w:rsidRDefault="003E67F5" w:rsidP="003E67F5">
      <w:pPr>
        <w:bidi/>
        <w:rPr>
          <w:rFonts w:asciiTheme="majorBidi" w:hAnsiTheme="majorBidi" w:cs="Times New Roman"/>
          <w:sz w:val="32"/>
          <w:szCs w:val="32"/>
          <w:rtl/>
        </w:rPr>
      </w:pPr>
    </w:p>
    <w:p w:rsidR="0039552C" w:rsidRDefault="00145E9E" w:rsidP="003E67F5">
      <w:pPr>
        <w:bidi/>
        <w:rPr>
          <w:rFonts w:asciiTheme="majorBidi" w:hAnsiTheme="majorBidi" w:cs="Times New Roman"/>
          <w:sz w:val="32"/>
          <w:szCs w:val="32"/>
          <w:rtl/>
        </w:rPr>
      </w:pPr>
      <w:r w:rsidRPr="00145E9E">
        <w:rPr>
          <w:rFonts w:asciiTheme="majorBidi" w:hAnsiTheme="majorBidi" w:cs="Times New Roman"/>
          <w:sz w:val="32"/>
          <w:szCs w:val="32"/>
          <w:rtl/>
        </w:rPr>
        <w:drawing>
          <wp:inline distT="0" distB="0" distL="0" distR="0" wp14:anchorId="4384CCC8" wp14:editId="4732B4F6">
            <wp:extent cx="5943600" cy="20605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060575"/>
                    </a:xfrm>
                    <a:prstGeom prst="rect">
                      <a:avLst/>
                    </a:prstGeom>
                  </pic:spPr>
                </pic:pic>
              </a:graphicData>
            </a:graphic>
          </wp:inline>
        </w:drawing>
      </w:r>
    </w:p>
    <w:p w:rsidR="003E67F5" w:rsidRDefault="003E67F5" w:rsidP="00E603CD">
      <w:pPr>
        <w:bidi/>
        <w:rPr>
          <w:rFonts w:asciiTheme="majorBidi" w:hAnsiTheme="majorBidi" w:cs="Times New Roman"/>
          <w:sz w:val="32"/>
          <w:szCs w:val="32"/>
          <w:rtl/>
        </w:rPr>
      </w:pPr>
      <w:r w:rsidRPr="003E67F5">
        <w:rPr>
          <w:rFonts w:asciiTheme="majorBidi" w:hAnsiTheme="majorBidi" w:cs="Times New Roman"/>
          <w:sz w:val="32"/>
          <w:szCs w:val="32"/>
          <w:rtl/>
        </w:rPr>
        <w:t xml:space="preserve">הזוג המבוקש הוא </w:t>
      </w:r>
      <w:r w:rsidRPr="003E67F5">
        <w:rPr>
          <w:rFonts w:asciiTheme="majorBidi" w:hAnsiTheme="majorBidi" w:cs="Times New Roman"/>
          <w:sz w:val="32"/>
          <w:szCs w:val="32"/>
        </w:rPr>
        <w:t>A=1010</w:t>
      </w:r>
      <w:r w:rsidRPr="003E67F5">
        <w:rPr>
          <w:rFonts w:asciiTheme="majorBidi" w:hAnsiTheme="majorBidi" w:cs="Times New Roman"/>
          <w:sz w:val="32"/>
          <w:szCs w:val="32"/>
          <w:rtl/>
        </w:rPr>
        <w:t xml:space="preserve"> ו־</w:t>
      </w:r>
      <w:r w:rsidR="00196D69">
        <w:rPr>
          <w:rFonts w:asciiTheme="majorBidi" w:hAnsiTheme="majorBidi" w:cs="Times New Roman"/>
          <w:sz w:val="32"/>
          <w:szCs w:val="32"/>
        </w:rPr>
        <w:t>B=0011</w:t>
      </w:r>
      <w:r w:rsidR="00196D69">
        <w:rPr>
          <w:rFonts w:asciiTheme="majorBidi" w:hAnsiTheme="majorBidi" w:cs="Times New Roman" w:hint="cs"/>
          <w:sz w:val="32"/>
          <w:szCs w:val="32"/>
          <w:rtl/>
        </w:rPr>
        <w:t>.</w:t>
      </w:r>
    </w:p>
    <w:p w:rsidR="001942E8" w:rsidRDefault="001942E8" w:rsidP="003E67F5">
      <w:pPr>
        <w:bidi/>
        <w:rPr>
          <w:rFonts w:asciiTheme="majorBidi" w:hAnsiTheme="majorBidi" w:cs="Times New Roman"/>
          <w:sz w:val="32"/>
          <w:szCs w:val="32"/>
          <w:rtl/>
        </w:rPr>
      </w:pPr>
    </w:p>
    <w:p w:rsidR="00E603CD" w:rsidRDefault="00145E9E" w:rsidP="001942E8">
      <w:pPr>
        <w:bidi/>
        <w:rPr>
          <w:rFonts w:asciiTheme="majorBidi" w:hAnsiTheme="majorBidi" w:cs="Times New Roman"/>
          <w:sz w:val="32"/>
          <w:szCs w:val="32"/>
          <w:rtl/>
        </w:rPr>
      </w:pPr>
      <w:r w:rsidRPr="00145E9E">
        <w:rPr>
          <w:rFonts w:asciiTheme="majorBidi" w:hAnsiTheme="majorBidi" w:cs="Times New Roman"/>
          <w:sz w:val="32"/>
          <w:szCs w:val="32"/>
          <w:rtl/>
        </w:rPr>
        <w:drawing>
          <wp:inline distT="0" distB="0" distL="0" distR="0" wp14:anchorId="1DC7520E" wp14:editId="10E4A0BD">
            <wp:extent cx="3711262" cy="662997"/>
            <wp:effectExtent l="0" t="0" r="381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11262" cy="662997"/>
                    </a:xfrm>
                    <a:prstGeom prst="rect">
                      <a:avLst/>
                    </a:prstGeom>
                  </pic:spPr>
                </pic:pic>
              </a:graphicData>
            </a:graphic>
          </wp:inline>
        </w:drawing>
      </w:r>
    </w:p>
    <w:p w:rsidR="00145E9E" w:rsidRDefault="00196D69" w:rsidP="00145E9E">
      <w:pPr>
        <w:bidi/>
        <w:rPr>
          <w:rFonts w:asciiTheme="majorBidi" w:hAnsiTheme="majorBidi" w:cs="Times New Roman"/>
          <w:sz w:val="32"/>
          <w:szCs w:val="32"/>
          <w:rtl/>
        </w:rPr>
      </w:pPr>
      <w:r w:rsidRPr="00196D69">
        <w:rPr>
          <w:rFonts w:asciiTheme="majorBidi" w:hAnsiTheme="majorBidi" w:cs="Times New Roman"/>
          <w:sz w:val="32"/>
          <w:szCs w:val="32"/>
          <w:rtl/>
        </w:rPr>
        <w:t>אפשר לבדוק שהוא מקיים</w:t>
      </w:r>
      <w:r>
        <w:rPr>
          <w:rFonts w:asciiTheme="majorBidi" w:hAnsiTheme="majorBidi" w:cs="Times New Roman"/>
          <w:sz w:val="32"/>
          <w:szCs w:val="32"/>
          <w:rtl/>
        </w:rPr>
        <w:t xml:space="preserve"> את שלושת התנאים: 1010 מתאים ל־</w:t>
      </w:r>
      <w:r>
        <w:rPr>
          <w:rFonts w:asciiTheme="majorBidi" w:hAnsiTheme="majorBidi" w:cs="Times New Roman"/>
          <w:sz w:val="32"/>
          <w:szCs w:val="32"/>
        </w:rPr>
        <w:t>”1xx0”</w:t>
      </w:r>
      <w:r>
        <w:rPr>
          <w:rFonts w:asciiTheme="majorBidi" w:hAnsiTheme="majorBidi" w:cs="Times New Roman" w:hint="cs"/>
          <w:sz w:val="32"/>
          <w:szCs w:val="32"/>
          <w:rtl/>
        </w:rPr>
        <w:t xml:space="preserve">, </w:t>
      </w:r>
      <w:r w:rsidRPr="00196D69">
        <w:rPr>
          <w:rFonts w:asciiTheme="majorBidi" w:hAnsiTheme="majorBidi" w:cs="Times New Roman"/>
          <w:sz w:val="32"/>
          <w:szCs w:val="32"/>
          <w:rtl/>
        </w:rPr>
        <w:t>ו־0011 מתאים ל־</w:t>
      </w:r>
      <w:r>
        <w:rPr>
          <w:rFonts w:asciiTheme="majorBidi" w:hAnsiTheme="majorBidi" w:cs="Times New Roman"/>
          <w:sz w:val="32"/>
          <w:szCs w:val="32"/>
        </w:rPr>
        <w:t>”x0x1”</w:t>
      </w:r>
      <w:r>
        <w:rPr>
          <w:rFonts w:asciiTheme="majorBidi" w:hAnsiTheme="majorBidi" w:cs="Times New Roman" w:hint="cs"/>
          <w:sz w:val="32"/>
          <w:szCs w:val="32"/>
          <w:rtl/>
        </w:rPr>
        <w:t xml:space="preserve">, </w:t>
      </w:r>
      <w:r w:rsidRPr="00196D69">
        <w:rPr>
          <w:rFonts w:asciiTheme="majorBidi" w:hAnsiTheme="majorBidi" w:cs="Times New Roman"/>
          <w:sz w:val="32"/>
          <w:szCs w:val="32"/>
          <w:rtl/>
        </w:rPr>
        <w:t xml:space="preserve">הזזה מעגלית של </w:t>
      </w:r>
      <w:r w:rsidRPr="00196D69">
        <w:rPr>
          <w:rFonts w:asciiTheme="majorBidi" w:hAnsiTheme="majorBidi" w:cs="Times New Roman"/>
          <w:sz w:val="32"/>
          <w:szCs w:val="32"/>
        </w:rPr>
        <w:t>B</w:t>
      </w:r>
      <w:r w:rsidRPr="00196D69">
        <w:rPr>
          <w:rFonts w:asciiTheme="majorBidi" w:hAnsiTheme="majorBidi" w:cs="Times New Roman"/>
          <w:sz w:val="32"/>
          <w:szCs w:val="32"/>
          <w:rtl/>
        </w:rPr>
        <w:t xml:space="preserve"> שמאלה נותנת 0110; החלפת שני הביטים הראשונים נותנת 1010, בדיוק כמו </w:t>
      </w:r>
      <w:r>
        <w:rPr>
          <w:rFonts w:asciiTheme="majorBidi" w:hAnsiTheme="majorBidi" w:cs="Times New Roman"/>
          <w:sz w:val="32"/>
          <w:szCs w:val="32"/>
        </w:rPr>
        <w:t>A</w:t>
      </w:r>
      <w:r>
        <w:rPr>
          <w:rFonts w:asciiTheme="majorBidi" w:hAnsiTheme="majorBidi" w:cs="Times New Roman" w:hint="cs"/>
          <w:sz w:val="32"/>
          <w:szCs w:val="32"/>
          <w:rtl/>
        </w:rPr>
        <w:t>.</w:t>
      </w:r>
    </w:p>
    <w:p w:rsidR="00E603CD" w:rsidRDefault="00E603CD" w:rsidP="00E603CD">
      <w:pPr>
        <w:bidi/>
        <w:rPr>
          <w:rFonts w:asciiTheme="majorBidi" w:hAnsiTheme="majorBidi" w:cs="Times New Roman"/>
          <w:sz w:val="32"/>
          <w:szCs w:val="32"/>
          <w:rtl/>
        </w:rPr>
      </w:pPr>
    </w:p>
    <w:p w:rsidR="00196D69" w:rsidRDefault="00196D69" w:rsidP="00EA2C01">
      <w:pPr>
        <w:bidi/>
        <w:rPr>
          <w:rFonts w:asciiTheme="majorBidi" w:hAnsiTheme="majorBidi" w:cstheme="majorBidi"/>
          <w:b/>
          <w:bCs/>
          <w:sz w:val="36"/>
          <w:szCs w:val="36"/>
          <w:rtl/>
        </w:rPr>
      </w:pPr>
    </w:p>
    <w:p w:rsidR="00EA2C01" w:rsidRDefault="00EA2C01" w:rsidP="00196D69">
      <w:pPr>
        <w:bidi/>
        <w:rPr>
          <w:rFonts w:asciiTheme="majorBidi" w:hAnsiTheme="majorBidi" w:cstheme="majorBidi"/>
          <w:b/>
          <w:bCs/>
          <w:sz w:val="36"/>
          <w:szCs w:val="36"/>
          <w:rtl/>
        </w:rPr>
      </w:pPr>
      <w:r>
        <w:rPr>
          <w:rFonts w:asciiTheme="majorBidi" w:hAnsiTheme="majorBidi" w:cstheme="majorBidi" w:hint="cs"/>
          <w:b/>
          <w:bCs/>
          <w:sz w:val="36"/>
          <w:szCs w:val="36"/>
          <w:rtl/>
        </w:rPr>
        <w:t>נסה בעצמך</w:t>
      </w:r>
      <w:bookmarkStart w:id="0" w:name="_GoBack"/>
      <w:bookmarkEnd w:id="0"/>
    </w:p>
    <w:p w:rsidR="00EA2C01" w:rsidRPr="003B45B3" w:rsidRDefault="00196D69" w:rsidP="00EA2C01">
      <w:pPr>
        <w:pStyle w:val="ListParagraph"/>
        <w:numPr>
          <w:ilvl w:val="0"/>
          <w:numId w:val="1"/>
        </w:numPr>
        <w:bidi/>
      </w:pPr>
      <w:r>
        <w:rPr>
          <w:rFonts w:asciiTheme="majorBidi" w:hAnsiTheme="majorBidi" w:cs="Times New Roman" w:hint="cs"/>
          <w:b/>
          <w:bCs/>
          <w:sz w:val="36"/>
          <w:szCs w:val="36"/>
          <w:rtl/>
        </w:rPr>
        <w:t>החלף את מספר האיטראציות</w:t>
      </w:r>
    </w:p>
    <w:p w:rsidR="003B45B3" w:rsidRPr="003B45B3" w:rsidRDefault="003B45B3" w:rsidP="003B45B3">
      <w:pPr>
        <w:pStyle w:val="ListParagraph"/>
        <w:numPr>
          <w:ilvl w:val="0"/>
          <w:numId w:val="1"/>
        </w:numPr>
        <w:bidi/>
      </w:pPr>
      <w:r>
        <w:rPr>
          <w:rFonts w:asciiTheme="majorBidi" w:hAnsiTheme="majorBidi" w:cs="Times New Roman" w:hint="cs"/>
          <w:b/>
          <w:bCs/>
          <w:sz w:val="36"/>
          <w:szCs w:val="36"/>
          <w:rtl/>
        </w:rPr>
        <w:t>שנה את אחד התנאים</w:t>
      </w:r>
    </w:p>
    <w:p w:rsidR="00196D69" w:rsidRPr="003B45B3" w:rsidRDefault="003B45B3" w:rsidP="003B45B3">
      <w:pPr>
        <w:pStyle w:val="ListParagraph"/>
        <w:numPr>
          <w:ilvl w:val="0"/>
          <w:numId w:val="1"/>
        </w:numPr>
        <w:bidi/>
      </w:pPr>
      <w:r>
        <w:rPr>
          <w:rFonts w:asciiTheme="majorBidi" w:hAnsiTheme="majorBidi" w:cs="Times New Roman" w:hint="cs"/>
          <w:b/>
          <w:bCs/>
          <w:sz w:val="36"/>
          <w:szCs w:val="36"/>
          <w:rtl/>
        </w:rPr>
        <w:t>שנה את כמות המדידות ל-100</w:t>
      </w:r>
    </w:p>
    <w:p w:rsidR="003B45B3" w:rsidRDefault="003B45B3" w:rsidP="003B45B3">
      <w:pPr>
        <w:pStyle w:val="ListParagraph"/>
        <w:numPr>
          <w:ilvl w:val="0"/>
          <w:numId w:val="1"/>
        </w:numPr>
        <w:bidi/>
      </w:pPr>
      <w:r>
        <w:rPr>
          <w:rFonts w:asciiTheme="majorBidi" w:hAnsiTheme="majorBidi" w:cs="Times New Roman" w:hint="cs"/>
          <w:b/>
          <w:bCs/>
          <w:sz w:val="36"/>
          <w:szCs w:val="36"/>
          <w:rtl/>
        </w:rPr>
        <w:t>בנה אלגוריתם בעצמך</w:t>
      </w:r>
    </w:p>
    <w:sectPr w:rsidR="003B45B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F9F4E06"/>
    <w:multiLevelType w:val="hybridMultilevel"/>
    <w:tmpl w:val="25465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02C1"/>
    <w:rsid w:val="00123DFB"/>
    <w:rsid w:val="00145E9E"/>
    <w:rsid w:val="001751C6"/>
    <w:rsid w:val="001942E8"/>
    <w:rsid w:val="00196D69"/>
    <w:rsid w:val="0039552C"/>
    <w:rsid w:val="003B45B3"/>
    <w:rsid w:val="003E67F5"/>
    <w:rsid w:val="004407B6"/>
    <w:rsid w:val="005300CE"/>
    <w:rsid w:val="00570668"/>
    <w:rsid w:val="006A4B2B"/>
    <w:rsid w:val="00831873"/>
    <w:rsid w:val="008561C2"/>
    <w:rsid w:val="00A072BF"/>
    <w:rsid w:val="00A1025A"/>
    <w:rsid w:val="00B63499"/>
    <w:rsid w:val="00B902C1"/>
    <w:rsid w:val="00B90D19"/>
    <w:rsid w:val="00DF71D4"/>
    <w:rsid w:val="00E603CD"/>
    <w:rsid w:val="00E764C1"/>
    <w:rsid w:val="00EA2C0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E0C5B"/>
  <w15:chartTrackingRefBased/>
  <w15:docId w15:val="{807BC9B1-6D38-4857-A4C3-D4B846F8A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2C0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2C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290184">
      <w:bodyDiv w:val="1"/>
      <w:marLeft w:val="0"/>
      <w:marRight w:val="0"/>
      <w:marTop w:val="0"/>
      <w:marBottom w:val="0"/>
      <w:divBdr>
        <w:top w:val="none" w:sz="0" w:space="0" w:color="auto"/>
        <w:left w:val="none" w:sz="0" w:space="0" w:color="auto"/>
        <w:bottom w:val="none" w:sz="0" w:space="0" w:color="auto"/>
        <w:right w:val="none" w:sz="0" w:space="0" w:color="auto"/>
      </w:divBdr>
    </w:div>
    <w:div w:id="144400886">
      <w:bodyDiv w:val="1"/>
      <w:marLeft w:val="0"/>
      <w:marRight w:val="0"/>
      <w:marTop w:val="0"/>
      <w:marBottom w:val="0"/>
      <w:divBdr>
        <w:top w:val="none" w:sz="0" w:space="0" w:color="auto"/>
        <w:left w:val="none" w:sz="0" w:space="0" w:color="auto"/>
        <w:bottom w:val="none" w:sz="0" w:space="0" w:color="auto"/>
        <w:right w:val="none" w:sz="0" w:space="0" w:color="auto"/>
      </w:divBdr>
    </w:div>
    <w:div w:id="660234625">
      <w:bodyDiv w:val="1"/>
      <w:marLeft w:val="0"/>
      <w:marRight w:val="0"/>
      <w:marTop w:val="0"/>
      <w:marBottom w:val="0"/>
      <w:divBdr>
        <w:top w:val="none" w:sz="0" w:space="0" w:color="auto"/>
        <w:left w:val="none" w:sz="0" w:space="0" w:color="auto"/>
        <w:bottom w:val="none" w:sz="0" w:space="0" w:color="auto"/>
        <w:right w:val="none" w:sz="0" w:space="0" w:color="auto"/>
      </w:divBdr>
    </w:div>
    <w:div w:id="1122455958">
      <w:bodyDiv w:val="1"/>
      <w:marLeft w:val="0"/>
      <w:marRight w:val="0"/>
      <w:marTop w:val="0"/>
      <w:marBottom w:val="0"/>
      <w:divBdr>
        <w:top w:val="none" w:sz="0" w:space="0" w:color="auto"/>
        <w:left w:val="none" w:sz="0" w:space="0" w:color="auto"/>
        <w:bottom w:val="none" w:sz="0" w:space="0" w:color="auto"/>
        <w:right w:val="none" w:sz="0" w:space="0" w:color="auto"/>
      </w:divBdr>
    </w:div>
    <w:div w:id="1243754424">
      <w:bodyDiv w:val="1"/>
      <w:marLeft w:val="0"/>
      <w:marRight w:val="0"/>
      <w:marTop w:val="0"/>
      <w:marBottom w:val="0"/>
      <w:divBdr>
        <w:top w:val="none" w:sz="0" w:space="0" w:color="auto"/>
        <w:left w:val="none" w:sz="0" w:space="0" w:color="auto"/>
        <w:bottom w:val="none" w:sz="0" w:space="0" w:color="auto"/>
        <w:right w:val="none" w:sz="0" w:space="0" w:color="auto"/>
      </w:divBdr>
    </w:div>
    <w:div w:id="1570188756">
      <w:bodyDiv w:val="1"/>
      <w:marLeft w:val="0"/>
      <w:marRight w:val="0"/>
      <w:marTop w:val="0"/>
      <w:marBottom w:val="0"/>
      <w:divBdr>
        <w:top w:val="none" w:sz="0" w:space="0" w:color="auto"/>
        <w:left w:val="none" w:sz="0" w:space="0" w:color="auto"/>
        <w:bottom w:val="none" w:sz="0" w:space="0" w:color="auto"/>
        <w:right w:val="none" w:sz="0" w:space="0" w:color="auto"/>
      </w:divBdr>
    </w:div>
    <w:div w:id="1954248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8</Pages>
  <Words>724</Words>
  <Characters>4132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nitay b</dc:creator>
  <cp:keywords/>
  <dc:description/>
  <cp:lastModifiedBy>nitay b</cp:lastModifiedBy>
  <cp:revision>17</cp:revision>
  <dcterms:created xsi:type="dcterms:W3CDTF">2026-10-01T16:56:00Z</dcterms:created>
  <dcterms:modified xsi:type="dcterms:W3CDTF">2026-10-03T11:23:00Z</dcterms:modified>
</cp:coreProperties>
</file>