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960E1" w14:textId="77777777" w:rsidR="0006246C" w:rsidRDefault="0006246C" w:rsidP="00D1469F">
      <w:pPr>
        <w:pStyle w:val="HTML"/>
        <w:textAlignment w:val="baseline"/>
        <w:rPr>
          <w:rFonts w:asciiTheme="minorBidi" w:hAnsiTheme="minorBidi"/>
          <w:color w:val="000000" w:themeColor="text1"/>
        </w:rPr>
      </w:pPr>
    </w:p>
    <w:p w14:paraId="1E2D36F5" w14:textId="61A9F256" w:rsidR="0006246C" w:rsidRPr="00997938" w:rsidRDefault="0006246C" w:rsidP="0006246C">
      <w:pPr>
        <w:jc w:val="center"/>
        <w:rPr>
          <w:rFonts w:asciiTheme="minorBidi" w:hAnsiTheme="minorBidi"/>
          <w:color w:val="FF0000"/>
          <w:sz w:val="26"/>
          <w:szCs w:val="26"/>
        </w:rPr>
      </w:pPr>
      <w:r>
        <w:rPr>
          <w:rFonts w:asciiTheme="minorBidi" w:hAnsiTheme="minorBidi"/>
          <w:color w:val="FF0000"/>
          <w:sz w:val="26"/>
          <w:szCs w:val="26"/>
        </w:rPr>
        <w:t>Introduction</w:t>
      </w:r>
      <w:r w:rsidR="00811F94" w:rsidRPr="00997938">
        <w:rPr>
          <w:rFonts w:asciiTheme="minorBidi" w:hAnsiTheme="minorBidi"/>
          <w:color w:val="FF0000"/>
          <w:sz w:val="26"/>
          <w:szCs w:val="26"/>
        </w:rPr>
        <w:t>:</w:t>
      </w:r>
    </w:p>
    <w:p w14:paraId="74E40B09" w14:textId="096C57AC" w:rsidR="0067487F" w:rsidRDefault="001122DE" w:rsidP="00997938">
      <w:pPr>
        <w:rPr>
          <w:rFonts w:asciiTheme="minorBidi" w:hAnsiTheme="minorBidi"/>
          <w:sz w:val="20"/>
          <w:szCs w:val="20"/>
        </w:rPr>
      </w:pPr>
      <w:r w:rsidRPr="001122DE">
        <w:rPr>
          <w:rFonts w:asciiTheme="minorBidi" w:hAnsiTheme="minorBidi"/>
          <w:sz w:val="20"/>
          <w:szCs w:val="20"/>
        </w:rPr>
        <w:t>Following “Learning syntactic patterns for automatic hypernym discovery” article written by Rion Snow,</w:t>
      </w:r>
      <w:r>
        <w:rPr>
          <w:rFonts w:asciiTheme="minorBidi" w:hAnsiTheme="minorBidi"/>
          <w:sz w:val="20"/>
          <w:szCs w:val="20"/>
        </w:rPr>
        <w:t xml:space="preserve"> g</w:t>
      </w:r>
      <w:r w:rsidR="00520DAC" w:rsidRPr="00997938">
        <w:rPr>
          <w:rFonts w:asciiTheme="minorBidi" w:hAnsiTheme="minorBidi"/>
          <w:sz w:val="20"/>
          <w:szCs w:val="20"/>
        </w:rPr>
        <w:t xml:space="preserve">iven </w:t>
      </w:r>
      <w:r>
        <w:rPr>
          <w:rFonts w:asciiTheme="minorBidi" w:hAnsiTheme="minorBidi"/>
          <w:sz w:val="20"/>
          <w:szCs w:val="20"/>
        </w:rPr>
        <w:t>s</w:t>
      </w:r>
      <w:r w:rsidR="00520DAC" w:rsidRPr="00997938">
        <w:rPr>
          <w:rFonts w:asciiTheme="minorBidi" w:hAnsiTheme="minorBidi"/>
          <w:sz w:val="20"/>
          <w:szCs w:val="20"/>
        </w:rPr>
        <w:t xml:space="preserve">yntactic ngrams-biarcs00 and annotated set which represents </w:t>
      </w:r>
      <w:r w:rsidR="0067487F" w:rsidRPr="00997938">
        <w:rPr>
          <w:rFonts w:asciiTheme="minorBidi" w:hAnsiTheme="minorBidi"/>
          <w:sz w:val="20"/>
          <w:szCs w:val="20"/>
        </w:rPr>
        <w:t>whether</w:t>
      </w:r>
      <w:r w:rsidR="00520DAC" w:rsidRPr="00997938">
        <w:rPr>
          <w:rFonts w:asciiTheme="minorBidi" w:hAnsiTheme="minorBidi"/>
          <w:sz w:val="20"/>
          <w:szCs w:val="20"/>
        </w:rPr>
        <w:t xml:space="preserve"> there is a hypernymy relation between two words</w:t>
      </w:r>
      <w:r w:rsidR="0067487F" w:rsidRPr="00997938">
        <w:rPr>
          <w:rFonts w:asciiTheme="minorBidi" w:hAnsiTheme="minorBidi"/>
          <w:sz w:val="20"/>
          <w:szCs w:val="20"/>
        </w:rPr>
        <w:t>,</w:t>
      </w:r>
      <w:r w:rsidR="00520DAC" w:rsidRPr="00997938">
        <w:rPr>
          <w:rFonts w:asciiTheme="minorBidi" w:hAnsiTheme="minorBidi"/>
          <w:sz w:val="20"/>
          <w:szCs w:val="20"/>
        </w:rPr>
        <w:t xml:space="preserve"> we’ve been tasked to build a system which gets </w:t>
      </w:r>
      <w:r w:rsidR="0067487F" w:rsidRPr="00997938">
        <w:rPr>
          <w:rFonts w:asciiTheme="minorBidi" w:hAnsiTheme="minorBidi"/>
          <w:sz w:val="20"/>
          <w:szCs w:val="20"/>
        </w:rPr>
        <w:t xml:space="preserve">as an input </w:t>
      </w:r>
      <w:r w:rsidR="00520DAC" w:rsidRPr="00997938">
        <w:rPr>
          <w:rFonts w:asciiTheme="minorBidi" w:hAnsiTheme="minorBidi"/>
          <w:sz w:val="20"/>
          <w:szCs w:val="20"/>
        </w:rPr>
        <w:t>&lt;</w:t>
      </w:r>
      <w:proofErr w:type="spellStart"/>
      <w:r w:rsidR="00520DAC" w:rsidRPr="00997938">
        <w:rPr>
          <w:rFonts w:asciiTheme="minorBidi" w:hAnsiTheme="minorBidi"/>
          <w:sz w:val="20"/>
          <w:szCs w:val="20"/>
        </w:rPr>
        <w:t>DPMin</w:t>
      </w:r>
      <w:proofErr w:type="spellEnd"/>
      <w:r w:rsidR="00520DAC" w:rsidRPr="00997938">
        <w:rPr>
          <w:rFonts w:asciiTheme="minorBidi" w:hAnsiTheme="minorBidi"/>
          <w:sz w:val="20"/>
          <w:szCs w:val="20"/>
        </w:rPr>
        <w:t xml:space="preserve">&gt; </w:t>
      </w:r>
      <w:r w:rsidR="0067487F" w:rsidRPr="00997938">
        <w:rPr>
          <w:rFonts w:asciiTheme="minorBidi" w:hAnsiTheme="minorBidi"/>
          <w:sz w:val="20"/>
          <w:szCs w:val="20"/>
        </w:rPr>
        <w:t xml:space="preserve">and returns </w:t>
      </w:r>
      <w:r w:rsidR="0067487F" w:rsidRPr="00997938">
        <w:rPr>
          <w:rFonts w:ascii="Arial" w:hAnsi="Arial" w:cs="Arial"/>
          <w:sz w:val="20"/>
          <w:szCs w:val="20"/>
          <w:shd w:val="clear" w:color="auto" w:fill="FAFAFA"/>
        </w:rPr>
        <w:t>Precision, Recall and F1 measures for 10-fold cross validation of the hypernym annotated set. Our system is composed of 5 modules: 4 modules which stands as map-reduce step</w:t>
      </w:r>
      <w:r w:rsidR="000F6339">
        <w:rPr>
          <w:rFonts w:ascii="Arial" w:hAnsi="Arial" w:cs="Arial"/>
          <w:sz w:val="20"/>
          <w:szCs w:val="20"/>
          <w:shd w:val="clear" w:color="auto" w:fill="FAFAFA"/>
        </w:rPr>
        <w:t>s</w:t>
      </w:r>
      <w:r w:rsidR="0067487F" w:rsidRPr="00997938">
        <w:rPr>
          <w:rFonts w:ascii="Arial" w:hAnsi="Arial" w:cs="Arial"/>
          <w:sz w:val="20"/>
          <w:szCs w:val="20"/>
          <w:shd w:val="clear" w:color="auto" w:fill="FAFAFA"/>
        </w:rPr>
        <w:t xml:space="preserve"> and 1 module(main) that in charge of creating the </w:t>
      </w:r>
      <w:r w:rsidR="00747542" w:rsidRPr="00997938">
        <w:rPr>
          <w:rFonts w:ascii="Arial" w:hAnsi="Arial" w:cs="Arial"/>
          <w:sz w:val="20"/>
          <w:szCs w:val="20"/>
          <w:shd w:val="clear" w:color="auto" w:fill="FAFAFA"/>
        </w:rPr>
        <w:t>EMR</w:t>
      </w:r>
      <w:r w:rsidR="0067487F" w:rsidRPr="00997938">
        <w:rPr>
          <w:rFonts w:ascii="Arial" w:hAnsi="Arial" w:cs="Arial"/>
          <w:sz w:val="20"/>
          <w:szCs w:val="20"/>
          <w:shd w:val="clear" w:color="auto" w:fill="FAFAFA"/>
        </w:rPr>
        <w:t xml:space="preserve"> flow</w:t>
      </w:r>
      <w:r w:rsidR="005F4A61">
        <w:rPr>
          <w:rFonts w:ascii="Arial" w:hAnsi="Arial" w:cs="Arial"/>
          <w:sz w:val="20"/>
          <w:szCs w:val="20"/>
          <w:shd w:val="clear" w:color="auto" w:fill="FAFAFA"/>
        </w:rPr>
        <w:t xml:space="preserve">, </w:t>
      </w:r>
      <w:r w:rsidR="0067487F" w:rsidRPr="00997938">
        <w:rPr>
          <w:rFonts w:ascii="Arial" w:hAnsi="Arial" w:cs="Arial"/>
          <w:sz w:val="20"/>
          <w:szCs w:val="20"/>
          <w:shd w:val="clear" w:color="auto" w:fill="FAFAFA"/>
        </w:rPr>
        <w:t xml:space="preserve">running </w:t>
      </w:r>
      <w:r w:rsidR="00694364" w:rsidRPr="00997938">
        <w:rPr>
          <w:rFonts w:ascii="Arial" w:hAnsi="Arial" w:cs="Arial"/>
          <w:sz w:val="20"/>
          <w:szCs w:val="20"/>
          <w:shd w:val="clear" w:color="auto" w:fill="FAFAFA"/>
        </w:rPr>
        <w:t>it</w:t>
      </w:r>
      <w:r w:rsidR="005F4A61">
        <w:rPr>
          <w:rFonts w:ascii="Arial" w:hAnsi="Arial" w:cs="Arial"/>
          <w:sz w:val="20"/>
          <w:szCs w:val="20"/>
          <w:shd w:val="clear" w:color="auto" w:fill="FAFAFA"/>
        </w:rPr>
        <w:t xml:space="preserve">, waiting for its completion and </w:t>
      </w:r>
      <w:r w:rsidR="00722FCE">
        <w:rPr>
          <w:rFonts w:ascii="Arial" w:hAnsi="Arial" w:cs="Arial"/>
          <w:sz w:val="20"/>
          <w:szCs w:val="20"/>
          <w:shd w:val="clear" w:color="auto" w:fill="FAFAFA"/>
        </w:rPr>
        <w:t>returning</w:t>
      </w:r>
      <w:r w:rsidR="005F4A61">
        <w:rPr>
          <w:rFonts w:ascii="Arial" w:hAnsi="Arial" w:cs="Arial"/>
          <w:sz w:val="20"/>
          <w:szCs w:val="20"/>
          <w:shd w:val="clear" w:color="auto" w:fill="FAFAFA"/>
        </w:rPr>
        <w:t xml:space="preserve"> the needed output</w:t>
      </w:r>
      <w:r w:rsidR="00997938" w:rsidRPr="00997938">
        <w:rPr>
          <w:rFonts w:ascii="Arial" w:hAnsi="Arial" w:cs="Arial"/>
          <w:sz w:val="20"/>
          <w:szCs w:val="20"/>
          <w:shd w:val="clear" w:color="auto" w:fill="FAFAFA"/>
        </w:rPr>
        <w:t>.</w:t>
      </w:r>
      <w:r w:rsidR="00997938" w:rsidRPr="00997938">
        <w:rPr>
          <w:rFonts w:ascii="Arial" w:hAnsi="Arial" w:cs="Arial"/>
          <w:sz w:val="20"/>
          <w:szCs w:val="20"/>
          <w:shd w:val="clear" w:color="auto" w:fill="FAFAFA"/>
        </w:rPr>
        <w:br/>
      </w:r>
    </w:p>
    <w:p w14:paraId="1655F8CC" w14:textId="77777777" w:rsidR="0006246C" w:rsidRPr="00997938" w:rsidRDefault="0006246C" w:rsidP="00997938">
      <w:pPr>
        <w:rPr>
          <w:rFonts w:asciiTheme="minorBidi" w:hAnsiTheme="minorBidi"/>
          <w:sz w:val="20"/>
          <w:szCs w:val="20"/>
        </w:rPr>
      </w:pPr>
    </w:p>
    <w:p w14:paraId="4C883397" w14:textId="3B43F54C" w:rsidR="00D4624C" w:rsidRPr="0006246C" w:rsidRDefault="00997938" w:rsidP="00481E61">
      <w:pPr>
        <w:jc w:val="center"/>
        <w:rPr>
          <w:rFonts w:asciiTheme="minorBidi" w:hAnsiTheme="minorBidi"/>
          <w:color w:val="0070C0"/>
        </w:rPr>
      </w:pPr>
      <w:r>
        <w:rPr>
          <w:rFonts w:asciiTheme="minorBidi" w:hAnsiTheme="minorBidi"/>
          <w:color w:val="0070C0"/>
        </w:rPr>
        <w:t xml:space="preserve">System </w:t>
      </w:r>
      <w:r w:rsidR="00692E51">
        <w:rPr>
          <w:rFonts w:asciiTheme="minorBidi" w:hAnsiTheme="minorBidi"/>
          <w:color w:val="0070C0"/>
        </w:rPr>
        <w:t>S</w:t>
      </w:r>
      <w:r>
        <w:rPr>
          <w:rFonts w:asciiTheme="minorBidi" w:hAnsiTheme="minorBidi"/>
          <w:color w:val="0070C0"/>
        </w:rPr>
        <w:t>tructure</w:t>
      </w:r>
      <w:r w:rsidR="00692E51">
        <w:rPr>
          <w:rFonts w:asciiTheme="minorBidi" w:hAnsiTheme="minorBidi"/>
          <w:color w:val="0070C0"/>
        </w:rPr>
        <w:t xml:space="preserve"> - Illustration:</w:t>
      </w:r>
    </w:p>
    <w:p w14:paraId="2CD5A76E" w14:textId="12D807F0" w:rsidR="0006246C" w:rsidRDefault="0006246C" w:rsidP="00795B8D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6D4D5869" wp14:editId="04B544CD">
            <wp:simplePos x="0" y="0"/>
            <wp:positionH relativeFrom="margin">
              <wp:align>right</wp:align>
            </wp:positionH>
            <wp:positionV relativeFrom="paragraph">
              <wp:posOffset>183689</wp:posOffset>
            </wp:positionV>
            <wp:extent cx="5486400" cy="38512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21A20" w14:textId="6CC11164" w:rsidR="0006246C" w:rsidRDefault="0006246C" w:rsidP="00795B8D">
      <w:pPr>
        <w:rPr>
          <w:rFonts w:asciiTheme="minorBidi" w:hAnsiTheme="minorBidi"/>
        </w:rPr>
      </w:pPr>
    </w:p>
    <w:p w14:paraId="45C52C61" w14:textId="77777777" w:rsidR="0006246C" w:rsidRDefault="0006246C" w:rsidP="00795B8D">
      <w:pPr>
        <w:rPr>
          <w:rFonts w:asciiTheme="minorBidi" w:hAnsiTheme="minorBidi"/>
        </w:rPr>
      </w:pPr>
    </w:p>
    <w:p w14:paraId="1201979E" w14:textId="77777777" w:rsidR="00C61296" w:rsidRDefault="00C61296" w:rsidP="003252D8">
      <w:pPr>
        <w:rPr>
          <w:rFonts w:asciiTheme="minorBidi" w:hAnsiTheme="minorBidi"/>
        </w:rPr>
      </w:pPr>
    </w:p>
    <w:p w14:paraId="7D441FD5" w14:textId="27D41989" w:rsidR="003252D8" w:rsidRDefault="009835A2" w:rsidP="00481E61">
      <w:pPr>
        <w:jc w:val="center"/>
        <w:rPr>
          <w:rFonts w:asciiTheme="minorBidi" w:hAnsiTheme="minorBidi"/>
          <w:color w:val="0070C0"/>
        </w:rPr>
      </w:pPr>
      <w:r>
        <w:rPr>
          <w:rFonts w:asciiTheme="minorBidi" w:hAnsiTheme="minorBidi"/>
          <w:color w:val="0070C0"/>
        </w:rPr>
        <w:t>System</w:t>
      </w:r>
      <w:r w:rsidR="00692E51">
        <w:rPr>
          <w:rFonts w:asciiTheme="minorBidi" w:hAnsiTheme="minorBidi"/>
          <w:color w:val="0070C0"/>
        </w:rPr>
        <w:t xml:space="preserve"> Structure -</w:t>
      </w:r>
      <w:r>
        <w:rPr>
          <w:rFonts w:asciiTheme="minorBidi" w:hAnsiTheme="minorBidi"/>
          <w:color w:val="0070C0"/>
        </w:rPr>
        <w:t xml:space="preserve"> Modules</w:t>
      </w:r>
      <w:r w:rsidR="00520DAC" w:rsidRPr="00520DAC">
        <w:rPr>
          <w:rFonts w:asciiTheme="minorBidi" w:hAnsiTheme="minorBidi"/>
          <w:color w:val="0070C0"/>
        </w:rPr>
        <w:t>: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083"/>
        <w:gridCol w:w="1508"/>
        <w:gridCol w:w="19"/>
        <w:gridCol w:w="10"/>
        <w:gridCol w:w="10"/>
        <w:gridCol w:w="2226"/>
        <w:gridCol w:w="7"/>
        <w:gridCol w:w="486"/>
        <w:gridCol w:w="33"/>
        <w:gridCol w:w="3248"/>
      </w:tblGrid>
      <w:tr w:rsidR="00113F57" w14:paraId="108319AD" w14:textId="77777777" w:rsidTr="00C61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21BF3DA" w14:textId="3EA09FDF" w:rsidR="00113F57" w:rsidRPr="00C61296" w:rsidRDefault="00C61296" w:rsidP="003E7601">
            <w:pPr>
              <w:rPr>
                <w:rFonts w:asciiTheme="minorBidi" w:hAnsiTheme="minorBidi"/>
                <w:sz w:val="20"/>
                <w:szCs w:val="20"/>
              </w:rPr>
            </w:pPr>
            <w:r w:rsidRPr="00C61296">
              <w:rPr>
                <w:rFonts w:asciiTheme="minorBidi" w:hAnsiTheme="minorBidi"/>
                <w:color w:val="auto"/>
                <w:sz w:val="20"/>
                <w:szCs w:val="20"/>
              </w:rPr>
              <w:t>Module</w:t>
            </w:r>
          </w:p>
        </w:tc>
        <w:tc>
          <w:tcPr>
            <w:tcW w:w="7827" w:type="dxa"/>
            <w:gridSpan w:val="9"/>
          </w:tcPr>
          <w:p w14:paraId="0BE94EDD" w14:textId="6B2E8323" w:rsidR="00113F57" w:rsidRPr="00C61296" w:rsidRDefault="00C61296" w:rsidP="007317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0"/>
                <w:szCs w:val="20"/>
              </w:rPr>
            </w:pPr>
            <w:r w:rsidRPr="00C61296">
              <w:rPr>
                <w:rFonts w:asciiTheme="minorBidi" w:hAnsiTheme="minorBidi"/>
                <w:color w:val="auto"/>
                <w:sz w:val="20"/>
                <w:szCs w:val="20"/>
              </w:rPr>
              <w:t>Task:</w:t>
            </w:r>
          </w:p>
        </w:tc>
      </w:tr>
      <w:tr w:rsidR="00015EC8" w14:paraId="566BD61F" w14:textId="77777777" w:rsidTr="00C61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vMerge w:val="restart"/>
          </w:tcPr>
          <w:p w14:paraId="107CCDD4" w14:textId="25D50076" w:rsidR="00015EC8" w:rsidRPr="00015EC8" w:rsidRDefault="00015EC8" w:rsidP="00015EC8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  <w:r w:rsidRPr="00F0212E">
              <w:rPr>
                <w:rFonts w:asciiTheme="minorBidi" w:hAnsiTheme="minorBidi"/>
                <w:color w:val="auto"/>
                <w:sz w:val="20"/>
                <w:szCs w:val="20"/>
              </w:rPr>
              <w:t>Main</w:t>
            </w:r>
          </w:p>
        </w:tc>
        <w:tc>
          <w:tcPr>
            <w:tcW w:w="7827" w:type="dxa"/>
            <w:gridSpan w:val="9"/>
          </w:tcPr>
          <w:p w14:paraId="4019CDFB" w14:textId="77777777" w:rsidR="00C61296" w:rsidRDefault="00C61296" w:rsidP="00062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32CDC188" w14:textId="7FE99C30" w:rsidR="00015EC8" w:rsidRDefault="00015EC8" w:rsidP="00062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0A54AB">
              <w:rPr>
                <w:rFonts w:asciiTheme="minorBidi" w:hAnsiTheme="minorBidi"/>
                <w:b/>
                <w:bCs/>
                <w:sz w:val="20"/>
                <w:szCs w:val="20"/>
              </w:rPr>
              <w:t>Input: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DPMin</w:t>
            </w:r>
            <w:proofErr w:type="spellEnd"/>
          </w:p>
          <w:p w14:paraId="62B25829" w14:textId="77777777" w:rsidR="00015EC8" w:rsidRDefault="00015EC8" w:rsidP="0011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0A54AB"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Output:</w:t>
            </w:r>
            <w:r w:rsidR="00C61296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="00C61296">
              <w:rPr>
                <w:rFonts w:asciiTheme="minorBidi" w:hAnsiTheme="minorBidi"/>
                <w:sz w:val="20"/>
                <w:szCs w:val="20"/>
              </w:rPr>
              <w:t>Precision, Recall and F1 measures for 10-fold cross validation of hypernym annotated set.</w:t>
            </w:r>
          </w:p>
          <w:p w14:paraId="24291087" w14:textId="0C4F8BC9" w:rsidR="00C61296" w:rsidRPr="001122DE" w:rsidRDefault="00C61296" w:rsidP="0011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shd w:val="clear" w:color="auto" w:fill="FAFAFA"/>
              </w:rPr>
            </w:pPr>
          </w:p>
        </w:tc>
      </w:tr>
      <w:tr w:rsidR="00015EC8" w14:paraId="324B7B65" w14:textId="77777777" w:rsidTr="00C61296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vMerge/>
          </w:tcPr>
          <w:p w14:paraId="3054B246" w14:textId="77777777" w:rsidR="00015EC8" w:rsidRPr="00015EC8" w:rsidRDefault="00015EC8" w:rsidP="0006246C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7827" w:type="dxa"/>
            <w:gridSpan w:val="9"/>
          </w:tcPr>
          <w:p w14:paraId="7E839051" w14:textId="77840E1C" w:rsidR="00C61296" w:rsidRDefault="00C61296" w:rsidP="0011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201E3FE9" w14:textId="77777777" w:rsidR="00C61296" w:rsidRDefault="00C61296" w:rsidP="0011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3CAFBC47" w14:textId="13DC1E50" w:rsidR="00F0212E" w:rsidRDefault="001122DE" w:rsidP="0011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1122DE">
              <w:rPr>
                <w:rFonts w:asciiTheme="minorBidi" w:hAnsiTheme="minorBidi"/>
                <w:b/>
                <w:bCs/>
                <w:sz w:val="20"/>
                <w:szCs w:val="20"/>
              </w:rPr>
              <w:t>Objective:</w:t>
            </w: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</w:p>
          <w:p w14:paraId="2F1F8219" w14:textId="35EBDAB8" w:rsidR="00015EC8" w:rsidRDefault="000A54AB" w:rsidP="0011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Initializing Hadoop map-reduce </w:t>
            </w:r>
            <w:proofErr w:type="gramStart"/>
            <w:r>
              <w:rPr>
                <w:rFonts w:asciiTheme="minorBidi" w:hAnsiTheme="minorBidi"/>
                <w:sz w:val="20"/>
                <w:szCs w:val="20"/>
              </w:rPr>
              <w:t>work flow</w:t>
            </w:r>
            <w:proofErr w:type="gramEnd"/>
            <w:r>
              <w:rPr>
                <w:rFonts w:asciiTheme="minorBidi" w:hAnsiTheme="minorBidi"/>
                <w:sz w:val="20"/>
                <w:szCs w:val="20"/>
              </w:rPr>
              <w:t xml:space="preserve"> and waiting for the EMR cluster to complete, once it completed downloads the feature vectors from the cloud and generates all the relevant data using 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weka</w:t>
            </w:r>
            <w:proofErr w:type="spellEnd"/>
            <w:r w:rsidR="00717E15">
              <w:rPr>
                <w:rFonts w:asciiTheme="minorBidi" w:hAnsiTheme="minorBidi"/>
                <w:sz w:val="20"/>
                <w:szCs w:val="20"/>
              </w:rPr>
              <w:t xml:space="preserve"> open source library.</w:t>
            </w:r>
          </w:p>
          <w:p w14:paraId="3432971E" w14:textId="43868B50" w:rsidR="00C61296" w:rsidRDefault="00C61296" w:rsidP="0011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1B9B4259" w14:textId="77777777" w:rsidR="00C61296" w:rsidRPr="001122DE" w:rsidRDefault="00C61296" w:rsidP="0011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3C480743" w14:textId="1AD66CFA" w:rsidR="001122DE" w:rsidRDefault="001122DE" w:rsidP="0011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252D8" w14:paraId="5BB1CDF5" w14:textId="77777777" w:rsidTr="00C61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vMerge w:val="restart"/>
          </w:tcPr>
          <w:p w14:paraId="7A33A68B" w14:textId="286466AD" w:rsidR="003252D8" w:rsidRPr="00015EC8" w:rsidRDefault="003252D8" w:rsidP="0006246C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  <w:r w:rsidRPr="003E7601">
              <w:rPr>
                <w:rFonts w:asciiTheme="minorBidi" w:hAnsiTheme="minorBidi"/>
                <w:color w:val="auto"/>
                <w:sz w:val="20"/>
                <w:szCs w:val="20"/>
              </w:rPr>
              <w:t>Collector</w:t>
            </w:r>
          </w:p>
          <w:p w14:paraId="02023D41" w14:textId="7A8FD036" w:rsidR="003252D8" w:rsidRPr="00015EC8" w:rsidRDefault="003252D8" w:rsidP="0006246C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</w:tc>
        <w:tc>
          <w:tcPr>
            <w:tcW w:w="7827" w:type="dxa"/>
            <w:gridSpan w:val="9"/>
          </w:tcPr>
          <w:p w14:paraId="5DC594C8" w14:textId="77777777" w:rsidR="00C61296" w:rsidRDefault="00C61296" w:rsidP="00062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760AC41A" w14:textId="2E4D1258" w:rsidR="003252D8" w:rsidRPr="00015EC8" w:rsidRDefault="003252D8" w:rsidP="00062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1122DE">
              <w:rPr>
                <w:rFonts w:asciiTheme="minorBidi" w:hAnsiTheme="minorBidi"/>
                <w:b/>
                <w:bCs/>
                <w:sz w:val="20"/>
                <w:szCs w:val="20"/>
              </w:rPr>
              <w:t>Input:</w:t>
            </w:r>
            <w:r w:rsidRPr="00015EC8">
              <w:rPr>
                <w:rFonts w:asciiTheme="minorBidi" w:hAnsiTheme="minorBidi"/>
                <w:sz w:val="20"/>
                <w:szCs w:val="20"/>
              </w:rPr>
              <w:t xml:space="preserve"> Syntactic </w:t>
            </w:r>
            <w:proofErr w:type="spellStart"/>
            <w:r w:rsidRPr="00015EC8">
              <w:rPr>
                <w:rFonts w:asciiTheme="minorBidi" w:hAnsiTheme="minorBidi"/>
                <w:sz w:val="20"/>
                <w:szCs w:val="20"/>
              </w:rPr>
              <w:t>ngrams</w:t>
            </w:r>
            <w:proofErr w:type="spellEnd"/>
            <w:r w:rsidRPr="00015EC8">
              <w:rPr>
                <w:rFonts w:asciiTheme="minorBidi" w:hAnsiTheme="minorBidi"/>
                <w:sz w:val="20"/>
                <w:szCs w:val="20"/>
              </w:rPr>
              <w:t xml:space="preserve"> – biarcs00</w:t>
            </w:r>
          </w:p>
          <w:p w14:paraId="193D1CDC" w14:textId="77777777" w:rsidR="003252D8" w:rsidRDefault="003252D8" w:rsidP="003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1122DE">
              <w:rPr>
                <w:rFonts w:asciiTheme="minorBidi" w:hAnsiTheme="minorBidi"/>
                <w:b/>
                <w:bCs/>
                <w:sz w:val="20"/>
                <w:szCs w:val="20"/>
              </w:rPr>
              <w:t>Output: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&lt;Key: </w:t>
            </w:r>
            <w:r w:rsidR="0036202D">
              <w:rPr>
                <w:rFonts w:asciiTheme="minorBidi" w:hAnsiTheme="minorBidi"/>
                <w:sz w:val="20"/>
                <w:szCs w:val="20"/>
              </w:rPr>
              <w:t>nouns</w:t>
            </w:r>
            <w:r>
              <w:rPr>
                <w:rFonts w:asciiTheme="minorBidi" w:hAnsiTheme="minorBidi"/>
                <w:sz w:val="20"/>
                <w:szCs w:val="20"/>
              </w:rPr>
              <w:t>, Value: &lt;</w:t>
            </w:r>
            <w:r w:rsidR="0036202D">
              <w:rPr>
                <w:rFonts w:asciiTheme="minorBidi" w:hAnsiTheme="minorBidi"/>
                <w:sz w:val="20"/>
                <w:szCs w:val="20"/>
              </w:rPr>
              <w:t>dependency path</w:t>
            </w:r>
            <w:r>
              <w:rPr>
                <w:rFonts w:asciiTheme="minorBidi" w:hAnsiTheme="minorBidi"/>
                <w:sz w:val="20"/>
                <w:szCs w:val="20"/>
              </w:rPr>
              <w:t xml:space="preserve">, </w:t>
            </w:r>
            <w:r w:rsidR="002564DA">
              <w:rPr>
                <w:rFonts w:asciiTheme="minorBidi" w:hAnsiTheme="minorBidi"/>
                <w:sz w:val="20"/>
                <w:szCs w:val="20"/>
              </w:rPr>
              <w:t>occurrences</w:t>
            </w:r>
            <w:r>
              <w:rPr>
                <w:rFonts w:asciiTheme="minorBidi" w:hAnsiTheme="minorBidi"/>
                <w:sz w:val="20"/>
                <w:szCs w:val="20"/>
              </w:rPr>
              <w:t>&gt;&gt;</w:t>
            </w:r>
            <w:r w:rsidR="003E7601">
              <w:rPr>
                <w:rFonts w:asciiTheme="minorBidi" w:hAnsiTheme="minorBidi"/>
                <w:sz w:val="20"/>
                <w:szCs w:val="20"/>
              </w:rPr>
              <w:t>*</w:t>
            </w:r>
          </w:p>
          <w:p w14:paraId="3AFB7484" w14:textId="6EED1B4C" w:rsidR="00C61296" w:rsidRPr="00015EC8" w:rsidRDefault="00C61296" w:rsidP="003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E7601" w14:paraId="40A6CA47" w14:textId="77777777" w:rsidTr="00C61296">
        <w:trPr>
          <w:trHeight w:val="1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vMerge/>
          </w:tcPr>
          <w:p w14:paraId="604B1D8F" w14:textId="77777777" w:rsidR="003252D8" w:rsidRPr="00015EC8" w:rsidRDefault="003252D8" w:rsidP="0006246C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72" w:type="dxa"/>
            <w:gridSpan w:val="4"/>
          </w:tcPr>
          <w:p w14:paraId="30A7F28B" w14:textId="77777777" w:rsidR="00F0212E" w:rsidRDefault="00F0212E" w:rsidP="00062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314CFF7B" w14:textId="77777777" w:rsidR="00F0212E" w:rsidRDefault="00F0212E" w:rsidP="00062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54E3A4DE" w14:textId="77777777" w:rsidR="003B1B3D" w:rsidRDefault="003B1B3D" w:rsidP="00062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6254FB0F" w14:textId="4C723838" w:rsidR="003252D8" w:rsidRPr="003252D8" w:rsidRDefault="003252D8" w:rsidP="00062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1122DE">
              <w:rPr>
                <w:rFonts w:asciiTheme="minorBidi" w:hAnsiTheme="minorBidi"/>
                <w:b/>
                <w:bCs/>
                <w:sz w:val="20"/>
                <w:szCs w:val="20"/>
              </w:rPr>
              <w:t>Objective</w:t>
            </w: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18" w:type="dxa"/>
            <w:gridSpan w:val="3"/>
          </w:tcPr>
          <w:p w14:paraId="3D956646" w14:textId="77777777" w:rsidR="00C61296" w:rsidRDefault="00C61296" w:rsidP="00062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u w:val="single"/>
              </w:rPr>
            </w:pPr>
          </w:p>
          <w:p w14:paraId="713057CC" w14:textId="05AC49BC" w:rsidR="003252D8" w:rsidRPr="003252D8" w:rsidRDefault="003252D8" w:rsidP="00062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3252D8">
              <w:rPr>
                <w:rFonts w:asciiTheme="minorBidi" w:hAnsiTheme="minorBidi"/>
                <w:sz w:val="20"/>
                <w:szCs w:val="20"/>
                <w:u w:val="single"/>
              </w:rPr>
              <w:t>Map:</w:t>
            </w:r>
            <w:r>
              <w:rPr>
                <w:rFonts w:asciiTheme="minorBidi" w:hAnsiTheme="minorBidi"/>
                <w:sz w:val="20"/>
                <w:szCs w:val="20"/>
              </w:rPr>
              <w:br/>
            </w:r>
            <w:r w:rsidR="00EC40A0">
              <w:rPr>
                <w:rFonts w:asciiTheme="minorBidi" w:hAnsiTheme="minorBidi"/>
                <w:sz w:val="16"/>
                <w:szCs w:val="16"/>
              </w:rPr>
              <w:t>F</w:t>
            </w:r>
            <w:r>
              <w:rPr>
                <w:rFonts w:asciiTheme="minorBidi" w:hAnsiTheme="minorBidi"/>
                <w:sz w:val="16"/>
                <w:szCs w:val="16"/>
              </w:rPr>
              <w:t>or each row at the corpus, compute</w:t>
            </w:r>
            <w:r w:rsidR="00F0212E">
              <w:rPr>
                <w:rFonts w:asciiTheme="minorBidi" w:hAnsiTheme="minorBidi"/>
                <w:sz w:val="16"/>
                <w:szCs w:val="16"/>
              </w:rPr>
              <w:t>s</w:t>
            </w:r>
            <w:r>
              <w:rPr>
                <w:rFonts w:asciiTheme="minorBidi" w:hAnsiTheme="minorBidi"/>
                <w:sz w:val="16"/>
                <w:szCs w:val="16"/>
              </w:rPr>
              <w:t xml:space="preserve"> the minimal dependenc</w:t>
            </w:r>
            <w:r w:rsidR="00F0212E">
              <w:rPr>
                <w:rFonts w:asciiTheme="minorBidi" w:hAnsiTheme="minorBidi"/>
                <w:sz w:val="16"/>
                <w:szCs w:val="16"/>
              </w:rPr>
              <w:t>y</w:t>
            </w:r>
            <w:r>
              <w:rPr>
                <w:rFonts w:asciiTheme="minorBidi" w:hAnsiTheme="minorBidi"/>
                <w:sz w:val="16"/>
                <w:szCs w:val="16"/>
              </w:rPr>
              <w:t xml:space="preserve"> path between</w:t>
            </w:r>
            <w:r w:rsidR="0036202D">
              <w:rPr>
                <w:rFonts w:asciiTheme="minorBidi" w:hAnsiTheme="minorBidi"/>
                <w:sz w:val="16"/>
                <w:szCs w:val="16"/>
              </w:rPr>
              <w:t xml:space="preserve"> any</w:t>
            </w:r>
            <w:r>
              <w:rPr>
                <w:rFonts w:asciiTheme="minorBidi" w:hAnsiTheme="minorBidi"/>
                <w:sz w:val="16"/>
                <w:szCs w:val="16"/>
              </w:rPr>
              <w:t xml:space="preserve"> two nouns</w:t>
            </w:r>
            <w:r w:rsidR="00EB4396">
              <w:rPr>
                <w:rFonts w:asciiTheme="minorBidi" w:hAnsiTheme="minorBidi"/>
                <w:sz w:val="16"/>
                <w:szCs w:val="16"/>
              </w:rPr>
              <w:t xml:space="preserve">, adding </w:t>
            </w:r>
            <w:r w:rsidR="002564DA">
              <w:rPr>
                <w:rFonts w:asciiTheme="minorBidi" w:hAnsiTheme="minorBidi"/>
                <w:sz w:val="16"/>
                <w:szCs w:val="16"/>
              </w:rPr>
              <w:t>occurrences number and sending it to the reducer</w:t>
            </w:r>
            <w:r w:rsidR="003B1B3D">
              <w:rPr>
                <w:rFonts w:asciiTheme="minorBidi" w:hAnsiTheme="minorBidi"/>
                <w:sz w:val="16"/>
                <w:szCs w:val="16"/>
              </w:rPr>
              <w:t>.</w:t>
            </w:r>
          </w:p>
        </w:tc>
        <w:tc>
          <w:tcPr>
            <w:tcW w:w="3437" w:type="dxa"/>
            <w:gridSpan w:val="2"/>
          </w:tcPr>
          <w:p w14:paraId="26C12026" w14:textId="77777777" w:rsidR="00C61296" w:rsidRDefault="00C61296" w:rsidP="00062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u w:val="single"/>
              </w:rPr>
            </w:pPr>
          </w:p>
          <w:p w14:paraId="575CB3D9" w14:textId="27814F04" w:rsidR="003252D8" w:rsidRPr="003252D8" w:rsidRDefault="003252D8" w:rsidP="00062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u w:val="single"/>
              </w:rPr>
            </w:pPr>
            <w:r w:rsidRPr="003252D8">
              <w:rPr>
                <w:rFonts w:asciiTheme="minorBidi" w:hAnsiTheme="minorBidi"/>
                <w:sz w:val="20"/>
                <w:szCs w:val="20"/>
                <w:u w:val="single"/>
              </w:rPr>
              <w:t>Reduce:</w:t>
            </w:r>
          </w:p>
          <w:p w14:paraId="3CB9D82B" w14:textId="1CCC98B4" w:rsidR="003252D8" w:rsidRPr="003252D8" w:rsidRDefault="0036202D" w:rsidP="00062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</w:rPr>
              <w:t>Check</w:t>
            </w:r>
            <w:r w:rsidR="00EC40A0">
              <w:rPr>
                <w:rFonts w:asciiTheme="minorBidi" w:hAnsiTheme="minorBidi"/>
                <w:sz w:val="16"/>
                <w:szCs w:val="16"/>
              </w:rPr>
              <w:t>s</w:t>
            </w:r>
            <w:r>
              <w:rPr>
                <w:rFonts w:asciiTheme="minorBidi" w:hAnsiTheme="minorBidi"/>
                <w:sz w:val="16"/>
                <w:szCs w:val="16"/>
              </w:rPr>
              <w:t xml:space="preserve"> whether a dependency path is valid in accordance with </w:t>
            </w:r>
            <w:proofErr w:type="spellStart"/>
            <w:r>
              <w:rPr>
                <w:rFonts w:asciiTheme="minorBidi" w:hAnsiTheme="minorBidi"/>
                <w:sz w:val="16"/>
                <w:szCs w:val="16"/>
              </w:rPr>
              <w:t>DPMin</w:t>
            </w:r>
            <w:proofErr w:type="spellEnd"/>
            <w:r>
              <w:rPr>
                <w:rFonts w:asciiTheme="minorBidi" w:hAnsiTheme="minorBidi"/>
                <w:sz w:val="16"/>
                <w:szCs w:val="16"/>
              </w:rPr>
              <w:t>.</w:t>
            </w:r>
            <w:r w:rsidR="002564DA">
              <w:rPr>
                <w:rFonts w:asciiTheme="minorBidi" w:hAnsiTheme="minorBidi"/>
                <w:sz w:val="16"/>
                <w:szCs w:val="16"/>
              </w:rPr>
              <w:br/>
            </w:r>
            <w:r w:rsidR="00EB4396">
              <w:rPr>
                <w:rFonts w:asciiTheme="minorBidi" w:hAnsiTheme="minorBidi"/>
                <w:sz w:val="16"/>
                <w:szCs w:val="16"/>
              </w:rPr>
              <w:br/>
            </w:r>
          </w:p>
        </w:tc>
      </w:tr>
      <w:tr w:rsidR="00F0212E" w14:paraId="1CB5A2BE" w14:textId="77777777" w:rsidTr="00C61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vMerge w:val="restart"/>
          </w:tcPr>
          <w:p w14:paraId="3FAFC326" w14:textId="27FC24F2" w:rsidR="00F0212E" w:rsidRPr="00015EC8" w:rsidRDefault="00F0212E" w:rsidP="005A6EE4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  <w:r w:rsidRPr="003E7601">
              <w:rPr>
                <w:rFonts w:asciiTheme="minorBidi" w:hAnsiTheme="minorBidi"/>
                <w:color w:val="auto"/>
                <w:sz w:val="20"/>
                <w:szCs w:val="20"/>
              </w:rPr>
              <w:t>Creator</w:t>
            </w:r>
          </w:p>
          <w:p w14:paraId="6850126E" w14:textId="77777777" w:rsidR="00F0212E" w:rsidRPr="00015EC8" w:rsidRDefault="00F0212E" w:rsidP="0006246C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  <w:p w14:paraId="6DA898C9" w14:textId="77777777" w:rsidR="00F0212E" w:rsidRPr="00015EC8" w:rsidRDefault="00F0212E" w:rsidP="0006246C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  <w:p w14:paraId="59A91AC3" w14:textId="77777777" w:rsidR="00F0212E" w:rsidRPr="00015EC8" w:rsidRDefault="00F0212E" w:rsidP="0006246C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  <w:p w14:paraId="5C4C564B" w14:textId="77777777" w:rsidR="00F0212E" w:rsidRPr="00015EC8" w:rsidRDefault="00F0212E" w:rsidP="0006246C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  <w:p w14:paraId="087C070F" w14:textId="77777777" w:rsidR="00F0212E" w:rsidRPr="00015EC8" w:rsidRDefault="00F0212E" w:rsidP="0006246C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  <w:p w14:paraId="19EBCC39" w14:textId="77777777" w:rsidR="00F0212E" w:rsidRPr="00015EC8" w:rsidRDefault="00F0212E" w:rsidP="0006246C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  <w:p w14:paraId="4F372052" w14:textId="19277623" w:rsidR="00F0212E" w:rsidRPr="00015EC8" w:rsidRDefault="00F0212E" w:rsidP="0006246C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</w:tc>
        <w:tc>
          <w:tcPr>
            <w:tcW w:w="7827" w:type="dxa"/>
            <w:gridSpan w:val="9"/>
          </w:tcPr>
          <w:p w14:paraId="4CAAF33B" w14:textId="77777777" w:rsidR="00C61296" w:rsidRDefault="00C61296" w:rsidP="00F02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0D850BE5" w14:textId="38FFE96E" w:rsidR="00F0212E" w:rsidRPr="00015EC8" w:rsidRDefault="00F0212E" w:rsidP="00F02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1122DE">
              <w:rPr>
                <w:rFonts w:asciiTheme="minorBidi" w:hAnsiTheme="minorBidi"/>
                <w:b/>
                <w:bCs/>
                <w:sz w:val="20"/>
                <w:szCs w:val="20"/>
              </w:rPr>
              <w:t>Input:</w:t>
            </w:r>
            <w:r w:rsidRPr="00015EC8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/>
                <w:sz w:val="20"/>
                <w:szCs w:val="20"/>
              </w:rPr>
              <w:t>Annotated Set &amp; Collector output</w:t>
            </w:r>
          </w:p>
          <w:p w14:paraId="18038FF7" w14:textId="70F62138" w:rsidR="00F0212E" w:rsidRDefault="00F0212E" w:rsidP="00F02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1122DE">
              <w:rPr>
                <w:rFonts w:asciiTheme="minorBidi" w:hAnsiTheme="minorBidi"/>
                <w:b/>
                <w:bCs/>
                <w:sz w:val="20"/>
                <w:szCs w:val="20"/>
              </w:rPr>
              <w:t>Output: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&lt;Key: </w:t>
            </w:r>
            <w:r w:rsidR="000917AC">
              <w:rPr>
                <w:rFonts w:asciiTheme="minorBidi" w:hAnsiTheme="minorBidi"/>
                <w:sz w:val="20"/>
                <w:szCs w:val="20"/>
              </w:rPr>
              <w:t>dependency path</w:t>
            </w:r>
            <w:r>
              <w:rPr>
                <w:rFonts w:asciiTheme="minorBidi" w:hAnsiTheme="minorBidi"/>
                <w:sz w:val="20"/>
                <w:szCs w:val="20"/>
              </w:rPr>
              <w:t>, Value: &lt;</w:t>
            </w:r>
            <w:r w:rsidR="000917AC">
              <w:rPr>
                <w:rFonts w:asciiTheme="minorBidi" w:hAnsiTheme="minorBidi"/>
                <w:sz w:val="20"/>
                <w:szCs w:val="20"/>
              </w:rPr>
              <w:t>nouns</w:t>
            </w:r>
            <w:r>
              <w:rPr>
                <w:rFonts w:asciiTheme="minorBidi" w:hAnsiTheme="minorBidi"/>
                <w:sz w:val="20"/>
                <w:szCs w:val="20"/>
              </w:rPr>
              <w:t xml:space="preserve">, </w:t>
            </w:r>
            <w:r w:rsidR="00902684">
              <w:rPr>
                <w:rFonts w:asciiTheme="minorBidi" w:hAnsiTheme="minorBidi"/>
                <w:sz w:val="20"/>
                <w:szCs w:val="20"/>
              </w:rPr>
              <w:t>occurrences</w:t>
            </w:r>
            <w:r w:rsidR="00E463ED">
              <w:rPr>
                <w:rFonts w:asciiTheme="minorBidi" w:hAnsiTheme="minorBidi"/>
                <w:sz w:val="20"/>
                <w:szCs w:val="20"/>
              </w:rPr>
              <w:t>, annotation</w:t>
            </w:r>
            <w:r>
              <w:rPr>
                <w:rFonts w:asciiTheme="minorBidi" w:hAnsiTheme="minorBidi"/>
                <w:sz w:val="20"/>
                <w:szCs w:val="20"/>
              </w:rPr>
              <w:t>&gt;&gt;</w:t>
            </w:r>
            <w:r w:rsidR="003E7601">
              <w:rPr>
                <w:rFonts w:asciiTheme="minorBidi" w:hAnsiTheme="minorBidi"/>
                <w:sz w:val="20"/>
                <w:szCs w:val="20"/>
              </w:rPr>
              <w:t>*</w:t>
            </w:r>
          </w:p>
          <w:p w14:paraId="7C6729A5" w14:textId="5888ED47" w:rsidR="00C61296" w:rsidRPr="00015EC8" w:rsidRDefault="00C61296" w:rsidP="00F02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0212E" w14:paraId="05B8E862" w14:textId="77777777" w:rsidTr="00C61296">
        <w:trPr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vMerge/>
          </w:tcPr>
          <w:p w14:paraId="6AAB16FE" w14:textId="77777777" w:rsidR="00F0212E" w:rsidRPr="003252D8" w:rsidRDefault="00F0212E" w:rsidP="005A6EE4">
            <w:pPr>
              <w:rPr>
                <w:rFonts w:asciiTheme="minorBidi" w:hAnsiTheme="minorBidi"/>
                <w:sz w:val="20"/>
                <w:szCs w:val="20"/>
                <w:highlight w:val="darkGray"/>
              </w:rPr>
            </w:pPr>
          </w:p>
        </w:tc>
        <w:tc>
          <w:tcPr>
            <w:tcW w:w="1562" w:type="dxa"/>
            <w:gridSpan w:val="3"/>
          </w:tcPr>
          <w:p w14:paraId="3F8AEC46" w14:textId="77777777" w:rsidR="00F0212E" w:rsidRDefault="00F0212E" w:rsidP="00F02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6E38C80E" w14:textId="77777777" w:rsidR="003B1B3D" w:rsidRDefault="003B1B3D" w:rsidP="00F02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708C2B9E" w14:textId="77777777" w:rsidR="003B1B3D" w:rsidRDefault="003B1B3D" w:rsidP="00F02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261C93A7" w14:textId="6E5C934F" w:rsidR="00F0212E" w:rsidRDefault="00F0212E" w:rsidP="00F02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1122DE">
              <w:rPr>
                <w:rFonts w:asciiTheme="minorBidi" w:hAnsiTheme="minorBidi"/>
                <w:b/>
                <w:bCs/>
                <w:sz w:val="20"/>
                <w:szCs w:val="20"/>
              </w:rPr>
              <w:t>Objective</w:t>
            </w: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62" w:type="dxa"/>
            <w:gridSpan w:val="5"/>
          </w:tcPr>
          <w:p w14:paraId="136B4C61" w14:textId="77777777" w:rsidR="00C61296" w:rsidRDefault="00C61296" w:rsidP="00F02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u w:val="single"/>
              </w:rPr>
            </w:pPr>
          </w:p>
          <w:p w14:paraId="52C336DD" w14:textId="1844688B" w:rsidR="00F0212E" w:rsidRPr="00F0212E" w:rsidRDefault="00F0212E" w:rsidP="00F02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6"/>
                <w:szCs w:val="16"/>
              </w:rPr>
            </w:pPr>
            <w:r w:rsidRPr="003252D8">
              <w:rPr>
                <w:rFonts w:asciiTheme="minorBidi" w:hAnsiTheme="minorBidi"/>
                <w:sz w:val="20"/>
                <w:szCs w:val="20"/>
                <w:u w:val="single"/>
              </w:rPr>
              <w:t>Map:</w:t>
            </w:r>
            <w:r>
              <w:rPr>
                <w:rFonts w:asciiTheme="minorBidi" w:hAnsiTheme="minorBidi"/>
                <w:sz w:val="20"/>
                <w:szCs w:val="20"/>
                <w:u w:val="single"/>
              </w:rPr>
              <w:br/>
            </w:r>
            <w:r w:rsidR="005B7A40">
              <w:rPr>
                <w:rFonts w:asciiTheme="minorBidi" w:hAnsiTheme="minorBidi"/>
                <w:sz w:val="16"/>
                <w:szCs w:val="16"/>
              </w:rPr>
              <w:t>Reading all inputs and sending them to the reducer such that “</w:t>
            </w:r>
            <w:proofErr w:type="spellStart"/>
            <w:r w:rsidR="005B7A40">
              <w:rPr>
                <w:rFonts w:asciiTheme="minorBidi" w:hAnsiTheme="minorBidi"/>
                <w:sz w:val="16"/>
                <w:szCs w:val="16"/>
              </w:rPr>
              <w:t>AnnotatedSet</w:t>
            </w:r>
            <w:proofErr w:type="spellEnd"/>
            <w:r w:rsidR="005B7A40">
              <w:rPr>
                <w:rFonts w:asciiTheme="minorBidi" w:hAnsiTheme="minorBidi"/>
                <w:sz w:val="16"/>
                <w:szCs w:val="16"/>
              </w:rPr>
              <w:t>” value(true\false) will be the first value of pair of nouns if exist</w:t>
            </w:r>
            <w:r w:rsidR="002564DA">
              <w:rPr>
                <w:rFonts w:asciiTheme="minorBidi" w:hAnsiTheme="minorBidi"/>
                <w:sz w:val="16"/>
                <w:szCs w:val="16"/>
              </w:rPr>
              <w:t xml:space="preserve"> to arrive the reducer</w:t>
            </w:r>
            <w:r w:rsidR="003B1B3D">
              <w:rPr>
                <w:rFonts w:asciiTheme="minorBidi" w:hAnsiTheme="minorBidi"/>
                <w:sz w:val="16"/>
                <w:szCs w:val="16"/>
              </w:rPr>
              <w:t>.</w:t>
            </w:r>
          </w:p>
        </w:tc>
        <w:tc>
          <w:tcPr>
            <w:tcW w:w="3403" w:type="dxa"/>
          </w:tcPr>
          <w:p w14:paraId="29B451A1" w14:textId="77777777" w:rsidR="00C61296" w:rsidRDefault="00C61296" w:rsidP="00F02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u w:val="single"/>
              </w:rPr>
            </w:pPr>
          </w:p>
          <w:p w14:paraId="035F5B40" w14:textId="165DDB57" w:rsidR="00F0212E" w:rsidRPr="003252D8" w:rsidRDefault="00F0212E" w:rsidP="00F02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u w:val="single"/>
              </w:rPr>
            </w:pPr>
            <w:r w:rsidRPr="003252D8">
              <w:rPr>
                <w:rFonts w:asciiTheme="minorBidi" w:hAnsiTheme="minorBidi"/>
                <w:sz w:val="20"/>
                <w:szCs w:val="20"/>
                <w:u w:val="single"/>
              </w:rPr>
              <w:t>Reduce:</w:t>
            </w:r>
          </w:p>
          <w:p w14:paraId="409DEDCF" w14:textId="4DB1B3EF" w:rsidR="00F0212E" w:rsidRPr="00F0212E" w:rsidRDefault="00F0212E" w:rsidP="00F02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 xml:space="preserve">Sends only the nouns </w:t>
            </w:r>
            <w:r w:rsidR="005B7A40">
              <w:rPr>
                <w:rFonts w:asciiTheme="minorBidi" w:hAnsiTheme="minorBidi"/>
                <w:sz w:val="16"/>
                <w:szCs w:val="16"/>
              </w:rPr>
              <w:t>that</w:t>
            </w:r>
            <w:r>
              <w:rPr>
                <w:rFonts w:asciiTheme="minorBidi" w:hAnsiTheme="minorBidi"/>
                <w:sz w:val="16"/>
                <w:szCs w:val="16"/>
              </w:rPr>
              <w:t xml:space="preserve"> exist on “Annotated Set”</w:t>
            </w:r>
            <w:r w:rsidR="003B1B3D">
              <w:rPr>
                <w:rFonts w:asciiTheme="minorBidi" w:hAnsiTheme="minorBidi"/>
                <w:sz w:val="16"/>
                <w:szCs w:val="16"/>
              </w:rPr>
              <w:t>.</w:t>
            </w:r>
            <w:r w:rsidR="0073171B">
              <w:rPr>
                <w:rFonts w:asciiTheme="minorBidi" w:hAnsiTheme="minorBidi"/>
                <w:sz w:val="16"/>
                <w:szCs w:val="16"/>
              </w:rPr>
              <w:br/>
            </w:r>
          </w:p>
        </w:tc>
      </w:tr>
      <w:tr w:rsidR="0073171B" w14:paraId="696A0537" w14:textId="77777777" w:rsidTr="00C61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vMerge w:val="restart"/>
          </w:tcPr>
          <w:p w14:paraId="44768C2B" w14:textId="77777777" w:rsidR="0073171B" w:rsidRPr="00015EC8" w:rsidRDefault="0073171B" w:rsidP="0006246C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  <w:p w14:paraId="54DE609F" w14:textId="38B7FE20" w:rsidR="0073171B" w:rsidRPr="00015EC8" w:rsidRDefault="0073171B" w:rsidP="005A6EE4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  <w:proofErr w:type="gramStart"/>
            <w:r w:rsidRPr="003E7601">
              <w:rPr>
                <w:rFonts w:asciiTheme="minorBidi" w:hAnsiTheme="minorBidi"/>
                <w:color w:val="auto"/>
                <w:sz w:val="20"/>
                <w:szCs w:val="20"/>
              </w:rPr>
              <w:t>Pre Joiner</w:t>
            </w:r>
            <w:proofErr w:type="gramEnd"/>
          </w:p>
          <w:p w14:paraId="79E1AC0B" w14:textId="77777777" w:rsidR="0073171B" w:rsidRPr="00015EC8" w:rsidRDefault="0073171B" w:rsidP="005A6EE4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  <w:p w14:paraId="7B44D01F" w14:textId="706315CD" w:rsidR="0073171B" w:rsidRPr="00015EC8" w:rsidRDefault="0073171B" w:rsidP="0006246C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  <w:p w14:paraId="28E50207" w14:textId="26C8AA95" w:rsidR="0073171B" w:rsidRPr="00015EC8" w:rsidRDefault="0073171B" w:rsidP="0006246C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</w:tc>
        <w:tc>
          <w:tcPr>
            <w:tcW w:w="7827" w:type="dxa"/>
            <w:gridSpan w:val="9"/>
          </w:tcPr>
          <w:p w14:paraId="616809DF" w14:textId="77777777" w:rsidR="00C61296" w:rsidRDefault="00C61296" w:rsidP="00731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50732C83" w14:textId="55420935" w:rsidR="0073171B" w:rsidRPr="00015EC8" w:rsidRDefault="0073171B" w:rsidP="00731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1122DE">
              <w:rPr>
                <w:rFonts w:asciiTheme="minorBidi" w:hAnsiTheme="minorBidi"/>
                <w:b/>
                <w:bCs/>
                <w:sz w:val="20"/>
                <w:szCs w:val="20"/>
              </w:rPr>
              <w:t>Input:</w:t>
            </w:r>
            <w:r w:rsidRPr="00015EC8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/>
                <w:sz w:val="20"/>
                <w:szCs w:val="20"/>
              </w:rPr>
              <w:t>Creator output</w:t>
            </w:r>
          </w:p>
          <w:p w14:paraId="0D3E9BCE" w14:textId="418F4F3A" w:rsidR="0073171B" w:rsidRDefault="0073171B" w:rsidP="00731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1122DE">
              <w:rPr>
                <w:rFonts w:asciiTheme="minorBidi" w:hAnsiTheme="minorBidi"/>
                <w:b/>
                <w:bCs/>
                <w:sz w:val="20"/>
                <w:szCs w:val="20"/>
              </w:rPr>
              <w:t>Output: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&lt;Key: </w:t>
            </w:r>
            <w:r w:rsidR="00902684">
              <w:rPr>
                <w:rFonts w:asciiTheme="minorBidi" w:hAnsiTheme="minorBidi"/>
                <w:sz w:val="20"/>
                <w:szCs w:val="20"/>
              </w:rPr>
              <w:t>nouns</w:t>
            </w:r>
            <w:r>
              <w:rPr>
                <w:rFonts w:asciiTheme="minorBidi" w:hAnsiTheme="minorBidi"/>
                <w:sz w:val="20"/>
                <w:szCs w:val="20"/>
              </w:rPr>
              <w:t>, Value: &lt;</w:t>
            </w:r>
            <w:r w:rsidR="00902684">
              <w:rPr>
                <w:rFonts w:asciiTheme="minorBidi" w:hAnsiTheme="minorBidi"/>
                <w:sz w:val="20"/>
                <w:szCs w:val="20"/>
              </w:rPr>
              <w:t xml:space="preserve">dependency </w:t>
            </w:r>
            <w:proofErr w:type="gramStart"/>
            <w:r w:rsidR="00902684">
              <w:rPr>
                <w:rFonts w:asciiTheme="minorBidi" w:hAnsiTheme="minorBidi"/>
                <w:sz w:val="20"/>
                <w:szCs w:val="20"/>
              </w:rPr>
              <w:t>path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902684">
              <w:rPr>
                <w:rFonts w:asciiTheme="minorBidi" w:hAnsiTheme="minorBidi"/>
                <w:sz w:val="20"/>
                <w:szCs w:val="20"/>
              </w:rPr>
              <w:t>occurrences</w:t>
            </w:r>
            <w:r w:rsidR="00E463ED">
              <w:rPr>
                <w:rFonts w:asciiTheme="minorBidi" w:hAnsiTheme="minorBidi"/>
                <w:sz w:val="20"/>
                <w:szCs w:val="20"/>
              </w:rPr>
              <w:t>, annotation</w:t>
            </w:r>
            <w:r w:rsidR="00902684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/>
                <w:sz w:val="20"/>
                <w:szCs w:val="20"/>
              </w:rPr>
              <w:t>&gt;&gt;</w:t>
            </w:r>
            <w:r w:rsidR="009F60D9">
              <w:rPr>
                <w:rFonts w:asciiTheme="minorBidi" w:hAnsiTheme="minorBidi"/>
                <w:sz w:val="20"/>
                <w:szCs w:val="20"/>
              </w:rPr>
              <w:t>*</w:t>
            </w:r>
          </w:p>
          <w:p w14:paraId="2DCB402F" w14:textId="5BB6C208" w:rsidR="00C61296" w:rsidRPr="00015EC8" w:rsidRDefault="00C61296" w:rsidP="00731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B1B3D" w14:paraId="00ADF50D" w14:textId="77777777" w:rsidTr="00C61296">
        <w:trPr>
          <w:trHeight w:val="2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vMerge/>
          </w:tcPr>
          <w:p w14:paraId="4CB3C9A7" w14:textId="77777777" w:rsidR="003B1B3D" w:rsidRPr="00015EC8" w:rsidRDefault="003B1B3D" w:rsidP="0006246C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52" w:type="dxa"/>
            <w:gridSpan w:val="2"/>
          </w:tcPr>
          <w:p w14:paraId="5D87BC06" w14:textId="77777777" w:rsidR="003B1B3D" w:rsidRDefault="003B1B3D" w:rsidP="00731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6260F3B2" w14:textId="77777777" w:rsidR="003B1B3D" w:rsidRDefault="003B1B3D" w:rsidP="00731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13C4A853" w14:textId="77777777" w:rsidR="003E7601" w:rsidRDefault="003E7601" w:rsidP="00731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60DC2B7B" w14:textId="41CA217E" w:rsidR="003B1B3D" w:rsidRPr="001122DE" w:rsidRDefault="003B1B3D" w:rsidP="00731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1122DE">
              <w:rPr>
                <w:rFonts w:asciiTheme="minorBidi" w:hAnsiTheme="minorBidi"/>
                <w:b/>
                <w:bCs/>
                <w:sz w:val="20"/>
                <w:szCs w:val="20"/>
              </w:rPr>
              <w:t>Objective</w:t>
            </w: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327" w:type="dxa"/>
            <w:gridSpan w:val="4"/>
          </w:tcPr>
          <w:p w14:paraId="132811BB" w14:textId="77777777" w:rsidR="00C61296" w:rsidRDefault="00C61296" w:rsidP="00731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u w:val="single"/>
              </w:rPr>
            </w:pPr>
          </w:p>
          <w:p w14:paraId="797CEDD0" w14:textId="59FB2785" w:rsidR="003B1B3D" w:rsidRPr="003B1B3D" w:rsidRDefault="003B1B3D" w:rsidP="00731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6"/>
                <w:szCs w:val="16"/>
              </w:rPr>
            </w:pPr>
            <w:r w:rsidRPr="003252D8">
              <w:rPr>
                <w:rFonts w:asciiTheme="minorBidi" w:hAnsiTheme="minorBidi"/>
                <w:sz w:val="20"/>
                <w:szCs w:val="20"/>
                <w:u w:val="single"/>
              </w:rPr>
              <w:t>Map:</w:t>
            </w:r>
            <w:r>
              <w:rPr>
                <w:rFonts w:asciiTheme="minorBidi" w:hAnsiTheme="minorBidi"/>
                <w:sz w:val="20"/>
                <w:szCs w:val="20"/>
                <w:u w:val="single"/>
              </w:rPr>
              <w:br/>
            </w:r>
            <w:r>
              <w:rPr>
                <w:rFonts w:asciiTheme="minorBidi" w:hAnsiTheme="minorBidi"/>
                <w:sz w:val="16"/>
                <w:szCs w:val="16"/>
              </w:rPr>
              <w:t>Sends the Keys &amp; Values as is to the reducer.</w:t>
            </w:r>
          </w:p>
        </w:tc>
        <w:tc>
          <w:tcPr>
            <w:tcW w:w="3948" w:type="dxa"/>
            <w:gridSpan w:val="3"/>
          </w:tcPr>
          <w:p w14:paraId="51C7C2AB" w14:textId="77777777" w:rsidR="00C61296" w:rsidRDefault="00C61296" w:rsidP="003B1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u w:val="single"/>
              </w:rPr>
            </w:pPr>
          </w:p>
          <w:p w14:paraId="2930D7D6" w14:textId="033CE271" w:rsidR="003B1B3D" w:rsidRPr="003252D8" w:rsidRDefault="003B1B3D" w:rsidP="003B1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u w:val="single"/>
              </w:rPr>
            </w:pPr>
            <w:r w:rsidRPr="003252D8">
              <w:rPr>
                <w:rFonts w:asciiTheme="minorBidi" w:hAnsiTheme="minorBidi"/>
                <w:sz w:val="20"/>
                <w:szCs w:val="20"/>
                <w:u w:val="single"/>
              </w:rPr>
              <w:t>Reduce:</w:t>
            </w:r>
          </w:p>
          <w:p w14:paraId="284BD819" w14:textId="67FAA6E0" w:rsidR="003B1B3D" w:rsidRPr="003B1B3D" w:rsidRDefault="003B1B3D" w:rsidP="00731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Counting the number of dependency paths between two nouns that are annotated</w:t>
            </w:r>
            <w:r w:rsidR="00902684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>
              <w:rPr>
                <w:rFonts w:asciiTheme="minorBidi" w:hAnsiTheme="minorBidi"/>
                <w:sz w:val="16"/>
                <w:szCs w:val="16"/>
              </w:rPr>
              <w:t>(following the previous step) and index them accordingly.</w:t>
            </w:r>
            <w:r>
              <w:rPr>
                <w:rFonts w:asciiTheme="minorBidi" w:hAnsiTheme="minorBidi"/>
                <w:sz w:val="16"/>
                <w:szCs w:val="16"/>
              </w:rPr>
              <w:br/>
              <w:t>At cleanup sends the counter itself so it can be used at the next phase.</w:t>
            </w:r>
          </w:p>
        </w:tc>
      </w:tr>
      <w:tr w:rsidR="003E7601" w14:paraId="6014649F" w14:textId="77777777" w:rsidTr="00C61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vMerge w:val="restart"/>
          </w:tcPr>
          <w:p w14:paraId="0ED1E505" w14:textId="77777777" w:rsidR="003E7601" w:rsidRDefault="003E7601" w:rsidP="005A6EE4">
            <w:pPr>
              <w:rPr>
                <w:rFonts w:asciiTheme="minorBidi" w:hAnsiTheme="minorBidi"/>
                <w:b w:val="0"/>
                <w:bCs w:val="0"/>
                <w:sz w:val="20"/>
                <w:szCs w:val="20"/>
                <w:highlight w:val="darkGray"/>
              </w:rPr>
            </w:pPr>
          </w:p>
          <w:p w14:paraId="6E43A45D" w14:textId="79179F0F" w:rsidR="003E7601" w:rsidRPr="00015EC8" w:rsidRDefault="003E7601" w:rsidP="005A6EE4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  <w:r w:rsidRPr="000F05B8">
              <w:rPr>
                <w:rFonts w:asciiTheme="minorBidi" w:hAnsiTheme="minorBidi"/>
                <w:color w:val="auto"/>
                <w:sz w:val="20"/>
                <w:szCs w:val="20"/>
              </w:rPr>
              <w:t>Joiner</w:t>
            </w:r>
          </w:p>
          <w:p w14:paraId="53414323" w14:textId="77777777" w:rsidR="003E7601" w:rsidRPr="00015EC8" w:rsidRDefault="003E7601" w:rsidP="0006246C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  <w:p w14:paraId="2869DE3C" w14:textId="77777777" w:rsidR="003E7601" w:rsidRPr="00015EC8" w:rsidRDefault="003E7601" w:rsidP="0006246C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  <w:p w14:paraId="358DCD31" w14:textId="77777777" w:rsidR="003E7601" w:rsidRPr="00015EC8" w:rsidRDefault="003E7601" w:rsidP="0006246C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  <w:p w14:paraId="1CF23AF0" w14:textId="77777777" w:rsidR="003E7601" w:rsidRPr="00015EC8" w:rsidRDefault="003E7601" w:rsidP="0006246C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  <w:p w14:paraId="29AEB4EB" w14:textId="1C059357" w:rsidR="003E7601" w:rsidRPr="00015EC8" w:rsidRDefault="003E7601" w:rsidP="0006246C">
            <w:pPr>
              <w:rPr>
                <w:rFonts w:asciiTheme="minorBidi" w:hAnsiTheme="minorBidi"/>
                <w:color w:val="auto"/>
                <w:sz w:val="20"/>
                <w:szCs w:val="20"/>
              </w:rPr>
            </w:pPr>
          </w:p>
        </w:tc>
        <w:tc>
          <w:tcPr>
            <w:tcW w:w="7827" w:type="dxa"/>
            <w:gridSpan w:val="9"/>
          </w:tcPr>
          <w:p w14:paraId="5D7E92CB" w14:textId="77777777" w:rsidR="00C61296" w:rsidRDefault="00C61296" w:rsidP="003E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70B7FA03" w14:textId="6F4FA51F" w:rsidR="003E7601" w:rsidRPr="00015EC8" w:rsidRDefault="003E7601" w:rsidP="003E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1122DE">
              <w:rPr>
                <w:rFonts w:asciiTheme="minorBidi" w:hAnsiTheme="minorBidi"/>
                <w:b/>
                <w:bCs/>
                <w:sz w:val="20"/>
                <w:szCs w:val="20"/>
              </w:rPr>
              <w:t>Input:</w:t>
            </w:r>
            <w:r w:rsidRPr="00015EC8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0"/>
                <w:szCs w:val="20"/>
              </w:rPr>
              <w:t>Pre Joiner</w:t>
            </w:r>
            <w:proofErr w:type="gramEnd"/>
            <w:r>
              <w:rPr>
                <w:rFonts w:asciiTheme="minorBidi" w:hAnsiTheme="minorBidi"/>
                <w:sz w:val="20"/>
                <w:szCs w:val="20"/>
              </w:rPr>
              <w:t xml:space="preserve"> output</w:t>
            </w:r>
          </w:p>
          <w:p w14:paraId="57666E2C" w14:textId="77777777" w:rsidR="003E7601" w:rsidRDefault="003E7601" w:rsidP="003E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1122DE">
              <w:rPr>
                <w:rFonts w:asciiTheme="minorBidi" w:hAnsiTheme="minorBidi"/>
                <w:b/>
                <w:bCs/>
                <w:sz w:val="20"/>
                <w:szCs w:val="20"/>
              </w:rPr>
              <w:t>Output: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arff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 xml:space="preserve"> format for 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weka</w:t>
            </w:r>
            <w:proofErr w:type="spellEnd"/>
          </w:p>
          <w:p w14:paraId="0A7FB376" w14:textId="62399DC5" w:rsidR="00C61296" w:rsidRPr="00015EC8" w:rsidRDefault="00C61296" w:rsidP="003E7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E7601" w14:paraId="49CA3A0F" w14:textId="77777777" w:rsidTr="00692E51">
        <w:trPr>
          <w:trHeight w:val="1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  <w:vMerge/>
          </w:tcPr>
          <w:p w14:paraId="41282693" w14:textId="77777777" w:rsidR="003E7601" w:rsidRDefault="003E7601" w:rsidP="005A6EE4">
            <w:pPr>
              <w:rPr>
                <w:rFonts w:asciiTheme="minorBidi" w:hAnsiTheme="minorBidi"/>
                <w:b w:val="0"/>
                <w:bCs w:val="0"/>
                <w:sz w:val="20"/>
                <w:szCs w:val="20"/>
                <w:highlight w:val="darkGray"/>
              </w:rPr>
            </w:pPr>
          </w:p>
        </w:tc>
        <w:tc>
          <w:tcPr>
            <w:tcW w:w="1532" w:type="dxa"/>
          </w:tcPr>
          <w:p w14:paraId="5ECEDF82" w14:textId="64B19010" w:rsidR="003E7601" w:rsidRPr="001122DE" w:rsidRDefault="003E7601" w:rsidP="0090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br/>
            </w: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br/>
            </w: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br/>
            </w:r>
            <w:r w:rsidRPr="001122DE">
              <w:rPr>
                <w:rFonts w:asciiTheme="minorBidi" w:hAnsiTheme="minorBidi"/>
                <w:b/>
                <w:bCs/>
                <w:sz w:val="20"/>
                <w:szCs w:val="20"/>
              </w:rPr>
              <w:t>Objective</w:t>
            </w: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340" w:type="dxa"/>
            <w:gridSpan w:val="4"/>
          </w:tcPr>
          <w:p w14:paraId="0CED864C" w14:textId="77777777" w:rsidR="00692E51" w:rsidRDefault="00692E51" w:rsidP="0090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u w:val="single"/>
              </w:rPr>
            </w:pPr>
          </w:p>
          <w:p w14:paraId="41616447" w14:textId="21491D16" w:rsidR="003E7601" w:rsidRPr="001122DE" w:rsidRDefault="003E7601" w:rsidP="0090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3252D8">
              <w:rPr>
                <w:rFonts w:asciiTheme="minorBidi" w:hAnsiTheme="minorBidi"/>
                <w:sz w:val="20"/>
                <w:szCs w:val="20"/>
                <w:u w:val="single"/>
              </w:rPr>
              <w:t>Map:</w:t>
            </w:r>
            <w:r>
              <w:rPr>
                <w:rFonts w:asciiTheme="minorBidi" w:hAnsiTheme="minorBidi"/>
                <w:sz w:val="20"/>
                <w:szCs w:val="20"/>
                <w:u w:val="single"/>
              </w:rPr>
              <w:br/>
            </w:r>
            <w:r>
              <w:rPr>
                <w:rFonts w:asciiTheme="minorBidi" w:hAnsiTheme="minorBidi"/>
                <w:sz w:val="16"/>
                <w:szCs w:val="16"/>
              </w:rPr>
              <w:t>Sends the Keys &amp; Values as is to the reducer.</w:t>
            </w:r>
          </w:p>
        </w:tc>
        <w:tc>
          <w:tcPr>
            <w:tcW w:w="3955" w:type="dxa"/>
            <w:gridSpan w:val="4"/>
          </w:tcPr>
          <w:p w14:paraId="05A34C44" w14:textId="77777777" w:rsidR="00692E51" w:rsidRDefault="00692E51" w:rsidP="003E7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u w:val="single"/>
              </w:rPr>
            </w:pPr>
          </w:p>
          <w:p w14:paraId="0F976802" w14:textId="0F45D905" w:rsidR="003E7601" w:rsidRPr="003252D8" w:rsidRDefault="003E7601" w:rsidP="003E7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u w:val="single"/>
              </w:rPr>
            </w:pPr>
            <w:r w:rsidRPr="003252D8">
              <w:rPr>
                <w:rFonts w:asciiTheme="minorBidi" w:hAnsiTheme="minorBidi"/>
                <w:sz w:val="20"/>
                <w:szCs w:val="20"/>
                <w:u w:val="single"/>
              </w:rPr>
              <w:t>Reduce:</w:t>
            </w:r>
          </w:p>
          <w:p w14:paraId="3C5CA8F3" w14:textId="0C1E488C" w:rsidR="003E7601" w:rsidRPr="005B7AA6" w:rsidRDefault="005B7AA6" w:rsidP="0090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 xml:space="preserve">Creates the </w:t>
            </w:r>
            <w:proofErr w:type="spellStart"/>
            <w:r>
              <w:rPr>
                <w:rFonts w:asciiTheme="minorBidi" w:hAnsiTheme="minorBidi"/>
                <w:sz w:val="16"/>
                <w:szCs w:val="16"/>
              </w:rPr>
              <w:t>arff</w:t>
            </w:r>
            <w:proofErr w:type="spellEnd"/>
            <w:r>
              <w:rPr>
                <w:rFonts w:asciiTheme="minorBidi" w:hAnsiTheme="minorBidi"/>
                <w:sz w:val="16"/>
                <w:szCs w:val="16"/>
              </w:rPr>
              <w:t xml:space="preserve"> file for </w:t>
            </w:r>
            <w:proofErr w:type="spellStart"/>
            <w:r>
              <w:rPr>
                <w:rFonts w:asciiTheme="minorBidi" w:hAnsiTheme="minorBidi"/>
                <w:sz w:val="16"/>
                <w:szCs w:val="16"/>
              </w:rPr>
              <w:t>weka</w:t>
            </w:r>
            <w:proofErr w:type="spellEnd"/>
            <w:r>
              <w:rPr>
                <w:rFonts w:asciiTheme="minorBidi" w:hAnsiTheme="minorBidi"/>
                <w:sz w:val="16"/>
                <w:szCs w:val="16"/>
              </w:rPr>
              <w:t xml:space="preserve"> using the indexed from previous step and adds all the relevant rows needed for the </w:t>
            </w:r>
            <w:proofErr w:type="spellStart"/>
            <w:r>
              <w:rPr>
                <w:rFonts w:asciiTheme="minorBidi" w:hAnsiTheme="minorBidi"/>
                <w:sz w:val="16"/>
                <w:szCs w:val="16"/>
              </w:rPr>
              <w:t>arff</w:t>
            </w:r>
            <w:proofErr w:type="spellEnd"/>
            <w:r>
              <w:rPr>
                <w:rFonts w:asciiTheme="minorBidi" w:hAnsiTheme="minorBidi"/>
                <w:sz w:val="16"/>
                <w:szCs w:val="16"/>
              </w:rPr>
              <w:t xml:space="preserve"> file to be valid</w:t>
            </w:r>
          </w:p>
        </w:tc>
      </w:tr>
    </w:tbl>
    <w:p w14:paraId="6F3D90A5" w14:textId="77777777" w:rsidR="007A44D5" w:rsidRDefault="00121E07"/>
    <w:sectPr w:rsidR="007A44D5" w:rsidSect="00D136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8472F"/>
    <w:multiLevelType w:val="hybridMultilevel"/>
    <w:tmpl w:val="358C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C6CF6"/>
    <w:multiLevelType w:val="hybridMultilevel"/>
    <w:tmpl w:val="EFDED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2F3270"/>
    <w:multiLevelType w:val="hybridMultilevel"/>
    <w:tmpl w:val="58448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E5510"/>
    <w:multiLevelType w:val="hybridMultilevel"/>
    <w:tmpl w:val="253E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64FEC"/>
    <w:multiLevelType w:val="hybridMultilevel"/>
    <w:tmpl w:val="9A9E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43687"/>
    <w:multiLevelType w:val="hybridMultilevel"/>
    <w:tmpl w:val="2C8A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B764C"/>
    <w:multiLevelType w:val="hybridMultilevel"/>
    <w:tmpl w:val="1F1E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D5"/>
    <w:rsid w:val="00015EC8"/>
    <w:rsid w:val="00030697"/>
    <w:rsid w:val="0006246C"/>
    <w:rsid w:val="000917AC"/>
    <w:rsid w:val="000A54AB"/>
    <w:rsid w:val="000F05B8"/>
    <w:rsid w:val="000F6339"/>
    <w:rsid w:val="001122DE"/>
    <w:rsid w:val="00113F57"/>
    <w:rsid w:val="00121E07"/>
    <w:rsid w:val="001924E4"/>
    <w:rsid w:val="00251589"/>
    <w:rsid w:val="002564DA"/>
    <w:rsid w:val="002A145E"/>
    <w:rsid w:val="002C332C"/>
    <w:rsid w:val="003252D8"/>
    <w:rsid w:val="003404B6"/>
    <w:rsid w:val="0036202D"/>
    <w:rsid w:val="003B1B3D"/>
    <w:rsid w:val="003E7601"/>
    <w:rsid w:val="00481E61"/>
    <w:rsid w:val="00520DAC"/>
    <w:rsid w:val="005A6EE4"/>
    <w:rsid w:val="005B7A40"/>
    <w:rsid w:val="005B7AA6"/>
    <w:rsid w:val="005C4065"/>
    <w:rsid w:val="005F4A61"/>
    <w:rsid w:val="00644C5A"/>
    <w:rsid w:val="0067487F"/>
    <w:rsid w:val="00692E51"/>
    <w:rsid w:val="00694364"/>
    <w:rsid w:val="00717E15"/>
    <w:rsid w:val="00722FCE"/>
    <w:rsid w:val="0073171B"/>
    <w:rsid w:val="00747542"/>
    <w:rsid w:val="00795B8D"/>
    <w:rsid w:val="007C57C6"/>
    <w:rsid w:val="00811F94"/>
    <w:rsid w:val="00817057"/>
    <w:rsid w:val="00902684"/>
    <w:rsid w:val="00926507"/>
    <w:rsid w:val="009835A2"/>
    <w:rsid w:val="00997938"/>
    <w:rsid w:val="009F21AC"/>
    <w:rsid w:val="009F60D9"/>
    <w:rsid w:val="00A30CA6"/>
    <w:rsid w:val="00A316BB"/>
    <w:rsid w:val="00AF02F3"/>
    <w:rsid w:val="00AF09ED"/>
    <w:rsid w:val="00B74B94"/>
    <w:rsid w:val="00C61296"/>
    <w:rsid w:val="00D13685"/>
    <w:rsid w:val="00D1469F"/>
    <w:rsid w:val="00D4624C"/>
    <w:rsid w:val="00E248D5"/>
    <w:rsid w:val="00E463ED"/>
    <w:rsid w:val="00EB4396"/>
    <w:rsid w:val="00EC40A0"/>
    <w:rsid w:val="00F0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61D9"/>
  <w15:chartTrackingRefBased/>
  <w15:docId w15:val="{7F505B93-03C5-41A3-B173-3F932B35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14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D1469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11F94"/>
    <w:pPr>
      <w:ind w:left="720"/>
      <w:contextualSpacing/>
    </w:pPr>
  </w:style>
  <w:style w:type="table" w:styleId="a4">
    <w:name w:val="Table Grid"/>
    <w:basedOn w:val="a1"/>
    <w:uiPriority w:val="39"/>
    <w:rsid w:val="00062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021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1">
    <w:name w:val="Grid Table 5 Dark Accent 1"/>
    <w:basedOn w:val="a1"/>
    <w:uiPriority w:val="50"/>
    <w:rsid w:val="00C612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12464-C65D-46AF-8CD5-854351BAB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414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nitay solomon</dc:creator>
  <cp:keywords/>
  <dc:description/>
  <cp:lastModifiedBy>nitay solomon</cp:lastModifiedBy>
  <cp:revision>74</cp:revision>
  <dcterms:created xsi:type="dcterms:W3CDTF">2020-08-27T16:08:00Z</dcterms:created>
  <dcterms:modified xsi:type="dcterms:W3CDTF">2021-03-07T14:04:00Z</dcterms:modified>
</cp:coreProperties>
</file>