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9EC62" w14:textId="63DC91E3" w:rsidR="3047BE49" w:rsidRPr="003559A8" w:rsidRDefault="3047BE49" w:rsidP="3047BE49">
      <w:pPr>
        <w:rPr>
          <w:rFonts w:ascii="Arno Pro Smbd Subhead" w:hAnsi="Arno Pro Smbd Subhead"/>
          <w:b/>
          <w:bCs/>
          <w:i/>
          <w:color w:val="806000" w:themeColor="accent4" w:themeShade="80"/>
          <w:sz w:val="56"/>
          <w:szCs w:val="56"/>
          <w:u w:val="single"/>
        </w:rPr>
      </w:pPr>
      <w:r w:rsidRPr="3047BE49">
        <w:rPr>
          <w:b/>
          <w:bCs/>
          <w:color w:val="806000" w:themeColor="accent4" w:themeShade="80"/>
          <w:sz w:val="40"/>
          <w:szCs w:val="40"/>
        </w:rPr>
        <w:t xml:space="preserve">                               </w:t>
      </w:r>
      <w:r w:rsidRPr="003559A8">
        <w:rPr>
          <w:rFonts w:ascii="Arno Pro Smbd Subhead" w:hAnsi="Arno Pro Smbd Subhead"/>
          <w:b/>
          <w:bCs/>
          <w:i/>
          <w:color w:val="4472C4" w:themeColor="accent1"/>
          <w:sz w:val="56"/>
          <w:szCs w:val="56"/>
          <w:u w:val="single"/>
        </w:rPr>
        <w:t>P versus NP Problem</w:t>
      </w:r>
    </w:p>
    <w:p w14:paraId="14C77FF1" w14:textId="1D3B89AC" w:rsidR="3047BE49" w:rsidRDefault="3047BE49" w:rsidP="3047BE49">
      <w:pPr>
        <w:rPr>
          <w:b/>
          <w:bCs/>
          <w:color w:val="ED7D31" w:themeColor="accent2"/>
          <w:sz w:val="40"/>
          <w:szCs w:val="40"/>
        </w:rPr>
      </w:pPr>
      <w:r w:rsidRPr="3047BE49">
        <w:rPr>
          <w:b/>
          <w:bCs/>
          <w:color w:val="ED7D31" w:themeColor="accent2"/>
          <w:sz w:val="40"/>
          <w:szCs w:val="40"/>
        </w:rPr>
        <w:t xml:space="preserve">  </w:t>
      </w:r>
    </w:p>
    <w:p w14:paraId="29610747" w14:textId="790808B6" w:rsidR="3047BE49" w:rsidRPr="003559A8" w:rsidRDefault="3047BE49" w:rsidP="3047BE49">
      <w:pPr>
        <w:pStyle w:val="ListParagraph"/>
        <w:numPr>
          <w:ilvl w:val="0"/>
          <w:numId w:val="9"/>
        </w:numPr>
        <w:rPr>
          <w:rFonts w:ascii="Arno Pro Smbd Subhead" w:eastAsiaTheme="minorEastAsia" w:hAnsi="Arno Pro Smbd Subhead"/>
          <w:b/>
          <w:bCs/>
          <w:i/>
          <w:color w:val="FFC000" w:themeColor="accent4"/>
          <w:sz w:val="40"/>
          <w:szCs w:val="40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40"/>
          <w:szCs w:val="40"/>
        </w:rPr>
        <w:t>P (polynomial time):</w:t>
      </w:r>
    </w:p>
    <w:p w14:paraId="5342E593" w14:textId="0B62494F" w:rsidR="3047BE49" w:rsidRPr="003559A8" w:rsidRDefault="3047BE49" w:rsidP="3047BE49">
      <w:pPr>
        <w:ind w:left="360"/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>P is a class that includes all the problems that can be solved by a reasonably fast program, like multiplication or addition.</w:t>
      </w:r>
    </w:p>
    <w:p w14:paraId="1CF8163C" w14:textId="70900DA2" w:rsidR="3047BE49" w:rsidRDefault="3047BE49" w:rsidP="3047BE49">
      <w:pPr>
        <w:rPr>
          <w:rFonts w:ascii="Calibri" w:eastAsia="Calibri" w:hAnsi="Calibri" w:cs="Calibri"/>
          <w:sz w:val="40"/>
          <w:szCs w:val="40"/>
        </w:rPr>
      </w:pPr>
    </w:p>
    <w:p w14:paraId="406FB952" w14:textId="128E8E61" w:rsidR="3047BE49" w:rsidRDefault="3047BE49" w:rsidP="3047BE49">
      <w:pPr>
        <w:ind w:left="360"/>
      </w:pPr>
      <w:r>
        <w:rPr>
          <w:noProof/>
        </w:rPr>
        <w:drawing>
          <wp:inline distT="0" distB="0" distL="0" distR="0" wp14:anchorId="5B1DC5ED" wp14:editId="3E90B73F">
            <wp:extent cx="5943600" cy="3771900"/>
            <wp:effectExtent l="0" t="0" r="0" b="0"/>
            <wp:docPr id="99935315" name="Picture 9993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C715" w14:textId="4B6CD3D7" w:rsidR="3047BE49" w:rsidRDefault="3047BE49" w:rsidP="3047BE49">
      <w:pPr>
        <w:ind w:left="360"/>
      </w:pPr>
    </w:p>
    <w:p w14:paraId="55AD039F" w14:textId="16567715" w:rsidR="3047BE49" w:rsidRPr="003559A8" w:rsidRDefault="3047BE49" w:rsidP="3047BE49">
      <w:pPr>
        <w:pStyle w:val="ListParagraph"/>
        <w:numPr>
          <w:ilvl w:val="0"/>
          <w:numId w:val="8"/>
        </w:numPr>
        <w:rPr>
          <w:rFonts w:ascii="Arno Pro Smbd Subhead" w:eastAsiaTheme="minorEastAsia" w:hAnsi="Arno Pro Smbd Subhead"/>
          <w:b/>
          <w:bCs/>
          <w:i/>
          <w:color w:val="FFC000" w:themeColor="accent4"/>
          <w:sz w:val="40"/>
          <w:szCs w:val="40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40"/>
          <w:szCs w:val="40"/>
        </w:rPr>
        <w:t>NP</w:t>
      </w:r>
      <w:r w:rsidRPr="003559A8">
        <w:rPr>
          <w:rFonts w:ascii="Arno Pro Smbd Subhead" w:eastAsia="Calibri" w:hAnsi="Arno Pro Smbd Subhead" w:cs="Calibri"/>
          <w:i/>
          <w:color w:val="FFC000" w:themeColor="accent4"/>
          <w:sz w:val="40"/>
          <w:szCs w:val="40"/>
        </w:rPr>
        <w:t xml:space="preserve"> (</w:t>
      </w: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40"/>
          <w:szCs w:val="40"/>
        </w:rPr>
        <w:t>nondeterministic polynomial time):</w:t>
      </w:r>
    </w:p>
    <w:p w14:paraId="71C5771E" w14:textId="710678FA" w:rsidR="3047BE49" w:rsidRPr="003559A8" w:rsidRDefault="3047BE49" w:rsidP="3047BE49">
      <w:pPr>
        <w:ind w:left="360"/>
        <w:rPr>
          <w:rFonts w:ascii="Arno Pro Smbd Subhead" w:eastAsia="Calibri" w:hAnsi="Arno Pro Smbd Subhead" w:cs="Calibri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sz w:val="32"/>
          <w:szCs w:val="32"/>
        </w:rPr>
        <w:t xml:space="preserve">NP is a </w:t>
      </w:r>
      <w:r w:rsidRPr="003559A8">
        <w:rPr>
          <w:rFonts w:ascii="Arno Pro Smbd Subhead" w:eastAsia="Calibri" w:hAnsi="Arno Pro Smbd Subhead" w:cs="Calibri"/>
          <w:b/>
          <w:bCs/>
          <w:sz w:val="32"/>
          <w:szCs w:val="32"/>
        </w:rPr>
        <w:t>complexity</w:t>
      </w:r>
      <w:r w:rsidRPr="003559A8">
        <w:rPr>
          <w:rFonts w:ascii="Arno Pro Smbd Subhead" w:eastAsia="Calibri" w:hAnsi="Arno Pro Smbd Subhead" w:cs="Calibri"/>
          <w:b/>
          <w:bCs/>
          <w:i/>
          <w:iCs/>
          <w:sz w:val="32"/>
          <w:szCs w:val="32"/>
        </w:rPr>
        <w:t xml:space="preserve"> class</w:t>
      </w:r>
      <w:r w:rsidRPr="003559A8">
        <w:rPr>
          <w:rFonts w:ascii="Arno Pro Smbd Subhead" w:eastAsia="Calibri" w:hAnsi="Arno Pro Smbd Subhead" w:cs="Calibri"/>
          <w:sz w:val="32"/>
          <w:szCs w:val="32"/>
        </w:rPr>
        <w:t xml:space="preserve"> includes all the problems where if you're given a correct solution you can</w:t>
      </w:r>
      <w:r w:rsidRPr="003559A8">
        <w:rPr>
          <w:rFonts w:ascii="Arno Pro Smbd Subhead" w:eastAsia="Calibri" w:hAnsi="Arno Pro Smbd Subhead" w:cs="Calibri"/>
          <w:b/>
          <w:bCs/>
          <w:sz w:val="32"/>
          <w:szCs w:val="32"/>
        </w:rPr>
        <w:t xml:space="preserve"> at least check</w:t>
      </w:r>
      <w:r w:rsidRPr="003559A8">
        <w:rPr>
          <w:rFonts w:ascii="Arno Pro Smbd Subhead" w:eastAsia="Calibri" w:hAnsi="Arno Pro Smbd Subhead" w:cs="Calibri"/>
          <w:sz w:val="32"/>
          <w:szCs w:val="32"/>
        </w:rPr>
        <w:t xml:space="preserve"> it in a reasonable amount of time </w:t>
      </w:r>
      <w:r w:rsidRPr="003559A8">
        <w:rPr>
          <w:rFonts w:ascii="Arno Pro Smbd Subhead" w:eastAsia="Calibri" w:hAnsi="Arno Pro Smbd Subhead" w:cs="Calibri"/>
          <w:sz w:val="32"/>
          <w:szCs w:val="32"/>
        </w:rPr>
        <w:lastRenderedPageBreak/>
        <w:t>but computing the correct solution itself is not possible in polynomial time.</w:t>
      </w:r>
    </w:p>
    <w:p w14:paraId="54F16EBF" w14:textId="4B2805C9" w:rsidR="3047BE49" w:rsidRDefault="3047BE49" w:rsidP="3047BE49">
      <w:pPr>
        <w:ind w:left="360"/>
        <w:rPr>
          <w:rFonts w:ascii="Calibri" w:eastAsia="Calibri" w:hAnsi="Calibri" w:cs="Calibri"/>
          <w:sz w:val="32"/>
          <w:szCs w:val="32"/>
        </w:rPr>
      </w:pPr>
    </w:p>
    <w:p w14:paraId="438AC10B" w14:textId="361E8D6D" w:rsidR="3047BE49" w:rsidRPr="003559A8" w:rsidRDefault="3047BE49" w:rsidP="3047BE49">
      <w:pPr>
        <w:ind w:left="360"/>
        <w:rPr>
          <w:rFonts w:ascii="Arno Pro Smbd Subhead" w:eastAsia="Calibri" w:hAnsi="Arno Pro Smbd Subhead" w:cs="Calibri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b/>
          <w:bCs/>
          <w:color w:val="FFC000" w:themeColor="accent4"/>
          <w:sz w:val="40"/>
          <w:szCs w:val="40"/>
        </w:rPr>
        <w:t>Ex.</w:t>
      </w:r>
      <w:r w:rsidRPr="003559A8">
        <w:rPr>
          <w:rFonts w:ascii="Arno Pro Smbd Subhead" w:eastAsia="Calibri" w:hAnsi="Arno Pro Smbd Subhead" w:cs="Calibri"/>
          <w:color w:val="FFC000" w:themeColor="accent4"/>
          <w:sz w:val="40"/>
          <w:szCs w:val="40"/>
        </w:rPr>
        <w:t xml:space="preserve"> </w:t>
      </w:r>
      <w:r w:rsidR="003559A8" w:rsidRPr="003559A8">
        <w:rPr>
          <w:rFonts w:ascii="Arno Pro Smbd Subhead" w:eastAsia="Calibri" w:hAnsi="Arno Pro Smbd Subhead" w:cs="Calibri"/>
          <w:b/>
          <w:bCs/>
          <w:sz w:val="32"/>
          <w:szCs w:val="32"/>
        </w:rPr>
        <w:t>Fa</w:t>
      </w:r>
      <w:r w:rsidRPr="003559A8">
        <w:rPr>
          <w:rFonts w:ascii="Arno Pro Smbd Subhead" w:eastAsia="Calibri" w:hAnsi="Arno Pro Smbd Subhead" w:cs="Calibri"/>
          <w:b/>
          <w:bCs/>
          <w:sz w:val="32"/>
          <w:szCs w:val="32"/>
        </w:rPr>
        <w:t xml:space="preserve">ctorization </w:t>
      </w:r>
      <w:r w:rsidRPr="003559A8">
        <w:rPr>
          <w:rFonts w:ascii="Arno Pro Smbd Subhead" w:eastAsia="Calibri" w:hAnsi="Arno Pro Smbd Subhead" w:cs="Calibri"/>
          <w:sz w:val="32"/>
          <w:szCs w:val="32"/>
        </w:rPr>
        <w:t>can take a long time to solve but if w</w:t>
      </w:r>
      <w:r w:rsidR="003559A8" w:rsidRPr="003559A8">
        <w:rPr>
          <w:rFonts w:ascii="Arno Pro Smbd Subhead" w:eastAsia="Calibri" w:hAnsi="Arno Pro Smbd Subhead" w:cs="Calibri"/>
          <w:sz w:val="32"/>
          <w:szCs w:val="32"/>
        </w:rPr>
        <w:t>e already know the factors then</w:t>
      </w:r>
      <w:r w:rsidRPr="003559A8">
        <w:rPr>
          <w:rFonts w:ascii="Arno Pro Smbd Subhead" w:eastAsia="Calibri" w:hAnsi="Arno Pro Smbd Subhead" w:cs="Calibri"/>
          <w:sz w:val="32"/>
          <w:szCs w:val="32"/>
        </w:rPr>
        <w:t>,</w:t>
      </w:r>
      <w:r w:rsidR="003559A8" w:rsidRPr="003559A8">
        <w:rPr>
          <w:rFonts w:ascii="Arno Pro Smbd Subhead" w:eastAsia="Calibri" w:hAnsi="Arno Pro Smbd Subhead" w:cs="Calibri"/>
          <w:sz w:val="32"/>
          <w:szCs w:val="32"/>
        </w:rPr>
        <w:t xml:space="preserve"> </w:t>
      </w:r>
      <w:r w:rsidRPr="003559A8">
        <w:rPr>
          <w:rFonts w:ascii="Arno Pro Smbd Subhead" w:eastAsia="Calibri" w:hAnsi="Arno Pro Smbd Subhead" w:cs="Calibri"/>
          <w:sz w:val="32"/>
          <w:szCs w:val="32"/>
        </w:rPr>
        <w:t xml:space="preserve">we can easily check it for mistakes. </w:t>
      </w:r>
    </w:p>
    <w:p w14:paraId="366440FF" w14:textId="0C843D85" w:rsidR="3047BE49" w:rsidRPr="003559A8" w:rsidRDefault="3047BE49" w:rsidP="3047BE49">
      <w:pPr>
        <w:ind w:left="360"/>
        <w:rPr>
          <w:rFonts w:ascii="Arno Pro Smbd Subhead" w:eastAsia="Calibri" w:hAnsi="Arno Pro Smbd Subhead" w:cs="Calibri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sz w:val="32"/>
          <w:szCs w:val="32"/>
        </w:rPr>
        <w:t xml:space="preserve">NP contains lots of important problems </w:t>
      </w:r>
      <w:r w:rsidRPr="003559A8">
        <w:rPr>
          <w:rFonts w:ascii="Arno Pro Smbd Subhead" w:eastAsia="Calibri" w:hAnsi="Arno Pro Smbd Subhead" w:cs="Calibri"/>
          <w:b/>
          <w:bCs/>
          <w:sz w:val="32"/>
          <w:szCs w:val="32"/>
        </w:rPr>
        <w:t xml:space="preserve">like </w:t>
      </w:r>
      <w:r w:rsidRPr="003559A8">
        <w:rPr>
          <w:rFonts w:ascii="Arno Pro Smbd Subhead" w:eastAsia="Calibri" w:hAnsi="Arno Pro Smbd Subhead" w:cs="Calibri"/>
          <w:sz w:val="32"/>
          <w:szCs w:val="32"/>
        </w:rPr>
        <w:t>vehicle routing, scheduling, circuit design, and databases.</w:t>
      </w:r>
    </w:p>
    <w:p w14:paraId="0DEF1D0F" w14:textId="75A00E19" w:rsidR="3047BE49" w:rsidRDefault="3047BE49" w:rsidP="3047BE49">
      <w:r>
        <w:rPr>
          <w:noProof/>
        </w:rPr>
        <w:drawing>
          <wp:inline distT="0" distB="0" distL="0" distR="0" wp14:anchorId="659A3209" wp14:editId="46232933">
            <wp:extent cx="5943600" cy="3648075"/>
            <wp:effectExtent l="0" t="0" r="0" b="0"/>
            <wp:docPr id="1913156551" name="Picture 191315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95A7" w14:textId="43B0986A" w:rsidR="3047BE49" w:rsidRPr="003559A8" w:rsidRDefault="3047BE49" w:rsidP="3047BE49">
      <w:pPr>
        <w:rPr>
          <w:rFonts w:ascii="Arno Pro Smbd Subhead" w:eastAsia="Calibri" w:hAnsi="Arno Pro Smbd Subhead" w:cs="Calibri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sz w:val="32"/>
          <w:szCs w:val="32"/>
        </w:rPr>
        <w:t>Sometimes we get lucky and find that an NP problem is actually a part of P and we'd have our fast program. But, for a lot of them that didn't seem to be happening.</w:t>
      </w:r>
    </w:p>
    <w:p w14:paraId="3958234C" w14:textId="004A5808" w:rsidR="3047BE49" w:rsidRDefault="3047BE49" w:rsidP="3047BE49">
      <w:pPr>
        <w:rPr>
          <w:rFonts w:ascii="Calibri" w:eastAsia="Calibri" w:hAnsi="Calibri" w:cs="Calibri"/>
        </w:rPr>
      </w:pPr>
    </w:p>
    <w:p w14:paraId="43B6B744" w14:textId="6E1B5600" w:rsidR="3047BE49" w:rsidRPr="003559A8" w:rsidRDefault="3047BE49" w:rsidP="3047BE49">
      <w:pPr>
        <w:pStyle w:val="ListParagraph"/>
        <w:numPr>
          <w:ilvl w:val="0"/>
          <w:numId w:val="7"/>
        </w:numPr>
        <w:rPr>
          <w:rFonts w:ascii="Arno Pro Smbd Subhead" w:eastAsiaTheme="minorEastAsia" w:hAnsi="Arno Pro Smbd Subhead"/>
          <w:b/>
          <w:bCs/>
          <w:i/>
          <w:color w:val="FFC000" w:themeColor="accent4"/>
          <w:sz w:val="40"/>
          <w:szCs w:val="40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40"/>
          <w:szCs w:val="40"/>
        </w:rPr>
        <w:t>NP-hard:</w:t>
      </w:r>
    </w:p>
    <w:p w14:paraId="242CECA3" w14:textId="73E1834D" w:rsidR="3047BE49" w:rsidRPr="003559A8" w:rsidRDefault="3047BE49" w:rsidP="3047BE49">
      <w:pPr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  <w:lastRenderedPageBreak/>
        <w:t>A problem is</w:t>
      </w:r>
      <w:r w:rsidRPr="003559A8">
        <w:rPr>
          <w:rFonts w:ascii="Arno Pro Smbd Subhead" w:eastAsia="Calibri" w:hAnsi="Arno Pro Smbd Subhead" w:cs="Calibri"/>
          <w:bCs/>
          <w:i/>
          <w:color w:val="000000" w:themeColor="text1"/>
          <w:sz w:val="32"/>
          <w:szCs w:val="32"/>
        </w:rPr>
        <w:t xml:space="preserve"> NP-hard</w:t>
      </w:r>
      <w:r w:rsidRPr="003559A8"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  <w:t xml:space="preserve"> if an algorithm for solving it can be translated into one for solving any NP-problem (nondeterministic polynomial time) problem. </w:t>
      </w:r>
    </w:p>
    <w:p w14:paraId="1A2D7818" w14:textId="0158374F" w:rsidR="3047BE49" w:rsidRPr="003559A8" w:rsidRDefault="3047BE49" w:rsidP="3047BE49">
      <w:pPr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  <w:t>Or</w:t>
      </w:r>
    </w:p>
    <w:p w14:paraId="3EB7FE9F" w14:textId="03BFEE30" w:rsidR="3047BE49" w:rsidRPr="003559A8" w:rsidRDefault="3047BE49" w:rsidP="3047BE49">
      <w:pPr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</w:pPr>
      <w:proofErr w:type="gramStart"/>
      <w:r w:rsidRPr="003559A8"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  <w:t>that</w:t>
      </w:r>
      <w:proofErr w:type="gramEnd"/>
      <w:r w:rsidRPr="003559A8"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  <w:t xml:space="preserve"> are </w:t>
      </w:r>
      <w:r w:rsidRPr="003559A8">
        <w:rPr>
          <w:rFonts w:ascii="Arno Pro Smbd Subhead" w:eastAsia="Calibri" w:hAnsi="Arno Pro Smbd Subhead" w:cs="Calibri"/>
          <w:bCs/>
          <w:i/>
          <w:color w:val="000000" w:themeColor="text1"/>
          <w:sz w:val="32"/>
          <w:szCs w:val="32"/>
        </w:rPr>
        <w:t>at least</w:t>
      </w:r>
      <w:r w:rsidRPr="003559A8">
        <w:rPr>
          <w:rFonts w:ascii="Arno Pro Smbd Subhead" w:eastAsia="Calibri" w:hAnsi="Arno Pro Smbd Subhead" w:cs="Calibri"/>
          <w:i/>
          <w:color w:val="000000" w:themeColor="text1"/>
          <w:sz w:val="32"/>
          <w:szCs w:val="32"/>
        </w:rPr>
        <w:t xml:space="preserve"> as hard as NP problem hardest part is called "NP-hard".</w:t>
      </w:r>
    </w:p>
    <w:p w14:paraId="201C858C" w14:textId="54293D40" w:rsidR="3047BE49" w:rsidRDefault="3047BE49" w:rsidP="3047BE49">
      <w:pPr>
        <w:rPr>
          <w:rFonts w:ascii="Calibri" w:eastAsia="Calibri" w:hAnsi="Calibri" w:cs="Calibri"/>
          <w:sz w:val="32"/>
          <w:szCs w:val="32"/>
        </w:rPr>
      </w:pPr>
    </w:p>
    <w:p w14:paraId="0B70D32D" w14:textId="2A51BD3F" w:rsidR="3047BE49" w:rsidRPr="003559A8" w:rsidRDefault="3047BE49" w:rsidP="3047BE49">
      <w:pPr>
        <w:pStyle w:val="ListParagraph"/>
        <w:numPr>
          <w:ilvl w:val="0"/>
          <w:numId w:val="5"/>
        </w:numPr>
        <w:rPr>
          <w:rFonts w:ascii="Arno Pro Smbd Subhead" w:eastAsiaTheme="minorEastAsia" w:hAnsi="Arno Pro Smbd Subhead"/>
          <w:b/>
          <w:bCs/>
          <w:i/>
          <w:color w:val="FFC000" w:themeColor="accent4"/>
          <w:sz w:val="40"/>
          <w:szCs w:val="40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40"/>
          <w:szCs w:val="40"/>
        </w:rPr>
        <w:t>NP-complete:</w:t>
      </w:r>
    </w:p>
    <w:p w14:paraId="4AB43E65" w14:textId="4C6F3CE3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>A group of problem where if a fast solution to</w:t>
      </w:r>
      <w:r w:rsidRPr="003559A8">
        <w:rPr>
          <w:rFonts w:ascii="Arno Pro Smbd Subhead" w:eastAsia="Calibri" w:hAnsi="Arno Pro Smbd Subhead" w:cs="Calibri"/>
          <w:b/>
          <w:bCs/>
          <w:i/>
          <w:sz w:val="32"/>
          <w:szCs w:val="32"/>
        </w:rPr>
        <w:t xml:space="preserve"> any of one </w:t>
      </w: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the problem is found we can solve a group of problem in same set of complexity with ease </w:t>
      </w:r>
    </w:p>
    <w:p w14:paraId="2436E831" w14:textId="1DF8FE93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Or </w:t>
      </w:r>
    </w:p>
    <w:p w14:paraId="16137C7C" w14:textId="43350209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NP-complete means that these problems include all the really </w:t>
      </w:r>
      <w:r w:rsidRPr="003559A8">
        <w:rPr>
          <w:rFonts w:ascii="Arno Pro Smbd Subhead" w:eastAsia="Calibri" w:hAnsi="Arno Pro Smbd Subhead" w:cs="Calibri"/>
          <w:b/>
          <w:bCs/>
          <w:i/>
          <w:sz w:val="32"/>
          <w:szCs w:val="32"/>
        </w:rPr>
        <w:t>hard parts</w:t>
      </w: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 of every NP problem.</w:t>
      </w:r>
    </w:p>
    <w:p w14:paraId="2F7DB7AF" w14:textId="10F0B645" w:rsidR="3047BE49" w:rsidRDefault="3047BE49" w:rsidP="3047BE49">
      <w:pPr>
        <w:rPr>
          <w:rFonts w:ascii="Calibri" w:eastAsia="Calibri" w:hAnsi="Calibri" w:cs="Calibri"/>
        </w:rPr>
      </w:pPr>
    </w:p>
    <w:p w14:paraId="68293F40" w14:textId="1742D75B" w:rsidR="3047BE49" w:rsidRDefault="3047BE49" w:rsidP="3047BE49">
      <w:r>
        <w:rPr>
          <w:noProof/>
        </w:rPr>
        <w:drawing>
          <wp:inline distT="0" distB="0" distL="0" distR="0" wp14:anchorId="014CFC01" wp14:editId="62383201">
            <wp:extent cx="5943600" cy="3714750"/>
            <wp:effectExtent l="0" t="0" r="0" b="0"/>
            <wp:docPr id="1242901907" name="Picture 124290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C9B4" w14:textId="46D5C1FF" w:rsidR="3047BE49" w:rsidRDefault="3047BE49" w:rsidP="3047BE49">
      <w:pPr>
        <w:pStyle w:val="Heading1"/>
        <w:rPr>
          <w:b/>
          <w:bCs/>
        </w:rPr>
      </w:pPr>
    </w:p>
    <w:p w14:paraId="2A5CE9FA" w14:textId="336DAC52" w:rsidR="3047BE49" w:rsidRPr="003559A8" w:rsidRDefault="3047BE49" w:rsidP="003559A8">
      <w:pPr>
        <w:pStyle w:val="Heading1"/>
        <w:numPr>
          <w:ilvl w:val="0"/>
          <w:numId w:val="15"/>
        </w:numPr>
        <w:rPr>
          <w:rFonts w:ascii="Arno Pro Smbd Subhead" w:hAnsi="Arno Pro Smbd Subhead"/>
          <w:b/>
          <w:bCs/>
          <w:i/>
          <w:color w:val="FFC000" w:themeColor="accent4"/>
          <w:sz w:val="40"/>
          <w:szCs w:val="40"/>
        </w:rPr>
      </w:pPr>
      <w:r w:rsidRPr="003559A8">
        <w:rPr>
          <w:rFonts w:ascii="Arno Pro Smbd Subhead" w:hAnsi="Arno Pro Smbd Subhead"/>
          <w:b/>
          <w:bCs/>
          <w:i/>
          <w:color w:val="FFC000" w:themeColor="accent4"/>
          <w:sz w:val="40"/>
          <w:szCs w:val="40"/>
        </w:rPr>
        <w:t>The Computational Complexity:</w:t>
      </w:r>
    </w:p>
    <w:p w14:paraId="5E43284D" w14:textId="3222CA3C" w:rsidR="3047BE49" w:rsidRDefault="3047BE49" w:rsidP="3047BE49"/>
    <w:p w14:paraId="6579D486" w14:textId="573126A2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Theoretically, a fast program for solving any NP-complete problem could be used to solve every problem in NP. The whole class would instantly collapse. </w:t>
      </w:r>
    </w:p>
    <w:p w14:paraId="6EA0B191" w14:textId="33EEE805" w:rsidR="3047BE49" w:rsidRPr="003559A8" w:rsidRDefault="3047BE49" w:rsidP="3047BE49">
      <w:pPr>
        <w:rPr>
          <w:rFonts w:ascii="Arno Pro Smbd Subhead" w:eastAsia="Calibri" w:hAnsi="Arno Pro Smbd Subhead" w:cs="Calibri"/>
          <w:b/>
          <w:bCs/>
          <w:i/>
          <w:color w:val="FFC000" w:themeColor="accent4"/>
          <w:sz w:val="32"/>
          <w:szCs w:val="32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32"/>
          <w:szCs w:val="32"/>
        </w:rPr>
        <w:t>Ex.</w:t>
      </w:r>
    </w:p>
    <w:p w14:paraId="71AF90CE" w14:textId="4D501C4B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b/>
          <w:bCs/>
          <w:i/>
          <w:sz w:val="32"/>
          <w:szCs w:val="32"/>
        </w:rPr>
        <w:t xml:space="preserve">Sudoku </w:t>
      </w: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is hard because it involves, literally, the same NP-complete task that makes </w:t>
      </w:r>
      <w:r w:rsidRPr="003559A8">
        <w:rPr>
          <w:rFonts w:ascii="Arno Pro Smbd Subhead" w:eastAsia="Calibri" w:hAnsi="Arno Pro Smbd Subhead" w:cs="Calibri"/>
          <w:b/>
          <w:bCs/>
          <w:i/>
          <w:sz w:val="32"/>
          <w:szCs w:val="32"/>
        </w:rPr>
        <w:t>protein folding</w:t>
      </w: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 hard.</w:t>
      </w:r>
    </w:p>
    <w:p w14:paraId="2ABE949D" w14:textId="041DEBC9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>Therefore, solving the NP-complete task of Sudoku in polynomial time would solve the fast protein folding which in turn would help us cure cancer.</w:t>
      </w:r>
    </w:p>
    <w:p w14:paraId="0D28EFA3" w14:textId="7C49A735" w:rsidR="3047BE49" w:rsidRDefault="3047BE49" w:rsidP="3047BE49">
      <w:pPr>
        <w:rPr>
          <w:rFonts w:ascii="Calibri" w:eastAsia="Calibri" w:hAnsi="Calibri" w:cs="Calibri"/>
          <w:sz w:val="32"/>
          <w:szCs w:val="32"/>
        </w:rPr>
      </w:pPr>
    </w:p>
    <w:p w14:paraId="46351F62" w14:textId="50139F7F" w:rsidR="3047BE49" w:rsidRDefault="3047BE49" w:rsidP="3047BE49">
      <w:r>
        <w:rPr>
          <w:noProof/>
        </w:rPr>
        <w:drawing>
          <wp:inline distT="0" distB="0" distL="0" distR="0" wp14:anchorId="0C61E624" wp14:editId="4482CCCB">
            <wp:extent cx="5943600" cy="3343275"/>
            <wp:effectExtent l="0" t="0" r="0" b="0"/>
            <wp:docPr id="890262560" name="Picture 89026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73D8" w14:textId="66C81DCA" w:rsidR="3047BE49" w:rsidRPr="003559A8" w:rsidRDefault="3047BE49" w:rsidP="003559A8">
      <w:pPr>
        <w:pStyle w:val="ListParagraph"/>
        <w:numPr>
          <w:ilvl w:val="0"/>
          <w:numId w:val="16"/>
        </w:numPr>
        <w:rPr>
          <w:rFonts w:ascii="Arno Pro Smbd Subhead" w:eastAsiaTheme="minorEastAsia" w:hAnsi="Arno Pro Smbd Subhead"/>
          <w:b/>
          <w:bCs/>
          <w:i/>
          <w:color w:val="FFC000" w:themeColor="accent4"/>
          <w:sz w:val="36"/>
          <w:szCs w:val="36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36"/>
          <w:szCs w:val="36"/>
        </w:rPr>
        <w:t>"P-SPACE":</w:t>
      </w:r>
    </w:p>
    <w:p w14:paraId="4EF08FCE" w14:textId="117B3AB9" w:rsidR="3047BE49" w:rsidRPr="003559A8" w:rsidRDefault="003559A8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>
        <w:rPr>
          <w:rFonts w:ascii="Arno Pro Smbd Subhead" w:eastAsia="Calibri" w:hAnsi="Arno Pro Smbd Subhead" w:cs="Calibri"/>
          <w:i/>
          <w:sz w:val="32"/>
          <w:szCs w:val="32"/>
        </w:rPr>
        <w:t>T</w:t>
      </w:r>
      <w:r w:rsidR="3047BE49"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he class of problems that can be solved given </w:t>
      </w:r>
      <w:r w:rsidR="3047BE49" w:rsidRPr="003559A8">
        <w:rPr>
          <w:rFonts w:ascii="Arno Pro Smbd Subhead" w:eastAsia="Calibri" w:hAnsi="Arno Pro Smbd Subhead" w:cs="Calibri"/>
          <w:b/>
          <w:bCs/>
          <w:i/>
          <w:sz w:val="32"/>
          <w:szCs w:val="32"/>
        </w:rPr>
        <w:t>unlimited time</w:t>
      </w:r>
      <w:r w:rsidR="3047BE49" w:rsidRPr="003559A8">
        <w:rPr>
          <w:rFonts w:ascii="Arno Pro Smbd Subhead" w:eastAsia="Calibri" w:hAnsi="Arno Pro Smbd Subhead" w:cs="Calibri"/>
          <w:i/>
          <w:sz w:val="32"/>
          <w:szCs w:val="32"/>
        </w:rPr>
        <w:t>, but using only a polynomial amount of space for memory.</w:t>
      </w:r>
    </w:p>
    <w:p w14:paraId="75E8275F" w14:textId="414BEC59" w:rsidR="3047BE49" w:rsidRPr="003559A8" w:rsidRDefault="3047BE49" w:rsidP="003559A8">
      <w:pPr>
        <w:pStyle w:val="ListParagraph"/>
        <w:numPr>
          <w:ilvl w:val="0"/>
          <w:numId w:val="17"/>
        </w:numPr>
        <w:rPr>
          <w:rFonts w:ascii="Arno Pro Smbd Subhead" w:eastAsiaTheme="minorEastAsia" w:hAnsi="Arno Pro Smbd Subhead"/>
          <w:b/>
          <w:bCs/>
          <w:i/>
          <w:color w:val="FFC000" w:themeColor="accent4"/>
          <w:sz w:val="36"/>
          <w:szCs w:val="36"/>
        </w:rPr>
      </w:pPr>
      <w:r w:rsidRPr="003559A8">
        <w:rPr>
          <w:rFonts w:ascii="Arno Pro Smbd Subhead" w:eastAsia="Calibri" w:hAnsi="Arno Pro Smbd Subhead" w:cs="Calibri"/>
          <w:b/>
          <w:bCs/>
          <w:i/>
          <w:color w:val="FFC000" w:themeColor="accent4"/>
          <w:sz w:val="36"/>
          <w:szCs w:val="36"/>
        </w:rPr>
        <w:lastRenderedPageBreak/>
        <w:t>“BPP”:</w:t>
      </w:r>
    </w:p>
    <w:p w14:paraId="5E12B365" w14:textId="71234643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32"/>
          <w:szCs w:val="32"/>
        </w:rPr>
      </w:pP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 xml:space="preserve">The class of problems that can be solved </w:t>
      </w:r>
      <w:r w:rsidRPr="003559A8">
        <w:rPr>
          <w:rFonts w:ascii="Arno Pro Smbd Subhead" w:eastAsia="Calibri" w:hAnsi="Arno Pro Smbd Subhead" w:cs="Calibri"/>
          <w:b/>
          <w:bCs/>
          <w:i/>
          <w:sz w:val="32"/>
          <w:szCs w:val="32"/>
        </w:rPr>
        <w:t xml:space="preserve">probabilistically </w:t>
      </w:r>
      <w:r w:rsidRPr="003559A8">
        <w:rPr>
          <w:rFonts w:ascii="Arno Pro Smbd Subhead" w:eastAsia="Calibri" w:hAnsi="Arno Pro Smbd Subhead" w:cs="Calibri"/>
          <w:i/>
          <w:sz w:val="32"/>
          <w:szCs w:val="32"/>
        </w:rPr>
        <w:t>in polynomial time.</w:t>
      </w:r>
    </w:p>
    <w:p w14:paraId="0D0A9436" w14:textId="32A23434" w:rsidR="3047BE49" w:rsidRPr="003559A8" w:rsidRDefault="3047BE49" w:rsidP="3047BE49">
      <w:pPr>
        <w:rPr>
          <w:rFonts w:ascii="Arno Pro Smbd Subhead" w:eastAsia="Calibri" w:hAnsi="Arno Pro Smbd Subhead" w:cs="Calibri"/>
          <w:i/>
          <w:sz w:val="26"/>
          <w:szCs w:val="26"/>
        </w:rPr>
      </w:pPr>
      <w:bookmarkStart w:id="0" w:name="_GoBack"/>
      <w:bookmarkEnd w:id="0"/>
    </w:p>
    <w:sectPr w:rsidR="3047BE49" w:rsidRPr="0035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no Pro Smbd Subhead">
    <w:panose1 w:val="02020702050506020403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1384"/>
    <w:multiLevelType w:val="hybridMultilevel"/>
    <w:tmpl w:val="EABE3E3A"/>
    <w:lvl w:ilvl="0" w:tplc="CBCE1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4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C0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EF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E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CB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A8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D3D"/>
    <w:multiLevelType w:val="hybridMultilevel"/>
    <w:tmpl w:val="2B104A64"/>
    <w:lvl w:ilvl="0" w:tplc="87265450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56093"/>
    <w:multiLevelType w:val="hybridMultilevel"/>
    <w:tmpl w:val="4C9C5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29380F"/>
    <w:multiLevelType w:val="hybridMultilevel"/>
    <w:tmpl w:val="B45A7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F4333"/>
    <w:multiLevelType w:val="multilevel"/>
    <w:tmpl w:val="92A8A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5" w15:restartNumberingAfterBreak="0">
    <w:nsid w:val="0DB04744"/>
    <w:multiLevelType w:val="hybridMultilevel"/>
    <w:tmpl w:val="690206C2"/>
    <w:lvl w:ilvl="0" w:tplc="AA202DEA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1E8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2B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293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27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82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AD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EC2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07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E2622"/>
    <w:multiLevelType w:val="hybridMultilevel"/>
    <w:tmpl w:val="3E941C6C"/>
    <w:lvl w:ilvl="0" w:tplc="C214FA3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682A9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2F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06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4A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8E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1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2E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E7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44C0D"/>
    <w:multiLevelType w:val="hybridMultilevel"/>
    <w:tmpl w:val="9D9AB852"/>
    <w:lvl w:ilvl="0" w:tplc="9B0463A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8389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8D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40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ED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F27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46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A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A8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344E"/>
    <w:multiLevelType w:val="hybridMultilevel"/>
    <w:tmpl w:val="85DCBE2A"/>
    <w:lvl w:ilvl="0" w:tplc="F3BE5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2B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C1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B61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B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AF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AE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A6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6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86DB6"/>
    <w:multiLevelType w:val="hybridMultilevel"/>
    <w:tmpl w:val="4D7C05BE"/>
    <w:lvl w:ilvl="0" w:tplc="B4441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25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4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AB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01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A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87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E16CD"/>
    <w:multiLevelType w:val="hybridMultilevel"/>
    <w:tmpl w:val="B25E47B4"/>
    <w:lvl w:ilvl="0" w:tplc="3BFC7EB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6A61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9C3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26F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AB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24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A3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C4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83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9246C"/>
    <w:multiLevelType w:val="hybridMultilevel"/>
    <w:tmpl w:val="F440029A"/>
    <w:lvl w:ilvl="0" w:tplc="8726545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7BAE4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C0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EF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E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CB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A8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03EB5"/>
    <w:multiLevelType w:val="hybridMultilevel"/>
    <w:tmpl w:val="B6485A5E"/>
    <w:lvl w:ilvl="0" w:tplc="8726545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4F25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4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CAB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01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A1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87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82681"/>
    <w:multiLevelType w:val="hybridMultilevel"/>
    <w:tmpl w:val="BA4C8A08"/>
    <w:lvl w:ilvl="0" w:tplc="BF5CCB8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251CE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80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529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6D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F4C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C63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8E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87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77673"/>
    <w:multiLevelType w:val="hybridMultilevel"/>
    <w:tmpl w:val="BD26DC24"/>
    <w:lvl w:ilvl="0" w:tplc="0A44220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B82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9A6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8E1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88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48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43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61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90647"/>
    <w:multiLevelType w:val="hybridMultilevel"/>
    <w:tmpl w:val="FF5CF834"/>
    <w:lvl w:ilvl="0" w:tplc="87265450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FB467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C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2B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5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27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26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26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F24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A0047"/>
    <w:multiLevelType w:val="hybridMultilevel"/>
    <w:tmpl w:val="A1549652"/>
    <w:lvl w:ilvl="0" w:tplc="42AE8A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FA81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47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F0AB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A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8F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43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CA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2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6"/>
  </w:num>
  <w:num w:numId="5">
    <w:abstractNumId w:val="13"/>
  </w:num>
  <w:num w:numId="6">
    <w:abstractNumId w:val="8"/>
  </w:num>
  <w:num w:numId="7">
    <w:abstractNumId w:val="10"/>
  </w:num>
  <w:num w:numId="8">
    <w:abstractNumId w:val="5"/>
  </w:num>
  <w:num w:numId="9">
    <w:abstractNumId w:val="15"/>
  </w:num>
  <w:num w:numId="10">
    <w:abstractNumId w:val="7"/>
  </w:num>
  <w:num w:numId="11">
    <w:abstractNumId w:val="4"/>
  </w:num>
  <w:num w:numId="12">
    <w:abstractNumId w:val="16"/>
  </w:num>
  <w:num w:numId="13">
    <w:abstractNumId w:val="3"/>
  </w:num>
  <w:num w:numId="14">
    <w:abstractNumId w:val="2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3D0C7A"/>
    <w:rsid w:val="003559A8"/>
    <w:rsid w:val="006016AA"/>
    <w:rsid w:val="1A3D0C7A"/>
    <w:rsid w:val="3047B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5F32"/>
  <w15:chartTrackingRefBased/>
  <w15:docId w15:val="{CBA92F11-9F75-499D-8315-25F23914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 Singh Meena</dc:creator>
  <cp:keywords/>
  <dc:description/>
  <cp:lastModifiedBy>MAYANK</cp:lastModifiedBy>
  <cp:revision>2</cp:revision>
  <dcterms:created xsi:type="dcterms:W3CDTF">2020-05-10T07:19:00Z</dcterms:created>
  <dcterms:modified xsi:type="dcterms:W3CDTF">2020-05-10T07:19:00Z</dcterms:modified>
</cp:coreProperties>
</file>