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11/relationships/webextensiontaskpanes" Target="word/webextensions/taskpanes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63E1D" w:rsidP="00663E1D">
      <w:pPr>
        <w:jc w:val="center"/>
        <w:rPr>
          <w:rFonts w:ascii="Bell MT" w:hAnsi="Bell MT" w:cs="Arial"/>
          <w:sz w:val="47"/>
          <w:szCs w:val="21"/>
        </w:rPr>
      </w:pPr>
      <w:r>
        <w:rPr>
          <w:rFonts w:ascii="Bell MT" w:hAnsi="Bell MT" w:cs="Arial"/>
          <w:sz w:val="47"/>
          <w:szCs w:val="21"/>
        </w:rPr>
        <w:t>ANIMESH SWAIN</w:t>
      </w:r>
    </w:p>
    <w:p w:rsidR="00663E1D" w:rsidP="00663E1D">
      <w:pPr>
        <w:jc w:val="center"/>
        <w:rPr>
          <w:rFonts w:ascii="Bell MT" w:hAnsi="Bell MT" w:cs="Arial"/>
          <w:b/>
          <w:sz w:val="21"/>
          <w:szCs w:val="21"/>
        </w:rPr>
      </w:pPr>
      <w:r>
        <w:rPr>
          <w:rFonts w:ascii="Bell MT" w:hAnsi="Bell MT" w:cs="Arial"/>
          <w:noProof/>
          <w:sz w:val="21"/>
          <w:szCs w:val="21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5" type="#_x0000_t32" style="width:50pt;height:50pt;margin-top:0;margin-left:0;position:absolute;visibility:hidden;z-index:251661312"/>
        </w:pict>
      </w:r>
      <w:r>
        <w:rPr>
          <w:rFonts w:ascii="Bell MT" w:hAnsi="Bell MT" w:cs="Arial"/>
          <w:noProof/>
          <w:sz w:val="21"/>
          <w:szCs w:val="21"/>
          <w:lang w:val="en-IN" w:eastAsia="en-IN"/>
        </w:rPr>
        <w:pict>
          <v:shape id="Straight Arrow Connector 2" o:spid="_x0000_s1026" type="#_x0000_t32" style="width:162.6pt;height:0.05pt;margin-top:6.8pt;margin-left:370.2pt;mso-wrap-distance-left:0;mso-wrap-distance-right:0;position:absolute;visibility:visible;z-index:251663360"/>
        </w:pict>
      </w:r>
      <w:r>
        <w:rPr>
          <w:rFonts w:ascii="Bell MT" w:hAnsi="Bell MT" w:cs="Arial"/>
          <w:noProof/>
          <w:sz w:val="21"/>
          <w:szCs w:val="21"/>
          <w:lang w:val="en-IN" w:eastAsia="en-IN"/>
        </w:rPr>
        <w:pict>
          <v:shape id="Straight Arrow Connector 1" o:spid="_x0000_s1027" type="#_x0000_t32" style="width:160.2pt;height:0.05pt;margin-top:6.8pt;margin-left:-2.4pt;mso-wrap-distance-left:0;mso-wrap-distance-right:0;position:absolute;visibility:visible;z-index:251662336"/>
        </w:pict>
      </w:r>
      <w:r>
        <w:rPr>
          <w:rFonts w:ascii="Bell MT" w:hAnsi="Bell MT" w:cs="Arial"/>
          <w:b/>
          <w:sz w:val="21"/>
          <w:szCs w:val="21"/>
        </w:rPr>
        <w:t>Experienced Data Analyst- Power BI</w:t>
      </w:r>
    </w:p>
    <w:p w:rsidR="00663E1D" w:rsidP="00663E1D">
      <w:pPr>
        <w:pStyle w:val="ListParagraph"/>
        <w:rPr>
          <w:rFonts w:ascii="Book Antiqua" w:hAnsi="Book Antiqua" w:cs="Arial"/>
          <w:color w:val="808080"/>
          <w:sz w:val="18"/>
          <w:szCs w:val="14"/>
        </w:rPr>
      </w:pPr>
      <w:r>
        <w:rPr>
          <w:rFonts w:ascii="Book Antiqua" w:hAnsi="Book Antiqua" w:cs="Arial"/>
          <w:color w:val="808080"/>
          <w:sz w:val="18"/>
          <w:szCs w:val="14"/>
        </w:rPr>
        <w:t>1304</w:t>
      </w:r>
      <w:r w:rsidR="006E1107">
        <w:rPr>
          <w:rFonts w:ascii="Book Antiqua" w:hAnsi="Book Antiqua" w:cs="Arial"/>
          <w:color w:val="808080"/>
          <w:sz w:val="18"/>
          <w:szCs w:val="14"/>
        </w:rPr>
        <w:t>, C2, SNN</w:t>
      </w:r>
      <w:r>
        <w:rPr>
          <w:rFonts w:ascii="Book Antiqua" w:hAnsi="Book Antiqua" w:cs="Arial"/>
          <w:color w:val="808080"/>
          <w:sz w:val="18"/>
          <w:szCs w:val="14"/>
        </w:rPr>
        <w:t xml:space="preserve"> Raj Serenity</w:t>
      </w:r>
      <w:r w:rsidR="006E1107">
        <w:rPr>
          <w:rFonts w:ascii="Book Antiqua" w:hAnsi="Book Antiqua" w:cs="Arial"/>
          <w:color w:val="808080"/>
          <w:sz w:val="18"/>
          <w:szCs w:val="14"/>
        </w:rPr>
        <w:t>, Yelenahalli</w:t>
      </w:r>
      <w:r>
        <w:rPr>
          <w:rFonts w:ascii="Book Antiqua" w:hAnsi="Book Antiqua" w:cs="Arial"/>
          <w:color w:val="808080"/>
          <w:sz w:val="18"/>
          <w:szCs w:val="14"/>
        </w:rPr>
        <w:t xml:space="preserve">, Bangalore-560068 </w:t>
      </w:r>
      <w:hyperlink r:id="rId5" w:history="1">
        <w:r w:rsidRPr="002455C7">
          <w:rPr>
            <w:rStyle w:val="Hyperlink"/>
            <w:rFonts w:ascii="Book Antiqua" w:hAnsi="Book Antiqua" w:cs="Arial"/>
            <w:sz w:val="18"/>
            <w:szCs w:val="14"/>
          </w:rPr>
          <w:t>swain.animesh@gmail.com</w:t>
        </w:r>
      </w:hyperlink>
      <w:r>
        <w:rPr>
          <w:rFonts w:ascii="Book Antiqua" w:hAnsi="Book Antiqua" w:cs="Arial"/>
          <w:color w:val="808080"/>
          <w:sz w:val="18"/>
          <w:szCs w:val="14"/>
        </w:rPr>
        <w:t xml:space="preserve">  +91 7008802266</w:t>
      </w:r>
    </w:p>
    <w:p w:rsidR="002967B4" w:rsidRPr="00DC2BB2">
      <w:pPr>
        <w:pStyle w:val="ListParagraph"/>
        <w:rPr>
          <w:rFonts w:asciiTheme="majorHAnsi" w:hAnsiTheme="majorHAnsi"/>
          <w:color w:val="808080"/>
        </w:rPr>
      </w:pPr>
    </w:p>
    <w:p w:rsidR="002967B4" w:rsidRPr="00AB11DF" w:rsidP="008A1A06">
      <w:pPr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Experienced</w:t>
      </w:r>
      <w:r w:rsidRPr="00AB11DF">
        <w:rPr>
          <w:rFonts w:asciiTheme="majorHAnsi" w:hAnsiTheme="majorHAnsi" w:cs="Arial"/>
          <w:bCs/>
        </w:rPr>
        <w:t xml:space="preserve"> Power BI Data Analyst with </w:t>
      </w:r>
      <w:r>
        <w:rPr>
          <w:rFonts w:asciiTheme="majorHAnsi" w:hAnsiTheme="majorHAnsi" w:cs="Arial"/>
        </w:rPr>
        <w:t xml:space="preserve">6+ years </w:t>
      </w:r>
      <w:r w:rsidRPr="00AB11DF">
        <w:rPr>
          <w:rFonts w:asciiTheme="majorHAnsi" w:hAnsiTheme="majorHAnsi" w:cs="Arial"/>
          <w:bCs/>
        </w:rPr>
        <w:t>in </w:t>
      </w:r>
      <w:r w:rsidRPr="00AB11DF">
        <w:rPr>
          <w:rFonts w:asciiTheme="majorHAnsi" w:hAnsiTheme="majorHAnsi" w:cs="Arial"/>
        </w:rPr>
        <w:t>bus</w:t>
      </w:r>
      <w:r>
        <w:rPr>
          <w:rFonts w:asciiTheme="majorHAnsi" w:hAnsiTheme="majorHAnsi" w:cs="Arial"/>
        </w:rPr>
        <w:t xml:space="preserve">iness intelligence, data </w:t>
      </w:r>
      <w:r w:rsidR="0098369D">
        <w:rPr>
          <w:rFonts w:asciiTheme="majorHAnsi" w:hAnsiTheme="majorHAnsi" w:cs="Arial"/>
        </w:rPr>
        <w:t xml:space="preserve">analysis </w:t>
      </w:r>
      <w:r w:rsidRPr="00AB11DF" w:rsidR="0098369D">
        <w:rPr>
          <w:rFonts w:asciiTheme="majorHAnsi" w:hAnsiTheme="majorHAnsi" w:cs="Arial"/>
        </w:rPr>
        <w:t>and</w:t>
      </w:r>
      <w:r w:rsidRPr="00AB11DF">
        <w:rPr>
          <w:rFonts w:asciiTheme="majorHAnsi" w:hAnsiTheme="majorHAnsi" w:cs="Arial"/>
        </w:rPr>
        <w:t xml:space="preserve"> dashboard development</w:t>
      </w:r>
      <w:r w:rsidRPr="00AB11DF">
        <w:rPr>
          <w:rFonts w:asciiTheme="majorHAnsi" w:hAnsiTheme="majorHAnsi" w:cs="Arial"/>
          <w:bCs/>
        </w:rPr>
        <w:t xml:space="preserve">. </w:t>
      </w:r>
      <w:r w:rsidRPr="00AB11DF" w:rsidR="008A1A06">
        <w:rPr>
          <w:rFonts w:asciiTheme="majorHAnsi" w:hAnsiTheme="majorHAnsi" w:cs="Arial"/>
          <w:bCs/>
        </w:rPr>
        <w:t>Adept at designing </w:t>
      </w:r>
      <w:r w:rsidRPr="00AB11DF" w:rsidR="008A1A06">
        <w:rPr>
          <w:rFonts w:asciiTheme="majorHAnsi" w:hAnsiTheme="majorHAnsi" w:cs="Arial"/>
        </w:rPr>
        <w:t>interactive reports, optimizing data models</w:t>
      </w:r>
      <w:r w:rsidRPr="00AB11DF" w:rsidR="008A1A06">
        <w:rPr>
          <w:rFonts w:asciiTheme="majorHAnsi" w:hAnsiTheme="majorHAnsi" w:cs="Arial"/>
          <w:bCs/>
        </w:rPr>
        <w:t>, and leveraging </w:t>
      </w:r>
      <w:r w:rsidRPr="00AB11DF" w:rsidR="008A1A06">
        <w:rPr>
          <w:rFonts w:asciiTheme="majorHAnsi" w:hAnsiTheme="majorHAnsi" w:cs="Arial"/>
        </w:rPr>
        <w:t>DAX, Power Query, and SQL</w:t>
      </w:r>
      <w:r w:rsidRPr="00AB11DF" w:rsidR="008A1A06">
        <w:rPr>
          <w:rFonts w:asciiTheme="majorHAnsi" w:hAnsiTheme="majorHAnsi" w:cs="Arial"/>
          <w:bCs/>
        </w:rPr>
        <w:t> to deliver actionable insights. Strong ability to collaborate with stakeholders, automate reporting processes, and implement </w:t>
      </w:r>
      <w:r w:rsidRPr="00AB11DF" w:rsidR="008A1A06">
        <w:rPr>
          <w:rFonts w:asciiTheme="majorHAnsi" w:hAnsiTheme="majorHAnsi" w:cs="Arial"/>
        </w:rPr>
        <w:t>data governance (RLS, performance tuning)</w:t>
      </w:r>
      <w:r w:rsidRPr="00AB11DF" w:rsidR="008A1A06">
        <w:rPr>
          <w:rFonts w:asciiTheme="majorHAnsi" w:hAnsiTheme="majorHAnsi" w:cs="Arial"/>
          <w:bCs/>
        </w:rPr>
        <w:t>. Passionate about </w:t>
      </w:r>
      <w:r w:rsidRPr="00AB11DF" w:rsidR="008A1A06">
        <w:rPr>
          <w:rFonts w:asciiTheme="majorHAnsi" w:hAnsiTheme="majorHAnsi" w:cs="Arial"/>
        </w:rPr>
        <w:t>data storytelling</w:t>
      </w:r>
      <w:r w:rsidRPr="00AB11DF" w:rsidR="008A1A06">
        <w:rPr>
          <w:rFonts w:asciiTheme="majorHAnsi" w:hAnsiTheme="majorHAnsi" w:cs="Arial"/>
          <w:bCs/>
        </w:rPr>
        <w:t> and enabling data-driven decision-making</w:t>
      </w:r>
      <w:r w:rsidRPr="00AB11DF">
        <w:rPr>
          <w:rFonts w:asciiTheme="majorHAnsi" w:hAnsiTheme="majorHAnsi" w:cs="Arial"/>
          <w:bCs/>
        </w:rPr>
        <w:t>...</w:t>
      </w:r>
    </w:p>
    <w:p w:rsidR="008A1A06" w:rsidRPr="00DC2BB2">
      <w:pPr>
        <w:rPr>
          <w:rFonts w:asciiTheme="majorHAnsi" w:hAnsiTheme="majorHAnsi" w:cs="Arial"/>
        </w:rPr>
      </w:pPr>
    </w:p>
    <w:tbl>
      <w:tblPr>
        <w:tblStyle w:val="TableGrid"/>
        <w:tblW w:w="1088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63"/>
        <w:gridCol w:w="222"/>
      </w:tblGrid>
      <w:tr>
        <w:tblPrEx>
          <w:tblW w:w="10885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140"/>
        </w:trPr>
        <w:tc>
          <w:tcPr>
            <w:tcW w:w="10663" w:type="dxa"/>
          </w:tcPr>
          <w:p w:rsidR="00203158" w:rsidRPr="00DC2BB2">
            <w:pPr>
              <w:rPr>
                <w:rFonts w:asciiTheme="majorHAnsi" w:hAnsiTheme="majorHAnsi" w:cs="Bookman Old Style"/>
              </w:rPr>
            </w:pPr>
            <w:r>
              <w:rPr>
                <w:rFonts w:asciiTheme="majorHAnsi" w:hAnsiTheme="majorHAnsi" w:cs="Bookman Old Style"/>
                <w:noProof/>
                <w:lang w:val="en-IN" w:eastAsia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30" o:spid="_x0000_s1028" type="#_x0000_t202" style="width:522.7pt;height:23.7pt;margin-top:4.75pt;margin-left:-3pt;mso-wrap-distance-left:0;mso-wrap-distance-right:0;position:absolute;visibility:visible;z-index:251658240">
                  <v:textbox>
                    <w:txbxContent>
                      <w:p w:rsidR="00203158">
                        <w:pPr>
                          <w:shd w:val="clear" w:color="auto" w:fill="000000"/>
                          <w:jc w:val="center"/>
                          <w:rPr>
                            <w:rFonts w:ascii="Bell MT" w:hAnsi="Bell MT"/>
                          </w:rPr>
                        </w:pPr>
                        <w:r>
                          <w:rPr>
                            <w:rFonts w:ascii="Bell MT" w:hAnsi="Bell MT"/>
                          </w:rPr>
                          <w:t>Core Strengths and Knowledge</w:t>
                        </w:r>
                      </w:p>
                    </w:txbxContent>
                  </v:textbox>
                </v:shape>
              </w:pict>
            </w:r>
          </w:p>
          <w:p w:rsidR="00203158" w:rsidRPr="00DC2BB2">
            <w:pPr>
              <w:rPr>
                <w:rFonts w:asciiTheme="majorHAnsi" w:hAnsiTheme="majorHAnsi" w:cs="Bookman Old Style"/>
              </w:rPr>
            </w:pPr>
          </w:p>
          <w:tbl>
            <w:tblPr>
              <w:tblStyle w:val="TableGrid"/>
              <w:tblW w:w="104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757"/>
              <w:gridCol w:w="3240"/>
              <w:gridCol w:w="3440"/>
            </w:tblGrid>
            <w:tr>
              <w:tblPrEx>
                <w:tblW w:w="1043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252"/>
              </w:trPr>
              <w:tc>
                <w:tcPr>
                  <w:tcW w:w="3757" w:type="dxa"/>
                </w:tcPr>
                <w:p w:rsidR="00CA013F" w:rsidRPr="00DC2BB2" w:rsidP="000A7E74">
                  <w:pPr>
                    <w:rPr>
                      <w:rFonts w:asciiTheme="majorHAnsi" w:hAnsiTheme="majorHAnsi" w:cs="Arial"/>
                    </w:rPr>
                  </w:pPr>
                </w:p>
                <w:p w:rsidR="000A7E74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  <w:bCs/>
                    </w:rPr>
                  </w:pPr>
                  <w:r w:rsidRPr="00DC2BB2">
                    <w:rPr>
                      <w:rFonts w:asciiTheme="majorHAnsi" w:hAnsiTheme="majorHAnsi" w:cs="Arial"/>
                      <w:bCs/>
                    </w:rPr>
                    <w:t xml:space="preserve">Microsoft Certified </w:t>
                  </w:r>
                  <w:r w:rsidRPr="00DC2BB2" w:rsidR="00CD4E9E">
                    <w:rPr>
                      <w:rFonts w:asciiTheme="majorHAnsi" w:hAnsiTheme="majorHAnsi" w:cs="Arial"/>
                      <w:bCs/>
                    </w:rPr>
                    <w:t>Power BI Data Analyst</w:t>
                  </w:r>
                </w:p>
                <w:p w:rsidR="009F6763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Financial Analytics</w:t>
                  </w:r>
                </w:p>
                <w:p w:rsidR="009F6763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HR Analytics</w:t>
                  </w:r>
                </w:p>
                <w:p w:rsidR="00203158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Unified Automation System</w:t>
                  </w:r>
                </w:p>
                <w:p w:rsidR="00BF60EA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Student Management System</w:t>
                  </w:r>
                </w:p>
                <w:p w:rsidR="00DC2BB2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 xml:space="preserve">Child Tracking System </w:t>
                  </w:r>
                </w:p>
                <w:p w:rsidR="00BF60EA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Teacher Management System</w:t>
                  </w:r>
                </w:p>
                <w:p w:rsidR="00263DF7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Unified School Education System</w:t>
                  </w:r>
                </w:p>
                <w:p w:rsidR="00203158" w:rsidRPr="00744F18" w:rsidP="00744F18">
                  <w:pPr>
                    <w:rPr>
                      <w:rFonts w:asciiTheme="majorHAnsi" w:hAnsiTheme="majorHAnsi" w:cs="Arial"/>
                    </w:rPr>
                  </w:pPr>
                </w:p>
              </w:tc>
              <w:tc>
                <w:tcPr>
                  <w:tcW w:w="3240" w:type="dxa"/>
                </w:tcPr>
                <w:p w:rsidR="00BF60EA" w:rsidRPr="00DC2BB2" w:rsidP="00BF60EA">
                  <w:pPr>
                    <w:rPr>
                      <w:rFonts w:asciiTheme="majorHAnsi" w:hAnsiTheme="majorHAnsi" w:cs="Arial"/>
                    </w:rPr>
                  </w:pPr>
                </w:p>
                <w:p w:rsidR="00203158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Data Quality</w:t>
                  </w:r>
                </w:p>
                <w:p w:rsidR="00203158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Data Mapping</w:t>
                  </w:r>
                </w:p>
                <w:p w:rsidR="00263DF7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 xml:space="preserve">Data </w:t>
                  </w:r>
                  <w:r w:rsidRPr="00DC2BB2" w:rsidR="006E1107">
                    <w:rPr>
                      <w:rFonts w:asciiTheme="majorHAnsi" w:hAnsiTheme="majorHAnsi" w:cs="Arial"/>
                    </w:rPr>
                    <w:t>Modeling</w:t>
                  </w:r>
                </w:p>
                <w:p w:rsidR="00DC2BB2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ETL Process</w:t>
                  </w:r>
                </w:p>
                <w:p w:rsidR="00DC2BB2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Dashboards &amp; Reports designs</w:t>
                  </w:r>
                </w:p>
                <w:p w:rsidR="00B644D9" w:rsidRPr="00DC2BB2" w:rsidP="00DC2BB2">
                  <w:pPr>
                    <w:pStyle w:val="ListParagraph"/>
                    <w:ind w:left="360"/>
                    <w:rPr>
                      <w:rFonts w:asciiTheme="majorHAnsi" w:hAnsiTheme="majorHAnsi" w:cs="Arial"/>
                    </w:rPr>
                  </w:pPr>
                </w:p>
                <w:p w:rsidR="00CC4C7C" w:rsidRPr="00DC2BB2" w:rsidP="00CC4C7C">
                  <w:pPr>
                    <w:pStyle w:val="ListParagraph"/>
                    <w:ind w:left="360"/>
                    <w:rPr>
                      <w:rFonts w:asciiTheme="majorHAnsi" w:hAnsiTheme="majorHAnsi" w:cs="Arial"/>
                    </w:rPr>
                  </w:pPr>
                </w:p>
                <w:p w:rsidR="00203158" w:rsidRPr="00744F18" w:rsidP="00744F18">
                  <w:pPr>
                    <w:rPr>
                      <w:rFonts w:asciiTheme="majorHAnsi" w:hAnsiTheme="majorHAnsi" w:cs="Arial"/>
                    </w:rPr>
                  </w:pPr>
                </w:p>
              </w:tc>
              <w:tc>
                <w:tcPr>
                  <w:tcW w:w="3440" w:type="dxa"/>
                </w:tcPr>
                <w:p w:rsidR="00203158" w:rsidRPr="00DC2BB2">
                  <w:pPr>
                    <w:pStyle w:val="ListParagraph"/>
                    <w:ind w:left="360"/>
                    <w:rPr>
                      <w:rFonts w:asciiTheme="majorHAnsi" w:hAnsiTheme="majorHAnsi" w:cs="Arial"/>
                    </w:rPr>
                  </w:pPr>
                </w:p>
                <w:p w:rsidR="00203158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  <w:bCs/>
                    </w:rPr>
                    <w:t>Power BI</w:t>
                  </w:r>
                </w:p>
                <w:p w:rsidR="00203158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MS SQL Server, Ora</w:t>
                  </w:r>
                  <w:r w:rsidRPr="00DC2BB2" w:rsidR="00B644D9">
                    <w:rPr>
                      <w:rFonts w:asciiTheme="majorHAnsi" w:hAnsiTheme="majorHAnsi" w:cs="Arial"/>
                    </w:rPr>
                    <w:t>cle</w:t>
                  </w:r>
                  <w:r w:rsidRPr="00DC2BB2">
                    <w:rPr>
                      <w:rFonts w:asciiTheme="majorHAnsi" w:hAnsiTheme="majorHAnsi" w:cs="Arial"/>
                    </w:rPr>
                    <w:t>,</w:t>
                  </w:r>
                </w:p>
                <w:p w:rsidR="00203158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  <w:bCs/>
                    </w:rPr>
                    <w:t>Adv Excel</w:t>
                  </w:r>
                </w:p>
                <w:p w:rsidR="00203158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DAX</w:t>
                  </w:r>
                </w:p>
                <w:p w:rsidR="00B644D9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Power Query</w:t>
                  </w:r>
                </w:p>
                <w:p w:rsidR="00DC2BB2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UNIX</w:t>
                  </w:r>
                </w:p>
                <w:p w:rsidR="00DC2BB2" w:rsidRP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HTML</w:t>
                  </w:r>
                </w:p>
                <w:p w:rsidR="00DC2BB2" w:rsidP="00744F1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 w:rsidRPr="00DC2BB2">
                    <w:rPr>
                      <w:rFonts w:asciiTheme="majorHAnsi" w:hAnsiTheme="majorHAnsi" w:cs="Arial"/>
                    </w:rPr>
                    <w:t>SharePoint</w:t>
                  </w:r>
                </w:p>
                <w:p w:rsidR="00B7110B" w:rsidRPr="00D42B88" w:rsidP="00D42B8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Power Apps</w:t>
                  </w:r>
                </w:p>
              </w:tc>
            </w:tr>
          </w:tbl>
          <w:p w:rsidR="00203158" w:rsidRPr="00DC2BB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Bookman Old Style"/>
                <w:noProof/>
                <w:lang w:val="en-IN" w:eastAsia="en-IN"/>
              </w:rPr>
              <w:pict>
                <v:shape id="1031" o:spid="_x0000_s1029" type="#_x0000_t202" style="width:525.1pt;height:21.05pt;margin-top:0.15pt;margin-left:-5.4pt;mso-wrap-distance-left:0;mso-wrap-distance-right:0;position:absolute;visibility:visible;z-index:251660288">
                  <v:textbox>
                    <w:txbxContent>
                      <w:p w:rsidR="00203158">
                        <w:pPr>
                          <w:shd w:val="clear" w:color="auto" w:fill="000000"/>
                          <w:jc w:val="center"/>
                          <w:rPr>
                            <w:rFonts w:ascii="Bell MT" w:hAnsi="Bell MT"/>
                          </w:rPr>
                        </w:pPr>
                        <w:r>
                          <w:rPr>
                            <w:rFonts w:ascii="Bell MT" w:hAnsi="Bell MT"/>
                          </w:rPr>
                          <w:t>Professional Experience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2" w:type="dxa"/>
          </w:tcPr>
          <w:p w:rsidR="00203158" w:rsidRPr="00DC2BB2">
            <w:pPr>
              <w:rPr>
                <w:rFonts w:asciiTheme="majorHAnsi" w:hAnsiTheme="majorHAnsi" w:cs="Arial"/>
              </w:rPr>
            </w:pPr>
          </w:p>
          <w:p w:rsidR="00203158" w:rsidRPr="00DC2BB2">
            <w:pPr>
              <w:rPr>
                <w:rFonts w:asciiTheme="majorHAnsi" w:hAnsiTheme="majorHAnsi" w:cs="Arial"/>
              </w:rPr>
            </w:pPr>
          </w:p>
          <w:p w:rsidR="00203158" w:rsidRPr="00DC2BB2">
            <w:pPr>
              <w:rPr>
                <w:rFonts w:asciiTheme="majorHAnsi" w:hAnsiTheme="majorHAnsi" w:cs="Arial"/>
              </w:rPr>
            </w:pPr>
          </w:p>
          <w:p w:rsidR="00203158" w:rsidRPr="00DC2BB2">
            <w:pPr>
              <w:rPr>
                <w:rFonts w:asciiTheme="majorHAnsi" w:hAnsiTheme="majorHAnsi" w:cs="Arial"/>
              </w:rPr>
            </w:pPr>
          </w:p>
          <w:p w:rsidR="00203158" w:rsidRPr="00DC2BB2">
            <w:pPr>
              <w:rPr>
                <w:rFonts w:asciiTheme="majorHAnsi" w:hAnsiTheme="majorHAnsi" w:cs="Arial"/>
              </w:rPr>
            </w:pPr>
          </w:p>
          <w:p w:rsidR="00203158" w:rsidRPr="00DC2BB2">
            <w:pPr>
              <w:rPr>
                <w:rFonts w:asciiTheme="majorHAnsi" w:hAnsiTheme="majorHAnsi" w:cs="Arial"/>
              </w:rPr>
            </w:pPr>
          </w:p>
          <w:p w:rsidR="00203158" w:rsidRPr="00DC2BB2">
            <w:pPr>
              <w:rPr>
                <w:rFonts w:asciiTheme="majorHAnsi" w:hAnsiTheme="majorHAnsi" w:cs="Arial"/>
              </w:rPr>
            </w:pPr>
          </w:p>
          <w:p w:rsidR="00203158" w:rsidRPr="00DC2BB2">
            <w:pPr>
              <w:rPr>
                <w:rFonts w:asciiTheme="majorHAnsi" w:hAnsiTheme="majorHAnsi" w:cs="Arial"/>
              </w:rPr>
            </w:pPr>
          </w:p>
        </w:tc>
        <w:bookmarkStart w:id="0" w:name="_GoBack"/>
        <w:bookmarkEnd w:id="0"/>
      </w:tr>
    </w:tbl>
    <w:p w:rsidR="00DC2BB2" w:rsidP="00DC2BB2">
      <w:pPr>
        <w:jc w:val="both"/>
        <w:rPr>
          <w:rFonts w:asciiTheme="majorHAnsi" w:hAnsiTheme="majorHAnsi" w:cs="Arial"/>
        </w:rPr>
      </w:pPr>
    </w:p>
    <w:p w:rsidR="00DC2BB2" w:rsidRPr="00DC2BB2" w:rsidP="00DC2BB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Data Analyst- Power BI,</w:t>
      </w:r>
      <w:r w:rsidRPr="00DC2BB2">
        <w:rPr>
          <w:rFonts w:asciiTheme="majorHAnsi" w:hAnsiTheme="majorHAnsi" w:cs="Arial"/>
        </w:rPr>
        <w:t xml:space="preserve"> SSA, Govt. of Odisha</w:t>
      </w:r>
      <w:r w:rsidR="008A1A06">
        <w:rPr>
          <w:rFonts w:asciiTheme="majorHAnsi" w:hAnsiTheme="majorHAnsi" w:cs="Arial"/>
        </w:rPr>
        <w:tab/>
      </w:r>
      <w:r w:rsidR="008A1A06">
        <w:rPr>
          <w:rFonts w:asciiTheme="majorHAnsi" w:hAnsiTheme="majorHAnsi" w:cs="Arial"/>
        </w:rPr>
        <w:tab/>
      </w:r>
      <w:r w:rsidR="008A1A06">
        <w:rPr>
          <w:rFonts w:asciiTheme="majorHAnsi" w:hAnsiTheme="majorHAnsi" w:cs="Arial"/>
        </w:rPr>
        <w:tab/>
      </w:r>
      <w:r w:rsidR="008A1A06">
        <w:rPr>
          <w:rFonts w:asciiTheme="majorHAnsi" w:hAnsiTheme="majorHAnsi" w:cs="Arial"/>
        </w:rPr>
        <w:tab/>
      </w:r>
      <w:r w:rsidRPr="00DC2BB2">
        <w:rPr>
          <w:rFonts w:asciiTheme="majorHAnsi" w:hAnsiTheme="majorHAnsi" w:cs="Arial"/>
        </w:rPr>
        <w:t>Dec-20</w:t>
      </w:r>
      <w:r w:rsidR="006405A7">
        <w:rPr>
          <w:rFonts w:asciiTheme="majorHAnsi" w:hAnsiTheme="majorHAnsi" w:cs="Arial"/>
        </w:rPr>
        <w:t>11</w:t>
      </w:r>
      <w:r w:rsidRPr="00DC2BB2">
        <w:rPr>
          <w:rFonts w:asciiTheme="majorHAnsi" w:hAnsiTheme="majorHAnsi" w:cs="Arial"/>
        </w:rPr>
        <w:t xml:space="preserve"> – Current</w:t>
      </w:r>
    </w:p>
    <w:p w:rsidR="00DC2BB2" w:rsidRPr="00DC2BB2" w:rsidP="00DC2BB2">
      <w:pPr>
        <w:jc w:val="both"/>
        <w:rPr>
          <w:rFonts w:asciiTheme="majorHAnsi" w:hAnsiTheme="majorHAnsi" w:cs="Arial"/>
        </w:rPr>
      </w:pPr>
    </w:p>
    <w:p w:rsidR="00DC2BB2" w:rsidRPr="00DC2BB2" w:rsidP="00DC2BB2">
      <w:pPr>
        <w:ind w:firstLine="720"/>
        <w:jc w:val="both"/>
        <w:rPr>
          <w:rFonts w:asciiTheme="majorHAnsi" w:hAnsiTheme="majorHAnsi" w:cs="Arial"/>
        </w:rPr>
      </w:pPr>
      <w:r w:rsidRPr="00DC2BB2">
        <w:rPr>
          <w:rFonts w:asciiTheme="majorHAnsi" w:hAnsiTheme="majorHAnsi" w:cs="Arial"/>
        </w:rPr>
        <w:t>Samagra</w:t>
      </w:r>
      <w:r>
        <w:rPr>
          <w:rFonts w:asciiTheme="majorHAnsi" w:hAnsiTheme="majorHAnsi" w:cs="Arial"/>
        </w:rPr>
        <w:t xml:space="preserve"> </w:t>
      </w:r>
      <w:r w:rsidRPr="00DC2BB2">
        <w:rPr>
          <w:rFonts w:asciiTheme="majorHAnsi" w:hAnsiTheme="majorHAnsi" w:cs="Arial"/>
        </w:rPr>
        <w:t>Sikhya</w:t>
      </w:r>
      <w:r w:rsidRPr="00DC2BB2">
        <w:rPr>
          <w:rFonts w:asciiTheme="majorHAnsi" w:hAnsiTheme="majorHAnsi" w:cs="Arial"/>
        </w:rPr>
        <w:t xml:space="preserve"> (SS) is a programme for Universal Education. This programme is also an attempt to provide an opportunity for improving human capabilities to all children through provision of community -owned quality education in a mission mode. It is a response to the demand for quality basic education all over the country implementing the Right to Education (RTE) Act-2009.</w:t>
      </w:r>
    </w:p>
    <w:p w:rsidR="00DC2BB2" w:rsidRPr="00DC2BB2" w:rsidP="00DC2BB2">
      <w:pPr>
        <w:ind w:firstLine="720"/>
        <w:jc w:val="both"/>
        <w:rPr>
          <w:rFonts w:asciiTheme="majorHAnsi" w:hAnsiTheme="majorHAnsi" w:cs="Arial"/>
        </w:rPr>
      </w:pPr>
    </w:p>
    <w:p w:rsidR="00DC2BB2" w:rsidRPr="00DC2BB2" w:rsidP="00DC2BB2">
      <w:pPr>
        <w:jc w:val="both"/>
        <w:rPr>
          <w:rFonts w:asciiTheme="majorHAnsi" w:hAnsiTheme="majorHAnsi" w:cs="Times New Roman"/>
          <w:u w:val="single"/>
        </w:rPr>
      </w:pPr>
      <w:r w:rsidRPr="00DC2BB2">
        <w:rPr>
          <w:rFonts w:asciiTheme="majorHAnsi" w:hAnsiTheme="majorHAnsi" w:cs="Arial"/>
        </w:rPr>
        <w:t xml:space="preserve">As a </w:t>
      </w:r>
      <w:r w:rsidR="00663E1D">
        <w:rPr>
          <w:rFonts w:asciiTheme="majorHAnsi" w:hAnsiTheme="majorHAnsi" w:cs="Arial"/>
        </w:rPr>
        <w:t>Data Analyst-</w:t>
      </w:r>
      <w:r w:rsidRPr="00DC2BB2">
        <w:rPr>
          <w:rFonts w:asciiTheme="majorHAnsi" w:hAnsiTheme="majorHAnsi" w:cs="Arial"/>
        </w:rPr>
        <w:t>Power BI</w:t>
      </w:r>
      <w:r w:rsidR="00663E1D">
        <w:rPr>
          <w:rFonts w:asciiTheme="majorHAnsi" w:hAnsiTheme="majorHAnsi" w:cs="Arial"/>
        </w:rPr>
        <w:t>,</w:t>
      </w:r>
      <w:r w:rsidRPr="00DC2BB2">
        <w:rPr>
          <w:rFonts w:asciiTheme="majorHAnsi" w:hAnsiTheme="majorHAnsi" w:cs="Arial"/>
        </w:rPr>
        <w:t xml:space="preserve"> I collect the data from the root level officials</w:t>
      </w:r>
      <w:r w:rsidR="00FC1594">
        <w:rPr>
          <w:rFonts w:asciiTheme="majorHAnsi" w:hAnsiTheme="majorHAnsi" w:cs="Arial"/>
        </w:rPr>
        <w:t xml:space="preserve"> in the education sector. I rectify the data and validate it with the various departments. I am involved in defining, </w:t>
      </w:r>
      <w:r w:rsidR="006E1107">
        <w:rPr>
          <w:rFonts w:asciiTheme="majorHAnsi" w:hAnsiTheme="majorHAnsi" w:cs="Arial"/>
        </w:rPr>
        <w:t>designing,</w:t>
      </w:r>
      <w:r w:rsidR="00FC1594">
        <w:rPr>
          <w:rFonts w:asciiTheme="majorHAnsi" w:hAnsiTheme="majorHAnsi" w:cs="Arial"/>
        </w:rPr>
        <w:t xml:space="preserve"> </w:t>
      </w:r>
      <w:r w:rsidR="006E1107">
        <w:rPr>
          <w:rFonts w:asciiTheme="majorHAnsi" w:hAnsiTheme="majorHAnsi" w:cs="Arial"/>
        </w:rPr>
        <w:t>development, adminstration</w:t>
      </w:r>
      <w:r w:rsidR="00FC1594">
        <w:rPr>
          <w:rFonts w:asciiTheme="majorHAnsi" w:hAnsiTheme="majorHAnsi" w:cs="Arial"/>
        </w:rPr>
        <w:t xml:space="preserve"> and maintenance of various reports, dashboards and visualizations. </w:t>
      </w:r>
    </w:p>
    <w:p w:rsidR="00DC2BB2" w:rsidRPr="00DC2BB2" w:rsidP="00DC2BB2">
      <w:pPr>
        <w:pStyle w:val="NoSpacing"/>
        <w:jc w:val="both"/>
        <w:outlineLvl w:val="0"/>
        <w:rPr>
          <w:rFonts w:asciiTheme="majorHAnsi" w:hAnsiTheme="majorHAnsi" w:cs="Times New Roman"/>
          <w:sz w:val="24"/>
          <w:szCs w:val="24"/>
          <w:u w:val="single"/>
        </w:rPr>
      </w:pPr>
    </w:p>
    <w:p w:rsidR="00DC2BB2" w:rsidRPr="00DC2BB2" w:rsidP="00DC2BB2">
      <w:pPr>
        <w:pStyle w:val="NoSpacing"/>
        <w:jc w:val="both"/>
        <w:outlineLvl w:val="0"/>
        <w:rPr>
          <w:rFonts w:asciiTheme="majorHAnsi" w:hAnsiTheme="majorHAnsi" w:cs="Times New Roman"/>
          <w:sz w:val="24"/>
          <w:szCs w:val="24"/>
          <w:u w:val="single"/>
        </w:rPr>
      </w:pPr>
      <w:r w:rsidRPr="00DC2BB2">
        <w:rPr>
          <w:rFonts w:asciiTheme="majorHAnsi" w:hAnsiTheme="majorHAnsi" w:cs="Times New Roman"/>
          <w:sz w:val="24"/>
          <w:szCs w:val="24"/>
          <w:u w:val="single"/>
        </w:rPr>
        <w:t>Responsibilities:</w:t>
      </w:r>
    </w:p>
    <w:p w:rsidR="00DC2BB2" w:rsidRPr="00DC2BB2" w:rsidP="00DC2BB2">
      <w:pPr>
        <w:pStyle w:val="NoSpacing"/>
        <w:jc w:val="both"/>
        <w:outlineLvl w:val="0"/>
        <w:rPr>
          <w:rFonts w:asciiTheme="majorHAnsi" w:hAnsiTheme="majorHAnsi" w:cs="Times New Roman"/>
          <w:sz w:val="24"/>
          <w:szCs w:val="24"/>
          <w:u w:val="single"/>
        </w:rPr>
      </w:pPr>
    </w:p>
    <w:p w:rsidR="00DC2BB2" w:rsidRPr="00DC2BB2" w:rsidP="00744F18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Design and development </w:t>
      </w:r>
      <w:r w:rsidR="006E1107">
        <w:rPr>
          <w:rFonts w:asciiTheme="majorHAnsi" w:hAnsiTheme="majorHAnsi" w:cs="Arial"/>
        </w:rPr>
        <w:t xml:space="preserve">of </w:t>
      </w:r>
      <w:r w:rsidRPr="00DC2BB2" w:rsidR="006E1107">
        <w:rPr>
          <w:rFonts w:asciiTheme="majorHAnsi" w:hAnsiTheme="majorHAnsi" w:cs="Arial"/>
        </w:rPr>
        <w:t>Power</w:t>
      </w:r>
      <w:r w:rsidRPr="00DC2BB2">
        <w:rPr>
          <w:rFonts w:asciiTheme="majorHAnsi" w:hAnsiTheme="majorHAnsi" w:cs="Arial"/>
        </w:rPr>
        <w:t xml:space="preserve"> BI dashboards for</w:t>
      </w:r>
      <w:r>
        <w:rPr>
          <w:rFonts w:asciiTheme="majorHAnsi" w:hAnsiTheme="majorHAnsi" w:cs="Arial"/>
        </w:rPr>
        <w:t xml:space="preserve"> institutional reporting, focused</w:t>
      </w:r>
      <w:r w:rsidRPr="00DC2BB2">
        <w:rPr>
          <w:rFonts w:asciiTheme="majorHAnsi" w:hAnsiTheme="majorHAnsi" w:cs="Arial"/>
        </w:rPr>
        <w:t xml:space="preserve"> on student performance, retention rates, course completion, and faculty effectiveness.</w:t>
      </w:r>
    </w:p>
    <w:p w:rsidR="00DC2BB2" w:rsidRPr="00DC2BB2" w:rsidP="00744F18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Produce quarterly</w:t>
      </w:r>
      <w:r w:rsidRPr="00DC2BB2">
        <w:rPr>
          <w:rFonts w:asciiTheme="majorHAnsi" w:hAnsiTheme="majorHAnsi" w:cs="Arial"/>
        </w:rPr>
        <w:t xml:space="preserve"> interactive enrollment analysis report to track student enrollment trends across various programs and identify at-risk students, resulting in a 20% improvement in student retention strategies.</w:t>
      </w:r>
    </w:p>
    <w:p w:rsidR="00DC2BB2" w:rsidRPr="00DC2BB2" w:rsidP="00744F18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Develop ad-hoc </w:t>
      </w:r>
      <w:r w:rsidR="006E1107">
        <w:rPr>
          <w:rFonts w:asciiTheme="majorHAnsi" w:hAnsiTheme="majorHAnsi" w:cs="Arial"/>
        </w:rPr>
        <w:t xml:space="preserve">and </w:t>
      </w:r>
      <w:r w:rsidRPr="00DC2BB2" w:rsidR="006E1107">
        <w:rPr>
          <w:rFonts w:asciiTheme="majorHAnsi" w:hAnsiTheme="majorHAnsi" w:cs="Arial"/>
        </w:rPr>
        <w:t>custom</w:t>
      </w:r>
      <w:r w:rsidRPr="00DC2BB2">
        <w:rPr>
          <w:rFonts w:asciiTheme="majorHAnsi" w:hAnsiTheme="majorHAnsi" w:cs="Arial"/>
        </w:rPr>
        <w:t xml:space="preserve"> report</w:t>
      </w:r>
      <w:r>
        <w:rPr>
          <w:rFonts w:asciiTheme="majorHAnsi" w:hAnsiTheme="majorHAnsi" w:cs="Arial"/>
        </w:rPr>
        <w:t xml:space="preserve"> needs</w:t>
      </w:r>
      <w:r w:rsidRPr="00DC2BB2">
        <w:rPr>
          <w:rFonts w:asciiTheme="majorHAnsi" w:hAnsiTheme="majorHAnsi" w:cs="Arial"/>
        </w:rPr>
        <w:t xml:space="preserve"> for the finance departme</w:t>
      </w:r>
      <w:r>
        <w:rPr>
          <w:rFonts w:asciiTheme="majorHAnsi" w:hAnsiTheme="majorHAnsi" w:cs="Arial"/>
        </w:rPr>
        <w:t>nt, analyzing budget allocation</w:t>
      </w:r>
      <w:r w:rsidRPr="00DC2BB2">
        <w:rPr>
          <w:rFonts w:asciiTheme="majorHAnsi" w:hAnsiTheme="majorHAnsi" w:cs="Arial"/>
        </w:rPr>
        <w:t xml:space="preserve"> and expense forecasting to assist in strategic financial planning for the </w:t>
      </w:r>
      <w:r>
        <w:rPr>
          <w:rFonts w:asciiTheme="majorHAnsi" w:hAnsiTheme="majorHAnsi" w:cs="Arial"/>
        </w:rPr>
        <w:t>department</w:t>
      </w:r>
      <w:r w:rsidRPr="00DC2BB2">
        <w:rPr>
          <w:rFonts w:asciiTheme="majorHAnsi" w:hAnsiTheme="majorHAnsi" w:cs="Arial"/>
        </w:rPr>
        <w:t>.</w:t>
      </w:r>
    </w:p>
    <w:p w:rsidR="00DC2BB2" w:rsidRPr="00DC2BB2" w:rsidP="00744F18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Work on sourcing and integration </w:t>
      </w:r>
      <w:r w:rsidR="006E1107">
        <w:rPr>
          <w:rFonts w:asciiTheme="majorHAnsi" w:hAnsiTheme="majorHAnsi" w:cs="Arial"/>
        </w:rPr>
        <w:t xml:space="preserve">of </w:t>
      </w:r>
      <w:r w:rsidRPr="00DC2BB2" w:rsidR="006E1107">
        <w:rPr>
          <w:rFonts w:asciiTheme="majorHAnsi" w:hAnsiTheme="majorHAnsi" w:cs="Arial"/>
        </w:rPr>
        <w:t>data</w:t>
      </w:r>
      <w:r w:rsidRPr="00DC2BB2">
        <w:rPr>
          <w:rFonts w:asciiTheme="majorHAnsi" w:hAnsiTheme="majorHAnsi" w:cs="Arial"/>
        </w:rPr>
        <w:t xml:space="preserve"> from student information systems (SIS), </w:t>
      </w:r>
      <w:r w:rsidR="00FC1594">
        <w:rPr>
          <w:rFonts w:asciiTheme="majorHAnsi" w:hAnsiTheme="majorHAnsi" w:cs="Arial"/>
        </w:rPr>
        <w:t>Teacher management systems (T</w:t>
      </w:r>
      <w:r w:rsidRPr="00DC2BB2">
        <w:rPr>
          <w:rFonts w:asciiTheme="majorHAnsi" w:hAnsiTheme="majorHAnsi" w:cs="Arial"/>
        </w:rPr>
        <w:t xml:space="preserve">MS), and </w:t>
      </w:r>
      <w:r w:rsidR="00FC1594">
        <w:rPr>
          <w:rFonts w:asciiTheme="majorHAnsi" w:hAnsiTheme="majorHAnsi" w:cs="Arial"/>
        </w:rPr>
        <w:t>School Management System (SMS)</w:t>
      </w:r>
      <w:r w:rsidRPr="00DC2BB2">
        <w:rPr>
          <w:rFonts w:asciiTheme="majorHAnsi" w:hAnsiTheme="majorHAnsi" w:cs="Arial"/>
        </w:rPr>
        <w:t xml:space="preserve"> systems to create a centralized reporting environment, improving operational efficiency and decision-making.</w:t>
      </w:r>
    </w:p>
    <w:p w:rsidR="00DC2BB2" w:rsidRPr="000C010F" w:rsidP="00744F18">
      <w:pPr>
        <w:pStyle w:val="ListParagraph"/>
        <w:numPr>
          <w:ilvl w:val="0"/>
          <w:numId w:val="4"/>
        </w:numPr>
        <w:autoSpaceDE/>
        <w:autoSpaceDN/>
        <w:adjustRightInd/>
        <w:jc w:val="both"/>
        <w:outlineLvl w:val="0"/>
        <w:rPr>
          <w:rFonts w:asciiTheme="majorHAnsi" w:hAnsiTheme="majorHAnsi" w:cs="Arial"/>
        </w:rPr>
      </w:pPr>
      <w:r w:rsidRPr="000C010F">
        <w:rPr>
          <w:rFonts w:asciiTheme="majorHAnsi" w:hAnsiTheme="majorHAnsi" w:cs="Arial"/>
        </w:rPr>
        <w:t xml:space="preserve">Address opportunities for automation in </w:t>
      </w:r>
      <w:r w:rsidRPr="000C010F">
        <w:rPr>
          <w:rFonts w:asciiTheme="majorHAnsi" w:hAnsiTheme="majorHAnsi" w:cs="Arial"/>
        </w:rPr>
        <w:t xml:space="preserve">report generation and </w:t>
      </w:r>
      <w:r w:rsidRPr="000C010F">
        <w:rPr>
          <w:rFonts w:asciiTheme="majorHAnsi" w:hAnsiTheme="majorHAnsi" w:cs="Arial"/>
        </w:rPr>
        <w:t>distribution.</w:t>
      </w:r>
    </w:p>
    <w:p w:rsidR="00DC2BB2" w:rsidRPr="00DC2BB2" w:rsidP="00744F18">
      <w:pPr>
        <w:pStyle w:val="NoSpacing"/>
        <w:numPr>
          <w:ilvl w:val="0"/>
          <w:numId w:val="4"/>
        </w:numPr>
        <w:jc w:val="both"/>
        <w:outlineLvl w:val="0"/>
        <w:rPr>
          <w:rFonts w:eastAsia="Times New Roman" w:asciiTheme="majorHAnsi" w:hAnsiTheme="majorHAnsi" w:cs="Arial"/>
          <w:sz w:val="24"/>
          <w:szCs w:val="24"/>
        </w:rPr>
      </w:pPr>
      <w:r w:rsidRPr="000C010F">
        <w:rPr>
          <w:rFonts w:eastAsia="Times New Roman" w:asciiTheme="majorHAnsi" w:hAnsiTheme="majorHAnsi" w:cs="Arial"/>
          <w:sz w:val="24"/>
          <w:szCs w:val="24"/>
        </w:rPr>
        <w:t>Work closely with academic and administrative departments to understand their data needs and deliver tailored, actionable reports that helped drive improvements in student engagement and outcomes.</w:t>
      </w:r>
    </w:p>
    <w:p w:rsidR="00DC2BB2" w:rsidRPr="00DC2BB2" w:rsidP="00744F18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Develop</w:t>
      </w:r>
      <w:r w:rsidRPr="00DC2BB2">
        <w:rPr>
          <w:rFonts w:asciiTheme="majorHAnsi" w:hAnsiTheme="majorHAnsi" w:cs="Arial"/>
        </w:rPr>
        <w:t xml:space="preserve"> dynamic Power BI reports to track key metrics, including student grades, attendance, teacher performance, and district-level budget utilization.</w:t>
      </w:r>
    </w:p>
    <w:p w:rsidR="00D9020F" w:rsidP="00D9020F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Proactively </w:t>
      </w:r>
      <w:r>
        <w:rPr>
          <w:rFonts w:asciiTheme="majorHAnsi" w:hAnsiTheme="majorHAnsi" w:cs="Arial"/>
        </w:rPr>
        <w:t>c</w:t>
      </w:r>
      <w:r>
        <w:rPr>
          <w:rFonts w:asciiTheme="majorHAnsi" w:hAnsiTheme="majorHAnsi" w:cs="Arial"/>
        </w:rPr>
        <w:t>reate</w:t>
      </w:r>
      <w:r>
        <w:rPr>
          <w:rFonts w:asciiTheme="majorHAnsi" w:hAnsiTheme="majorHAnsi" w:cs="Arial"/>
        </w:rPr>
        <w:t xml:space="preserve"> and look for improvements in</w:t>
      </w:r>
      <w:r>
        <w:rPr>
          <w:rFonts w:asciiTheme="majorHAnsi" w:hAnsiTheme="majorHAnsi" w:cs="Arial"/>
        </w:rPr>
        <w:t xml:space="preserve"> different types of</w:t>
      </w:r>
      <w:r w:rsidRPr="00DC2BB2" w:rsidR="00DC2BB2">
        <w:rPr>
          <w:rFonts w:asciiTheme="majorHAnsi" w:hAnsiTheme="majorHAnsi" w:cs="Arial"/>
        </w:rPr>
        <w:t xml:space="preserve"> dashboard</w:t>
      </w:r>
      <w:r>
        <w:rPr>
          <w:rFonts w:asciiTheme="majorHAnsi" w:hAnsiTheme="majorHAnsi" w:cs="Arial"/>
        </w:rPr>
        <w:t>s, allowing stakeholders to</w:t>
      </w:r>
      <w:r w:rsidRPr="00DC2BB2" w:rsidR="00DC2BB2">
        <w:rPr>
          <w:rFonts w:asciiTheme="majorHAnsi" w:hAnsiTheme="majorHAnsi" w:cs="Arial"/>
        </w:rPr>
        <w:t xml:space="preserve"> identify achievement gaps, and make data-driven decisions for academic interventions.</w:t>
      </w:r>
      <w:r w:rsidRPr="00D9020F">
        <w:rPr>
          <w:rFonts w:asciiTheme="majorHAnsi" w:hAnsiTheme="majorHAnsi" w:cs="Arial"/>
        </w:rPr>
        <w:t xml:space="preserve"> </w:t>
      </w:r>
    </w:p>
    <w:p w:rsidR="00DC2BB2" w:rsidRPr="00D9020F" w:rsidP="00D9020F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Support information needs for</w:t>
      </w:r>
      <w:r w:rsidRPr="00DC2BB2">
        <w:rPr>
          <w:rFonts w:asciiTheme="majorHAnsi" w:hAnsiTheme="majorHAnsi" w:cs="Arial"/>
        </w:rPr>
        <w:t xml:space="preserve"> data-driven decisions on resource allocation, curriculum planning, and teacher professional development by creating easy-to-understand, visually compelling reports.</w:t>
      </w:r>
    </w:p>
    <w:p w:rsidR="00DC2BB2" w:rsidRPr="00D9020F" w:rsidP="00D9020F">
      <w:pPr>
        <w:pStyle w:val="ListParagraph"/>
        <w:numPr>
          <w:ilvl w:val="0"/>
          <w:numId w:val="4"/>
        </w:numPr>
        <w:autoSpaceDE/>
        <w:autoSpaceDN/>
        <w:adjustRightInd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Work on </w:t>
      </w:r>
      <w:r w:rsidRPr="00DC2BB2">
        <w:rPr>
          <w:rFonts w:asciiTheme="majorHAnsi" w:hAnsiTheme="majorHAnsi" w:cs="Arial"/>
        </w:rPr>
        <w:t xml:space="preserve">Power Query </w:t>
      </w:r>
      <w:r>
        <w:rPr>
          <w:rFonts w:asciiTheme="majorHAnsi" w:hAnsiTheme="majorHAnsi" w:cs="Arial"/>
        </w:rPr>
        <w:t xml:space="preserve">and DAX </w:t>
      </w:r>
      <w:r w:rsidRPr="00DC2BB2">
        <w:rPr>
          <w:rFonts w:asciiTheme="majorHAnsi" w:hAnsiTheme="majorHAnsi" w:cs="Arial"/>
        </w:rPr>
        <w:t xml:space="preserve">to </w:t>
      </w:r>
      <w:r w:rsidR="00D766E8">
        <w:rPr>
          <w:rFonts w:asciiTheme="majorHAnsi" w:hAnsiTheme="majorHAnsi" w:cs="Arial"/>
        </w:rPr>
        <w:t>clean</w:t>
      </w:r>
      <w:r w:rsidRPr="00DC2BB2">
        <w:rPr>
          <w:rFonts w:asciiTheme="majorHAnsi" w:hAnsiTheme="majorHAnsi" w:cs="Arial"/>
        </w:rPr>
        <w:t xml:space="preserve"> and transform data from multiple sources (e.g., Excel, SQL databases, cloud systems) to create actionable insights.</w:t>
      </w:r>
    </w:p>
    <w:p w:rsidR="00DC2BB2" w:rsidP="00744F18">
      <w:pPr>
        <w:pStyle w:val="NoSpacing"/>
        <w:numPr>
          <w:ilvl w:val="0"/>
          <w:numId w:val="4"/>
        </w:numPr>
        <w:jc w:val="both"/>
        <w:outlineLvl w:val="0"/>
        <w:rPr>
          <w:rFonts w:eastAsia="Times New Roman" w:asciiTheme="majorHAnsi" w:hAnsiTheme="majorHAnsi" w:cs="Arial"/>
          <w:sz w:val="24"/>
          <w:szCs w:val="24"/>
        </w:rPr>
      </w:pPr>
      <w:r w:rsidRPr="00DC2BB2">
        <w:rPr>
          <w:rFonts w:eastAsia="Times New Roman" w:asciiTheme="majorHAnsi" w:hAnsiTheme="majorHAnsi" w:cs="Arial"/>
          <w:sz w:val="24"/>
          <w:szCs w:val="24"/>
        </w:rPr>
        <w:t xml:space="preserve">Conducted training for school district staff and administrators, ensuring they were equipped </w:t>
      </w:r>
      <w:r>
        <w:rPr>
          <w:rFonts w:eastAsia="Times New Roman" w:asciiTheme="majorHAnsi" w:hAnsiTheme="majorHAnsi" w:cs="Arial"/>
          <w:sz w:val="24"/>
          <w:szCs w:val="24"/>
        </w:rPr>
        <w:t>to use report end-users.</w:t>
      </w:r>
    </w:p>
    <w:p w:rsidR="002967B4" w:rsidRPr="00DC2BB2" w:rsidP="002B7BD7">
      <w:pPr>
        <w:rPr>
          <w:rFonts w:asciiTheme="majorHAnsi" w:hAnsiTheme="majorHAnsi" w:cs="Arial"/>
        </w:rPr>
      </w:pPr>
    </w:p>
    <w:p w:rsidR="00673E8C" w:rsidRPr="00DC2BB2" w:rsidP="001D2E02">
      <w:pPr>
        <w:pStyle w:val="ListParagraph"/>
        <w:rPr>
          <w:rFonts w:asciiTheme="majorHAnsi" w:hAnsiTheme="majorHAnsi" w:cs="Arial"/>
        </w:rPr>
      </w:pPr>
    </w:p>
    <w:p w:rsidR="009B1CD2" w:rsidRPr="00744F18" w:rsidP="00744F18">
      <w:pPr>
        <w:jc w:val="both"/>
        <w:rPr>
          <w:rFonts w:asciiTheme="majorHAnsi" w:hAnsiTheme="majorHAnsi" w:cs="Arial"/>
          <w:b/>
        </w:rPr>
      </w:pPr>
      <w:r w:rsidRPr="00744F18">
        <w:rPr>
          <w:rFonts w:asciiTheme="majorHAnsi" w:hAnsiTheme="majorHAnsi" w:cs="Arial"/>
          <w:b/>
        </w:rPr>
        <w:t>Senior Executive</w:t>
      </w:r>
      <w:r w:rsidRPr="00744F18" w:rsidR="006E1107">
        <w:rPr>
          <w:rFonts w:asciiTheme="majorHAnsi" w:hAnsiTheme="majorHAnsi" w:cs="Arial"/>
          <w:b/>
        </w:rPr>
        <w:t>,</w:t>
      </w:r>
      <w:r w:rsidR="006E1107">
        <w:rPr>
          <w:rFonts w:asciiTheme="majorHAnsi" w:hAnsiTheme="majorHAnsi" w:cs="Arial"/>
          <w:b/>
        </w:rPr>
        <w:t xml:space="preserve"> Operations, EXL</w:t>
      </w:r>
      <w:r w:rsidRPr="00744F18" w:rsidR="00663E1D">
        <w:rPr>
          <w:rFonts w:asciiTheme="majorHAnsi" w:hAnsiTheme="majorHAnsi" w:cs="Arial"/>
          <w:b/>
        </w:rPr>
        <w:t xml:space="preserve"> Services, Pune</w:t>
      </w:r>
      <w:r w:rsidR="008E00C2">
        <w:rPr>
          <w:rFonts w:asciiTheme="majorHAnsi" w:hAnsiTheme="majorHAnsi" w:cs="Arial"/>
          <w:b/>
        </w:rPr>
        <w:t xml:space="preserve">   </w:t>
      </w:r>
      <w:r w:rsidR="00216EDA">
        <w:rPr>
          <w:rFonts w:asciiTheme="majorHAnsi" w:hAnsiTheme="majorHAnsi" w:cs="Arial"/>
          <w:b/>
        </w:rPr>
        <w:t xml:space="preserve">                              </w:t>
      </w:r>
      <w:r w:rsidR="008E00C2">
        <w:rPr>
          <w:rFonts w:asciiTheme="majorHAnsi" w:hAnsiTheme="majorHAnsi" w:cs="Arial"/>
          <w:b/>
        </w:rPr>
        <w:t xml:space="preserve"> </w:t>
      </w:r>
      <w:r w:rsidRPr="00744F18" w:rsidR="00663E1D">
        <w:rPr>
          <w:rFonts w:asciiTheme="majorHAnsi" w:hAnsiTheme="majorHAnsi" w:cs="Arial"/>
          <w:b/>
        </w:rPr>
        <w:t>Dec</w:t>
      </w:r>
      <w:r w:rsidRPr="00744F18" w:rsidR="006E1107">
        <w:rPr>
          <w:rFonts w:asciiTheme="majorHAnsi" w:hAnsiTheme="majorHAnsi" w:cs="Arial"/>
          <w:b/>
        </w:rPr>
        <w:t>, 2008</w:t>
      </w:r>
      <w:r w:rsidRPr="00744F18" w:rsidR="00663E1D">
        <w:rPr>
          <w:rFonts w:asciiTheme="majorHAnsi" w:hAnsiTheme="majorHAnsi" w:cs="Arial"/>
          <w:b/>
        </w:rPr>
        <w:t xml:space="preserve">- </w:t>
      </w:r>
      <w:r w:rsidRPr="00744F18">
        <w:rPr>
          <w:rFonts w:asciiTheme="majorHAnsi" w:hAnsiTheme="majorHAnsi" w:cs="Arial"/>
          <w:b/>
        </w:rPr>
        <w:t>March</w:t>
      </w:r>
      <w:r w:rsidRPr="00744F18" w:rsidR="006E1107">
        <w:rPr>
          <w:rFonts w:asciiTheme="majorHAnsi" w:hAnsiTheme="majorHAnsi" w:cs="Arial"/>
          <w:b/>
        </w:rPr>
        <w:t>, 2011</w:t>
      </w:r>
    </w:p>
    <w:p w:rsidR="009C7077" w:rsidP="00744F18">
      <w:pPr>
        <w:jc w:val="both"/>
        <w:rPr>
          <w:rFonts w:asciiTheme="majorHAnsi" w:hAnsiTheme="majorHAnsi" w:cs="Arial"/>
        </w:rPr>
      </w:pPr>
    </w:p>
    <w:p w:rsidR="00C973B9" w:rsidRPr="00C973B9" w:rsidP="00C973B9">
      <w:pPr>
        <w:pStyle w:val="NoSpacing"/>
        <w:numPr>
          <w:ilvl w:val="0"/>
          <w:numId w:val="4"/>
        </w:numPr>
        <w:jc w:val="both"/>
        <w:outlineLvl w:val="0"/>
        <w:rPr>
          <w:rFonts w:eastAsia="Times New Roman" w:asciiTheme="majorHAnsi" w:hAnsiTheme="majorHAnsi" w:cs="Arial"/>
          <w:sz w:val="24"/>
          <w:szCs w:val="24"/>
        </w:rPr>
      </w:pPr>
      <w:r>
        <w:rPr>
          <w:rFonts w:eastAsia="Times New Roman" w:asciiTheme="majorHAnsi" w:hAnsiTheme="majorHAnsi" w:cs="Arial"/>
          <w:sz w:val="24"/>
          <w:szCs w:val="24"/>
        </w:rPr>
        <w:t>Developed</w:t>
      </w:r>
      <w:r w:rsidRPr="00C973B9">
        <w:rPr>
          <w:rFonts w:eastAsia="Times New Roman" w:asciiTheme="majorHAnsi" w:hAnsiTheme="majorHAnsi" w:cs="Arial"/>
          <w:sz w:val="24"/>
          <w:szCs w:val="24"/>
        </w:rPr>
        <w:t> </w:t>
      </w:r>
      <w:r w:rsidRPr="00C973B9">
        <w:rPr>
          <w:rFonts w:eastAsia="Times New Roman" w:asciiTheme="majorHAnsi" w:hAnsiTheme="majorHAnsi" w:cs="Arial"/>
          <w:b/>
          <w:bCs/>
          <w:sz w:val="24"/>
          <w:szCs w:val="24"/>
        </w:rPr>
        <w:t>interactive Excel dashboards</w:t>
      </w:r>
      <w:r w:rsidRPr="00C973B9">
        <w:rPr>
          <w:rFonts w:eastAsia="Times New Roman" w:asciiTheme="majorHAnsi" w:hAnsiTheme="majorHAnsi" w:cs="Arial"/>
          <w:sz w:val="24"/>
          <w:szCs w:val="24"/>
        </w:rPr>
        <w:t> for insurance claims analys</w:t>
      </w:r>
      <w:r>
        <w:rPr>
          <w:rFonts w:eastAsia="Times New Roman" w:asciiTheme="majorHAnsi" w:hAnsiTheme="majorHAnsi" w:cs="Arial"/>
          <w:sz w:val="24"/>
          <w:szCs w:val="24"/>
        </w:rPr>
        <w:t>is,</w:t>
      </w:r>
      <w:r w:rsidRPr="00C973B9">
        <w:rPr>
          <w:rFonts w:asciiTheme="majorHAnsi" w:hAnsiTheme="majorHAnsi" w:cs="Arial"/>
          <w:sz w:val="24"/>
          <w:szCs w:val="24"/>
        </w:rPr>
        <w:t xml:space="preserve"> track claim settlement ratios and fraud detection patterns</w:t>
      </w:r>
    </w:p>
    <w:p w:rsidR="00C973B9" w:rsidRPr="00C973B9" w:rsidP="00C973B9">
      <w:pPr>
        <w:pStyle w:val="NoSpacing"/>
        <w:numPr>
          <w:ilvl w:val="0"/>
          <w:numId w:val="4"/>
        </w:numPr>
        <w:jc w:val="both"/>
        <w:outlineLvl w:val="0"/>
        <w:rPr>
          <w:rFonts w:eastAsia="Times New Roman" w:asciiTheme="majorHAnsi" w:hAnsiTheme="majorHAnsi" w:cs="Arial"/>
          <w:sz w:val="24"/>
          <w:szCs w:val="24"/>
        </w:rPr>
      </w:pPr>
      <w:r w:rsidRPr="00C973B9">
        <w:rPr>
          <w:rFonts w:eastAsia="Times New Roman" w:asciiTheme="majorHAnsi" w:hAnsiTheme="majorHAnsi" w:cs="Arial"/>
          <w:sz w:val="24"/>
          <w:szCs w:val="24"/>
        </w:rPr>
        <w:t>Automated monthly policy performance reports using </w:t>
      </w:r>
      <w:r w:rsidRPr="00C973B9">
        <w:rPr>
          <w:rFonts w:eastAsia="Times New Roman" w:asciiTheme="majorHAnsi" w:hAnsiTheme="majorHAnsi" w:cs="Arial"/>
          <w:b/>
          <w:bCs/>
          <w:sz w:val="24"/>
          <w:szCs w:val="24"/>
        </w:rPr>
        <w:t>VBA</w:t>
      </w:r>
      <w:r w:rsidRPr="00C973B9">
        <w:rPr>
          <w:rFonts w:eastAsia="Times New Roman" w:asciiTheme="majorHAnsi" w:hAnsiTheme="majorHAnsi" w:cs="Arial"/>
          <w:sz w:val="24"/>
          <w:szCs w:val="24"/>
        </w:rPr>
        <w:t xml:space="preserve">, improving efficiency </w:t>
      </w:r>
    </w:p>
    <w:p w:rsidR="00C973B9" w:rsidRPr="00C973B9" w:rsidP="00C973B9">
      <w:pPr>
        <w:pStyle w:val="NoSpacing"/>
        <w:numPr>
          <w:ilvl w:val="0"/>
          <w:numId w:val="4"/>
        </w:numPr>
        <w:jc w:val="both"/>
        <w:outlineLvl w:val="0"/>
        <w:rPr>
          <w:rFonts w:eastAsia="Times New Roman" w:asciiTheme="majorHAnsi" w:hAnsiTheme="majorHAnsi" w:cs="Arial"/>
          <w:sz w:val="24"/>
          <w:szCs w:val="24"/>
        </w:rPr>
      </w:pPr>
      <w:r w:rsidRPr="00C973B9">
        <w:rPr>
          <w:rFonts w:eastAsia="Times New Roman" w:asciiTheme="majorHAnsi" w:hAnsiTheme="majorHAnsi" w:cs="Arial"/>
          <w:sz w:val="24"/>
          <w:szCs w:val="24"/>
        </w:rPr>
        <w:t>Created </w:t>
      </w:r>
      <w:r w:rsidRPr="00C973B9">
        <w:rPr>
          <w:rFonts w:eastAsia="Times New Roman" w:asciiTheme="majorHAnsi" w:hAnsiTheme="majorHAnsi" w:cs="Arial"/>
          <w:b/>
          <w:bCs/>
          <w:sz w:val="24"/>
          <w:szCs w:val="24"/>
        </w:rPr>
        <w:t>dynamic visualizations</w:t>
      </w:r>
      <w:r w:rsidRPr="00C973B9">
        <w:rPr>
          <w:rFonts w:eastAsia="Times New Roman" w:asciiTheme="majorHAnsi" w:hAnsiTheme="majorHAnsi" w:cs="Arial"/>
          <w:sz w:val="24"/>
          <w:szCs w:val="24"/>
        </w:rPr>
        <w:t> for underwriters to assess risk exposure and premium trends.</w:t>
      </w:r>
    </w:p>
    <w:p w:rsidR="00C973B9" w:rsidRPr="00C973B9" w:rsidP="00C973B9">
      <w:pPr>
        <w:pStyle w:val="NoSpacing"/>
        <w:numPr>
          <w:ilvl w:val="0"/>
          <w:numId w:val="4"/>
        </w:numPr>
        <w:jc w:val="both"/>
        <w:outlineLvl w:val="0"/>
        <w:rPr>
          <w:rFonts w:eastAsia="Times New Roman" w:asciiTheme="majorHAnsi" w:hAnsiTheme="majorHAnsi" w:cs="Arial"/>
          <w:sz w:val="24"/>
          <w:szCs w:val="24"/>
        </w:rPr>
      </w:pPr>
      <w:r w:rsidRPr="00C973B9">
        <w:rPr>
          <w:rFonts w:eastAsia="Times New Roman" w:asciiTheme="majorHAnsi" w:hAnsiTheme="majorHAnsi" w:cs="Arial"/>
          <w:sz w:val="24"/>
          <w:szCs w:val="24"/>
        </w:rPr>
        <w:t>Integrated </w:t>
      </w:r>
      <w:r w:rsidRPr="00C973B9">
        <w:rPr>
          <w:rFonts w:eastAsia="Times New Roman" w:asciiTheme="majorHAnsi" w:hAnsiTheme="majorHAnsi" w:cs="Arial"/>
          <w:b/>
          <w:bCs/>
          <w:sz w:val="24"/>
          <w:szCs w:val="24"/>
        </w:rPr>
        <w:t>Power Query</w:t>
      </w:r>
      <w:r w:rsidRPr="00C973B9">
        <w:rPr>
          <w:rFonts w:eastAsia="Times New Roman" w:asciiTheme="majorHAnsi" w:hAnsiTheme="majorHAnsi" w:cs="Arial"/>
          <w:sz w:val="24"/>
          <w:szCs w:val="24"/>
        </w:rPr>
        <w:t> to clean and transform raw policy data from multiple sources.</w:t>
      </w:r>
    </w:p>
    <w:p w:rsidR="00C973B9" w:rsidP="00C973B9">
      <w:pPr>
        <w:pStyle w:val="NoSpacing"/>
        <w:numPr>
          <w:ilvl w:val="0"/>
          <w:numId w:val="4"/>
        </w:numPr>
        <w:jc w:val="both"/>
        <w:outlineLvl w:val="0"/>
        <w:rPr>
          <w:rFonts w:ascii="Segoe UI" w:hAnsi="Segoe UI" w:cs="Segoe UI"/>
          <w:color w:val="404040"/>
          <w:sz w:val="19"/>
          <w:szCs w:val="19"/>
        </w:rPr>
      </w:pPr>
      <w:r w:rsidRPr="00C973B9">
        <w:rPr>
          <w:rFonts w:eastAsia="Times New Roman" w:asciiTheme="majorHAnsi" w:hAnsiTheme="majorHAnsi" w:cs="Arial"/>
          <w:sz w:val="24"/>
          <w:szCs w:val="24"/>
        </w:rPr>
        <w:t>Collaborated with actuaries and underwriters to build </w:t>
      </w:r>
      <w:r w:rsidRPr="00C973B9">
        <w:rPr>
          <w:rFonts w:eastAsia="Times New Roman" w:asciiTheme="majorHAnsi" w:hAnsiTheme="majorHAnsi" w:cs="Arial"/>
          <w:b/>
          <w:bCs/>
          <w:sz w:val="24"/>
          <w:szCs w:val="24"/>
        </w:rPr>
        <w:t>real-time KPI dashboards</w:t>
      </w:r>
      <w:r w:rsidRPr="00C973B9">
        <w:rPr>
          <w:rFonts w:eastAsia="Times New Roman" w:asciiTheme="majorHAnsi" w:hAnsiTheme="majorHAnsi" w:cs="Arial"/>
          <w:sz w:val="24"/>
          <w:szCs w:val="24"/>
        </w:rPr>
        <w:t> for senior management</w:t>
      </w:r>
      <w:r>
        <w:rPr>
          <w:rFonts w:ascii="Segoe UI" w:hAnsi="Segoe UI" w:cs="Segoe UI"/>
          <w:color w:val="404040"/>
          <w:sz w:val="19"/>
          <w:szCs w:val="19"/>
        </w:rPr>
        <w:t>.</w:t>
      </w:r>
    </w:p>
    <w:p w:rsidR="00C973B9" w:rsidRPr="00C973B9" w:rsidP="00C973B9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43" w:lineRule="atLeast"/>
        <w:rPr>
          <w:rFonts w:asciiTheme="majorHAnsi" w:hAnsiTheme="majorHAnsi" w:cs="Arial"/>
          <w:lang w:val="en-US" w:eastAsia="en-US"/>
        </w:rPr>
      </w:pPr>
      <w:r>
        <w:rPr>
          <w:rFonts w:asciiTheme="majorHAnsi" w:hAnsiTheme="majorHAnsi" w:cs="Arial"/>
          <w:lang w:val="en-US" w:eastAsia="en-US"/>
        </w:rPr>
        <w:t>P</w:t>
      </w:r>
      <w:r w:rsidRPr="00C973B9">
        <w:rPr>
          <w:rFonts w:asciiTheme="majorHAnsi" w:hAnsiTheme="majorHAnsi" w:cs="Arial"/>
          <w:lang w:val="en-US" w:eastAsia="en-US"/>
        </w:rPr>
        <w:t>rovide</w:t>
      </w:r>
      <w:r>
        <w:rPr>
          <w:rFonts w:asciiTheme="majorHAnsi" w:hAnsiTheme="majorHAnsi" w:cs="Arial"/>
          <w:lang w:val="en-US" w:eastAsia="en-US"/>
        </w:rPr>
        <w:t>d</w:t>
      </w:r>
      <w:r w:rsidRPr="00C973B9">
        <w:rPr>
          <w:rFonts w:asciiTheme="majorHAnsi" w:hAnsiTheme="majorHAnsi" w:cs="Arial"/>
          <w:lang w:val="en-US" w:eastAsia="en-US"/>
        </w:rPr>
        <w:t xml:space="preserve"> insights into customer s</w:t>
      </w:r>
      <w:r>
        <w:rPr>
          <w:rFonts w:asciiTheme="majorHAnsi" w:hAnsiTheme="majorHAnsi" w:cs="Arial"/>
          <w:lang w:val="en-US" w:eastAsia="en-US"/>
        </w:rPr>
        <w:t xml:space="preserve">egmentation and policy renewals using </w:t>
      </w:r>
      <w:r w:rsidRPr="00C973B9">
        <w:rPr>
          <w:rFonts w:asciiTheme="majorHAnsi" w:hAnsiTheme="majorHAnsi" w:cs="Arial"/>
          <w:b/>
          <w:bCs/>
          <w:lang w:val="en-US" w:eastAsia="en-US"/>
        </w:rPr>
        <w:t>PivotTables and slicers</w:t>
      </w:r>
      <w:r>
        <w:rPr>
          <w:rFonts w:asciiTheme="majorHAnsi" w:hAnsiTheme="majorHAnsi" w:cs="Arial"/>
          <w:lang w:val="en-US" w:eastAsia="en-US"/>
        </w:rPr>
        <w:t>.</w:t>
      </w:r>
    </w:p>
    <w:p w:rsidR="00C973B9" w:rsidRPr="00C973B9" w:rsidP="00C973B9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43" w:lineRule="atLeast"/>
        <w:rPr>
          <w:rFonts w:asciiTheme="majorHAnsi" w:hAnsiTheme="majorHAnsi" w:cs="Arial"/>
          <w:lang w:val="en-US" w:eastAsia="en-US"/>
        </w:rPr>
      </w:pPr>
      <w:r w:rsidRPr="00C973B9">
        <w:rPr>
          <w:rFonts w:asciiTheme="majorHAnsi" w:hAnsiTheme="majorHAnsi" w:cs="Arial"/>
          <w:lang w:val="en-US" w:eastAsia="en-US"/>
        </w:rPr>
        <w:t>Optimized data processing by implementing </w:t>
      </w:r>
      <w:r w:rsidRPr="00C973B9">
        <w:rPr>
          <w:rFonts w:asciiTheme="majorHAnsi" w:hAnsiTheme="majorHAnsi" w:cs="Arial"/>
          <w:b/>
          <w:bCs/>
          <w:lang w:val="en-US" w:eastAsia="en-US"/>
        </w:rPr>
        <w:t>Power Pivot</w:t>
      </w:r>
      <w:r w:rsidRPr="00C973B9">
        <w:rPr>
          <w:rFonts w:asciiTheme="majorHAnsi" w:hAnsiTheme="majorHAnsi" w:cs="Arial"/>
          <w:lang w:val="en-US" w:eastAsia="en-US"/>
        </w:rPr>
        <w:t> for handling</w:t>
      </w:r>
      <w:r>
        <w:rPr>
          <w:rFonts w:asciiTheme="majorHAnsi" w:hAnsiTheme="majorHAnsi" w:cs="Arial"/>
          <w:lang w:val="en-US" w:eastAsia="en-US"/>
        </w:rPr>
        <w:t xml:space="preserve"> large datasets </w:t>
      </w:r>
    </w:p>
    <w:p w:rsidR="00C973B9" w:rsidRPr="00C973B9" w:rsidP="00C973B9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43" w:lineRule="atLeast"/>
        <w:rPr>
          <w:rFonts w:asciiTheme="majorHAnsi" w:hAnsiTheme="majorHAnsi" w:cs="Arial"/>
          <w:lang w:val="en-US" w:eastAsia="en-US"/>
        </w:rPr>
      </w:pPr>
      <w:r>
        <w:rPr>
          <w:rFonts w:asciiTheme="majorHAnsi" w:hAnsiTheme="majorHAnsi" w:cs="Arial"/>
          <w:lang w:val="en-US" w:eastAsia="en-US"/>
        </w:rPr>
        <w:t>Managed data quality issues of the source data in the Claim Management System.</w:t>
      </w:r>
    </w:p>
    <w:p w:rsidR="005A6CAA" w:rsidP="005A6CAA">
      <w:pPr>
        <w:pStyle w:val="ListParagraph"/>
        <w:spacing w:line="276" w:lineRule="auto"/>
        <w:rPr>
          <w:rFonts w:eastAsiaTheme="minorEastAsia"/>
          <w:color w:val="595959"/>
          <w:kern w:val="20"/>
          <w:sz w:val="20"/>
          <w:szCs w:val="20"/>
          <w:lang w:eastAsia="ja-JP"/>
        </w:rPr>
      </w:pPr>
      <w:r>
        <w:rPr>
          <w:rFonts w:eastAsiaTheme="minorEastAsia"/>
          <w:noProof/>
          <w:color w:val="595959"/>
          <w:kern w:val="20"/>
          <w:sz w:val="20"/>
          <w:szCs w:val="20"/>
          <w:lang w:val="en-IN" w:eastAsia="en-IN"/>
        </w:rPr>
        <w:pict>
          <v:shape id="Text Box 4" o:spid="_x0000_s1030" type="#_x0000_t202" style="width:521.25pt;height:27.1pt;margin-top:8.65pt;margin-left:0;mso-position-horizontal:left;mso-position-horizontal-relative:margin;mso-wrap-distance-left:0;mso-wrap-distance-right:0;position:absolute;visibility:visible;z-index:251664384">
            <v:textbox>
              <w:txbxContent>
                <w:p w:rsidR="005A6CAA" w:rsidP="005A6CAA">
                  <w:pPr>
                    <w:shd w:val="clear" w:color="auto" w:fill="000000"/>
                    <w:jc w:val="center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Academics</w:t>
                  </w:r>
                </w:p>
              </w:txbxContent>
            </v:textbox>
            <w10:wrap anchorx="margin"/>
          </v:shape>
        </w:pict>
      </w:r>
    </w:p>
    <w:p w:rsidR="005A6CAA" w:rsidP="005A6CAA">
      <w:pPr>
        <w:pStyle w:val="ListParagraph"/>
        <w:spacing w:line="276" w:lineRule="auto"/>
        <w:rPr>
          <w:rFonts w:eastAsiaTheme="minorEastAsia"/>
          <w:color w:val="595959"/>
          <w:kern w:val="20"/>
          <w:sz w:val="20"/>
          <w:szCs w:val="20"/>
          <w:lang w:eastAsia="ja-JP"/>
        </w:rPr>
      </w:pPr>
    </w:p>
    <w:p w:rsidR="005A6CAA" w:rsidP="005A6CAA">
      <w:pPr>
        <w:pStyle w:val="ListParagraph"/>
        <w:spacing w:line="276" w:lineRule="auto"/>
        <w:rPr>
          <w:rFonts w:eastAsiaTheme="minorEastAsia"/>
          <w:color w:val="595959"/>
          <w:kern w:val="20"/>
          <w:sz w:val="20"/>
          <w:szCs w:val="20"/>
          <w:lang w:eastAsia="ja-JP"/>
        </w:rPr>
      </w:pPr>
    </w:p>
    <w:p w:rsidR="005A6CAA" w:rsidRPr="00046EE9" w:rsidP="00744F18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046EE9">
        <w:rPr>
          <w:rFonts w:asciiTheme="majorHAnsi" w:hAnsiTheme="majorHAnsi" w:cs="Arial"/>
        </w:rPr>
        <w:t>Master in Computer Application, IGNOU-2007</w:t>
      </w:r>
    </w:p>
    <w:p w:rsidR="005A6CAA" w:rsidRPr="00046EE9" w:rsidP="00744F18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046EE9">
        <w:rPr>
          <w:rFonts w:asciiTheme="majorHAnsi" w:hAnsiTheme="majorHAnsi" w:cs="Arial"/>
        </w:rPr>
        <w:t xml:space="preserve">B.Sc. Physics, F.M. </w:t>
      </w:r>
      <w:r w:rsidRPr="00046EE9" w:rsidR="00744F18">
        <w:rPr>
          <w:rFonts w:asciiTheme="majorHAnsi" w:hAnsiTheme="majorHAnsi" w:cs="Arial"/>
        </w:rPr>
        <w:t>University</w:t>
      </w:r>
      <w:r w:rsidRPr="00046EE9">
        <w:rPr>
          <w:rFonts w:asciiTheme="majorHAnsi" w:hAnsiTheme="majorHAnsi" w:cs="Arial"/>
        </w:rPr>
        <w:t xml:space="preserve"> Orissa, 2001</w:t>
      </w:r>
    </w:p>
    <w:p w:rsidR="005A6CAA" w:rsidP="000E23E7">
      <w:pPr>
        <w:rPr>
          <w:rFonts w:asciiTheme="majorHAnsi" w:hAnsiTheme="majorHAnsi" w:cs="Arial"/>
        </w:rPr>
      </w:pPr>
    </w:p>
    <w:p w:rsidR="006405A7" w:rsidP="000E23E7">
      <w:pPr>
        <w:rPr>
          <w:rFonts w:asciiTheme="majorHAnsi" w:hAnsiTheme="majorHAnsi" w:cs="Arial"/>
        </w:rPr>
      </w:pPr>
    </w:p>
    <w:p w:rsidR="006405A7" w:rsidRPr="00DC2BB2" w:rsidP="000E23E7">
      <w:pPr>
        <w:rPr>
          <w:rFonts w:asciiTheme="majorHAnsi" w:hAnsiTheme="majorHAnsi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 w:rsidSect="00744F18">
      <w:pgSz w:w="11906" w:h="16838"/>
      <w:pgMar w:top="720" w:right="1133" w:bottom="540" w:left="993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3B1057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1C"/>
    <w:multiLevelType w:val="hybridMultilevel"/>
    <w:tmpl w:val="0AFA70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80808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662C9"/>
    <w:multiLevelType w:val="hybridMultilevel"/>
    <w:tmpl w:val="2354A8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F55A4"/>
    <w:multiLevelType w:val="hybridMultilevel"/>
    <w:tmpl w:val="3586B79C"/>
    <w:lvl w:ilvl="0">
      <w:start w:val="1"/>
      <w:numFmt w:val="bullet"/>
      <w:pStyle w:val="ListBullet"/>
      <w:lvlText w:val="»"/>
      <w:lvlJc w:val="left"/>
      <w:pPr>
        <w:tabs>
          <w:tab w:val="left" w:pos="288"/>
        </w:tabs>
        <w:ind w:left="288" w:hanging="288"/>
      </w:pPr>
      <w:rPr>
        <w:rFonts w:ascii="Verdana" w:hAnsi="Verdana" w:hint="default"/>
        <w:color w:val="DB0000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835605"/>
    <w:multiLevelType w:val="multilevel"/>
    <w:tmpl w:val="6D5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72363"/>
    <w:multiLevelType w:val="hybridMultilevel"/>
    <w:tmpl w:val="F23EB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10BC9"/>
    <w:multiLevelType w:val="multilevel"/>
    <w:tmpl w:val="A868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351A1"/>
    <w:multiLevelType w:val="multilevel"/>
    <w:tmpl w:val="ACF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compat/>
  <w:rsids>
    <w:rsidRoot w:val="00203158"/>
    <w:rsid w:val="00012BBA"/>
    <w:rsid w:val="000241FF"/>
    <w:rsid w:val="00026EA2"/>
    <w:rsid w:val="00046EE9"/>
    <w:rsid w:val="000A7E74"/>
    <w:rsid w:val="000C010F"/>
    <w:rsid w:val="000D343C"/>
    <w:rsid w:val="000E23E7"/>
    <w:rsid w:val="00121DBA"/>
    <w:rsid w:val="001225B9"/>
    <w:rsid w:val="00123674"/>
    <w:rsid w:val="00134128"/>
    <w:rsid w:val="00166C3F"/>
    <w:rsid w:val="001D2E02"/>
    <w:rsid w:val="00203158"/>
    <w:rsid w:val="00216EDA"/>
    <w:rsid w:val="00221650"/>
    <w:rsid w:val="00231132"/>
    <w:rsid w:val="00234A04"/>
    <w:rsid w:val="00236479"/>
    <w:rsid w:val="002455C7"/>
    <w:rsid w:val="002553B5"/>
    <w:rsid w:val="00263DF7"/>
    <w:rsid w:val="00277C63"/>
    <w:rsid w:val="00280F3D"/>
    <w:rsid w:val="002967B4"/>
    <w:rsid w:val="002B7BD7"/>
    <w:rsid w:val="002D2AD2"/>
    <w:rsid w:val="003747DC"/>
    <w:rsid w:val="003A04B9"/>
    <w:rsid w:val="003B7D71"/>
    <w:rsid w:val="003E4A36"/>
    <w:rsid w:val="003F2602"/>
    <w:rsid w:val="0043156D"/>
    <w:rsid w:val="004865DF"/>
    <w:rsid w:val="004B122E"/>
    <w:rsid w:val="00564AD2"/>
    <w:rsid w:val="005A6CAA"/>
    <w:rsid w:val="005B121D"/>
    <w:rsid w:val="005B1EAC"/>
    <w:rsid w:val="005E32AA"/>
    <w:rsid w:val="005F735C"/>
    <w:rsid w:val="006405A7"/>
    <w:rsid w:val="00663E1D"/>
    <w:rsid w:val="00673E8C"/>
    <w:rsid w:val="00686218"/>
    <w:rsid w:val="00691021"/>
    <w:rsid w:val="006A29FE"/>
    <w:rsid w:val="006E1107"/>
    <w:rsid w:val="006F7E94"/>
    <w:rsid w:val="00744F18"/>
    <w:rsid w:val="00760E7E"/>
    <w:rsid w:val="0078439C"/>
    <w:rsid w:val="00800B06"/>
    <w:rsid w:val="00814677"/>
    <w:rsid w:val="00851D0B"/>
    <w:rsid w:val="00867286"/>
    <w:rsid w:val="008A1A06"/>
    <w:rsid w:val="008B3A1A"/>
    <w:rsid w:val="008E00C2"/>
    <w:rsid w:val="0090305F"/>
    <w:rsid w:val="00903400"/>
    <w:rsid w:val="009051E0"/>
    <w:rsid w:val="00910CEF"/>
    <w:rsid w:val="00924B60"/>
    <w:rsid w:val="00947AE6"/>
    <w:rsid w:val="0098369D"/>
    <w:rsid w:val="009B1CD2"/>
    <w:rsid w:val="009C0D4D"/>
    <w:rsid w:val="009C7077"/>
    <w:rsid w:val="009F6763"/>
    <w:rsid w:val="00A06BA9"/>
    <w:rsid w:val="00A17AF1"/>
    <w:rsid w:val="00A6141C"/>
    <w:rsid w:val="00A723B9"/>
    <w:rsid w:val="00A87BDB"/>
    <w:rsid w:val="00AB11DF"/>
    <w:rsid w:val="00AB1E80"/>
    <w:rsid w:val="00B03124"/>
    <w:rsid w:val="00B253BE"/>
    <w:rsid w:val="00B3708B"/>
    <w:rsid w:val="00B644D9"/>
    <w:rsid w:val="00B7110B"/>
    <w:rsid w:val="00B82703"/>
    <w:rsid w:val="00BD175C"/>
    <w:rsid w:val="00BF60EA"/>
    <w:rsid w:val="00BF61F7"/>
    <w:rsid w:val="00C11832"/>
    <w:rsid w:val="00C14BC8"/>
    <w:rsid w:val="00C60D07"/>
    <w:rsid w:val="00C973B9"/>
    <w:rsid w:val="00CA013F"/>
    <w:rsid w:val="00CC0AF4"/>
    <w:rsid w:val="00CC4C7C"/>
    <w:rsid w:val="00CD4E9E"/>
    <w:rsid w:val="00CE2683"/>
    <w:rsid w:val="00CF6B3F"/>
    <w:rsid w:val="00D42B88"/>
    <w:rsid w:val="00D7629D"/>
    <w:rsid w:val="00D766E8"/>
    <w:rsid w:val="00D9020F"/>
    <w:rsid w:val="00DC2BB2"/>
    <w:rsid w:val="00DC3385"/>
    <w:rsid w:val="00DC6FBC"/>
    <w:rsid w:val="00DF68FA"/>
    <w:rsid w:val="00EB61F1"/>
    <w:rsid w:val="00EB7E17"/>
    <w:rsid w:val="00ED7839"/>
    <w:rsid w:val="00EF643E"/>
    <w:rsid w:val="00F546EF"/>
    <w:rsid w:val="00F55C02"/>
    <w:rsid w:val="00F55D23"/>
    <w:rsid w:val="00FC1594"/>
    <w:rsid w:val="00FC5AAE"/>
    <w:rsid w:val="00FE1954"/>
    <w:rsid w:val="00FF6BF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56D"/>
    <w:pPr>
      <w:autoSpaceDE w:val="0"/>
      <w:autoSpaceDN w:val="0"/>
      <w:adjustRightInd w:val="0"/>
    </w:pPr>
    <w:rPr>
      <w:rFonts w:ascii="Symbol" w:hAnsi="Symbol" w:cs="Symbol"/>
      <w:sz w:val="24"/>
      <w:szCs w:val="24"/>
    </w:rPr>
  </w:style>
  <w:style w:type="paragraph" w:styleId="Heading1">
    <w:name w:val="heading 1"/>
    <w:basedOn w:val="Normal"/>
    <w:next w:val="Normal"/>
    <w:qFormat/>
    <w:rsid w:val="0043156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156D"/>
    <w:pPr>
      <w:keepLines/>
      <w:spacing w:before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156D"/>
    <w:pPr>
      <w:keepLines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43156D"/>
    <w:pPr>
      <w:keepNext/>
      <w:tabs>
        <w:tab w:val="left" w:pos="864"/>
      </w:tabs>
      <w:autoSpaceDE/>
      <w:autoSpaceDN/>
      <w:adjustRightInd/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3156D"/>
    <w:pPr>
      <w:tabs>
        <w:tab w:val="left" w:pos="1008"/>
      </w:tabs>
      <w:autoSpaceDE/>
      <w:autoSpaceDN/>
      <w:adjustRightInd/>
      <w:spacing w:before="240" w:after="60"/>
      <w:ind w:left="1008" w:hanging="1008"/>
      <w:outlineLvl w:val="4"/>
    </w:pPr>
    <w:rPr>
      <w:rFonts w:ascii="Palatino Linotype" w:hAnsi="Palatino Linotype" w:cs="Palatino Linotype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3156D"/>
    <w:pPr>
      <w:tabs>
        <w:tab w:val="left" w:pos="1152"/>
      </w:tabs>
      <w:autoSpaceDE/>
      <w:autoSpaceDN/>
      <w:adjustRightInd/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3156D"/>
    <w:pPr>
      <w:tabs>
        <w:tab w:val="left" w:pos="1296"/>
      </w:tabs>
      <w:autoSpaceDE/>
      <w:autoSpaceDN/>
      <w:adjustRightInd/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43156D"/>
    <w:pPr>
      <w:tabs>
        <w:tab w:val="left" w:pos="1440"/>
      </w:tabs>
      <w:autoSpaceDE/>
      <w:autoSpaceDN/>
      <w:adjustRightInd/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3156D"/>
    <w:pPr>
      <w:keepLines/>
      <w:ind w:right="-18"/>
      <w:jc w:val="both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14">
    <w:name w:val="Char Char14"/>
    <w:basedOn w:val="DefaultParagraphFont"/>
    <w:rsid w:val="0043156D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CharChar13">
    <w:name w:val="Char Char13"/>
    <w:basedOn w:val="DefaultParagraphFont"/>
    <w:rsid w:val="0043156D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CharChar12">
    <w:name w:val="Char Char12"/>
    <w:basedOn w:val="DefaultParagraphFont"/>
    <w:rsid w:val="0043156D"/>
    <w:rPr>
      <w:rFonts w:ascii="Symbol" w:hAnsi="Symbol" w:cs="Symbol"/>
      <w:b/>
      <w:bCs/>
      <w:sz w:val="26"/>
      <w:szCs w:val="26"/>
    </w:rPr>
  </w:style>
  <w:style w:type="character" w:customStyle="1" w:styleId="CharChar11">
    <w:name w:val="Char Char11"/>
    <w:basedOn w:val="DefaultParagraphFont"/>
    <w:rsid w:val="0043156D"/>
    <w:rPr>
      <w:b/>
      <w:bCs/>
      <w:sz w:val="28"/>
      <w:szCs w:val="28"/>
    </w:rPr>
  </w:style>
  <w:style w:type="character" w:customStyle="1" w:styleId="CharChar10">
    <w:name w:val="Char Char10"/>
    <w:basedOn w:val="DefaultParagraphFont"/>
    <w:rsid w:val="0043156D"/>
    <w:rPr>
      <w:rFonts w:ascii="Palatino Linotype" w:hAnsi="Palatino Linotype" w:cs="Palatino Linotype"/>
      <w:b/>
      <w:bCs/>
      <w:i/>
      <w:iCs/>
      <w:sz w:val="26"/>
      <w:szCs w:val="26"/>
    </w:rPr>
  </w:style>
  <w:style w:type="character" w:customStyle="1" w:styleId="CharChar9">
    <w:name w:val="Char Char9"/>
    <w:basedOn w:val="DefaultParagraphFont"/>
    <w:rsid w:val="0043156D"/>
    <w:rPr>
      <w:b/>
      <w:bCs/>
    </w:rPr>
  </w:style>
  <w:style w:type="character" w:customStyle="1" w:styleId="CharChar8">
    <w:name w:val="Char Char8"/>
    <w:basedOn w:val="DefaultParagraphFont"/>
    <w:rsid w:val="0043156D"/>
    <w:rPr>
      <w:sz w:val="24"/>
      <w:szCs w:val="24"/>
    </w:rPr>
  </w:style>
  <w:style w:type="character" w:customStyle="1" w:styleId="CharChar7">
    <w:name w:val="Char Char7"/>
    <w:basedOn w:val="DefaultParagraphFont"/>
    <w:rsid w:val="0043156D"/>
    <w:rPr>
      <w:i/>
      <w:iCs/>
      <w:sz w:val="24"/>
      <w:szCs w:val="24"/>
    </w:rPr>
  </w:style>
  <w:style w:type="character" w:customStyle="1" w:styleId="CharChar6">
    <w:name w:val="Char Char6"/>
    <w:basedOn w:val="DefaultParagraphFont"/>
    <w:rsid w:val="0043156D"/>
    <w:rPr>
      <w:rFonts w:ascii="Cambria" w:hAnsi="Cambria" w:cs="Cambria"/>
      <w:lang w:val="en-US"/>
    </w:rPr>
  </w:style>
  <w:style w:type="character" w:styleId="Hyperlink">
    <w:name w:val="Hyperlink"/>
    <w:basedOn w:val="DefaultParagraphFont"/>
    <w:rsid w:val="0043156D"/>
    <w:rPr>
      <w:rFonts w:ascii="Symbol" w:hAnsi="Symbol" w:cs="Symbol"/>
      <w:color w:val="0000FF"/>
      <w:u w:val="single"/>
    </w:rPr>
  </w:style>
  <w:style w:type="paragraph" w:styleId="Title">
    <w:name w:val="Title"/>
    <w:basedOn w:val="Normal"/>
    <w:qFormat/>
    <w:rsid w:val="0043156D"/>
    <w:pPr>
      <w:tabs>
        <w:tab w:val="left" w:pos="90"/>
      </w:tabs>
      <w:jc w:val="center"/>
    </w:pPr>
    <w:rPr>
      <w:b/>
      <w:bCs/>
      <w:color w:val="808080"/>
      <w:sz w:val="28"/>
      <w:szCs w:val="28"/>
    </w:rPr>
  </w:style>
  <w:style w:type="character" w:customStyle="1" w:styleId="CharChar5">
    <w:name w:val="Char Char5"/>
    <w:basedOn w:val="DefaultParagraphFont"/>
    <w:rsid w:val="0043156D"/>
    <w:rPr>
      <w:rFonts w:ascii="Cambria" w:hAnsi="Cambria" w:cs="Cambria"/>
      <w:b/>
      <w:bCs/>
      <w:kern w:val="28"/>
      <w:sz w:val="32"/>
      <w:szCs w:val="32"/>
      <w:lang w:val="en-US"/>
    </w:rPr>
  </w:style>
  <w:style w:type="paragraph" w:styleId="BodyText">
    <w:name w:val="Body Text"/>
    <w:basedOn w:val="Normal"/>
    <w:rsid w:val="0043156D"/>
    <w:pPr>
      <w:jc w:val="both"/>
    </w:pPr>
    <w:rPr>
      <w:rFonts w:ascii="Verdana" w:hAnsi="Verdana" w:cs="Verdana"/>
      <w:sz w:val="20"/>
      <w:szCs w:val="20"/>
    </w:rPr>
  </w:style>
  <w:style w:type="character" w:customStyle="1" w:styleId="CharChar4">
    <w:name w:val="Char Char4"/>
    <w:basedOn w:val="DefaultParagraphFont"/>
    <w:rsid w:val="0043156D"/>
    <w:rPr>
      <w:rFonts w:ascii="Symbol" w:hAnsi="Symbol" w:cs="Symbol"/>
      <w:sz w:val="24"/>
      <w:szCs w:val="24"/>
      <w:lang w:val="en-US"/>
    </w:rPr>
  </w:style>
  <w:style w:type="paragraph" w:styleId="BodyTextIndent">
    <w:name w:val="Body Text Indent"/>
    <w:basedOn w:val="Normal"/>
    <w:rsid w:val="0043156D"/>
    <w:pPr>
      <w:ind w:left="720"/>
    </w:pPr>
  </w:style>
  <w:style w:type="character" w:customStyle="1" w:styleId="CharChar3">
    <w:name w:val="Char Char3"/>
    <w:basedOn w:val="DefaultParagraphFont"/>
    <w:rsid w:val="0043156D"/>
    <w:rPr>
      <w:rFonts w:ascii="Symbol" w:hAnsi="Symbol" w:cs="Symbol"/>
      <w:sz w:val="24"/>
      <w:szCs w:val="24"/>
      <w:lang w:val="en-US"/>
    </w:rPr>
  </w:style>
  <w:style w:type="paragraph" w:styleId="Footer">
    <w:name w:val="footer"/>
    <w:basedOn w:val="Normal"/>
    <w:rsid w:val="0043156D"/>
    <w:pPr>
      <w:tabs>
        <w:tab w:val="center" w:pos="4320"/>
        <w:tab w:val="right" w:pos="8640"/>
      </w:tabs>
    </w:pPr>
    <w:rPr>
      <w:rFonts w:ascii="Tempus Sans ITC" w:hAnsi="Tempus Sans ITC" w:cs="Tempus Sans ITC"/>
    </w:rPr>
  </w:style>
  <w:style w:type="character" w:customStyle="1" w:styleId="CharChar2">
    <w:name w:val="Char Char2"/>
    <w:basedOn w:val="DefaultParagraphFont"/>
    <w:rsid w:val="0043156D"/>
    <w:rPr>
      <w:rFonts w:ascii="Symbol" w:hAnsi="Symbol" w:cs="Symbol"/>
      <w:sz w:val="24"/>
      <w:szCs w:val="24"/>
      <w:lang w:val="en-US"/>
    </w:rPr>
  </w:style>
  <w:style w:type="paragraph" w:customStyle="1" w:styleId="Char">
    <w:name w:val="Char"/>
    <w:basedOn w:val="Normal"/>
    <w:next w:val="Heading1"/>
    <w:rsid w:val="0043156D"/>
    <w:pPr>
      <w:autoSpaceDE/>
      <w:autoSpaceDN/>
      <w:adjustRightInd/>
      <w:spacing w:after="160" w:line="240" w:lineRule="exact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rsid w:val="0043156D"/>
    <w:pPr>
      <w:spacing w:after="120"/>
    </w:pPr>
    <w:rPr>
      <w:sz w:val="16"/>
      <w:szCs w:val="16"/>
    </w:rPr>
  </w:style>
  <w:style w:type="character" w:customStyle="1" w:styleId="CharChar1">
    <w:name w:val="Char Char1"/>
    <w:basedOn w:val="DefaultParagraphFont"/>
    <w:rsid w:val="0043156D"/>
    <w:rPr>
      <w:rFonts w:ascii="Symbol" w:hAnsi="Symbol" w:cs="Symbol"/>
      <w:sz w:val="16"/>
      <w:szCs w:val="16"/>
    </w:rPr>
  </w:style>
  <w:style w:type="paragraph" w:customStyle="1" w:styleId="ResumeHeading">
    <w:name w:val="Resume Heading"/>
    <w:basedOn w:val="Heading2"/>
    <w:rsid w:val="0043156D"/>
    <w:pPr>
      <w:keepNext/>
      <w:keepLines w:val="0"/>
      <w:numPr>
        <w:ilvl w:val="1"/>
      </w:numPr>
      <w:pBdr>
        <w:bottom w:val="single" w:sz="4" w:space="1" w:color="auto"/>
      </w:pBdr>
      <w:tabs>
        <w:tab w:val="left" w:pos="576"/>
      </w:tabs>
      <w:autoSpaceDE/>
      <w:autoSpaceDN/>
      <w:adjustRightInd/>
      <w:spacing w:before="240" w:after="60"/>
      <w:ind w:left="576" w:hanging="576"/>
    </w:pPr>
    <w:rPr>
      <w:rFonts w:ascii="Symbol" w:hAnsi="Symbol" w:cs="Symbol"/>
    </w:rPr>
  </w:style>
  <w:style w:type="paragraph" w:styleId="Header">
    <w:name w:val="header"/>
    <w:basedOn w:val="Normal"/>
    <w:rsid w:val="0043156D"/>
    <w:pPr>
      <w:tabs>
        <w:tab w:val="center" w:pos="4320"/>
        <w:tab w:val="right" w:pos="8640"/>
      </w:tabs>
      <w:autoSpaceDE/>
      <w:autoSpaceDN/>
      <w:adjustRightInd/>
    </w:pPr>
    <w:rPr>
      <w:rFonts w:ascii="Palatino Linotype" w:hAnsi="Palatino Linotype" w:cs="Palatino Linotype"/>
    </w:rPr>
  </w:style>
  <w:style w:type="character" w:customStyle="1" w:styleId="CharChar">
    <w:name w:val="Char Char"/>
    <w:basedOn w:val="DefaultParagraphFont"/>
    <w:rsid w:val="0043156D"/>
    <w:rPr>
      <w:rFonts w:ascii="Palatino Linotype" w:hAnsi="Palatino Linotype" w:cs="Palatino Linotype"/>
      <w:sz w:val="24"/>
      <w:szCs w:val="24"/>
    </w:rPr>
  </w:style>
  <w:style w:type="paragraph" w:customStyle="1" w:styleId="mb15">
    <w:name w:val="mb15"/>
    <w:basedOn w:val="Normal"/>
    <w:rsid w:val="0043156D"/>
    <w:pPr>
      <w:autoSpaceDE/>
      <w:autoSpaceDN/>
      <w:adjustRightInd/>
      <w:spacing w:after="225"/>
    </w:pPr>
  </w:style>
  <w:style w:type="paragraph" w:customStyle="1" w:styleId="ResumeBodyChar">
    <w:name w:val="Resume Body Char"/>
    <w:basedOn w:val="Normal"/>
    <w:rsid w:val="0043156D"/>
    <w:pPr>
      <w:autoSpaceDE/>
      <w:autoSpaceDN/>
      <w:adjustRightInd/>
      <w:spacing w:before="60"/>
    </w:pPr>
    <w:rPr>
      <w:sz w:val="20"/>
      <w:szCs w:val="20"/>
    </w:rPr>
  </w:style>
  <w:style w:type="paragraph" w:customStyle="1" w:styleId="ResumeList">
    <w:name w:val="Resume List"/>
    <w:rsid w:val="0043156D"/>
    <w:pPr>
      <w:spacing w:before="60"/>
    </w:pPr>
    <w:rPr>
      <w:rFonts w:ascii="Symbol" w:hAnsi="Symbol" w:cs="Symbol"/>
    </w:rPr>
  </w:style>
  <w:style w:type="character" w:customStyle="1" w:styleId="ResumeBodyCharChar">
    <w:name w:val="Resume Body Char Char"/>
    <w:basedOn w:val="DefaultParagraphFont"/>
    <w:rsid w:val="0043156D"/>
    <w:rPr>
      <w:sz w:val="24"/>
      <w:szCs w:val="24"/>
    </w:rPr>
  </w:style>
  <w:style w:type="character" w:customStyle="1" w:styleId="ResumeListChar">
    <w:name w:val="Resume List Char"/>
    <w:basedOn w:val="DefaultParagraphFont"/>
    <w:rsid w:val="0043156D"/>
    <w:rPr>
      <w:rFonts w:ascii="Symbol" w:hAnsi="Symbol" w:cs="Symbol"/>
      <w:lang w:val="en-US" w:eastAsia="en-US" w:bidi="ar-SA"/>
    </w:rPr>
  </w:style>
  <w:style w:type="character" w:customStyle="1" w:styleId="style1">
    <w:name w:val="style1"/>
    <w:basedOn w:val="DefaultParagraphFont"/>
    <w:rsid w:val="0043156D"/>
  </w:style>
  <w:style w:type="paragraph" w:customStyle="1" w:styleId="CharCharCharChar">
    <w:name w:val="Char Char Char Char"/>
    <w:basedOn w:val="Normal"/>
    <w:rsid w:val="0043156D"/>
    <w:pPr>
      <w:autoSpaceDE/>
      <w:autoSpaceDN/>
      <w:adjustRightInd/>
      <w:spacing w:before="120" w:after="160" w:line="240" w:lineRule="exact"/>
    </w:pPr>
    <w:rPr>
      <w:rFonts w:ascii="Verdana" w:eastAsia="MS Mincho" w:hAnsi="Verdana" w:cs="Arial"/>
      <w:sz w:val="20"/>
      <w:szCs w:val="20"/>
    </w:rPr>
  </w:style>
  <w:style w:type="paragraph" w:styleId="ListBullet">
    <w:name w:val="List Bullet"/>
    <w:basedOn w:val="Normal"/>
    <w:rsid w:val="0043156D"/>
    <w:pPr>
      <w:numPr>
        <w:numId w:val="1"/>
      </w:numPr>
      <w:autoSpaceDE/>
      <w:autoSpaceDN/>
      <w:adjustRightInd/>
      <w:spacing w:after="120" w:line="260" w:lineRule="atLeast"/>
    </w:pPr>
    <w:rPr>
      <w:rFonts w:ascii="Verdana" w:hAnsi="Verdana" w:cs="Times New Roman"/>
      <w:sz w:val="18"/>
      <w:szCs w:val="18"/>
    </w:rPr>
  </w:style>
  <w:style w:type="character" w:customStyle="1" w:styleId="apple-style-span">
    <w:name w:val="apple-style-span"/>
    <w:basedOn w:val="DefaultParagraphFont"/>
    <w:rsid w:val="0043156D"/>
  </w:style>
  <w:style w:type="paragraph" w:styleId="BalloonText">
    <w:name w:val="Balloon Text"/>
    <w:basedOn w:val="Normal"/>
    <w:link w:val="BalloonTextChar"/>
    <w:uiPriority w:val="99"/>
    <w:rsid w:val="00431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315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3156D"/>
    <w:pPr>
      <w:autoSpaceDE w:val="0"/>
      <w:autoSpaceDN w:val="0"/>
      <w:adjustRightInd w:val="0"/>
    </w:pPr>
    <w:rPr>
      <w:rFonts w:ascii="Bookman Old Style" w:hAnsi="Bookman Old Style" w:eastAsiaTheme="minorHAnsi" w:cs="Bookman Old Style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4315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156D"/>
    <w:pPr>
      <w:ind w:left="720"/>
      <w:contextualSpacing/>
    </w:pPr>
  </w:style>
  <w:style w:type="table" w:styleId="TableGrid">
    <w:name w:val="Table Grid"/>
    <w:basedOn w:val="TableNormal"/>
    <w:uiPriority w:val="59"/>
    <w:rsid w:val="00431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DC2BB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C2BB2"/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3E1D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405A7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6405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wain.animesh@gmail.com" TargetMode="External" /><Relationship Id="rId6" Type="http://schemas.openxmlformats.org/officeDocument/2006/relationships/image" Target="https://rdxfootmark.naukri.com/v2/track/openCv?trackingInfo=798c1d2202da4ffd3c4c07e8726df530134f4b0419514c4847440321091b5b58120b150410495d5509435601514841481f0f2b561358191b195115495d0c00584e4209430247460c590858184508105042445b0c0f054e4108120211474a411b02154e49405d58380c4f03434e120b15110d5302025b321f4652444168154a571b524a170c18001344504f1543094a5d030903465f5f0a554b160e1904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 standalone="yes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259E3B-B99A-4151-84BA-C3E1F4CAC1D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453B7-9B4F-4572-ACDF-B1C004FC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</vt:lpstr>
    </vt:vector>
  </TitlesOfParts>
  <Company>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</dc:title>
  <dc:creator></dc:creator>
  <dc:description></dc:description>
  <cp:lastModifiedBy>Animesh</cp:lastModifiedBy>
  <cp:revision>16</cp:revision>
  <dcterms:created xsi:type="dcterms:W3CDTF">2025-05-12T09:51:00Z</dcterms:created>
  <dcterms:modified xsi:type="dcterms:W3CDTF">2025-05-14T09:04:00Z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ActionId">
    <vt:lpwstr>88dee9b8-2fcf-43db-92bf-735ed9cd20aa</vt:lpwstr>
  </property>
  <property fmtid="{D5CDD505-2E9C-101B-9397-08002B2CF9AE}" pid="3" name="MSIP_Label_bea66b2b-af80-48b6-873b-d341d3035cfa_ContentBits">
    <vt:lpwstr>0</vt:lpwstr>
  </property>
  <property fmtid="{D5CDD505-2E9C-101B-9397-08002B2CF9AE}" pid="4" name="MSIP_Label_bea66b2b-af80-48b6-873b-d341d3035cfa_Enabled">
    <vt:lpwstr>true</vt:lpwstr>
  </property>
  <property fmtid="{D5CDD505-2E9C-101B-9397-08002B2CF9AE}" pid="5" name="MSIP_Label_bea66b2b-af80-48b6-873b-d341d3035cfa_Method">
    <vt:lpwstr>Standard</vt:lpwstr>
  </property>
  <property fmtid="{D5CDD505-2E9C-101B-9397-08002B2CF9AE}" pid="6" name="MSIP_Label_bea66b2b-af80-48b6-873b-d341d3035cfa_Name">
    <vt:lpwstr>Proprietary</vt:lpwstr>
  </property>
  <property fmtid="{D5CDD505-2E9C-101B-9397-08002B2CF9AE}" pid="7" name="MSIP_Label_bea66b2b-af80-48b6-873b-d341d3035cfa_SetDate">
    <vt:lpwstr>2024-10-08T08:31:29Z</vt:lpwstr>
  </property>
  <property fmtid="{D5CDD505-2E9C-101B-9397-08002B2CF9AE}" pid="8" name="MSIP_Label_bea66b2b-af80-48b6-873b-d341d3035cfa_SiteId">
    <vt:lpwstr>63982aff-fb6c-4c22-973b-70e4acfb63e6</vt:lpwstr>
  </property>
</Properties>
</file>