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75A3F" w14:textId="049A9DF3" w:rsidR="00C45D60" w:rsidRDefault="000D20D9" w:rsidP="00A9647E">
      <w:pPr>
        <w:spacing w:after="0" w:line="240" w:lineRule="auto"/>
      </w:pPr>
      <w:r>
        <w:rPr>
          <w:noProof/>
          <w:lang w:val="en-IN" w:eastAsia="en-IN"/>
        </w:rPr>
        <mc:AlternateContent>
          <mc:Choice Requires="wpg">
            <w:drawing>
              <wp:anchor distT="0" distB="0" distL="114300" distR="114300" simplePos="0" relativeHeight="251659264" behindDoc="0" locked="0" layoutInCell="1" allowOverlap="1" wp14:anchorId="4A854E7C" wp14:editId="5553A2D5">
                <wp:simplePos x="0" y="0"/>
                <wp:positionH relativeFrom="column">
                  <wp:posOffset>-1905</wp:posOffset>
                </wp:positionH>
                <wp:positionV relativeFrom="paragraph">
                  <wp:posOffset>-30480</wp:posOffset>
                </wp:positionV>
                <wp:extent cx="7372350" cy="866775"/>
                <wp:effectExtent l="9525" t="9525" r="9525" b="9525"/>
                <wp:wrapNone/>
                <wp:docPr id="90913803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0" cy="866775"/>
                          <a:chOff x="285" y="240"/>
                          <a:chExt cx="11610" cy="1365"/>
                        </a:xfrm>
                      </wpg:grpSpPr>
                      <wps:wsp>
                        <wps:cNvPr id="182926943" name="Rectangle 2"/>
                        <wps:cNvSpPr>
                          <a:spLocks noChangeArrowheads="1"/>
                        </wps:cNvSpPr>
                        <wps:spPr bwMode="auto">
                          <a:xfrm>
                            <a:off x="285" y="240"/>
                            <a:ext cx="1785" cy="1365"/>
                          </a:xfrm>
                          <a:prstGeom prst="rect">
                            <a:avLst/>
                          </a:prstGeom>
                          <a:solidFill>
                            <a:schemeClr val="accent1">
                              <a:lumMod val="40000"/>
                              <a:lumOff val="60000"/>
                            </a:schemeClr>
                          </a:solidFill>
                          <a:ln w="9525">
                            <a:solidFill>
                              <a:schemeClr val="accent1">
                                <a:lumMod val="40000"/>
                                <a:lumOff val="60000"/>
                              </a:schemeClr>
                            </a:solidFill>
                            <a:miter lim="800000"/>
                            <a:headEnd/>
                            <a:tailEnd/>
                          </a:ln>
                        </wps:spPr>
                        <wps:txbx>
                          <w:txbxContent>
                            <w:p w14:paraId="01D538C2" w14:textId="77777777" w:rsidR="00A9647E" w:rsidRPr="00A9647E" w:rsidRDefault="00A9647E" w:rsidP="00A9647E">
                              <w:pPr>
                                <w:spacing w:after="0" w:line="240" w:lineRule="auto"/>
                                <w:jc w:val="center"/>
                                <w:rPr>
                                  <w:sz w:val="32"/>
                                  <w:szCs w:val="32"/>
                                </w:rPr>
                              </w:pPr>
                            </w:p>
                            <w:p w14:paraId="6BEF0C91" w14:textId="77777777" w:rsidR="00A9647E" w:rsidRPr="00A9647E" w:rsidRDefault="00A9647E" w:rsidP="00A9647E">
                              <w:pPr>
                                <w:spacing w:after="0" w:line="240" w:lineRule="auto"/>
                                <w:jc w:val="center"/>
                                <w:rPr>
                                  <w:rFonts w:asciiTheme="majorHAnsi" w:hAnsiTheme="majorHAnsi"/>
                                  <w:b/>
                                  <w:sz w:val="36"/>
                                  <w:szCs w:val="36"/>
                                </w:rPr>
                              </w:pPr>
                              <w:r w:rsidRPr="00A9647E">
                                <w:rPr>
                                  <w:rFonts w:asciiTheme="majorHAnsi" w:hAnsiTheme="majorHAnsi"/>
                                  <w:b/>
                                  <w:sz w:val="36"/>
                                  <w:szCs w:val="36"/>
                                </w:rPr>
                                <w:t>RESUME</w:t>
                              </w:r>
                            </w:p>
                            <w:p w14:paraId="4CC20951" w14:textId="77777777" w:rsidR="00A9647E" w:rsidRDefault="00A9647E" w:rsidP="00A9647E">
                              <w:pPr>
                                <w:spacing w:after="0" w:line="240" w:lineRule="auto"/>
                              </w:pPr>
                            </w:p>
                            <w:p w14:paraId="4AEC55E5" w14:textId="77777777" w:rsidR="00A9647E" w:rsidRDefault="00A9647E" w:rsidP="00A9647E">
                              <w:pPr>
                                <w:spacing w:after="0" w:line="240" w:lineRule="auto"/>
                              </w:pPr>
                            </w:p>
                          </w:txbxContent>
                        </wps:txbx>
                        <wps:bodyPr rot="0" vert="horz" wrap="square" lIns="91440" tIns="45720" rIns="91440" bIns="45720" anchor="t" anchorCtr="0" upright="1">
                          <a:noAutofit/>
                        </wps:bodyPr>
                      </wps:wsp>
                      <wps:wsp>
                        <wps:cNvPr id="1944216302" name="Rectangle 3"/>
                        <wps:cNvSpPr>
                          <a:spLocks noChangeArrowheads="1"/>
                        </wps:cNvSpPr>
                        <wps:spPr bwMode="auto">
                          <a:xfrm>
                            <a:off x="2070" y="495"/>
                            <a:ext cx="9825" cy="825"/>
                          </a:xfrm>
                          <a:prstGeom prst="rect">
                            <a:avLst/>
                          </a:prstGeom>
                          <a:solidFill>
                            <a:srgbClr val="EAEAEA"/>
                          </a:solidFill>
                          <a:ln w="9525">
                            <a:solidFill>
                              <a:schemeClr val="bg1">
                                <a:lumMod val="95000"/>
                                <a:lumOff val="0"/>
                              </a:schemeClr>
                            </a:solidFill>
                            <a:miter lim="800000"/>
                            <a:headEnd/>
                            <a:tailEnd/>
                          </a:ln>
                        </wps:spPr>
                        <wps:txbx>
                          <w:txbxContent>
                            <w:p w14:paraId="370D279E" w14:textId="5C098CEE" w:rsidR="00A9647E" w:rsidRPr="00A9647E" w:rsidRDefault="00A9647E" w:rsidP="00A9647E">
                              <w:pPr>
                                <w:spacing w:after="0" w:line="240" w:lineRule="auto"/>
                                <w:jc w:val="center"/>
                                <w:rPr>
                                  <w:rFonts w:asciiTheme="majorHAnsi" w:hAnsiTheme="majorHAnsi"/>
                                  <w:b/>
                                  <w:sz w:val="32"/>
                                  <w:szCs w:val="32"/>
                                </w:rPr>
                              </w:pPr>
                              <w:r w:rsidRPr="00A9647E">
                                <w:rPr>
                                  <w:rFonts w:asciiTheme="majorHAnsi" w:hAnsiTheme="majorHAnsi"/>
                                  <w:b/>
                                  <w:sz w:val="32"/>
                                  <w:szCs w:val="32"/>
                                </w:rPr>
                                <w:t>A</w:t>
                              </w:r>
                              <w:r w:rsidR="003E4F70">
                                <w:rPr>
                                  <w:rFonts w:asciiTheme="majorHAnsi" w:hAnsiTheme="majorHAnsi"/>
                                  <w:b/>
                                  <w:sz w:val="32"/>
                                  <w:szCs w:val="32"/>
                                </w:rPr>
                                <w:t>haron</w:t>
                              </w:r>
                            </w:p>
                            <w:p w14:paraId="0EB5BC0E" w14:textId="77777777" w:rsidR="00A9647E" w:rsidRPr="00A9647E" w:rsidRDefault="00A9647E" w:rsidP="00A9647E">
                              <w:pPr>
                                <w:spacing w:after="0" w:line="240" w:lineRule="auto"/>
                                <w:jc w:val="center"/>
                                <w:rPr>
                                  <w:b/>
                                  <w:sz w:val="20"/>
                                  <w:szCs w:val="20"/>
                                </w:rPr>
                              </w:pPr>
                              <w:r w:rsidRPr="00A9647E">
                                <w:rPr>
                                  <w:b/>
                                  <w:sz w:val="20"/>
                                  <w:szCs w:val="20"/>
                                </w:rPr>
                                <w:t>MIDDLEWARE ADMINISTRATOR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54E7C" id="Group 5" o:spid="_x0000_s1026" style="position:absolute;margin-left:-.15pt;margin-top:-2.4pt;width:580.5pt;height:68.25pt;z-index:251659264" coordorigin="285,240" coordsize="1161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">
                <v:rect id="Rectangle 2" o:spid="_x0000_s1027" style="position:absolute;left:285;top:240;width:1785;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" fillcolor="#ffe093 [1300]" strokecolor="#ffe093 [1300]">
                  <v:textbox>
                    <w:txbxContent>
                      <w:p w14:paraId="01D538C2" w14:textId="77777777" w:rsidR="00A9647E" w:rsidRPr="00A9647E" w:rsidRDefault="00A9647E" w:rsidP="00A9647E">
                        <w:pPr>
                          <w:spacing w:after="0" w:line="240" w:lineRule="auto"/>
                          <w:jc w:val="center"/>
                          <w:rPr>
                            <w:sz w:val="32"/>
                            <w:szCs w:val="32"/>
                          </w:rPr>
                        </w:pPr>
                      </w:p>
                      <w:p w14:paraId="6BEF0C91" w14:textId="77777777" w:rsidR="00A9647E" w:rsidRPr="00A9647E" w:rsidRDefault="00A9647E" w:rsidP="00A9647E">
                        <w:pPr>
                          <w:spacing w:after="0" w:line="240" w:lineRule="auto"/>
                          <w:jc w:val="center"/>
                          <w:rPr>
                            <w:rFonts w:asciiTheme="majorHAnsi" w:hAnsiTheme="majorHAnsi"/>
                            <w:b/>
                            <w:sz w:val="36"/>
                            <w:szCs w:val="36"/>
                          </w:rPr>
                        </w:pPr>
                        <w:r w:rsidRPr="00A9647E">
                          <w:rPr>
                            <w:rFonts w:asciiTheme="majorHAnsi" w:hAnsiTheme="majorHAnsi"/>
                            <w:b/>
                            <w:sz w:val="36"/>
                            <w:szCs w:val="36"/>
                          </w:rPr>
                          <w:t>RESUME</w:t>
                        </w:r>
                      </w:p>
                      <w:p w14:paraId="4CC20951" w14:textId="77777777" w:rsidR="00A9647E" w:rsidRDefault="00A9647E" w:rsidP="00A9647E">
                        <w:pPr>
                          <w:spacing w:after="0" w:line="240" w:lineRule="auto"/>
                        </w:pPr>
                      </w:p>
                      <w:p w14:paraId="4AEC55E5" w14:textId="77777777" w:rsidR="00A9647E" w:rsidRDefault="00A9647E" w:rsidP="00A9647E">
                        <w:pPr>
                          <w:spacing w:after="0" w:line="240" w:lineRule="auto"/>
                        </w:pPr>
                      </w:p>
                    </w:txbxContent>
                  </v:textbox>
                </v:rect>
                <v:rect id="Rectangle 3" o:spid="_x0000_s1028" style="position:absolute;left:2070;top:495;width:982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" fillcolor="#eaeaea" strokecolor="#f2f2f2 [3052]">
                  <v:textbox>
                    <w:txbxContent>
                      <w:p w14:paraId="370D279E" w14:textId="5C098CEE" w:rsidR="00A9647E" w:rsidRPr="00A9647E" w:rsidRDefault="00A9647E" w:rsidP="00A9647E">
                        <w:pPr>
                          <w:spacing w:after="0" w:line="240" w:lineRule="auto"/>
                          <w:jc w:val="center"/>
                          <w:rPr>
                            <w:rFonts w:asciiTheme="majorHAnsi" w:hAnsiTheme="majorHAnsi"/>
                            <w:b/>
                            <w:sz w:val="32"/>
                            <w:szCs w:val="32"/>
                          </w:rPr>
                        </w:pPr>
                        <w:r w:rsidRPr="00A9647E">
                          <w:rPr>
                            <w:rFonts w:asciiTheme="majorHAnsi" w:hAnsiTheme="majorHAnsi"/>
                            <w:b/>
                            <w:sz w:val="32"/>
                            <w:szCs w:val="32"/>
                          </w:rPr>
                          <w:t>A</w:t>
                        </w:r>
                        <w:r w:rsidR="003E4F70">
                          <w:rPr>
                            <w:rFonts w:asciiTheme="majorHAnsi" w:hAnsiTheme="majorHAnsi"/>
                            <w:b/>
                            <w:sz w:val="32"/>
                            <w:szCs w:val="32"/>
                          </w:rPr>
                          <w:t>haron</w:t>
                        </w:r>
                      </w:p>
                      <w:p w14:paraId="0EB5BC0E" w14:textId="77777777" w:rsidR="00A9647E" w:rsidRPr="00A9647E" w:rsidRDefault="00A9647E" w:rsidP="00A9647E">
                        <w:pPr>
                          <w:spacing w:after="0" w:line="240" w:lineRule="auto"/>
                          <w:jc w:val="center"/>
                          <w:rPr>
                            <w:b/>
                            <w:sz w:val="20"/>
                            <w:szCs w:val="20"/>
                          </w:rPr>
                        </w:pPr>
                        <w:r w:rsidRPr="00A9647E">
                          <w:rPr>
                            <w:b/>
                            <w:sz w:val="20"/>
                            <w:szCs w:val="20"/>
                          </w:rPr>
                          <w:t>MIDDLEWARE ADMINISTRATOR</w:t>
                        </w:r>
                      </w:p>
                    </w:txbxContent>
                  </v:textbox>
                </v:rect>
              </v:group>
            </w:pict>
          </mc:Fallback>
        </mc:AlternateContent>
      </w:r>
    </w:p>
    <w:p w14:paraId="374DC9ED" w14:textId="77777777" w:rsidR="00A9647E" w:rsidRDefault="00A9647E" w:rsidP="00A9647E">
      <w:pPr>
        <w:spacing w:after="0" w:line="240" w:lineRule="auto"/>
      </w:pPr>
    </w:p>
    <w:p w14:paraId="3E4854ED" w14:textId="77777777" w:rsidR="00A9647E" w:rsidRDefault="00A9647E" w:rsidP="00A9647E">
      <w:pPr>
        <w:spacing w:after="0" w:line="240" w:lineRule="auto"/>
      </w:pPr>
    </w:p>
    <w:p w14:paraId="77EEDB0A" w14:textId="77777777" w:rsidR="00A9647E" w:rsidRDefault="00A9647E" w:rsidP="00A9647E">
      <w:pPr>
        <w:spacing w:after="0" w:line="240" w:lineRule="auto"/>
      </w:pPr>
    </w:p>
    <w:p w14:paraId="215611C2" w14:textId="0995BBE9" w:rsidR="00A9647E" w:rsidRDefault="00A9647E" w:rsidP="00A9647E">
      <w:pPr>
        <w:spacing w:after="0" w:line="240" w:lineRule="auto"/>
      </w:pPr>
      <w:r>
        <w:tab/>
      </w:r>
      <w:r>
        <w:tab/>
      </w:r>
      <w:r>
        <w:tab/>
      </w:r>
      <w:r w:rsidRPr="00A9647E">
        <w:rPr>
          <w:b/>
          <w:color w:val="785600" w:themeColor="accent1" w:themeShade="80"/>
        </w:rPr>
        <w:t>EMAIL</w:t>
      </w:r>
      <w:r>
        <w:t xml:space="preserve">- </w:t>
      </w:r>
      <w:hyperlink r:id="rId5" w:history="1">
        <w:r w:rsidR="003E4F70" w:rsidRPr="007A42A1">
          <w:rPr>
            <w:rStyle w:val="Hyperlink"/>
          </w:rPr>
          <w:t>aharon.g433@gmail.com</w:t>
        </w:r>
      </w:hyperlink>
      <w:r w:rsidRPr="00A9647E">
        <w:tab/>
      </w:r>
      <w:r>
        <w:tab/>
      </w:r>
      <w:r>
        <w:tab/>
      </w:r>
      <w:r>
        <w:tab/>
      </w:r>
      <w:r w:rsidRPr="00A9647E">
        <w:rPr>
          <w:b/>
          <w:color w:val="785600" w:themeColor="accent1" w:themeShade="80"/>
        </w:rPr>
        <w:t>PHONE</w:t>
      </w:r>
      <w:r>
        <w:t>-</w:t>
      </w:r>
      <w:r w:rsidR="00F943E2">
        <w:t xml:space="preserve"> </w:t>
      </w:r>
      <w:r w:rsidR="00F943E2" w:rsidRPr="00F943E2">
        <w:rPr>
          <w:b/>
          <w:bCs/>
        </w:rPr>
        <w:t>9036114908</w:t>
      </w:r>
    </w:p>
    <w:p w14:paraId="7DF41484" w14:textId="055A78B9" w:rsidR="00A9647E" w:rsidRDefault="00C35055" w:rsidP="00A9647E">
      <w:pPr>
        <w:spacing w:after="0" w:line="240" w:lineRule="auto"/>
      </w:pPr>
      <w:r w:rsidRPr="00C35055">
        <w:rPr>
          <w:noProof/>
          <w:color w:val="000000" w:themeColor="text1"/>
          <w:sz w:val="20"/>
          <w:szCs w:val="20"/>
          <w:lang w:val="en-IN" w:eastAsia="en-IN"/>
        </w:rPr>
        <mc:AlternateContent>
          <mc:Choice Requires="wps">
            <w:drawing>
              <wp:anchor distT="0" distB="0" distL="114300" distR="114300" simplePos="0" relativeHeight="251660288" behindDoc="0" locked="0" layoutInCell="1" allowOverlap="1" wp14:anchorId="7720C9AE" wp14:editId="4C08667D">
                <wp:simplePos x="0" y="0"/>
                <wp:positionH relativeFrom="column">
                  <wp:posOffset>-162008</wp:posOffset>
                </wp:positionH>
                <wp:positionV relativeFrom="paragraph">
                  <wp:posOffset>9530190</wp:posOffset>
                </wp:positionV>
                <wp:extent cx="7553325" cy="219075"/>
                <wp:effectExtent l="9525" t="9525" r="9525" b="9525"/>
                <wp:wrapNone/>
                <wp:docPr id="149417258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19075"/>
                        </a:xfrm>
                        <a:prstGeom prst="rect">
                          <a:avLst/>
                        </a:prstGeom>
                        <a:solidFill>
                          <a:schemeClr val="accent1">
                            <a:lumMod val="40000"/>
                            <a:lumOff val="60000"/>
                          </a:schemeClr>
                        </a:solidFill>
                        <a:ln w="9525">
                          <a:solidFill>
                            <a:schemeClr val="accent1">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D61CD" id="Rectangle 4" o:spid="_x0000_s1026" style="position:absolute;margin-left:-12.75pt;margin-top:750.4pt;width:594.7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" fillcolor="#ffe093 [1300]" strokecolor="#ffe093 [1300]"/>
            </w:pict>
          </mc:Fallback>
        </mc:AlternateContent>
      </w:r>
    </w:p>
    <w:tbl>
      <w:tblPr>
        <w:tblStyle w:val="TableGrid"/>
        <w:tblW w:w="11341" w:type="dxa"/>
        <w:tblLook w:val="04A0" w:firstRow="1" w:lastRow="0" w:firstColumn="1" w:lastColumn="0" w:noHBand="0" w:noVBand="1"/>
      </w:tblPr>
      <w:tblGrid>
        <w:gridCol w:w="8428"/>
        <w:gridCol w:w="268"/>
        <w:gridCol w:w="2645"/>
      </w:tblGrid>
      <w:tr w:rsidR="006E1BC8" w14:paraId="49C38CFE" w14:textId="77777777" w:rsidTr="00846672">
        <w:trPr>
          <w:trHeight w:val="266"/>
        </w:trPr>
        <w:tc>
          <w:tcPr>
            <w:tcW w:w="8428" w:type="dxa"/>
            <w:tcBorders>
              <w:top w:val="single" w:sz="12" w:space="0" w:color="auto"/>
              <w:left w:val="nil"/>
              <w:bottom w:val="single" w:sz="12" w:space="0" w:color="auto"/>
              <w:right w:val="nil"/>
            </w:tcBorders>
          </w:tcPr>
          <w:p w14:paraId="17C41261" w14:textId="6F31D0A5" w:rsidR="006E1BC8" w:rsidRPr="00E62A8C" w:rsidRDefault="00B734D8" w:rsidP="00A9647E">
            <w:pPr>
              <w:rPr>
                <w:b/>
              </w:rPr>
            </w:pPr>
            <w:r w:rsidRPr="00E62A8C">
              <w:rPr>
                <w:b/>
              </w:rPr>
              <w:t>PROFILE SUMMARY</w:t>
            </w:r>
          </w:p>
        </w:tc>
        <w:tc>
          <w:tcPr>
            <w:tcW w:w="268" w:type="dxa"/>
            <w:vMerge w:val="restart"/>
            <w:tcBorders>
              <w:top w:val="nil"/>
              <w:left w:val="nil"/>
              <w:bottom w:val="nil"/>
              <w:right w:val="nil"/>
            </w:tcBorders>
          </w:tcPr>
          <w:p w14:paraId="5801C19E" w14:textId="77777777" w:rsidR="006E1BC8" w:rsidRDefault="006E1BC8" w:rsidP="00A9647E"/>
        </w:tc>
        <w:tc>
          <w:tcPr>
            <w:tcW w:w="2645" w:type="dxa"/>
            <w:tcBorders>
              <w:top w:val="single" w:sz="12" w:space="0" w:color="auto"/>
              <w:left w:val="nil"/>
              <w:bottom w:val="single" w:sz="12" w:space="0" w:color="auto"/>
              <w:right w:val="nil"/>
            </w:tcBorders>
          </w:tcPr>
          <w:p w14:paraId="566DB4F2" w14:textId="77777777" w:rsidR="006E1BC8" w:rsidRDefault="006E1BC8" w:rsidP="00A9647E">
            <w:r w:rsidRPr="00E62A8C">
              <w:rPr>
                <w:b/>
              </w:rPr>
              <w:t>WORK HISTORY</w:t>
            </w:r>
          </w:p>
        </w:tc>
      </w:tr>
      <w:tr w:rsidR="006E1BC8" w:rsidRPr="00C35055" w14:paraId="3BBD880A" w14:textId="77777777" w:rsidTr="00846672">
        <w:trPr>
          <w:trHeight w:val="2232"/>
        </w:trPr>
        <w:tc>
          <w:tcPr>
            <w:tcW w:w="8428" w:type="dxa"/>
            <w:vMerge w:val="restart"/>
            <w:tcBorders>
              <w:top w:val="single" w:sz="12" w:space="0" w:color="auto"/>
              <w:left w:val="nil"/>
              <w:bottom w:val="nil"/>
              <w:right w:val="nil"/>
            </w:tcBorders>
          </w:tcPr>
          <w:p w14:paraId="6E04C762" w14:textId="1100CEBC"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eastAsiaTheme="minorHAnsi" w:hAnsiTheme="minorHAnsi" w:cstheme="minorBidi"/>
                <w:color w:val="000000" w:themeColor="text1"/>
                <w:sz w:val="20"/>
                <w:szCs w:val="20"/>
              </w:rPr>
              <w:t>Having around 4</w:t>
            </w:r>
            <w:r w:rsidR="003E4F70">
              <w:rPr>
                <w:rFonts w:asciiTheme="minorHAnsi" w:eastAsiaTheme="minorHAnsi" w:hAnsiTheme="minorHAnsi" w:cstheme="minorBidi"/>
                <w:color w:val="000000" w:themeColor="text1"/>
                <w:sz w:val="20"/>
                <w:szCs w:val="20"/>
              </w:rPr>
              <w:t>+</w:t>
            </w:r>
            <w:r w:rsidRPr="00C35055">
              <w:rPr>
                <w:rFonts w:asciiTheme="minorHAnsi" w:eastAsiaTheme="minorHAnsi" w:hAnsiTheme="minorHAnsi" w:cstheme="minorBidi"/>
                <w:color w:val="000000" w:themeColor="text1"/>
                <w:sz w:val="20"/>
                <w:szCs w:val="20"/>
              </w:rPr>
              <w:t xml:space="preserve"> years of experience in Installing, Configuring, Administrating and Troubleshooting </w:t>
            </w:r>
            <w:r w:rsidRPr="00C35055">
              <w:rPr>
                <w:rFonts w:asciiTheme="minorHAnsi" w:eastAsiaTheme="minorHAnsi" w:hAnsiTheme="minorHAnsi" w:cstheme="minorBidi"/>
                <w:b/>
                <w:color w:val="000000" w:themeColor="text1"/>
                <w:sz w:val="20"/>
                <w:szCs w:val="20"/>
              </w:rPr>
              <w:t>JBOSS EAP 6.X,7.</w:t>
            </w:r>
            <w:r w:rsidR="00960583" w:rsidRPr="00C35055">
              <w:rPr>
                <w:rFonts w:asciiTheme="minorHAnsi" w:eastAsiaTheme="minorHAnsi" w:hAnsiTheme="minorHAnsi" w:cstheme="minorBidi"/>
                <w:b/>
                <w:color w:val="000000" w:themeColor="text1"/>
                <w:sz w:val="20"/>
                <w:szCs w:val="20"/>
              </w:rPr>
              <w:t xml:space="preserve">X, </w:t>
            </w:r>
            <w:r w:rsidRPr="00C35055">
              <w:rPr>
                <w:rFonts w:asciiTheme="minorHAnsi" w:eastAsiaTheme="minorHAnsi" w:hAnsiTheme="minorHAnsi" w:cstheme="minorBidi"/>
                <w:b/>
                <w:color w:val="000000" w:themeColor="text1"/>
                <w:sz w:val="20"/>
                <w:szCs w:val="20"/>
              </w:rPr>
              <w:t>Web Sphere Application Server 6.x/7.x/8.</w:t>
            </w:r>
            <w:r w:rsidR="00960583" w:rsidRPr="00C35055">
              <w:rPr>
                <w:rFonts w:asciiTheme="minorHAnsi" w:eastAsiaTheme="minorHAnsi" w:hAnsiTheme="minorHAnsi" w:cstheme="minorBidi"/>
                <w:b/>
                <w:color w:val="000000" w:themeColor="text1"/>
                <w:sz w:val="20"/>
                <w:szCs w:val="20"/>
              </w:rPr>
              <w:t>5,</w:t>
            </w:r>
            <w:r w:rsidR="000759A1">
              <w:rPr>
                <w:rFonts w:asciiTheme="minorHAnsi" w:eastAsiaTheme="minorHAnsi" w:hAnsiTheme="minorHAnsi" w:cstheme="minorBidi"/>
                <w:b/>
                <w:color w:val="000000" w:themeColor="text1"/>
                <w:sz w:val="20"/>
                <w:szCs w:val="20"/>
              </w:rPr>
              <w:t>9.x</w:t>
            </w:r>
            <w:r w:rsidR="00960583" w:rsidRPr="00C35055">
              <w:rPr>
                <w:rFonts w:asciiTheme="minorHAnsi" w:eastAsiaTheme="minorHAnsi" w:hAnsiTheme="minorHAnsi" w:cstheme="minorBidi"/>
                <w:b/>
                <w:color w:val="000000" w:themeColor="text1"/>
                <w:sz w:val="20"/>
                <w:szCs w:val="20"/>
              </w:rPr>
              <w:t xml:space="preserve"> WebLogic</w:t>
            </w:r>
            <w:r w:rsidRPr="00C35055">
              <w:rPr>
                <w:rFonts w:asciiTheme="minorHAnsi" w:eastAsiaTheme="minorHAnsi" w:hAnsiTheme="minorHAnsi" w:cstheme="minorBidi"/>
                <w:b/>
                <w:color w:val="000000" w:themeColor="text1"/>
                <w:sz w:val="20"/>
                <w:szCs w:val="20"/>
              </w:rPr>
              <w:t xml:space="preserve"> </w:t>
            </w:r>
            <w:r w:rsidRPr="00C35055">
              <w:rPr>
                <w:rFonts w:asciiTheme="minorHAnsi" w:eastAsiaTheme="minorHAnsi" w:hAnsiTheme="minorHAnsi" w:cstheme="minorBidi"/>
                <w:color w:val="000000" w:themeColor="text1"/>
                <w:sz w:val="20"/>
                <w:szCs w:val="20"/>
              </w:rPr>
              <w:t>on Linux and Windows environments.</w:t>
            </w:r>
          </w:p>
          <w:p w14:paraId="4861F602" w14:textId="439A4FB2"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eastAsiaTheme="minorHAnsi" w:hAnsiTheme="minorHAnsi" w:cstheme="minorBidi"/>
                <w:color w:val="000000" w:themeColor="text1"/>
                <w:sz w:val="20"/>
                <w:szCs w:val="20"/>
              </w:rPr>
              <w:t xml:space="preserve">Installing, Configuring and Administrating and troubleshooting of </w:t>
            </w:r>
            <w:r w:rsidRPr="00C35055">
              <w:rPr>
                <w:rFonts w:asciiTheme="minorHAnsi" w:eastAsiaTheme="minorHAnsi" w:hAnsiTheme="minorHAnsi" w:cstheme="minorBidi"/>
                <w:b/>
                <w:color w:val="000000" w:themeColor="text1"/>
                <w:sz w:val="20"/>
                <w:szCs w:val="20"/>
              </w:rPr>
              <w:t>JBoss 6.x ,</w:t>
            </w:r>
            <w:r w:rsidR="00960583" w:rsidRPr="00C35055">
              <w:rPr>
                <w:rFonts w:asciiTheme="minorHAnsi" w:eastAsiaTheme="minorHAnsi" w:hAnsiTheme="minorHAnsi" w:cstheme="minorBidi"/>
                <w:b/>
                <w:color w:val="000000" w:themeColor="text1"/>
                <w:sz w:val="20"/>
                <w:szCs w:val="20"/>
              </w:rPr>
              <w:t>7. x.</w:t>
            </w:r>
          </w:p>
          <w:p w14:paraId="71278ADB" w14:textId="5EAE7157"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eastAsiaTheme="minorHAnsi" w:hAnsiTheme="minorHAnsi" w:cstheme="minorBidi"/>
                <w:color w:val="000000" w:themeColor="text1"/>
                <w:sz w:val="20"/>
                <w:szCs w:val="20"/>
              </w:rPr>
              <w:t xml:space="preserve">Deployment of </w:t>
            </w:r>
            <w:r w:rsidR="00960583" w:rsidRPr="00C35055">
              <w:rPr>
                <w:rFonts w:asciiTheme="minorHAnsi" w:eastAsiaTheme="minorHAnsi" w:hAnsiTheme="minorHAnsi" w:cstheme="minorBidi"/>
                <w:b/>
                <w:color w:val="000000" w:themeColor="text1"/>
                <w:sz w:val="20"/>
                <w:szCs w:val="20"/>
              </w:rPr>
              <w:t>JAR, WAR, EAR</w:t>
            </w:r>
            <w:r w:rsidRPr="00C35055">
              <w:rPr>
                <w:rFonts w:asciiTheme="minorHAnsi" w:eastAsiaTheme="minorHAnsi" w:hAnsiTheme="minorHAnsi" w:cstheme="minorBidi"/>
                <w:b/>
                <w:color w:val="000000" w:themeColor="text1"/>
                <w:sz w:val="20"/>
                <w:szCs w:val="20"/>
              </w:rPr>
              <w:t xml:space="preserve"> </w:t>
            </w:r>
            <w:r w:rsidRPr="00C35055">
              <w:rPr>
                <w:rFonts w:asciiTheme="minorHAnsi" w:eastAsiaTheme="minorHAnsi" w:hAnsiTheme="minorHAnsi" w:cstheme="minorBidi"/>
                <w:color w:val="000000" w:themeColor="text1"/>
                <w:sz w:val="20"/>
                <w:szCs w:val="20"/>
              </w:rPr>
              <w:t xml:space="preserve">and </w:t>
            </w:r>
            <w:r w:rsidRPr="00C35055">
              <w:rPr>
                <w:rFonts w:asciiTheme="minorHAnsi" w:eastAsiaTheme="minorHAnsi" w:hAnsiTheme="minorHAnsi" w:cstheme="minorBidi"/>
                <w:b/>
                <w:color w:val="000000" w:themeColor="text1"/>
                <w:sz w:val="20"/>
                <w:szCs w:val="20"/>
              </w:rPr>
              <w:t xml:space="preserve">RAR </w:t>
            </w:r>
            <w:r w:rsidRPr="00C35055">
              <w:rPr>
                <w:rFonts w:asciiTheme="minorHAnsi" w:eastAsiaTheme="minorHAnsi" w:hAnsiTheme="minorHAnsi" w:cstheme="minorBidi"/>
                <w:color w:val="000000" w:themeColor="text1"/>
                <w:sz w:val="20"/>
                <w:szCs w:val="20"/>
              </w:rPr>
              <w:t xml:space="preserve">files to </w:t>
            </w:r>
            <w:r w:rsidRPr="00C35055">
              <w:rPr>
                <w:rFonts w:asciiTheme="minorHAnsi" w:eastAsiaTheme="minorHAnsi" w:hAnsiTheme="minorHAnsi" w:cstheme="minorBidi"/>
                <w:b/>
                <w:color w:val="000000" w:themeColor="text1"/>
                <w:sz w:val="20"/>
                <w:szCs w:val="20"/>
              </w:rPr>
              <w:t>JBOSS</w:t>
            </w:r>
            <w:r w:rsidRPr="00C35055">
              <w:rPr>
                <w:rFonts w:asciiTheme="minorHAnsi" w:eastAsiaTheme="minorHAnsi" w:hAnsiTheme="minorHAnsi" w:cstheme="minorBidi"/>
                <w:color w:val="000000" w:themeColor="text1"/>
                <w:sz w:val="20"/>
                <w:szCs w:val="20"/>
              </w:rPr>
              <w:t xml:space="preserve"> instances using web console and CLI </w:t>
            </w:r>
          </w:p>
          <w:p w14:paraId="1506F57D" w14:textId="4DD9174B"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eastAsiaTheme="minorHAnsi" w:hAnsiTheme="minorHAnsi" w:cstheme="minorBidi"/>
                <w:color w:val="000000" w:themeColor="text1"/>
                <w:sz w:val="20"/>
                <w:szCs w:val="20"/>
              </w:rPr>
              <w:t>Extensive experience in Configuring </w:t>
            </w:r>
            <w:r w:rsidR="00960583" w:rsidRPr="00C35055">
              <w:rPr>
                <w:rFonts w:asciiTheme="minorHAnsi" w:eastAsiaTheme="minorHAnsi" w:hAnsiTheme="minorHAnsi" w:cstheme="minorBidi"/>
                <w:b/>
                <w:color w:val="000000" w:themeColor="text1"/>
                <w:sz w:val="20"/>
                <w:szCs w:val="20"/>
              </w:rPr>
              <w:t>JDBC, JNDI</w:t>
            </w:r>
            <w:r w:rsidRPr="00C35055">
              <w:rPr>
                <w:rFonts w:asciiTheme="minorHAnsi" w:eastAsiaTheme="minorHAnsi" w:hAnsiTheme="minorHAnsi" w:cstheme="minorBidi"/>
                <w:color w:val="000000" w:themeColor="text1"/>
                <w:sz w:val="20"/>
                <w:szCs w:val="20"/>
              </w:rPr>
              <w:t xml:space="preserve"> in </w:t>
            </w:r>
            <w:r w:rsidRPr="00C35055">
              <w:rPr>
                <w:rFonts w:asciiTheme="minorHAnsi" w:eastAsiaTheme="minorHAnsi" w:hAnsiTheme="minorHAnsi" w:cstheme="minorBidi"/>
                <w:b/>
                <w:color w:val="000000" w:themeColor="text1"/>
                <w:sz w:val="20"/>
                <w:szCs w:val="20"/>
              </w:rPr>
              <w:t xml:space="preserve">Jboss 6.x/7.x </w:t>
            </w:r>
            <w:r w:rsidRPr="00C35055">
              <w:rPr>
                <w:rFonts w:asciiTheme="minorHAnsi" w:eastAsiaTheme="minorHAnsi" w:hAnsiTheme="minorHAnsi" w:cstheme="minorBidi"/>
                <w:color w:val="000000" w:themeColor="text1"/>
                <w:sz w:val="20"/>
                <w:szCs w:val="20"/>
              </w:rPr>
              <w:t xml:space="preserve">and </w:t>
            </w:r>
            <w:r w:rsidR="00960583" w:rsidRPr="00F326C6">
              <w:rPr>
                <w:rFonts w:asciiTheme="minorHAnsi" w:eastAsiaTheme="minorHAnsi" w:hAnsiTheme="minorHAnsi" w:cstheme="minorBidi"/>
                <w:b/>
                <w:bCs/>
                <w:color w:val="000000" w:themeColor="text1"/>
                <w:sz w:val="20"/>
                <w:szCs w:val="20"/>
              </w:rPr>
              <w:t>WebLogic</w:t>
            </w:r>
            <w:r w:rsidRPr="00F326C6">
              <w:rPr>
                <w:rFonts w:asciiTheme="minorHAnsi" w:eastAsiaTheme="minorHAnsi" w:hAnsiTheme="minorHAnsi" w:cstheme="minorBidi"/>
                <w:b/>
                <w:bCs/>
                <w:color w:val="000000" w:themeColor="text1"/>
                <w:sz w:val="20"/>
                <w:szCs w:val="20"/>
              </w:rPr>
              <w:t>.</w:t>
            </w:r>
          </w:p>
          <w:p w14:paraId="47046EB0" w14:textId="77777777"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hAnsiTheme="minorHAnsi"/>
                <w:color w:val="000000" w:themeColor="text1"/>
                <w:sz w:val="20"/>
                <w:szCs w:val="20"/>
              </w:rPr>
              <w:t>Experience in Installing, Configuring </w:t>
            </w:r>
            <w:r w:rsidRPr="00C35055">
              <w:rPr>
                <w:rFonts w:asciiTheme="minorHAnsi" w:hAnsiTheme="minorHAnsi"/>
                <w:b/>
                <w:color w:val="000000" w:themeColor="text1"/>
                <w:sz w:val="20"/>
                <w:szCs w:val="20"/>
              </w:rPr>
              <w:t>Apache Web Server</w:t>
            </w:r>
            <w:r w:rsidRPr="00C35055">
              <w:rPr>
                <w:rFonts w:asciiTheme="minorHAnsi" w:hAnsiTheme="minorHAnsi"/>
                <w:color w:val="000000" w:themeColor="text1"/>
                <w:sz w:val="20"/>
                <w:szCs w:val="20"/>
              </w:rPr>
              <w:t>.</w:t>
            </w:r>
          </w:p>
          <w:p w14:paraId="10172B36" w14:textId="4443C8E2" w:rsidR="006E1BC8" w:rsidRPr="00C35055" w:rsidRDefault="006E1BC8" w:rsidP="00C35055">
            <w:pPr>
              <w:pStyle w:val="ListParagraph"/>
              <w:numPr>
                <w:ilvl w:val="0"/>
                <w:numId w:val="4"/>
              </w:numPr>
              <w:spacing w:line="360" w:lineRule="auto"/>
              <w:ind w:right="-216"/>
              <w:jc w:val="both"/>
              <w:rPr>
                <w:rFonts w:asciiTheme="minorHAnsi" w:eastAsiaTheme="minorHAnsi" w:hAnsiTheme="minorHAnsi" w:cstheme="minorBidi"/>
                <w:color w:val="000000" w:themeColor="text1"/>
                <w:sz w:val="20"/>
                <w:szCs w:val="20"/>
              </w:rPr>
            </w:pPr>
            <w:r w:rsidRPr="00C35055">
              <w:rPr>
                <w:rFonts w:asciiTheme="minorHAnsi" w:hAnsiTheme="minorHAnsi"/>
                <w:color w:val="000000" w:themeColor="text1"/>
                <w:sz w:val="20"/>
                <w:szCs w:val="20"/>
              </w:rPr>
              <w:t xml:space="preserve">Integration of Apache Web Server with </w:t>
            </w:r>
            <w:r w:rsidRPr="00C35055">
              <w:rPr>
                <w:rFonts w:asciiTheme="minorHAnsi" w:hAnsiTheme="minorHAnsi"/>
                <w:b/>
                <w:color w:val="000000" w:themeColor="text1"/>
                <w:sz w:val="20"/>
                <w:szCs w:val="20"/>
              </w:rPr>
              <w:t xml:space="preserve">JBoss </w:t>
            </w:r>
            <w:r w:rsidRPr="00C35055">
              <w:rPr>
                <w:rFonts w:asciiTheme="minorHAnsi" w:hAnsiTheme="minorHAnsi"/>
                <w:color w:val="000000" w:themeColor="text1"/>
                <w:sz w:val="20"/>
                <w:szCs w:val="20"/>
              </w:rPr>
              <w:t xml:space="preserve">using </w:t>
            </w:r>
            <w:r w:rsidR="00960583" w:rsidRPr="00C35055">
              <w:rPr>
                <w:rFonts w:asciiTheme="minorHAnsi" w:hAnsiTheme="minorHAnsi"/>
                <w:b/>
                <w:color w:val="000000" w:themeColor="text1"/>
                <w:sz w:val="20"/>
                <w:szCs w:val="20"/>
              </w:rPr>
              <w:t>Mod_jk</w:t>
            </w:r>
            <w:r w:rsidRPr="00C35055">
              <w:rPr>
                <w:rFonts w:asciiTheme="minorHAnsi" w:hAnsiTheme="minorHAnsi"/>
                <w:b/>
                <w:color w:val="000000" w:themeColor="text1"/>
                <w:sz w:val="20"/>
                <w:szCs w:val="20"/>
              </w:rPr>
              <w:t>, mod_cluster plugins</w:t>
            </w:r>
            <w:r w:rsidRPr="00C35055">
              <w:rPr>
                <w:rFonts w:asciiTheme="minorHAnsi" w:hAnsiTheme="minorHAnsi"/>
                <w:color w:val="000000" w:themeColor="text1"/>
                <w:sz w:val="20"/>
                <w:szCs w:val="20"/>
              </w:rPr>
              <w:t>.</w:t>
            </w:r>
          </w:p>
          <w:p w14:paraId="63E15EDA" w14:textId="77777777"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eastAsiaTheme="minorHAnsi" w:hAnsiTheme="minorHAnsi" w:cstheme="minorBidi"/>
                <w:color w:val="000000" w:themeColor="text1"/>
                <w:sz w:val="20"/>
                <w:szCs w:val="20"/>
              </w:rPr>
              <w:t xml:space="preserve">Involved in building a clustered environment from scratch for both </w:t>
            </w:r>
            <w:r w:rsidRPr="00C35055">
              <w:rPr>
                <w:rFonts w:asciiTheme="minorHAnsi" w:eastAsiaTheme="minorHAnsi" w:hAnsiTheme="minorHAnsi" w:cstheme="minorBidi"/>
                <w:b/>
                <w:color w:val="000000" w:themeColor="text1"/>
                <w:sz w:val="20"/>
                <w:szCs w:val="20"/>
              </w:rPr>
              <w:t>vertical</w:t>
            </w:r>
            <w:r w:rsidRPr="00C35055">
              <w:rPr>
                <w:rFonts w:asciiTheme="minorHAnsi" w:eastAsiaTheme="minorHAnsi" w:hAnsiTheme="minorHAnsi" w:cstheme="minorBidi"/>
                <w:color w:val="000000" w:themeColor="text1"/>
                <w:sz w:val="20"/>
                <w:szCs w:val="20"/>
              </w:rPr>
              <w:t xml:space="preserve"> and </w:t>
            </w:r>
            <w:r w:rsidRPr="00C35055">
              <w:rPr>
                <w:rFonts w:asciiTheme="minorHAnsi" w:eastAsiaTheme="minorHAnsi" w:hAnsiTheme="minorHAnsi" w:cstheme="minorBidi"/>
                <w:b/>
                <w:color w:val="000000" w:themeColor="text1"/>
                <w:sz w:val="20"/>
                <w:szCs w:val="20"/>
              </w:rPr>
              <w:t xml:space="preserve">horizontal </w:t>
            </w:r>
            <w:r w:rsidRPr="00C35055">
              <w:rPr>
                <w:rFonts w:asciiTheme="minorHAnsi" w:eastAsiaTheme="minorHAnsi" w:hAnsiTheme="minorHAnsi" w:cstheme="minorBidi"/>
                <w:color w:val="000000" w:themeColor="text1"/>
                <w:sz w:val="20"/>
                <w:szCs w:val="20"/>
              </w:rPr>
              <w:t>clusters to achieve high availability and Fail Over.</w:t>
            </w:r>
          </w:p>
          <w:p w14:paraId="5800BFCA" w14:textId="77777777"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hAnsiTheme="minorHAnsi"/>
                <w:color w:val="000000" w:themeColor="text1"/>
                <w:sz w:val="20"/>
                <w:szCs w:val="20"/>
              </w:rPr>
              <w:t xml:space="preserve">Setup Highly available clustered </w:t>
            </w:r>
            <w:r w:rsidRPr="00C35055">
              <w:rPr>
                <w:rFonts w:asciiTheme="minorHAnsi" w:hAnsiTheme="minorHAnsi"/>
                <w:b/>
                <w:color w:val="000000" w:themeColor="text1"/>
                <w:sz w:val="20"/>
                <w:szCs w:val="20"/>
              </w:rPr>
              <w:t>JBoss Environment</w:t>
            </w:r>
            <w:r w:rsidRPr="00C35055">
              <w:rPr>
                <w:rFonts w:asciiTheme="minorHAnsi" w:hAnsiTheme="minorHAnsi"/>
                <w:color w:val="000000" w:themeColor="text1"/>
                <w:sz w:val="20"/>
                <w:szCs w:val="20"/>
              </w:rPr>
              <w:t xml:space="preserve"> using multiple Standalone instances and Domain managed servers.</w:t>
            </w:r>
          </w:p>
          <w:p w14:paraId="2FCA861F" w14:textId="77777777"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hAnsiTheme="minorHAnsi"/>
                <w:color w:val="000000" w:themeColor="text1"/>
                <w:sz w:val="20"/>
                <w:szCs w:val="20"/>
              </w:rPr>
              <w:t>Involved in</w:t>
            </w:r>
            <w:r w:rsidRPr="00C35055">
              <w:rPr>
                <w:rFonts w:asciiTheme="minorHAnsi" w:hAnsiTheme="minorHAnsi"/>
                <w:b/>
                <w:color w:val="000000" w:themeColor="text1"/>
                <w:sz w:val="20"/>
                <w:szCs w:val="20"/>
              </w:rPr>
              <w:t xml:space="preserve"> Master-Slave</w:t>
            </w:r>
            <w:r w:rsidRPr="00C35055">
              <w:rPr>
                <w:rFonts w:asciiTheme="minorHAnsi" w:hAnsiTheme="minorHAnsi"/>
                <w:color w:val="000000" w:themeColor="text1"/>
                <w:sz w:val="20"/>
                <w:szCs w:val="20"/>
              </w:rPr>
              <w:t xml:space="preserve"> configuration on different boxes on </w:t>
            </w:r>
            <w:r w:rsidRPr="00C35055">
              <w:rPr>
                <w:rFonts w:asciiTheme="minorHAnsi" w:hAnsiTheme="minorHAnsi"/>
                <w:b/>
                <w:color w:val="000000" w:themeColor="text1"/>
                <w:sz w:val="20"/>
                <w:szCs w:val="20"/>
              </w:rPr>
              <w:t>JBoss</w:t>
            </w:r>
            <w:r w:rsidRPr="00C35055">
              <w:rPr>
                <w:rFonts w:asciiTheme="minorHAnsi" w:hAnsiTheme="minorHAnsi"/>
                <w:color w:val="000000" w:themeColor="text1"/>
                <w:sz w:val="20"/>
                <w:szCs w:val="20"/>
              </w:rPr>
              <w:t xml:space="preserve"> application server.</w:t>
            </w:r>
          </w:p>
          <w:p w14:paraId="07880FA8" w14:textId="0804412C"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eastAsiaTheme="minorHAnsi" w:hAnsiTheme="minorHAnsi" w:cstheme="minorBidi"/>
                <w:color w:val="000000" w:themeColor="text1"/>
                <w:sz w:val="20"/>
                <w:szCs w:val="20"/>
              </w:rPr>
              <w:t xml:space="preserve">Experience in maintained Load Balancing, High Availability and Fail over functionality in clustered environment using Admin console in </w:t>
            </w:r>
            <w:r w:rsidR="00960583" w:rsidRPr="00C35055">
              <w:rPr>
                <w:rFonts w:asciiTheme="minorHAnsi" w:eastAsiaTheme="minorHAnsi" w:hAnsiTheme="minorHAnsi" w:cstheme="minorBidi"/>
                <w:color w:val="000000" w:themeColor="text1"/>
                <w:sz w:val="20"/>
                <w:szCs w:val="20"/>
              </w:rPr>
              <w:t>WebLogic</w:t>
            </w:r>
            <w:r w:rsidRPr="00C35055">
              <w:rPr>
                <w:rFonts w:asciiTheme="minorHAnsi" w:eastAsiaTheme="minorHAnsi" w:hAnsiTheme="minorHAnsi" w:cstheme="minorBidi"/>
                <w:color w:val="000000" w:themeColor="text1"/>
                <w:sz w:val="20"/>
                <w:szCs w:val="20"/>
              </w:rPr>
              <w:t xml:space="preserve">, WLST scripts and through command line in </w:t>
            </w:r>
            <w:r w:rsidR="00960583" w:rsidRPr="00C35055">
              <w:rPr>
                <w:rFonts w:asciiTheme="minorHAnsi" w:eastAsiaTheme="minorHAnsi" w:hAnsiTheme="minorHAnsi" w:cstheme="minorBidi"/>
                <w:b/>
                <w:color w:val="000000" w:themeColor="text1"/>
                <w:sz w:val="20"/>
                <w:szCs w:val="20"/>
              </w:rPr>
              <w:t>JBoss EAP</w:t>
            </w:r>
            <w:r w:rsidRPr="00C35055">
              <w:rPr>
                <w:rFonts w:asciiTheme="minorHAnsi" w:eastAsiaTheme="minorHAnsi" w:hAnsiTheme="minorHAnsi" w:cstheme="minorBidi"/>
                <w:b/>
                <w:color w:val="000000" w:themeColor="text1"/>
                <w:sz w:val="20"/>
                <w:szCs w:val="20"/>
              </w:rPr>
              <w:t>.</w:t>
            </w:r>
          </w:p>
          <w:p w14:paraId="09CD62F2" w14:textId="3AE2CEFB" w:rsidR="006E1BC8" w:rsidRDefault="00C35055"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E</w:t>
            </w:r>
            <w:r w:rsidR="006E1BC8" w:rsidRPr="00C35055">
              <w:rPr>
                <w:rFonts w:asciiTheme="minorHAnsi" w:eastAsiaTheme="minorHAnsi" w:hAnsiTheme="minorHAnsi" w:cstheme="minorBidi"/>
                <w:color w:val="000000" w:themeColor="text1"/>
                <w:sz w:val="20"/>
                <w:szCs w:val="20"/>
              </w:rPr>
              <w:t xml:space="preserve">xperience in Domain Creation, configuring Machines and Node Managers in </w:t>
            </w:r>
            <w:r w:rsidR="006E1BC8" w:rsidRPr="00C35055">
              <w:rPr>
                <w:rFonts w:asciiTheme="minorHAnsi" w:eastAsiaTheme="minorHAnsi" w:hAnsiTheme="minorHAnsi" w:cstheme="minorBidi"/>
                <w:b/>
                <w:color w:val="000000" w:themeColor="text1"/>
                <w:sz w:val="20"/>
                <w:szCs w:val="20"/>
              </w:rPr>
              <w:t>WebLogic Development</w:t>
            </w:r>
            <w:r w:rsidR="006E1BC8" w:rsidRPr="00C35055">
              <w:rPr>
                <w:rFonts w:asciiTheme="minorHAnsi" w:eastAsiaTheme="minorHAnsi" w:hAnsiTheme="minorHAnsi" w:cstheme="minorBidi"/>
                <w:color w:val="000000" w:themeColor="text1"/>
                <w:sz w:val="20"/>
                <w:szCs w:val="20"/>
              </w:rPr>
              <w:t xml:space="preserve"> and production Environments.</w:t>
            </w:r>
          </w:p>
          <w:p w14:paraId="40EAED5D" w14:textId="3E042B10" w:rsidR="00F326C6" w:rsidRPr="00F326C6" w:rsidRDefault="00F326C6" w:rsidP="00F326C6">
            <w:pPr>
              <w:pStyle w:val="ListParagraph"/>
              <w:numPr>
                <w:ilvl w:val="0"/>
                <w:numId w:val="4"/>
              </w:numPr>
              <w:spacing w:line="360" w:lineRule="auto"/>
              <w:jc w:val="both"/>
              <w:rPr>
                <w:color w:val="000000" w:themeColor="text1"/>
                <w:sz w:val="20"/>
                <w:szCs w:val="20"/>
                <w:lang w:val="en-IN"/>
              </w:rPr>
            </w:pPr>
            <w:r w:rsidRPr="00F326C6">
              <w:rPr>
                <w:color w:val="000000" w:themeColor="text1"/>
                <w:sz w:val="20"/>
                <w:szCs w:val="20"/>
                <w:lang w:val="en-IN"/>
              </w:rPr>
              <w:t>Experienced in setting up Jenkins for continuous integration and delivery (CI/CD).</w:t>
            </w:r>
          </w:p>
          <w:p w14:paraId="0FA0D810" w14:textId="15F65E8E" w:rsidR="00F326C6" w:rsidRPr="00F326C6" w:rsidRDefault="00F326C6" w:rsidP="00F326C6">
            <w:pPr>
              <w:pStyle w:val="ListParagraph"/>
              <w:numPr>
                <w:ilvl w:val="0"/>
                <w:numId w:val="4"/>
              </w:numPr>
              <w:spacing w:line="360" w:lineRule="auto"/>
              <w:jc w:val="both"/>
              <w:rPr>
                <w:color w:val="000000" w:themeColor="text1"/>
                <w:sz w:val="20"/>
                <w:szCs w:val="20"/>
                <w:lang w:val="en-IN"/>
              </w:rPr>
            </w:pPr>
            <w:r w:rsidRPr="00F326C6">
              <w:rPr>
                <w:color w:val="000000" w:themeColor="text1"/>
                <w:sz w:val="20"/>
                <w:szCs w:val="20"/>
                <w:lang w:val="en-IN"/>
              </w:rPr>
              <w:t>Created and managed Jenkins pipelines for automated build and deployment.</w:t>
            </w:r>
          </w:p>
          <w:p w14:paraId="4B597580" w14:textId="1D25AB96" w:rsidR="00F326C6" w:rsidRPr="00F326C6" w:rsidRDefault="00F326C6" w:rsidP="00F326C6">
            <w:pPr>
              <w:pStyle w:val="ListParagraph"/>
              <w:numPr>
                <w:ilvl w:val="0"/>
                <w:numId w:val="4"/>
              </w:numPr>
              <w:spacing w:line="360" w:lineRule="auto"/>
              <w:jc w:val="both"/>
              <w:rPr>
                <w:color w:val="000000" w:themeColor="text1"/>
                <w:sz w:val="20"/>
                <w:szCs w:val="20"/>
                <w:lang w:val="en-IN"/>
              </w:rPr>
            </w:pPr>
            <w:r>
              <w:rPr>
                <w:color w:val="000000" w:themeColor="text1"/>
                <w:sz w:val="20"/>
                <w:szCs w:val="20"/>
                <w:lang w:val="en-IN"/>
              </w:rPr>
              <w:t>I</w:t>
            </w:r>
            <w:r w:rsidRPr="00F326C6">
              <w:rPr>
                <w:color w:val="000000" w:themeColor="text1"/>
                <w:sz w:val="20"/>
                <w:szCs w:val="20"/>
                <w:lang w:val="en-IN"/>
              </w:rPr>
              <w:t>ntegrated Jenkins with Git, GitHub, Bitbucket, and other SCM tools.</w:t>
            </w:r>
          </w:p>
          <w:p w14:paraId="27599942" w14:textId="77777777"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hAnsiTheme="minorHAnsi"/>
                <w:color w:val="000000" w:themeColor="text1"/>
                <w:sz w:val="20"/>
                <w:szCs w:val="20"/>
              </w:rPr>
              <w:t xml:space="preserve">Installation and setup of </w:t>
            </w:r>
            <w:r w:rsidRPr="00C35055">
              <w:rPr>
                <w:rFonts w:asciiTheme="minorHAnsi" w:hAnsiTheme="minorHAnsi"/>
                <w:b/>
                <w:color w:val="000000" w:themeColor="text1"/>
                <w:sz w:val="20"/>
                <w:szCs w:val="20"/>
              </w:rPr>
              <w:t>Tomcat Servers</w:t>
            </w:r>
            <w:r w:rsidRPr="00C35055">
              <w:rPr>
                <w:rFonts w:asciiTheme="minorHAnsi" w:hAnsiTheme="minorHAnsi"/>
                <w:color w:val="000000" w:themeColor="text1"/>
                <w:sz w:val="20"/>
                <w:szCs w:val="20"/>
              </w:rPr>
              <w:t>. Startup and Shutdown of Tomcat Servers.</w:t>
            </w:r>
          </w:p>
          <w:p w14:paraId="33594D6C" w14:textId="456EBC8A" w:rsidR="006E1BC8" w:rsidRPr="00C35055" w:rsidRDefault="00C35055"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Pr>
                <w:rFonts w:asciiTheme="minorHAnsi" w:hAnsiTheme="minorHAnsi"/>
                <w:color w:val="000000" w:themeColor="text1"/>
                <w:sz w:val="20"/>
                <w:szCs w:val="20"/>
              </w:rPr>
              <w:t>C</w:t>
            </w:r>
            <w:r w:rsidR="006E1BC8" w:rsidRPr="00C35055">
              <w:rPr>
                <w:rFonts w:asciiTheme="minorHAnsi" w:hAnsiTheme="minorHAnsi"/>
                <w:color w:val="000000" w:themeColor="text1"/>
                <w:sz w:val="20"/>
                <w:szCs w:val="20"/>
              </w:rPr>
              <w:t xml:space="preserve">onfiguring and managing secured environments using </w:t>
            </w:r>
            <w:r w:rsidR="006E1BC8" w:rsidRPr="00C35055">
              <w:rPr>
                <w:rFonts w:asciiTheme="minorHAnsi" w:hAnsiTheme="minorHAnsi"/>
                <w:b/>
                <w:color w:val="000000" w:themeColor="text1"/>
                <w:sz w:val="20"/>
                <w:szCs w:val="20"/>
              </w:rPr>
              <w:t xml:space="preserve">SSL </w:t>
            </w:r>
            <w:r w:rsidR="006E1BC8" w:rsidRPr="00C35055">
              <w:rPr>
                <w:rFonts w:asciiTheme="minorHAnsi" w:hAnsiTheme="minorHAnsi"/>
                <w:color w:val="000000" w:themeColor="text1"/>
                <w:sz w:val="20"/>
                <w:szCs w:val="20"/>
              </w:rPr>
              <w:t>and digital certificates.</w:t>
            </w:r>
          </w:p>
          <w:p w14:paraId="03FBF6EA" w14:textId="77777777"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eastAsiaTheme="minorHAnsi" w:hAnsiTheme="minorHAnsi" w:cstheme="minorBidi"/>
                <w:color w:val="000000" w:themeColor="text1"/>
                <w:sz w:val="20"/>
                <w:szCs w:val="20"/>
              </w:rPr>
              <w:t xml:space="preserve">Configured </w:t>
            </w:r>
            <w:r w:rsidRPr="00C35055">
              <w:rPr>
                <w:rFonts w:asciiTheme="minorHAnsi" w:eastAsiaTheme="minorHAnsi" w:hAnsiTheme="minorHAnsi" w:cstheme="minorBidi"/>
                <w:b/>
                <w:color w:val="000000" w:themeColor="text1"/>
                <w:sz w:val="20"/>
                <w:szCs w:val="20"/>
              </w:rPr>
              <w:t>WebSpher</w:t>
            </w:r>
            <w:r w:rsidRPr="00C35055">
              <w:rPr>
                <w:rFonts w:asciiTheme="minorHAnsi" w:eastAsiaTheme="minorHAnsi" w:hAnsiTheme="minorHAnsi" w:cstheme="minorBidi"/>
                <w:color w:val="000000" w:themeColor="text1"/>
                <w:sz w:val="20"/>
                <w:szCs w:val="20"/>
              </w:rPr>
              <w:t xml:space="preserve">e Application Server in conjunction with IBM </w:t>
            </w:r>
            <w:r w:rsidRPr="00C35055">
              <w:rPr>
                <w:rFonts w:asciiTheme="minorHAnsi" w:eastAsiaTheme="minorHAnsi" w:hAnsiTheme="minorHAnsi" w:cstheme="minorBidi"/>
                <w:b/>
                <w:color w:val="000000" w:themeColor="text1"/>
                <w:sz w:val="20"/>
                <w:szCs w:val="20"/>
              </w:rPr>
              <w:t>DB2, Oracle</w:t>
            </w:r>
            <w:r w:rsidRPr="00C35055">
              <w:rPr>
                <w:rFonts w:asciiTheme="minorHAnsi" w:eastAsiaTheme="minorHAnsi" w:hAnsiTheme="minorHAnsi" w:cstheme="minorBidi"/>
                <w:color w:val="000000" w:themeColor="text1"/>
                <w:sz w:val="20"/>
                <w:szCs w:val="20"/>
              </w:rPr>
              <w:t>.</w:t>
            </w:r>
          </w:p>
          <w:p w14:paraId="743C17D7" w14:textId="11F0457F"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eastAsiaTheme="minorHAnsi" w:hAnsiTheme="minorHAnsi" w:cstheme="minorBidi"/>
                <w:color w:val="000000" w:themeColor="text1"/>
                <w:sz w:val="20"/>
                <w:szCs w:val="20"/>
              </w:rPr>
              <w:t xml:space="preserve">Deployment of </w:t>
            </w:r>
            <w:r w:rsidRPr="00C35055">
              <w:rPr>
                <w:rFonts w:asciiTheme="minorHAnsi" w:eastAsiaTheme="minorHAnsi" w:hAnsiTheme="minorHAnsi" w:cstheme="minorBidi"/>
                <w:b/>
                <w:color w:val="000000" w:themeColor="text1"/>
                <w:sz w:val="20"/>
                <w:szCs w:val="20"/>
              </w:rPr>
              <w:t>EAR &amp; WAR files</w:t>
            </w:r>
            <w:r w:rsidRPr="00C35055">
              <w:rPr>
                <w:rFonts w:asciiTheme="minorHAnsi" w:eastAsiaTheme="minorHAnsi" w:hAnsiTheme="minorHAnsi" w:cstheme="minorBidi"/>
                <w:color w:val="000000" w:themeColor="text1"/>
                <w:sz w:val="20"/>
                <w:szCs w:val="20"/>
              </w:rPr>
              <w:t xml:space="preserve"> in WebSphere and Network Deployment Manager.</w:t>
            </w:r>
          </w:p>
          <w:p w14:paraId="406B9315" w14:textId="77777777"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eastAsiaTheme="minorHAnsi" w:hAnsiTheme="minorHAnsi" w:cstheme="minorBidi"/>
                <w:color w:val="000000" w:themeColor="text1"/>
                <w:sz w:val="20"/>
                <w:szCs w:val="20"/>
              </w:rPr>
              <w:t>Troubleshooting various problems in different stages of development using logs files.</w:t>
            </w:r>
          </w:p>
          <w:p w14:paraId="79F66FC1" w14:textId="5D46FDD8" w:rsidR="006E1BC8" w:rsidRPr="00C35055" w:rsidRDefault="006E1BC8" w:rsidP="00C35055">
            <w:pPr>
              <w:pStyle w:val="ListParagraph"/>
              <w:numPr>
                <w:ilvl w:val="0"/>
                <w:numId w:val="4"/>
              </w:numPr>
              <w:spacing w:line="360" w:lineRule="auto"/>
              <w:jc w:val="both"/>
              <w:rPr>
                <w:rFonts w:asciiTheme="minorHAnsi" w:eastAsiaTheme="minorHAnsi" w:hAnsiTheme="minorHAnsi" w:cstheme="minorBidi"/>
                <w:b/>
                <w:color w:val="000000" w:themeColor="text1"/>
                <w:sz w:val="20"/>
                <w:szCs w:val="20"/>
              </w:rPr>
            </w:pPr>
            <w:r w:rsidRPr="00C35055">
              <w:rPr>
                <w:rFonts w:asciiTheme="minorHAnsi" w:eastAsiaTheme="minorHAnsi" w:hAnsiTheme="minorHAnsi" w:cstheme="minorBidi"/>
                <w:color w:val="000000" w:themeColor="text1"/>
                <w:sz w:val="20"/>
                <w:szCs w:val="20"/>
              </w:rPr>
              <w:t xml:space="preserve">Installed, configured and administration of </w:t>
            </w:r>
            <w:r w:rsidRPr="00C35055">
              <w:rPr>
                <w:rFonts w:asciiTheme="minorHAnsi" w:eastAsiaTheme="minorHAnsi" w:hAnsiTheme="minorHAnsi" w:cstheme="minorBidi"/>
                <w:b/>
                <w:color w:val="000000" w:themeColor="text1"/>
                <w:sz w:val="20"/>
                <w:szCs w:val="20"/>
              </w:rPr>
              <w:t>IBM HTTP Server</w:t>
            </w:r>
            <w:r w:rsidR="000759A1">
              <w:rPr>
                <w:rFonts w:asciiTheme="minorHAnsi" w:eastAsiaTheme="minorHAnsi" w:hAnsiTheme="minorHAnsi" w:cstheme="minorBidi"/>
                <w:b/>
                <w:color w:val="000000" w:themeColor="text1"/>
                <w:sz w:val="20"/>
                <w:szCs w:val="20"/>
              </w:rPr>
              <w:t>.</w:t>
            </w:r>
          </w:p>
          <w:p w14:paraId="7E2A4B3A" w14:textId="77777777" w:rsidR="006E1BC8"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eastAsiaTheme="minorHAnsi" w:hAnsiTheme="minorHAnsi" w:cstheme="minorBidi"/>
                <w:color w:val="000000" w:themeColor="text1"/>
                <w:sz w:val="20"/>
                <w:szCs w:val="20"/>
              </w:rPr>
              <w:t xml:space="preserve">Configured and Implemented </w:t>
            </w:r>
            <w:r w:rsidRPr="00C35055">
              <w:rPr>
                <w:rFonts w:asciiTheme="minorHAnsi" w:eastAsiaTheme="minorHAnsi" w:hAnsiTheme="minorHAnsi" w:cstheme="minorBidi"/>
                <w:b/>
                <w:color w:val="000000" w:themeColor="text1"/>
                <w:sz w:val="20"/>
                <w:szCs w:val="20"/>
              </w:rPr>
              <w:t>Work Load Management (WLM)</w:t>
            </w:r>
            <w:r w:rsidRPr="00C35055">
              <w:rPr>
                <w:rFonts w:asciiTheme="minorHAnsi" w:eastAsiaTheme="minorHAnsi" w:hAnsiTheme="minorHAnsi" w:cstheme="minorBidi"/>
                <w:color w:val="000000" w:themeColor="text1"/>
                <w:sz w:val="20"/>
                <w:szCs w:val="20"/>
              </w:rPr>
              <w:t>, Failover mechanism using clustering techniques including horizontal and Vertical Clustering.</w:t>
            </w:r>
          </w:p>
          <w:p w14:paraId="3794E3AF" w14:textId="7091DD8B" w:rsidR="006E1BC8" w:rsidRPr="00846672" w:rsidRDefault="006E1BC8"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C35055">
              <w:rPr>
                <w:rFonts w:asciiTheme="minorHAnsi" w:eastAsiaTheme="minorHAnsi" w:hAnsiTheme="minorHAnsi" w:cstheme="minorBidi"/>
                <w:color w:val="000000" w:themeColor="text1"/>
                <w:sz w:val="20"/>
                <w:szCs w:val="20"/>
              </w:rPr>
              <w:t xml:space="preserve">Configured the Application server to databases like </w:t>
            </w:r>
            <w:r w:rsidRPr="00C35055">
              <w:rPr>
                <w:rFonts w:asciiTheme="minorHAnsi" w:eastAsiaTheme="minorHAnsi" w:hAnsiTheme="minorHAnsi" w:cstheme="minorBidi"/>
                <w:b/>
                <w:color w:val="000000" w:themeColor="text1"/>
                <w:sz w:val="20"/>
                <w:szCs w:val="20"/>
              </w:rPr>
              <w:t>IBM DB2 &amp; Oracle</w:t>
            </w:r>
            <w:r w:rsidRPr="00C35055">
              <w:rPr>
                <w:rFonts w:asciiTheme="minorHAnsi" w:eastAsiaTheme="minorHAnsi" w:hAnsiTheme="minorHAnsi" w:cstheme="minorBidi"/>
                <w:color w:val="000000" w:themeColor="text1"/>
                <w:sz w:val="20"/>
                <w:szCs w:val="20"/>
              </w:rPr>
              <w:t xml:space="preserve"> and WebSphere resources including JDBC Providers, Data Sources, and </w:t>
            </w:r>
            <w:r w:rsidRPr="00C35055">
              <w:rPr>
                <w:rFonts w:asciiTheme="minorHAnsi" w:eastAsiaTheme="minorHAnsi" w:hAnsiTheme="minorHAnsi" w:cstheme="minorBidi"/>
                <w:b/>
                <w:color w:val="000000" w:themeColor="text1"/>
                <w:sz w:val="20"/>
                <w:szCs w:val="20"/>
              </w:rPr>
              <w:t>Connection Pooling.</w:t>
            </w:r>
          </w:p>
          <w:p w14:paraId="6E4933D9" w14:textId="064CF6D5" w:rsidR="00846672" w:rsidRPr="00C35055" w:rsidRDefault="00846672" w:rsidP="00C35055">
            <w:pPr>
              <w:pStyle w:val="ListParagraph"/>
              <w:numPr>
                <w:ilvl w:val="0"/>
                <w:numId w:val="4"/>
              </w:numPr>
              <w:spacing w:line="360" w:lineRule="auto"/>
              <w:jc w:val="both"/>
              <w:rPr>
                <w:rFonts w:asciiTheme="minorHAnsi" w:eastAsiaTheme="minorHAnsi" w:hAnsiTheme="minorHAnsi" w:cstheme="minorBidi"/>
                <w:color w:val="000000" w:themeColor="text1"/>
                <w:sz w:val="20"/>
                <w:szCs w:val="20"/>
              </w:rPr>
            </w:pPr>
            <w:r w:rsidRPr="00846672">
              <w:rPr>
                <w:rFonts w:asciiTheme="minorHAnsi" w:eastAsiaTheme="minorHAnsi" w:hAnsiTheme="minorHAnsi" w:cstheme="minorBidi"/>
                <w:color w:val="000000" w:themeColor="text1"/>
                <w:sz w:val="20"/>
                <w:szCs w:val="20"/>
              </w:rPr>
              <w:t>Monitored server performance using WebSphere logs and Performance Monitoring Infrastructure (PMI).</w:t>
            </w:r>
          </w:p>
          <w:p w14:paraId="7CE7D39A" w14:textId="083191CA" w:rsidR="00C35055" w:rsidRPr="00846672" w:rsidRDefault="006E1BC8" w:rsidP="00C35055">
            <w:pPr>
              <w:pStyle w:val="ListParagraph"/>
              <w:numPr>
                <w:ilvl w:val="0"/>
                <w:numId w:val="4"/>
              </w:numPr>
              <w:spacing w:line="360" w:lineRule="auto"/>
              <w:jc w:val="both"/>
              <w:rPr>
                <w:sz w:val="20"/>
                <w:szCs w:val="20"/>
              </w:rPr>
            </w:pPr>
            <w:r w:rsidRPr="00C35055">
              <w:rPr>
                <w:rFonts w:asciiTheme="minorHAnsi" w:eastAsiaTheme="minorHAnsi" w:hAnsiTheme="minorHAnsi" w:cstheme="minorBidi"/>
                <w:color w:val="000000" w:themeColor="text1"/>
                <w:sz w:val="20"/>
                <w:szCs w:val="20"/>
              </w:rPr>
              <w:t xml:space="preserve">Supported </w:t>
            </w:r>
            <w:r w:rsidRPr="00C35055">
              <w:rPr>
                <w:rFonts w:asciiTheme="minorHAnsi" w:eastAsiaTheme="minorHAnsi" w:hAnsiTheme="minorHAnsi" w:cstheme="minorBidi"/>
                <w:b/>
                <w:color w:val="000000" w:themeColor="text1"/>
                <w:sz w:val="20"/>
                <w:szCs w:val="20"/>
              </w:rPr>
              <w:t>24/7</w:t>
            </w:r>
            <w:r w:rsidRPr="00C35055">
              <w:rPr>
                <w:rFonts w:asciiTheme="minorHAnsi" w:eastAsiaTheme="minorHAnsi" w:hAnsiTheme="minorHAnsi" w:cstheme="minorBidi"/>
                <w:color w:val="000000" w:themeColor="text1"/>
                <w:sz w:val="20"/>
                <w:szCs w:val="20"/>
              </w:rPr>
              <w:t xml:space="preserve"> on call support for all environments.</w:t>
            </w:r>
          </w:p>
          <w:p w14:paraId="1F2B7C07" w14:textId="4A7BD7F3" w:rsidR="00C35055" w:rsidRDefault="00C35055" w:rsidP="00C35055">
            <w:pPr>
              <w:spacing w:line="360" w:lineRule="auto"/>
              <w:jc w:val="both"/>
              <w:rPr>
                <w:sz w:val="20"/>
                <w:szCs w:val="20"/>
              </w:rPr>
            </w:pPr>
          </w:p>
          <w:p w14:paraId="58E3801C" w14:textId="77777777" w:rsidR="00C35055" w:rsidRDefault="00C35055" w:rsidP="00C35055">
            <w:pPr>
              <w:spacing w:line="360" w:lineRule="auto"/>
              <w:jc w:val="both"/>
              <w:rPr>
                <w:sz w:val="20"/>
                <w:szCs w:val="20"/>
              </w:rPr>
            </w:pPr>
          </w:p>
          <w:p w14:paraId="34F3D49A" w14:textId="77777777" w:rsidR="00C35055" w:rsidRDefault="00C35055" w:rsidP="00C35055">
            <w:pPr>
              <w:spacing w:line="360" w:lineRule="auto"/>
              <w:jc w:val="both"/>
              <w:rPr>
                <w:sz w:val="20"/>
                <w:szCs w:val="20"/>
              </w:rPr>
            </w:pPr>
          </w:p>
          <w:p w14:paraId="65EF94E7" w14:textId="2BECD35E" w:rsidR="00C35055" w:rsidRPr="00C35055" w:rsidRDefault="00C35055" w:rsidP="00C35055">
            <w:pPr>
              <w:spacing w:line="360" w:lineRule="auto"/>
              <w:jc w:val="both"/>
              <w:rPr>
                <w:sz w:val="20"/>
                <w:szCs w:val="20"/>
              </w:rPr>
            </w:pPr>
          </w:p>
        </w:tc>
        <w:tc>
          <w:tcPr>
            <w:tcW w:w="268" w:type="dxa"/>
            <w:vMerge/>
            <w:tcBorders>
              <w:top w:val="nil"/>
              <w:left w:val="nil"/>
              <w:bottom w:val="nil"/>
              <w:right w:val="nil"/>
            </w:tcBorders>
          </w:tcPr>
          <w:p w14:paraId="33304413" w14:textId="77777777" w:rsidR="006E1BC8" w:rsidRPr="00C35055" w:rsidRDefault="006E1BC8" w:rsidP="00A9647E">
            <w:pPr>
              <w:rPr>
                <w:sz w:val="20"/>
                <w:szCs w:val="20"/>
              </w:rPr>
            </w:pPr>
          </w:p>
        </w:tc>
        <w:tc>
          <w:tcPr>
            <w:tcW w:w="2645" w:type="dxa"/>
            <w:tcBorders>
              <w:top w:val="single" w:sz="12" w:space="0" w:color="auto"/>
              <w:left w:val="nil"/>
              <w:bottom w:val="single" w:sz="12" w:space="0" w:color="auto"/>
              <w:right w:val="nil"/>
            </w:tcBorders>
          </w:tcPr>
          <w:p w14:paraId="5DB064CB" w14:textId="77777777" w:rsidR="006E1BC8" w:rsidRPr="00C35055" w:rsidRDefault="006E1BC8" w:rsidP="00E62A8C">
            <w:pPr>
              <w:pStyle w:val="BodyText"/>
              <w:suppressAutoHyphens w:val="0"/>
              <w:jc w:val="left"/>
              <w:rPr>
                <w:rFonts w:asciiTheme="minorHAnsi" w:hAnsiTheme="minorHAnsi" w:cstheme="minorHAnsi"/>
                <w:sz w:val="20"/>
              </w:rPr>
            </w:pPr>
          </w:p>
          <w:p w14:paraId="5502EE00" w14:textId="2D2B5EB7" w:rsidR="00E64755" w:rsidRDefault="006E1BC8" w:rsidP="006E1BC8">
            <w:pPr>
              <w:pStyle w:val="BodyText"/>
              <w:suppressAutoHyphens w:val="0"/>
              <w:spacing w:line="360" w:lineRule="auto"/>
              <w:jc w:val="left"/>
              <w:rPr>
                <w:rFonts w:asciiTheme="minorHAnsi" w:hAnsiTheme="minorHAnsi" w:cstheme="minorHAnsi"/>
                <w:b/>
                <w:sz w:val="20"/>
              </w:rPr>
            </w:pPr>
            <w:r w:rsidRPr="00C35055">
              <w:rPr>
                <w:rFonts w:asciiTheme="minorHAnsi" w:hAnsiTheme="minorHAnsi" w:cstheme="minorHAnsi"/>
                <w:sz w:val="20"/>
              </w:rPr>
              <w:t>Working as</w:t>
            </w:r>
            <w:r w:rsidRPr="00C35055">
              <w:rPr>
                <w:rFonts w:asciiTheme="minorHAnsi" w:hAnsiTheme="minorHAnsi" w:cstheme="minorHAnsi"/>
                <w:b/>
                <w:sz w:val="20"/>
              </w:rPr>
              <w:t xml:space="preserve"> </w:t>
            </w:r>
            <w:r w:rsidR="00960583" w:rsidRPr="00C35055">
              <w:rPr>
                <w:rFonts w:asciiTheme="minorHAnsi" w:hAnsiTheme="minorHAnsi" w:cstheme="minorHAnsi"/>
                <w:b/>
                <w:bCs/>
                <w:sz w:val="20"/>
              </w:rPr>
              <w:t xml:space="preserve">Middleware Administrator </w:t>
            </w:r>
            <w:r w:rsidR="00960583" w:rsidRPr="00C35055">
              <w:rPr>
                <w:rFonts w:asciiTheme="minorHAnsi" w:hAnsiTheme="minorHAnsi" w:cstheme="minorHAnsi"/>
                <w:sz w:val="20"/>
              </w:rPr>
              <w:t>for</w:t>
            </w:r>
            <w:r w:rsidRPr="00C35055">
              <w:rPr>
                <w:rFonts w:asciiTheme="minorHAnsi" w:hAnsiTheme="minorHAnsi" w:cstheme="minorHAnsi"/>
                <w:sz w:val="20"/>
              </w:rPr>
              <w:t xml:space="preserve"> </w:t>
            </w:r>
            <w:r w:rsidRPr="00C35055">
              <w:rPr>
                <w:rFonts w:asciiTheme="minorHAnsi" w:hAnsiTheme="minorHAnsi" w:cstheme="minorHAnsi"/>
                <w:b/>
                <w:sz w:val="20"/>
              </w:rPr>
              <w:t>Siemens, Bangalore</w:t>
            </w:r>
            <w:r w:rsidRPr="00C35055">
              <w:rPr>
                <w:rFonts w:asciiTheme="minorHAnsi" w:hAnsiTheme="minorHAnsi" w:cstheme="minorHAnsi"/>
                <w:sz w:val="20"/>
              </w:rPr>
              <w:t xml:space="preserve"> </w:t>
            </w:r>
            <w:r w:rsidR="00B85605" w:rsidRPr="00C35055">
              <w:rPr>
                <w:rFonts w:asciiTheme="minorHAnsi" w:hAnsiTheme="minorHAnsi" w:cstheme="minorHAnsi"/>
                <w:sz w:val="20"/>
              </w:rPr>
              <w:t>From</w:t>
            </w:r>
            <w:r w:rsidR="003A5D14">
              <w:rPr>
                <w:rFonts w:asciiTheme="minorHAnsi" w:hAnsiTheme="minorHAnsi" w:cstheme="minorHAnsi"/>
                <w:sz w:val="20"/>
              </w:rPr>
              <w:t xml:space="preserve"> </w:t>
            </w:r>
            <w:r w:rsidR="00240246">
              <w:rPr>
                <w:rFonts w:asciiTheme="minorHAnsi" w:hAnsiTheme="minorHAnsi" w:cstheme="minorHAnsi"/>
                <w:sz w:val="20"/>
              </w:rPr>
              <w:t>June</w:t>
            </w:r>
            <w:r w:rsidR="003A5D14">
              <w:rPr>
                <w:rFonts w:asciiTheme="minorHAnsi" w:hAnsiTheme="minorHAnsi" w:cstheme="minorHAnsi"/>
                <w:sz w:val="20"/>
              </w:rPr>
              <w:t>202</w:t>
            </w:r>
            <w:r w:rsidR="00240246">
              <w:rPr>
                <w:rFonts w:asciiTheme="minorHAnsi" w:hAnsiTheme="minorHAnsi" w:cstheme="minorHAnsi"/>
                <w:sz w:val="20"/>
              </w:rPr>
              <w:t>4</w:t>
            </w:r>
            <w:r w:rsidR="00B85605">
              <w:rPr>
                <w:rFonts w:asciiTheme="minorHAnsi" w:hAnsiTheme="minorHAnsi" w:cstheme="minorHAnsi"/>
                <w:sz w:val="20"/>
              </w:rPr>
              <w:t xml:space="preserve"> </w:t>
            </w:r>
            <w:r w:rsidR="00960583" w:rsidRPr="00C35055">
              <w:rPr>
                <w:rFonts w:asciiTheme="minorHAnsi" w:hAnsiTheme="minorHAnsi" w:cstheme="minorHAnsi"/>
                <w:b/>
                <w:sz w:val="20"/>
              </w:rPr>
              <w:t>to</w:t>
            </w:r>
            <w:r w:rsidRPr="00C35055">
              <w:rPr>
                <w:rFonts w:asciiTheme="minorHAnsi" w:hAnsiTheme="minorHAnsi" w:cstheme="minorHAnsi"/>
                <w:b/>
                <w:sz w:val="20"/>
              </w:rPr>
              <w:t xml:space="preserve"> </w:t>
            </w:r>
            <w:r w:rsidR="00E64755">
              <w:rPr>
                <w:rFonts w:asciiTheme="minorHAnsi" w:hAnsiTheme="minorHAnsi" w:cstheme="minorHAnsi"/>
                <w:b/>
                <w:sz w:val="20"/>
              </w:rPr>
              <w:t>till</w:t>
            </w:r>
            <w:r w:rsidR="00B85605">
              <w:rPr>
                <w:rFonts w:asciiTheme="minorHAnsi" w:hAnsiTheme="minorHAnsi" w:cstheme="minorHAnsi"/>
                <w:b/>
                <w:sz w:val="20"/>
              </w:rPr>
              <w:t xml:space="preserve"> Date</w:t>
            </w:r>
          </w:p>
          <w:p w14:paraId="321C7179" w14:textId="77777777" w:rsidR="00B734D8" w:rsidRDefault="001C777E" w:rsidP="006E1BC8">
            <w:pPr>
              <w:pStyle w:val="BodyText"/>
              <w:suppressAutoHyphens w:val="0"/>
              <w:spacing w:line="360" w:lineRule="auto"/>
              <w:jc w:val="left"/>
              <w:rPr>
                <w:rFonts w:asciiTheme="minorHAnsi" w:hAnsiTheme="minorHAnsi" w:cstheme="minorHAnsi"/>
                <w:b/>
                <w:sz w:val="20"/>
              </w:rPr>
            </w:pPr>
            <w:r>
              <w:rPr>
                <w:rFonts w:asciiTheme="minorHAnsi" w:hAnsiTheme="minorHAnsi" w:cstheme="minorHAnsi"/>
                <w:b/>
                <w:sz w:val="20"/>
              </w:rPr>
              <w:t>Quinno</w:t>
            </w:r>
            <w:r w:rsidR="00FA0837">
              <w:rPr>
                <w:rFonts w:asciiTheme="minorHAnsi" w:hAnsiTheme="minorHAnsi" w:cstheme="minorHAnsi"/>
                <w:b/>
                <w:sz w:val="20"/>
              </w:rPr>
              <w:t>x</w:t>
            </w:r>
            <w:r>
              <w:rPr>
                <w:rFonts w:asciiTheme="minorHAnsi" w:hAnsiTheme="minorHAnsi" w:cstheme="minorHAnsi"/>
                <w:b/>
                <w:sz w:val="20"/>
              </w:rPr>
              <w:t xml:space="preserve"> </w:t>
            </w:r>
          </w:p>
          <w:p w14:paraId="0E296649" w14:textId="1A381256" w:rsidR="00A12F86" w:rsidRDefault="00130957" w:rsidP="006E1BC8">
            <w:pPr>
              <w:pStyle w:val="BodyText"/>
              <w:suppressAutoHyphens w:val="0"/>
              <w:spacing w:line="360" w:lineRule="auto"/>
              <w:jc w:val="left"/>
              <w:rPr>
                <w:rFonts w:asciiTheme="minorHAnsi" w:hAnsiTheme="minorHAnsi" w:cstheme="minorHAnsi"/>
                <w:b/>
                <w:sz w:val="20"/>
              </w:rPr>
            </w:pPr>
            <w:r>
              <w:rPr>
                <w:rFonts w:asciiTheme="minorHAnsi" w:hAnsiTheme="minorHAnsi" w:cstheme="minorHAnsi"/>
                <w:b/>
                <w:sz w:val="20"/>
              </w:rPr>
              <w:t xml:space="preserve"> Mumbai From </w:t>
            </w:r>
            <w:r w:rsidR="0069072B">
              <w:rPr>
                <w:rFonts w:asciiTheme="minorHAnsi" w:hAnsiTheme="minorHAnsi" w:cstheme="minorHAnsi"/>
                <w:b/>
                <w:sz w:val="20"/>
              </w:rPr>
              <w:t xml:space="preserve">Mar-2022 to </w:t>
            </w:r>
            <w:r w:rsidR="00240246">
              <w:rPr>
                <w:rFonts w:asciiTheme="minorHAnsi" w:hAnsiTheme="minorHAnsi" w:cstheme="minorHAnsi"/>
                <w:b/>
                <w:sz w:val="20"/>
              </w:rPr>
              <w:t>Mar-2024</w:t>
            </w:r>
          </w:p>
          <w:p w14:paraId="4BCABCE5" w14:textId="6DC70C55" w:rsidR="006E1BC8" w:rsidRPr="00846672" w:rsidRDefault="00A12F86" w:rsidP="006E1BC8">
            <w:pPr>
              <w:pStyle w:val="BodyText"/>
              <w:suppressAutoHyphens w:val="0"/>
              <w:spacing w:line="360" w:lineRule="auto"/>
              <w:jc w:val="left"/>
              <w:rPr>
                <w:rFonts w:asciiTheme="minorHAnsi" w:hAnsiTheme="minorHAnsi" w:cstheme="minorHAnsi"/>
                <w:b/>
                <w:sz w:val="20"/>
              </w:rPr>
            </w:pPr>
            <w:r>
              <w:rPr>
                <w:rFonts w:asciiTheme="minorHAnsi" w:hAnsiTheme="minorHAnsi" w:cstheme="minorHAnsi"/>
                <w:b/>
                <w:sz w:val="20"/>
              </w:rPr>
              <w:t xml:space="preserve">Zensar Technologies From </w:t>
            </w:r>
            <w:r w:rsidR="005C6C6F">
              <w:rPr>
                <w:rFonts w:asciiTheme="minorHAnsi" w:hAnsiTheme="minorHAnsi" w:cstheme="minorHAnsi"/>
                <w:b/>
                <w:sz w:val="20"/>
              </w:rPr>
              <w:t>No</w:t>
            </w:r>
            <w:r w:rsidR="0069072B">
              <w:rPr>
                <w:rFonts w:asciiTheme="minorHAnsi" w:hAnsiTheme="minorHAnsi" w:cstheme="minorHAnsi"/>
                <w:b/>
                <w:sz w:val="20"/>
              </w:rPr>
              <w:t>v-2020 to Feb-2022</w:t>
            </w:r>
            <w:r w:rsidR="006E1BC8" w:rsidRPr="00C35055">
              <w:rPr>
                <w:rFonts w:asciiTheme="minorHAnsi" w:hAnsiTheme="minorHAnsi" w:cstheme="minorHAnsi"/>
                <w:b/>
                <w:sz w:val="20"/>
              </w:rPr>
              <w:t>.</w:t>
            </w:r>
          </w:p>
        </w:tc>
      </w:tr>
      <w:tr w:rsidR="006E1BC8" w:rsidRPr="00C35055" w14:paraId="2685ACFE" w14:textId="77777777" w:rsidTr="00846672">
        <w:trPr>
          <w:trHeight w:val="139"/>
        </w:trPr>
        <w:tc>
          <w:tcPr>
            <w:tcW w:w="8428" w:type="dxa"/>
            <w:vMerge/>
            <w:tcBorders>
              <w:top w:val="nil"/>
              <w:left w:val="nil"/>
              <w:bottom w:val="nil"/>
              <w:right w:val="nil"/>
            </w:tcBorders>
          </w:tcPr>
          <w:p w14:paraId="7118C238" w14:textId="77777777" w:rsidR="006E1BC8" w:rsidRPr="00C35055" w:rsidRDefault="006E1BC8" w:rsidP="00A9647E">
            <w:pPr>
              <w:rPr>
                <w:sz w:val="20"/>
                <w:szCs w:val="20"/>
              </w:rPr>
            </w:pPr>
          </w:p>
        </w:tc>
        <w:tc>
          <w:tcPr>
            <w:tcW w:w="268" w:type="dxa"/>
            <w:vMerge/>
            <w:tcBorders>
              <w:top w:val="nil"/>
              <w:left w:val="nil"/>
              <w:bottom w:val="nil"/>
              <w:right w:val="nil"/>
            </w:tcBorders>
          </w:tcPr>
          <w:p w14:paraId="5DDFCF56" w14:textId="77777777" w:rsidR="006E1BC8" w:rsidRPr="00C35055" w:rsidRDefault="006E1BC8" w:rsidP="00A9647E">
            <w:pPr>
              <w:rPr>
                <w:sz w:val="20"/>
                <w:szCs w:val="20"/>
              </w:rPr>
            </w:pPr>
          </w:p>
        </w:tc>
        <w:tc>
          <w:tcPr>
            <w:tcW w:w="2645" w:type="dxa"/>
            <w:tcBorders>
              <w:top w:val="single" w:sz="12" w:space="0" w:color="auto"/>
              <w:left w:val="nil"/>
              <w:bottom w:val="single" w:sz="12" w:space="0" w:color="auto"/>
              <w:right w:val="nil"/>
            </w:tcBorders>
          </w:tcPr>
          <w:p w14:paraId="6E21ECC8" w14:textId="77777777" w:rsidR="006E1BC8" w:rsidRPr="00C35055" w:rsidRDefault="006E1BC8" w:rsidP="00A9647E">
            <w:pPr>
              <w:rPr>
                <w:sz w:val="20"/>
                <w:szCs w:val="20"/>
              </w:rPr>
            </w:pPr>
            <w:r w:rsidRPr="00C35055">
              <w:rPr>
                <w:b/>
                <w:sz w:val="20"/>
                <w:szCs w:val="20"/>
              </w:rPr>
              <w:t>KEY SKILLS</w:t>
            </w:r>
          </w:p>
        </w:tc>
      </w:tr>
      <w:tr w:rsidR="006E1BC8" w:rsidRPr="00C35055" w14:paraId="095C8BD0" w14:textId="77777777" w:rsidTr="00846672">
        <w:trPr>
          <w:trHeight w:val="7127"/>
        </w:trPr>
        <w:tc>
          <w:tcPr>
            <w:tcW w:w="8428" w:type="dxa"/>
            <w:vMerge/>
            <w:tcBorders>
              <w:top w:val="nil"/>
              <w:left w:val="nil"/>
              <w:bottom w:val="nil"/>
              <w:right w:val="nil"/>
            </w:tcBorders>
          </w:tcPr>
          <w:p w14:paraId="714A5B52" w14:textId="77777777" w:rsidR="006E1BC8" w:rsidRPr="00C35055" w:rsidRDefault="006E1BC8" w:rsidP="00A9647E">
            <w:pPr>
              <w:rPr>
                <w:sz w:val="20"/>
                <w:szCs w:val="20"/>
              </w:rPr>
            </w:pPr>
          </w:p>
        </w:tc>
        <w:tc>
          <w:tcPr>
            <w:tcW w:w="268" w:type="dxa"/>
            <w:vMerge/>
            <w:tcBorders>
              <w:top w:val="nil"/>
              <w:left w:val="nil"/>
              <w:bottom w:val="nil"/>
              <w:right w:val="nil"/>
            </w:tcBorders>
          </w:tcPr>
          <w:p w14:paraId="4C9E4AD4" w14:textId="77777777" w:rsidR="006E1BC8" w:rsidRPr="00C35055" w:rsidRDefault="006E1BC8" w:rsidP="00A9647E">
            <w:pPr>
              <w:rPr>
                <w:sz w:val="20"/>
                <w:szCs w:val="20"/>
              </w:rPr>
            </w:pPr>
          </w:p>
        </w:tc>
        <w:tc>
          <w:tcPr>
            <w:tcW w:w="2645" w:type="dxa"/>
            <w:tcBorders>
              <w:top w:val="single" w:sz="12" w:space="0" w:color="auto"/>
              <w:left w:val="nil"/>
              <w:bottom w:val="single" w:sz="12" w:space="0" w:color="auto"/>
              <w:right w:val="nil"/>
            </w:tcBorders>
          </w:tcPr>
          <w:p w14:paraId="6FA99289" w14:textId="77777777" w:rsidR="006E1BC8" w:rsidRPr="00C35055" w:rsidRDefault="006E1BC8" w:rsidP="00E62A8C">
            <w:pPr>
              <w:rPr>
                <w:rFonts w:eastAsia="Calibri" w:cstheme="minorHAnsi"/>
                <w:b/>
                <w:sz w:val="20"/>
                <w:szCs w:val="20"/>
              </w:rPr>
            </w:pPr>
          </w:p>
          <w:p w14:paraId="576784B5" w14:textId="77777777" w:rsidR="006E1BC8" w:rsidRPr="00C35055" w:rsidRDefault="006E1BC8" w:rsidP="00E62A8C">
            <w:pPr>
              <w:spacing w:line="360" w:lineRule="auto"/>
              <w:rPr>
                <w:rFonts w:eastAsia="Calibri" w:cstheme="minorHAnsi"/>
                <w:b/>
                <w:sz w:val="20"/>
                <w:szCs w:val="20"/>
              </w:rPr>
            </w:pPr>
            <w:r w:rsidRPr="00C35055">
              <w:rPr>
                <w:rFonts w:eastAsia="Calibri" w:cstheme="minorHAnsi"/>
                <w:b/>
                <w:sz w:val="20"/>
                <w:szCs w:val="20"/>
              </w:rPr>
              <w:t>Middleware Tools:</w:t>
            </w:r>
          </w:p>
          <w:p w14:paraId="395B062C" w14:textId="58C44794" w:rsidR="006E1BC8" w:rsidRPr="00C35055" w:rsidRDefault="006E1BC8" w:rsidP="00E62A8C">
            <w:pPr>
              <w:spacing w:line="360" w:lineRule="auto"/>
              <w:rPr>
                <w:rFonts w:cstheme="minorHAnsi"/>
                <w:sz w:val="20"/>
                <w:szCs w:val="20"/>
              </w:rPr>
            </w:pPr>
            <w:r w:rsidRPr="00C35055">
              <w:rPr>
                <w:rFonts w:cstheme="minorHAnsi"/>
                <w:sz w:val="20"/>
                <w:szCs w:val="20"/>
              </w:rPr>
              <w:t>Jboss 6.x,7.</w:t>
            </w:r>
            <w:r w:rsidR="00F326C6" w:rsidRPr="00C35055">
              <w:rPr>
                <w:rFonts w:cstheme="minorHAnsi"/>
                <w:sz w:val="20"/>
                <w:szCs w:val="20"/>
              </w:rPr>
              <w:t>x</w:t>
            </w:r>
            <w:r w:rsidR="00F326C6">
              <w:rPr>
                <w:rFonts w:cstheme="minorHAnsi"/>
                <w:sz w:val="20"/>
                <w:szCs w:val="20"/>
              </w:rPr>
              <w:t>,</w:t>
            </w:r>
            <w:r w:rsidR="00F326C6" w:rsidRPr="00C35055">
              <w:rPr>
                <w:rFonts w:cstheme="minorHAnsi"/>
                <w:sz w:val="20"/>
                <w:szCs w:val="20"/>
              </w:rPr>
              <w:t xml:space="preserve"> WebSphere</w:t>
            </w:r>
          </w:p>
          <w:p w14:paraId="74088778" w14:textId="31F98E69" w:rsidR="006E1BC8" w:rsidRPr="00C35055" w:rsidRDefault="00F326C6" w:rsidP="00E62A8C">
            <w:pPr>
              <w:spacing w:line="360" w:lineRule="auto"/>
              <w:rPr>
                <w:rFonts w:cstheme="minorHAnsi"/>
                <w:sz w:val="20"/>
                <w:szCs w:val="20"/>
              </w:rPr>
            </w:pPr>
            <w:r w:rsidRPr="00C35055">
              <w:rPr>
                <w:rFonts w:cstheme="minorHAnsi"/>
                <w:sz w:val="20"/>
                <w:szCs w:val="20"/>
              </w:rPr>
              <w:t>WebLogic</w:t>
            </w:r>
            <w:r>
              <w:rPr>
                <w:rFonts w:cstheme="minorHAnsi"/>
                <w:sz w:val="20"/>
                <w:szCs w:val="20"/>
              </w:rPr>
              <w:t>,</w:t>
            </w:r>
            <w:r w:rsidRPr="00C35055">
              <w:rPr>
                <w:rFonts w:cstheme="minorHAnsi"/>
                <w:sz w:val="20"/>
                <w:szCs w:val="20"/>
              </w:rPr>
              <w:t xml:space="preserve"> Tomcat</w:t>
            </w:r>
            <w:r w:rsidR="006E1BC8" w:rsidRPr="00C35055">
              <w:rPr>
                <w:rFonts w:cstheme="minorHAnsi"/>
                <w:sz w:val="20"/>
                <w:szCs w:val="20"/>
              </w:rPr>
              <w:t xml:space="preserve"> </w:t>
            </w:r>
          </w:p>
          <w:p w14:paraId="0641FD5C" w14:textId="77777777" w:rsidR="006E1BC8" w:rsidRPr="00C35055" w:rsidRDefault="006E1BC8" w:rsidP="00E62A8C">
            <w:pPr>
              <w:spacing w:line="360" w:lineRule="auto"/>
              <w:rPr>
                <w:rFonts w:eastAsia="Calibri" w:cstheme="minorHAnsi"/>
                <w:b/>
                <w:sz w:val="20"/>
                <w:szCs w:val="20"/>
              </w:rPr>
            </w:pPr>
            <w:r w:rsidRPr="00C35055">
              <w:rPr>
                <w:rFonts w:eastAsia="Calibri" w:cstheme="minorHAnsi"/>
                <w:b/>
                <w:sz w:val="20"/>
                <w:szCs w:val="20"/>
              </w:rPr>
              <w:t>WebServers:</w:t>
            </w:r>
          </w:p>
          <w:p w14:paraId="2CA16227" w14:textId="77777777" w:rsidR="006E1BC8" w:rsidRPr="00C35055" w:rsidRDefault="006E1BC8" w:rsidP="00E62A8C">
            <w:pPr>
              <w:spacing w:line="360" w:lineRule="auto"/>
              <w:rPr>
                <w:rFonts w:eastAsia="Calibri" w:cstheme="minorHAnsi"/>
                <w:sz w:val="20"/>
                <w:szCs w:val="20"/>
              </w:rPr>
            </w:pPr>
            <w:r w:rsidRPr="00C35055">
              <w:rPr>
                <w:rFonts w:eastAsia="Calibri" w:cstheme="minorHAnsi"/>
                <w:sz w:val="20"/>
                <w:szCs w:val="20"/>
              </w:rPr>
              <w:t>IBM HTTP Server</w:t>
            </w:r>
            <w:r w:rsidRPr="00C35055">
              <w:rPr>
                <w:rFonts w:cstheme="minorHAnsi"/>
                <w:sz w:val="20"/>
                <w:szCs w:val="20"/>
              </w:rPr>
              <w:t xml:space="preserve">, </w:t>
            </w:r>
            <w:r w:rsidRPr="00C35055">
              <w:rPr>
                <w:rFonts w:eastAsia="Calibri" w:cstheme="minorHAnsi"/>
                <w:sz w:val="20"/>
                <w:szCs w:val="20"/>
              </w:rPr>
              <w:t>Apache Webserver</w:t>
            </w:r>
          </w:p>
          <w:p w14:paraId="463F40B1" w14:textId="77777777" w:rsidR="006E1BC8" w:rsidRPr="00C35055" w:rsidRDefault="006E1BC8" w:rsidP="00E62A8C">
            <w:pPr>
              <w:spacing w:line="360" w:lineRule="auto"/>
              <w:rPr>
                <w:rFonts w:eastAsia="Calibri" w:cstheme="minorHAnsi"/>
                <w:b/>
                <w:sz w:val="20"/>
                <w:szCs w:val="20"/>
              </w:rPr>
            </w:pPr>
            <w:r w:rsidRPr="00C35055">
              <w:rPr>
                <w:rFonts w:eastAsia="Calibri" w:cstheme="minorHAnsi"/>
                <w:b/>
                <w:sz w:val="20"/>
                <w:szCs w:val="20"/>
              </w:rPr>
              <w:t>Operating System:</w:t>
            </w:r>
          </w:p>
          <w:p w14:paraId="03A1ADEE" w14:textId="77777777" w:rsidR="006E1BC8" w:rsidRPr="00C35055" w:rsidRDefault="006E1BC8" w:rsidP="00E62A8C">
            <w:pPr>
              <w:spacing w:line="360" w:lineRule="auto"/>
              <w:rPr>
                <w:rFonts w:eastAsia="Calibri" w:cstheme="minorHAnsi"/>
                <w:sz w:val="20"/>
                <w:szCs w:val="20"/>
              </w:rPr>
            </w:pPr>
            <w:r w:rsidRPr="00C35055">
              <w:rPr>
                <w:rFonts w:eastAsia="Calibri" w:cstheme="minorHAnsi"/>
                <w:sz w:val="20"/>
                <w:szCs w:val="20"/>
              </w:rPr>
              <w:t>UNIX, Linux and Windows.</w:t>
            </w:r>
          </w:p>
          <w:p w14:paraId="6C9A3EF4" w14:textId="77777777" w:rsidR="006E1BC8" w:rsidRPr="00C35055" w:rsidRDefault="006E1BC8" w:rsidP="00E62A8C">
            <w:pPr>
              <w:spacing w:line="360" w:lineRule="auto"/>
              <w:rPr>
                <w:rFonts w:eastAsia="Calibri" w:cstheme="minorHAnsi"/>
                <w:sz w:val="20"/>
                <w:szCs w:val="20"/>
              </w:rPr>
            </w:pPr>
            <w:r w:rsidRPr="00C35055">
              <w:rPr>
                <w:rFonts w:eastAsia="Calibri" w:cstheme="minorHAnsi"/>
                <w:b/>
                <w:sz w:val="20"/>
                <w:szCs w:val="20"/>
              </w:rPr>
              <w:t>Database:</w:t>
            </w:r>
          </w:p>
          <w:p w14:paraId="746DF905" w14:textId="77777777" w:rsidR="006E1BC8" w:rsidRPr="00C35055" w:rsidRDefault="006E1BC8" w:rsidP="00E62A8C">
            <w:pPr>
              <w:spacing w:line="360" w:lineRule="auto"/>
              <w:rPr>
                <w:rFonts w:eastAsia="Calibri" w:cstheme="minorHAnsi"/>
                <w:sz w:val="20"/>
                <w:szCs w:val="20"/>
              </w:rPr>
            </w:pPr>
            <w:r w:rsidRPr="00C35055">
              <w:rPr>
                <w:rFonts w:eastAsia="Calibri" w:cstheme="minorHAnsi"/>
                <w:sz w:val="20"/>
                <w:szCs w:val="20"/>
              </w:rPr>
              <w:t>Oracle and DB2</w:t>
            </w:r>
          </w:p>
          <w:p w14:paraId="39F721B0" w14:textId="77777777" w:rsidR="006E1BC8" w:rsidRPr="00C35055" w:rsidRDefault="006E1BC8" w:rsidP="00E62A8C">
            <w:pPr>
              <w:spacing w:line="360" w:lineRule="auto"/>
              <w:rPr>
                <w:rFonts w:eastAsia="Calibri" w:cstheme="minorHAnsi"/>
                <w:b/>
                <w:sz w:val="20"/>
                <w:szCs w:val="20"/>
              </w:rPr>
            </w:pPr>
            <w:r w:rsidRPr="00C35055">
              <w:rPr>
                <w:rFonts w:eastAsia="Calibri" w:cstheme="minorHAnsi"/>
                <w:b/>
                <w:sz w:val="20"/>
                <w:szCs w:val="20"/>
              </w:rPr>
              <w:t>Scripting:</w:t>
            </w:r>
          </w:p>
          <w:p w14:paraId="58D433EE" w14:textId="77777777" w:rsidR="006E1BC8" w:rsidRPr="00C35055" w:rsidRDefault="006E1BC8" w:rsidP="00E62A8C">
            <w:pPr>
              <w:spacing w:line="360" w:lineRule="auto"/>
              <w:rPr>
                <w:rFonts w:eastAsia="Calibri" w:cstheme="minorHAnsi"/>
                <w:sz w:val="20"/>
                <w:szCs w:val="20"/>
              </w:rPr>
            </w:pPr>
            <w:r w:rsidRPr="00C35055">
              <w:rPr>
                <w:rFonts w:eastAsia="Calibri" w:cstheme="minorHAnsi"/>
                <w:sz w:val="20"/>
                <w:szCs w:val="20"/>
              </w:rPr>
              <w:t>Wsadmin, Shell Script</w:t>
            </w:r>
          </w:p>
          <w:p w14:paraId="5FD906E1" w14:textId="77777777" w:rsidR="006E1BC8" w:rsidRPr="00C35055" w:rsidRDefault="006E1BC8" w:rsidP="00E62A8C">
            <w:pPr>
              <w:spacing w:line="360" w:lineRule="auto"/>
              <w:rPr>
                <w:rFonts w:eastAsia="Calibri" w:cstheme="minorHAnsi"/>
                <w:b/>
                <w:sz w:val="20"/>
                <w:szCs w:val="20"/>
              </w:rPr>
            </w:pPr>
            <w:r w:rsidRPr="00C35055">
              <w:rPr>
                <w:rFonts w:eastAsia="Calibri" w:cstheme="minorHAnsi"/>
                <w:b/>
                <w:sz w:val="20"/>
                <w:szCs w:val="20"/>
              </w:rPr>
              <w:t>Unix Tools:</w:t>
            </w:r>
          </w:p>
          <w:p w14:paraId="23E9C247" w14:textId="0C08A3FA" w:rsidR="006E1BC8" w:rsidRPr="00C35055" w:rsidRDefault="006E1BC8" w:rsidP="00E62A8C">
            <w:pPr>
              <w:spacing w:line="360" w:lineRule="auto"/>
              <w:rPr>
                <w:rFonts w:eastAsia="Calibri" w:cstheme="minorHAnsi"/>
                <w:sz w:val="20"/>
                <w:szCs w:val="20"/>
              </w:rPr>
            </w:pPr>
            <w:r w:rsidRPr="00C35055">
              <w:rPr>
                <w:rFonts w:eastAsia="Calibri" w:cstheme="minorHAnsi"/>
                <w:sz w:val="20"/>
                <w:szCs w:val="20"/>
              </w:rPr>
              <w:t xml:space="preserve">FTP, SSH, Putty, </w:t>
            </w:r>
            <w:r w:rsidR="00C35055" w:rsidRPr="00C35055">
              <w:rPr>
                <w:rFonts w:eastAsia="Calibri" w:cstheme="minorHAnsi"/>
                <w:sz w:val="20"/>
                <w:szCs w:val="20"/>
              </w:rPr>
              <w:t>WinSCP</w:t>
            </w:r>
            <w:r w:rsidRPr="00C35055">
              <w:rPr>
                <w:rFonts w:eastAsia="Calibri" w:cstheme="minorHAnsi"/>
                <w:sz w:val="20"/>
                <w:szCs w:val="20"/>
              </w:rPr>
              <w:t>, LDAP, HTTP/HTTPS</w:t>
            </w:r>
          </w:p>
          <w:p w14:paraId="59CEDDC8" w14:textId="77777777" w:rsidR="006E1BC8" w:rsidRPr="00C35055" w:rsidRDefault="006E1BC8" w:rsidP="00E62A8C">
            <w:pPr>
              <w:spacing w:line="360" w:lineRule="auto"/>
              <w:rPr>
                <w:rFonts w:cstheme="minorHAnsi"/>
                <w:sz w:val="20"/>
                <w:szCs w:val="20"/>
              </w:rPr>
            </w:pPr>
            <w:r w:rsidRPr="00C35055">
              <w:rPr>
                <w:rFonts w:eastAsia="Calibri" w:cstheme="minorHAnsi"/>
                <w:b/>
                <w:sz w:val="20"/>
                <w:szCs w:val="20"/>
              </w:rPr>
              <w:t>Ticketing Tools:</w:t>
            </w:r>
          </w:p>
          <w:p w14:paraId="701F2023" w14:textId="77777777" w:rsidR="006E1BC8" w:rsidRDefault="006E1BC8" w:rsidP="00E62A8C">
            <w:pPr>
              <w:spacing w:line="360" w:lineRule="auto"/>
              <w:rPr>
                <w:rFonts w:eastAsia="Calibri" w:cstheme="minorHAnsi"/>
                <w:sz w:val="20"/>
                <w:szCs w:val="20"/>
              </w:rPr>
            </w:pPr>
            <w:r w:rsidRPr="00C35055">
              <w:rPr>
                <w:rFonts w:eastAsia="Calibri" w:cstheme="minorHAnsi"/>
                <w:sz w:val="20"/>
                <w:szCs w:val="20"/>
              </w:rPr>
              <w:t>BMC Remedy, Service Now</w:t>
            </w:r>
          </w:p>
          <w:p w14:paraId="13B4B7A3" w14:textId="69B6F782" w:rsidR="00222927" w:rsidRPr="00222927" w:rsidRDefault="00222927" w:rsidP="00E62A8C">
            <w:pPr>
              <w:spacing w:line="360" w:lineRule="auto"/>
              <w:rPr>
                <w:rFonts w:eastAsia="Calibri" w:cstheme="minorHAnsi"/>
                <w:b/>
                <w:bCs/>
                <w:sz w:val="20"/>
                <w:szCs w:val="20"/>
              </w:rPr>
            </w:pPr>
            <w:r w:rsidRPr="00222927">
              <w:rPr>
                <w:rFonts w:eastAsia="Calibri" w:cstheme="minorHAnsi"/>
                <w:b/>
                <w:bCs/>
                <w:sz w:val="20"/>
                <w:szCs w:val="20"/>
              </w:rPr>
              <w:t>Other Tools:</w:t>
            </w:r>
          </w:p>
          <w:p w14:paraId="7520E0CA" w14:textId="4D90E159" w:rsidR="006E1BC8" w:rsidRPr="00C35055" w:rsidRDefault="00F326C6" w:rsidP="00E62A8C">
            <w:pPr>
              <w:rPr>
                <w:sz w:val="20"/>
                <w:szCs w:val="20"/>
              </w:rPr>
            </w:pPr>
            <w:r>
              <w:rPr>
                <w:sz w:val="20"/>
                <w:szCs w:val="20"/>
              </w:rPr>
              <w:t xml:space="preserve">Jenkins, GIT, </w:t>
            </w:r>
            <w:r w:rsidR="00050704">
              <w:rPr>
                <w:sz w:val="20"/>
                <w:szCs w:val="20"/>
              </w:rPr>
              <w:t>Terraform</w:t>
            </w:r>
          </w:p>
        </w:tc>
      </w:tr>
      <w:tr w:rsidR="006E1BC8" w:rsidRPr="00C35055" w14:paraId="3481C16E" w14:textId="77777777" w:rsidTr="00846672">
        <w:trPr>
          <w:trHeight w:val="139"/>
        </w:trPr>
        <w:tc>
          <w:tcPr>
            <w:tcW w:w="8428" w:type="dxa"/>
            <w:vMerge/>
            <w:tcBorders>
              <w:top w:val="nil"/>
              <w:left w:val="nil"/>
              <w:bottom w:val="nil"/>
              <w:right w:val="nil"/>
            </w:tcBorders>
          </w:tcPr>
          <w:p w14:paraId="3E6C69BA" w14:textId="77777777" w:rsidR="006E1BC8" w:rsidRPr="00C35055" w:rsidRDefault="006E1BC8" w:rsidP="00A9647E">
            <w:pPr>
              <w:rPr>
                <w:sz w:val="20"/>
                <w:szCs w:val="20"/>
              </w:rPr>
            </w:pPr>
          </w:p>
        </w:tc>
        <w:tc>
          <w:tcPr>
            <w:tcW w:w="268" w:type="dxa"/>
            <w:vMerge/>
            <w:tcBorders>
              <w:top w:val="nil"/>
              <w:left w:val="nil"/>
              <w:bottom w:val="nil"/>
              <w:right w:val="nil"/>
            </w:tcBorders>
          </w:tcPr>
          <w:p w14:paraId="6020E321" w14:textId="77777777" w:rsidR="006E1BC8" w:rsidRPr="00C35055" w:rsidRDefault="006E1BC8" w:rsidP="00A9647E">
            <w:pPr>
              <w:rPr>
                <w:sz w:val="20"/>
                <w:szCs w:val="20"/>
              </w:rPr>
            </w:pPr>
          </w:p>
        </w:tc>
        <w:tc>
          <w:tcPr>
            <w:tcW w:w="2645" w:type="dxa"/>
            <w:tcBorders>
              <w:top w:val="single" w:sz="12" w:space="0" w:color="auto"/>
              <w:left w:val="nil"/>
              <w:bottom w:val="single" w:sz="12" w:space="0" w:color="auto"/>
              <w:right w:val="nil"/>
            </w:tcBorders>
          </w:tcPr>
          <w:p w14:paraId="68B64BAB" w14:textId="77777777" w:rsidR="006E1BC8" w:rsidRPr="00C35055" w:rsidRDefault="006E1BC8" w:rsidP="00A9647E">
            <w:pPr>
              <w:rPr>
                <w:sz w:val="20"/>
                <w:szCs w:val="20"/>
              </w:rPr>
            </w:pPr>
            <w:r w:rsidRPr="00C35055">
              <w:rPr>
                <w:b/>
                <w:sz w:val="20"/>
                <w:szCs w:val="20"/>
              </w:rPr>
              <w:t>HIGHEST DEGREE</w:t>
            </w:r>
          </w:p>
        </w:tc>
      </w:tr>
      <w:tr w:rsidR="006E1BC8" w:rsidRPr="00C35055" w14:paraId="3C2D34F5" w14:textId="77777777" w:rsidTr="00846672">
        <w:trPr>
          <w:trHeight w:val="139"/>
        </w:trPr>
        <w:tc>
          <w:tcPr>
            <w:tcW w:w="8428" w:type="dxa"/>
            <w:vMerge/>
            <w:tcBorders>
              <w:top w:val="nil"/>
              <w:left w:val="nil"/>
              <w:bottom w:val="nil"/>
              <w:right w:val="nil"/>
            </w:tcBorders>
          </w:tcPr>
          <w:p w14:paraId="70E6586C" w14:textId="77777777" w:rsidR="006E1BC8" w:rsidRPr="00C35055" w:rsidRDefault="006E1BC8" w:rsidP="00A9647E">
            <w:pPr>
              <w:rPr>
                <w:sz w:val="20"/>
                <w:szCs w:val="20"/>
              </w:rPr>
            </w:pPr>
          </w:p>
        </w:tc>
        <w:tc>
          <w:tcPr>
            <w:tcW w:w="268" w:type="dxa"/>
            <w:vMerge/>
            <w:tcBorders>
              <w:top w:val="nil"/>
              <w:left w:val="nil"/>
              <w:bottom w:val="nil"/>
              <w:right w:val="nil"/>
            </w:tcBorders>
          </w:tcPr>
          <w:p w14:paraId="4FDB21AB" w14:textId="77777777" w:rsidR="006E1BC8" w:rsidRPr="00C35055" w:rsidRDefault="006E1BC8" w:rsidP="00A9647E">
            <w:pPr>
              <w:rPr>
                <w:sz w:val="20"/>
                <w:szCs w:val="20"/>
              </w:rPr>
            </w:pPr>
          </w:p>
        </w:tc>
        <w:tc>
          <w:tcPr>
            <w:tcW w:w="2645" w:type="dxa"/>
            <w:tcBorders>
              <w:top w:val="single" w:sz="12" w:space="0" w:color="auto"/>
              <w:left w:val="nil"/>
              <w:bottom w:val="nil"/>
              <w:right w:val="nil"/>
            </w:tcBorders>
          </w:tcPr>
          <w:p w14:paraId="24A76F78" w14:textId="77777777" w:rsidR="006E1BC8" w:rsidRPr="00C35055" w:rsidRDefault="006E1BC8" w:rsidP="006E1BC8">
            <w:pPr>
              <w:rPr>
                <w:sz w:val="20"/>
                <w:szCs w:val="20"/>
              </w:rPr>
            </w:pPr>
          </w:p>
          <w:p w14:paraId="466C19F9" w14:textId="6BBFC368" w:rsidR="006E1BC8" w:rsidRPr="00C35055" w:rsidRDefault="006E1BC8" w:rsidP="006E1BC8">
            <w:pPr>
              <w:spacing w:line="360" w:lineRule="auto"/>
              <w:rPr>
                <w:sz w:val="20"/>
                <w:szCs w:val="20"/>
              </w:rPr>
            </w:pPr>
            <w:r w:rsidRPr="00C35055">
              <w:rPr>
                <w:sz w:val="20"/>
                <w:szCs w:val="20"/>
              </w:rPr>
              <w:t xml:space="preserve">Completed </w:t>
            </w:r>
            <w:r w:rsidR="00FA0837">
              <w:rPr>
                <w:sz w:val="20"/>
                <w:szCs w:val="20"/>
              </w:rPr>
              <w:t>MBA</w:t>
            </w:r>
            <w:r w:rsidRPr="00C35055">
              <w:rPr>
                <w:sz w:val="20"/>
                <w:szCs w:val="20"/>
              </w:rPr>
              <w:t xml:space="preserve"> from </w:t>
            </w:r>
            <w:r w:rsidR="0024445B" w:rsidRPr="0024445B">
              <w:rPr>
                <w:sz w:val="20"/>
                <w:szCs w:val="20"/>
              </w:rPr>
              <w:t>Vikrama Simhapuri University</w:t>
            </w:r>
          </w:p>
        </w:tc>
      </w:tr>
    </w:tbl>
    <w:p w14:paraId="12B00E54" w14:textId="77777777" w:rsidR="00F326C6" w:rsidRDefault="00F326C6" w:rsidP="00A9647E">
      <w:pPr>
        <w:spacing w:after="0" w:line="240" w:lineRule="auto"/>
        <w:rPr>
          <w:sz w:val="20"/>
          <w:szCs w:val="20"/>
        </w:rPr>
      </w:pPr>
    </w:p>
    <w:p w14:paraId="38E054A3" w14:textId="77777777" w:rsidR="00846672" w:rsidRDefault="00846672" w:rsidP="00A9647E">
      <w:pPr>
        <w:spacing w:after="0" w:line="240" w:lineRule="auto"/>
        <w:rPr>
          <w:sz w:val="20"/>
          <w:szCs w:val="20"/>
        </w:rPr>
      </w:pPr>
    </w:p>
    <w:p w14:paraId="1115F4A6" w14:textId="77777777" w:rsidR="00846672" w:rsidRPr="00C35055" w:rsidRDefault="00846672" w:rsidP="00A9647E">
      <w:pPr>
        <w:spacing w:after="0" w:line="240" w:lineRule="auto"/>
        <w:rPr>
          <w:sz w:val="20"/>
          <w:szCs w:val="20"/>
        </w:rPr>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187"/>
      </w:tblGrid>
      <w:tr w:rsidR="006E1BC8" w:rsidRPr="00C35055" w14:paraId="51039C1A" w14:textId="77777777" w:rsidTr="008775AC">
        <w:trPr>
          <w:trHeight w:val="195"/>
        </w:trPr>
        <w:tc>
          <w:tcPr>
            <w:tcW w:w="10455" w:type="dxa"/>
            <w:gridSpan w:val="2"/>
            <w:tcBorders>
              <w:top w:val="single" w:sz="12" w:space="0" w:color="auto"/>
            </w:tcBorders>
            <w:shd w:val="clear" w:color="auto" w:fill="EAEAEA"/>
            <w:vAlign w:val="center"/>
          </w:tcPr>
          <w:p w14:paraId="40D546A2" w14:textId="77777777" w:rsidR="006E1BC8" w:rsidRPr="00C35055" w:rsidRDefault="006E1BC8" w:rsidP="006E1BC8">
            <w:pPr>
              <w:jc w:val="center"/>
              <w:rPr>
                <w:b/>
                <w:sz w:val="20"/>
                <w:szCs w:val="20"/>
              </w:rPr>
            </w:pPr>
            <w:r w:rsidRPr="00C35055">
              <w:rPr>
                <w:b/>
                <w:sz w:val="20"/>
                <w:szCs w:val="20"/>
              </w:rPr>
              <w:t>PROJECT NO 1</w:t>
            </w:r>
          </w:p>
        </w:tc>
      </w:tr>
      <w:tr w:rsidR="006E1BC8" w:rsidRPr="00C35055" w14:paraId="68F8615A" w14:textId="77777777" w:rsidTr="006E1BC8">
        <w:trPr>
          <w:trHeight w:val="370"/>
        </w:trPr>
        <w:tc>
          <w:tcPr>
            <w:tcW w:w="5268" w:type="dxa"/>
            <w:tcBorders>
              <w:top w:val="single" w:sz="12" w:space="0" w:color="auto"/>
            </w:tcBorders>
            <w:vAlign w:val="center"/>
          </w:tcPr>
          <w:p w14:paraId="128876D4" w14:textId="77777777" w:rsidR="006E1BC8" w:rsidRPr="00C35055" w:rsidRDefault="006E1BC8" w:rsidP="006E1BC8">
            <w:pPr>
              <w:jc w:val="center"/>
              <w:rPr>
                <w:b/>
                <w:sz w:val="20"/>
                <w:szCs w:val="20"/>
              </w:rPr>
            </w:pPr>
            <w:r w:rsidRPr="00C35055">
              <w:rPr>
                <w:b/>
                <w:sz w:val="20"/>
                <w:szCs w:val="20"/>
              </w:rPr>
              <w:t>NAME</w:t>
            </w:r>
          </w:p>
        </w:tc>
        <w:tc>
          <w:tcPr>
            <w:tcW w:w="5187" w:type="dxa"/>
            <w:tcBorders>
              <w:top w:val="single" w:sz="12" w:space="0" w:color="auto"/>
            </w:tcBorders>
            <w:vAlign w:val="center"/>
          </w:tcPr>
          <w:p w14:paraId="18434D47" w14:textId="1B0BF9D7" w:rsidR="006E1BC8" w:rsidRPr="00C35055" w:rsidRDefault="00C35055" w:rsidP="006E1BC8">
            <w:pPr>
              <w:jc w:val="center"/>
              <w:rPr>
                <w:b/>
                <w:sz w:val="20"/>
                <w:szCs w:val="20"/>
              </w:rPr>
            </w:pPr>
            <w:r w:rsidRPr="00C35055">
              <w:rPr>
                <w:b/>
                <w:sz w:val="20"/>
                <w:szCs w:val="20"/>
              </w:rPr>
              <w:t xml:space="preserve">Alterna Bank </w:t>
            </w:r>
          </w:p>
        </w:tc>
      </w:tr>
      <w:tr w:rsidR="006E1BC8" w:rsidRPr="00C35055" w14:paraId="3693232E" w14:textId="77777777" w:rsidTr="006E1BC8">
        <w:trPr>
          <w:trHeight w:val="370"/>
        </w:trPr>
        <w:tc>
          <w:tcPr>
            <w:tcW w:w="5268" w:type="dxa"/>
            <w:vAlign w:val="center"/>
          </w:tcPr>
          <w:p w14:paraId="1BBB9B41" w14:textId="77777777" w:rsidR="006E1BC8" w:rsidRPr="00C35055" w:rsidRDefault="006E1BC8" w:rsidP="006E1BC8">
            <w:pPr>
              <w:jc w:val="center"/>
              <w:rPr>
                <w:b/>
                <w:sz w:val="20"/>
                <w:szCs w:val="20"/>
              </w:rPr>
            </w:pPr>
            <w:r w:rsidRPr="00C35055">
              <w:rPr>
                <w:b/>
                <w:sz w:val="20"/>
                <w:szCs w:val="20"/>
              </w:rPr>
              <w:t>CLIENT</w:t>
            </w:r>
          </w:p>
        </w:tc>
        <w:tc>
          <w:tcPr>
            <w:tcW w:w="5187" w:type="dxa"/>
            <w:vAlign w:val="center"/>
          </w:tcPr>
          <w:p w14:paraId="073FD320" w14:textId="02F8FE9E" w:rsidR="006E1BC8" w:rsidRPr="00C35055" w:rsidRDefault="00C35055" w:rsidP="006E1BC8">
            <w:pPr>
              <w:jc w:val="center"/>
              <w:rPr>
                <w:b/>
                <w:sz w:val="20"/>
                <w:szCs w:val="20"/>
              </w:rPr>
            </w:pPr>
            <w:r w:rsidRPr="00C35055">
              <w:rPr>
                <w:b/>
                <w:sz w:val="20"/>
                <w:szCs w:val="20"/>
              </w:rPr>
              <w:t>Alterna Bank, Canada</w:t>
            </w:r>
          </w:p>
        </w:tc>
      </w:tr>
      <w:tr w:rsidR="006E1BC8" w:rsidRPr="00C35055" w14:paraId="7B9F1232" w14:textId="77777777" w:rsidTr="006E1BC8">
        <w:trPr>
          <w:trHeight w:val="370"/>
        </w:trPr>
        <w:tc>
          <w:tcPr>
            <w:tcW w:w="5268" w:type="dxa"/>
            <w:vAlign w:val="center"/>
          </w:tcPr>
          <w:p w14:paraId="45B96A29" w14:textId="77777777" w:rsidR="006E1BC8" w:rsidRPr="00C35055" w:rsidRDefault="006E1BC8" w:rsidP="006E1BC8">
            <w:pPr>
              <w:jc w:val="center"/>
              <w:rPr>
                <w:b/>
                <w:sz w:val="20"/>
                <w:szCs w:val="20"/>
              </w:rPr>
            </w:pPr>
            <w:r w:rsidRPr="00C35055">
              <w:rPr>
                <w:b/>
                <w:sz w:val="20"/>
                <w:szCs w:val="20"/>
              </w:rPr>
              <w:t>DURATION</w:t>
            </w:r>
          </w:p>
        </w:tc>
        <w:tc>
          <w:tcPr>
            <w:tcW w:w="5187" w:type="dxa"/>
            <w:vAlign w:val="center"/>
          </w:tcPr>
          <w:p w14:paraId="752A878D" w14:textId="58A163B1" w:rsidR="006E1BC8" w:rsidRPr="00C35055" w:rsidRDefault="003A5D14" w:rsidP="006E1BC8">
            <w:pPr>
              <w:jc w:val="center"/>
              <w:rPr>
                <w:b/>
                <w:sz w:val="20"/>
                <w:szCs w:val="20"/>
              </w:rPr>
            </w:pPr>
            <w:r>
              <w:rPr>
                <w:b/>
                <w:sz w:val="20"/>
                <w:szCs w:val="20"/>
              </w:rPr>
              <w:t>June-2024 to Till date</w:t>
            </w:r>
          </w:p>
        </w:tc>
      </w:tr>
      <w:tr w:rsidR="006E1BC8" w:rsidRPr="00C35055" w14:paraId="40C8E486" w14:textId="77777777" w:rsidTr="006E1BC8">
        <w:trPr>
          <w:trHeight w:val="370"/>
        </w:trPr>
        <w:tc>
          <w:tcPr>
            <w:tcW w:w="5268" w:type="dxa"/>
            <w:vAlign w:val="center"/>
          </w:tcPr>
          <w:p w14:paraId="208A109C" w14:textId="77777777" w:rsidR="006E1BC8" w:rsidRPr="00C35055" w:rsidRDefault="006E1BC8" w:rsidP="006E1BC8">
            <w:pPr>
              <w:jc w:val="center"/>
              <w:rPr>
                <w:b/>
                <w:sz w:val="20"/>
                <w:szCs w:val="20"/>
              </w:rPr>
            </w:pPr>
            <w:r w:rsidRPr="00C35055">
              <w:rPr>
                <w:b/>
                <w:sz w:val="20"/>
                <w:szCs w:val="20"/>
              </w:rPr>
              <w:t>ROLE</w:t>
            </w:r>
          </w:p>
        </w:tc>
        <w:tc>
          <w:tcPr>
            <w:tcW w:w="5187" w:type="dxa"/>
            <w:vAlign w:val="center"/>
          </w:tcPr>
          <w:p w14:paraId="6BAC01AB" w14:textId="493517F0" w:rsidR="006E1BC8" w:rsidRPr="00C35055" w:rsidRDefault="00C35055" w:rsidP="006E1BC8">
            <w:pPr>
              <w:jc w:val="center"/>
              <w:rPr>
                <w:b/>
                <w:sz w:val="20"/>
                <w:szCs w:val="20"/>
              </w:rPr>
            </w:pPr>
            <w:r w:rsidRPr="00C35055">
              <w:rPr>
                <w:b/>
                <w:sz w:val="20"/>
                <w:szCs w:val="20"/>
              </w:rPr>
              <w:t>Middleware Administrator</w:t>
            </w:r>
          </w:p>
        </w:tc>
      </w:tr>
      <w:tr w:rsidR="006E1BC8" w:rsidRPr="00C35055" w14:paraId="0BC05342" w14:textId="77777777" w:rsidTr="006E1BC8">
        <w:trPr>
          <w:trHeight w:val="370"/>
        </w:trPr>
        <w:tc>
          <w:tcPr>
            <w:tcW w:w="5268" w:type="dxa"/>
            <w:vAlign w:val="center"/>
          </w:tcPr>
          <w:p w14:paraId="75F3B5A1" w14:textId="77777777" w:rsidR="006E1BC8" w:rsidRPr="00C35055" w:rsidRDefault="006E1BC8" w:rsidP="006E1BC8">
            <w:pPr>
              <w:jc w:val="center"/>
              <w:rPr>
                <w:b/>
                <w:sz w:val="20"/>
                <w:szCs w:val="20"/>
              </w:rPr>
            </w:pPr>
            <w:r w:rsidRPr="00C35055">
              <w:rPr>
                <w:b/>
                <w:sz w:val="20"/>
                <w:szCs w:val="20"/>
              </w:rPr>
              <w:t>TEAM SIZE</w:t>
            </w:r>
          </w:p>
        </w:tc>
        <w:tc>
          <w:tcPr>
            <w:tcW w:w="5187" w:type="dxa"/>
            <w:vAlign w:val="center"/>
          </w:tcPr>
          <w:p w14:paraId="218BD03C" w14:textId="3D5D1056" w:rsidR="006E1BC8" w:rsidRPr="00C35055" w:rsidRDefault="00C35055" w:rsidP="006E1BC8">
            <w:pPr>
              <w:jc w:val="center"/>
              <w:rPr>
                <w:b/>
                <w:sz w:val="20"/>
                <w:szCs w:val="20"/>
              </w:rPr>
            </w:pPr>
            <w:r w:rsidRPr="00C35055">
              <w:rPr>
                <w:b/>
                <w:sz w:val="20"/>
                <w:szCs w:val="20"/>
              </w:rPr>
              <w:t>18</w:t>
            </w:r>
          </w:p>
        </w:tc>
      </w:tr>
    </w:tbl>
    <w:p w14:paraId="6C46CD10" w14:textId="77777777" w:rsidR="00A9647E" w:rsidRPr="00C35055" w:rsidRDefault="00A9647E" w:rsidP="00A9647E">
      <w:pPr>
        <w:spacing w:after="0" w:line="240" w:lineRule="auto"/>
        <w:rPr>
          <w:sz w:val="20"/>
          <w:szCs w:val="20"/>
        </w:rPr>
      </w:pPr>
    </w:p>
    <w:p w14:paraId="7335C097" w14:textId="77777777" w:rsidR="00A9647E" w:rsidRPr="00C35055" w:rsidRDefault="006E1BC8" w:rsidP="00726C2E">
      <w:pPr>
        <w:spacing w:after="0" w:line="360" w:lineRule="auto"/>
        <w:rPr>
          <w:b/>
          <w:sz w:val="20"/>
          <w:szCs w:val="20"/>
        </w:rPr>
      </w:pPr>
      <w:r w:rsidRPr="00C35055">
        <w:rPr>
          <w:b/>
          <w:sz w:val="20"/>
          <w:szCs w:val="20"/>
        </w:rPr>
        <w:t>DESCRIPTION</w:t>
      </w:r>
    </w:p>
    <w:p w14:paraId="25198B5A" w14:textId="111BBF98" w:rsidR="006E1BC8" w:rsidRPr="00846672" w:rsidRDefault="00C35055" w:rsidP="00846672">
      <w:pPr>
        <w:rPr>
          <w:sz w:val="20"/>
          <w:szCs w:val="20"/>
        </w:rPr>
      </w:pPr>
      <w:r w:rsidRPr="00C35055">
        <w:rPr>
          <w:sz w:val="20"/>
          <w:szCs w:val="20"/>
        </w:rPr>
        <w:t xml:space="preserve">                Alterna Bank is a Canadian direct bank, The bank offers chequing and high-interest savings accounts and mortgages. The most customers access accounts using the bank's website, telephone service, and mobile apps.and Alterna Savings branches also administer deposits and loans on its behalf, to which the bank outsources most of its processes.</w:t>
      </w:r>
    </w:p>
    <w:p w14:paraId="6003CE31" w14:textId="77777777" w:rsidR="006E1BC8" w:rsidRPr="0046502D" w:rsidRDefault="006E1BC8" w:rsidP="00726C2E">
      <w:pPr>
        <w:spacing w:after="0" w:line="360" w:lineRule="auto"/>
        <w:rPr>
          <w:b/>
          <w:sz w:val="20"/>
          <w:szCs w:val="20"/>
        </w:rPr>
      </w:pPr>
      <w:r w:rsidRPr="0046502D">
        <w:rPr>
          <w:b/>
          <w:sz w:val="20"/>
          <w:szCs w:val="20"/>
        </w:rPr>
        <w:t>RESPONSIBILITIES</w:t>
      </w:r>
    </w:p>
    <w:p w14:paraId="0D0A071E" w14:textId="77777777" w:rsidR="00726C2E" w:rsidRPr="00C35055" w:rsidRDefault="00726C2E"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 xml:space="preserve">Installed and Configured </w:t>
      </w:r>
      <w:r w:rsidRPr="00C35055">
        <w:rPr>
          <w:rFonts w:asciiTheme="minorHAnsi" w:eastAsia="Trebuchet MS" w:hAnsiTheme="minorHAnsi" w:cstheme="minorHAnsi"/>
          <w:b/>
          <w:color w:val="000000" w:themeColor="text1"/>
          <w:sz w:val="20"/>
          <w:szCs w:val="20"/>
        </w:rPr>
        <w:t xml:space="preserve">JBoss </w:t>
      </w:r>
      <w:r w:rsidRPr="00C35055">
        <w:rPr>
          <w:rFonts w:asciiTheme="minorHAnsi" w:eastAsia="Trebuchet MS" w:hAnsiTheme="minorHAnsi" w:cstheme="minorHAnsi"/>
          <w:color w:val="000000" w:themeColor="text1"/>
          <w:sz w:val="20"/>
          <w:szCs w:val="20"/>
        </w:rPr>
        <w:t>in different Linux and Windows servers on Dev, Stage and production Environments.</w:t>
      </w:r>
    </w:p>
    <w:p w14:paraId="54BFD128" w14:textId="39F880EF" w:rsidR="00726C2E" w:rsidRPr="00C35055" w:rsidRDefault="00726C2E" w:rsidP="00C35055">
      <w:pPr>
        <w:pStyle w:val="ListParagraph"/>
        <w:numPr>
          <w:ilvl w:val="0"/>
          <w:numId w:val="3"/>
        </w:numPr>
        <w:spacing w:after="0" w:line="360" w:lineRule="auto"/>
        <w:rPr>
          <w:rFonts w:asciiTheme="minorHAnsi" w:eastAsia="Trebuchet MS"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 xml:space="preserve">Having good </w:t>
      </w:r>
      <w:r w:rsidR="00222927">
        <w:rPr>
          <w:rFonts w:asciiTheme="minorHAnsi" w:eastAsia="Trebuchet MS" w:hAnsiTheme="minorHAnsi" w:cstheme="minorHAnsi"/>
          <w:color w:val="000000" w:themeColor="text1"/>
          <w:sz w:val="20"/>
          <w:szCs w:val="20"/>
        </w:rPr>
        <w:t>E</w:t>
      </w:r>
      <w:r w:rsidRPr="00C35055">
        <w:rPr>
          <w:rFonts w:asciiTheme="minorHAnsi" w:eastAsia="Trebuchet MS" w:hAnsiTheme="minorHAnsi" w:cstheme="minorHAnsi"/>
          <w:color w:val="000000" w:themeColor="text1"/>
          <w:sz w:val="20"/>
          <w:szCs w:val="20"/>
        </w:rPr>
        <w:t xml:space="preserve">xperience in Deployment of </w:t>
      </w:r>
      <w:r w:rsidRPr="00C35055">
        <w:rPr>
          <w:rFonts w:asciiTheme="minorHAnsi" w:eastAsia="Trebuchet MS" w:hAnsiTheme="minorHAnsi" w:cstheme="minorHAnsi"/>
          <w:b/>
          <w:color w:val="000000" w:themeColor="text1"/>
          <w:sz w:val="20"/>
          <w:szCs w:val="20"/>
        </w:rPr>
        <w:t>Web Applications &amp; Enterprise Applications</w:t>
      </w:r>
      <w:r w:rsidRPr="00C35055">
        <w:rPr>
          <w:rFonts w:asciiTheme="minorHAnsi" w:eastAsia="Trebuchet MS" w:hAnsiTheme="minorHAnsi" w:cstheme="minorHAnsi"/>
          <w:color w:val="000000" w:themeColor="text1"/>
          <w:sz w:val="20"/>
          <w:szCs w:val="20"/>
        </w:rPr>
        <w:t xml:space="preserve"> using Java &amp; J2EE in Tomcat </w:t>
      </w:r>
      <w:r w:rsidRPr="00C35055">
        <w:rPr>
          <w:rFonts w:asciiTheme="minorHAnsi" w:eastAsia="Trebuchet MS" w:hAnsiTheme="minorHAnsi" w:cstheme="minorHAnsi"/>
          <w:b/>
          <w:color w:val="000000" w:themeColor="text1"/>
          <w:sz w:val="20"/>
          <w:szCs w:val="20"/>
        </w:rPr>
        <w:t>JBoss</w:t>
      </w:r>
      <w:r w:rsidRPr="00C35055">
        <w:rPr>
          <w:rFonts w:asciiTheme="minorHAnsi" w:eastAsia="Trebuchet MS" w:hAnsiTheme="minorHAnsi" w:cstheme="minorHAnsi"/>
          <w:color w:val="000000" w:themeColor="text1"/>
          <w:sz w:val="20"/>
          <w:szCs w:val="20"/>
        </w:rPr>
        <w:t xml:space="preserve"> server.</w:t>
      </w:r>
    </w:p>
    <w:p w14:paraId="04B41A05" w14:textId="77777777" w:rsidR="001774AB" w:rsidRPr="001774AB" w:rsidRDefault="001774AB" w:rsidP="00C35055">
      <w:pPr>
        <w:pStyle w:val="ListParagraph"/>
        <w:numPr>
          <w:ilvl w:val="0"/>
          <w:numId w:val="3"/>
        </w:numPr>
        <w:spacing w:after="0" w:line="360" w:lineRule="auto"/>
        <w:rPr>
          <w:rFonts w:asciiTheme="minorHAnsi" w:eastAsia="Trebuchet MS" w:hAnsiTheme="minorHAnsi" w:cstheme="minorHAnsi"/>
          <w:bCs/>
          <w:color w:val="000000" w:themeColor="text1"/>
          <w:sz w:val="20"/>
          <w:szCs w:val="20"/>
        </w:rPr>
      </w:pPr>
      <w:r w:rsidRPr="001774AB">
        <w:rPr>
          <w:rFonts w:asciiTheme="minorHAnsi" w:eastAsia="Trebuchet MS" w:hAnsiTheme="minorHAnsi" w:cstheme="minorHAnsi"/>
          <w:b/>
          <w:color w:val="000000" w:themeColor="text1"/>
          <w:sz w:val="20"/>
          <w:szCs w:val="20"/>
        </w:rPr>
        <w:t xml:space="preserve">JBoss </w:t>
      </w:r>
      <w:r w:rsidRPr="001774AB">
        <w:rPr>
          <w:rFonts w:asciiTheme="minorHAnsi" w:eastAsia="Trebuchet MS" w:hAnsiTheme="minorHAnsi" w:cstheme="minorHAnsi"/>
          <w:bCs/>
          <w:color w:val="000000" w:themeColor="text1"/>
          <w:sz w:val="20"/>
          <w:szCs w:val="20"/>
        </w:rPr>
        <w:t>Admin skilled in install, config, troubleshooting, tuning, and app deployment in production.</w:t>
      </w:r>
    </w:p>
    <w:p w14:paraId="79C9116F" w14:textId="5145FAD2" w:rsidR="001774AB" w:rsidRDefault="001774AB" w:rsidP="00C35055">
      <w:pPr>
        <w:pStyle w:val="ListParagraph"/>
        <w:numPr>
          <w:ilvl w:val="0"/>
          <w:numId w:val="3"/>
        </w:numPr>
        <w:spacing w:after="0" w:line="360" w:lineRule="auto"/>
        <w:rPr>
          <w:rFonts w:asciiTheme="minorHAnsi" w:eastAsia="Trebuchet MS" w:hAnsiTheme="minorHAnsi" w:cstheme="minorHAnsi"/>
          <w:color w:val="000000" w:themeColor="text1"/>
          <w:sz w:val="20"/>
          <w:szCs w:val="20"/>
        </w:rPr>
      </w:pPr>
      <w:r w:rsidRPr="001774AB">
        <w:rPr>
          <w:rFonts w:asciiTheme="minorHAnsi" w:eastAsia="Trebuchet MS" w:hAnsiTheme="minorHAnsi" w:cstheme="minorHAnsi"/>
          <w:color w:val="000000" w:themeColor="text1"/>
          <w:sz w:val="20"/>
          <w:szCs w:val="20"/>
        </w:rPr>
        <w:t>Designed and implemented CI/CD pipelines using Jenkins to automate build, test, and deployment processes.</w:t>
      </w:r>
    </w:p>
    <w:p w14:paraId="17035B5F" w14:textId="6E9DA02F" w:rsidR="00F67346" w:rsidRPr="00C35055" w:rsidRDefault="00F67346" w:rsidP="00C35055">
      <w:pPr>
        <w:pStyle w:val="ListParagraph"/>
        <w:numPr>
          <w:ilvl w:val="0"/>
          <w:numId w:val="3"/>
        </w:numPr>
        <w:spacing w:after="0" w:line="360" w:lineRule="auto"/>
        <w:rPr>
          <w:rFonts w:asciiTheme="minorHAnsi" w:eastAsia="Trebuchet MS" w:hAnsiTheme="minorHAnsi" w:cstheme="minorHAnsi"/>
          <w:color w:val="000000" w:themeColor="text1"/>
          <w:sz w:val="20"/>
          <w:szCs w:val="20"/>
        </w:rPr>
      </w:pPr>
      <w:r w:rsidRPr="00F67346">
        <w:rPr>
          <w:rFonts w:asciiTheme="minorHAnsi" w:eastAsia="Trebuchet MS" w:hAnsiTheme="minorHAnsi" w:cstheme="minorHAnsi"/>
          <w:color w:val="000000" w:themeColor="text1"/>
          <w:sz w:val="20"/>
          <w:szCs w:val="20"/>
        </w:rPr>
        <w:t xml:space="preserve">Developed reusable </w:t>
      </w:r>
      <w:r w:rsidRPr="00F67346">
        <w:rPr>
          <w:rFonts w:asciiTheme="minorHAnsi" w:eastAsia="Trebuchet MS" w:hAnsiTheme="minorHAnsi" w:cstheme="minorHAnsi"/>
          <w:b/>
          <w:bCs/>
          <w:color w:val="000000" w:themeColor="text1"/>
          <w:sz w:val="20"/>
          <w:szCs w:val="20"/>
        </w:rPr>
        <w:t>Terraform modules</w:t>
      </w:r>
      <w:r w:rsidRPr="00F67346">
        <w:rPr>
          <w:rFonts w:asciiTheme="minorHAnsi" w:eastAsia="Trebuchet MS" w:hAnsiTheme="minorHAnsi" w:cstheme="minorHAnsi"/>
          <w:color w:val="000000" w:themeColor="text1"/>
          <w:sz w:val="20"/>
          <w:szCs w:val="20"/>
        </w:rPr>
        <w:t xml:space="preserve"> to standardize and streamline deployments across environments.</w:t>
      </w:r>
    </w:p>
    <w:p w14:paraId="526D5062" w14:textId="77777777" w:rsidR="00726C2E" w:rsidRPr="00C35055" w:rsidRDefault="00726C2E"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 xml:space="preserve">Performed Installation and Administration of </w:t>
      </w:r>
      <w:r w:rsidRPr="00C35055">
        <w:rPr>
          <w:rFonts w:asciiTheme="minorHAnsi" w:eastAsia="Trebuchet MS" w:hAnsiTheme="minorHAnsi" w:cstheme="minorHAnsi"/>
          <w:b/>
          <w:color w:val="000000" w:themeColor="text1"/>
          <w:sz w:val="20"/>
          <w:szCs w:val="20"/>
        </w:rPr>
        <w:t>Red Hat Jboss / Apache</w:t>
      </w:r>
      <w:r w:rsidRPr="00C35055">
        <w:rPr>
          <w:rFonts w:asciiTheme="minorHAnsi" w:eastAsia="Trebuchet MS" w:hAnsiTheme="minorHAnsi" w:cstheme="minorHAnsi"/>
          <w:color w:val="000000" w:themeColor="text1"/>
          <w:sz w:val="20"/>
          <w:szCs w:val="20"/>
        </w:rPr>
        <w:t>.</w:t>
      </w:r>
    </w:p>
    <w:p w14:paraId="46B1A401" w14:textId="77777777" w:rsidR="00726C2E" w:rsidRPr="00C35055" w:rsidRDefault="00726C2E"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C35055">
        <w:rPr>
          <w:rFonts w:asciiTheme="minorHAnsi" w:eastAsiaTheme="minorHAnsi" w:hAnsiTheme="minorHAnsi" w:cstheme="minorHAnsi"/>
          <w:color w:val="000000" w:themeColor="text1"/>
          <w:sz w:val="20"/>
          <w:szCs w:val="20"/>
        </w:rPr>
        <w:t>In depth troubleshooting experience of a </w:t>
      </w:r>
      <w:r w:rsidRPr="00C35055">
        <w:rPr>
          <w:rFonts w:asciiTheme="minorHAnsi" w:eastAsiaTheme="minorHAnsi" w:hAnsiTheme="minorHAnsi" w:cstheme="minorHAnsi"/>
          <w:b/>
          <w:color w:val="000000" w:themeColor="text1"/>
          <w:sz w:val="20"/>
          <w:szCs w:val="20"/>
        </w:rPr>
        <w:t>JBoss Server application</w:t>
      </w:r>
      <w:r w:rsidRPr="00C35055">
        <w:rPr>
          <w:rFonts w:asciiTheme="minorHAnsi" w:eastAsiaTheme="minorHAnsi" w:hAnsiTheme="minorHAnsi" w:cstheme="minorHAnsi"/>
          <w:color w:val="000000" w:themeColor="text1"/>
          <w:sz w:val="20"/>
          <w:szCs w:val="20"/>
        </w:rPr>
        <w:t> in a J2EE context.</w:t>
      </w:r>
    </w:p>
    <w:p w14:paraId="27EDA37D" w14:textId="77777777" w:rsidR="00726C2E" w:rsidRPr="00C35055" w:rsidRDefault="00726C2E"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C35055">
        <w:rPr>
          <w:rFonts w:asciiTheme="minorHAnsi" w:eastAsiaTheme="minorHAnsi" w:hAnsiTheme="minorHAnsi" w:cstheme="minorHAnsi"/>
          <w:color w:val="000000" w:themeColor="text1"/>
          <w:sz w:val="20"/>
          <w:szCs w:val="20"/>
        </w:rPr>
        <w:t>Automate the administration of the application </w:t>
      </w:r>
      <w:r w:rsidRPr="00C35055">
        <w:rPr>
          <w:rFonts w:asciiTheme="minorHAnsi" w:eastAsiaTheme="minorHAnsi" w:hAnsiTheme="minorHAnsi" w:cstheme="minorHAnsi"/>
          <w:b/>
          <w:color w:val="000000" w:themeColor="text1"/>
          <w:sz w:val="20"/>
          <w:szCs w:val="20"/>
        </w:rPr>
        <w:t>run-time environment</w:t>
      </w:r>
      <w:r w:rsidRPr="00C35055">
        <w:rPr>
          <w:rFonts w:asciiTheme="minorHAnsi" w:eastAsiaTheme="minorHAnsi" w:hAnsiTheme="minorHAnsi" w:cstheme="minorHAnsi"/>
          <w:color w:val="000000" w:themeColor="text1"/>
          <w:sz w:val="20"/>
          <w:szCs w:val="20"/>
        </w:rPr>
        <w:t> wherever possible.</w:t>
      </w:r>
    </w:p>
    <w:p w14:paraId="62A5C62E" w14:textId="77777777" w:rsidR="00726C2E" w:rsidRPr="00C35055" w:rsidRDefault="00726C2E"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 xml:space="preserve">Managed and Monitored the JVM performance by </w:t>
      </w:r>
      <w:r w:rsidRPr="00C35055">
        <w:rPr>
          <w:rFonts w:asciiTheme="minorHAnsi" w:eastAsia="Trebuchet MS" w:hAnsiTheme="minorHAnsi" w:cstheme="minorHAnsi"/>
          <w:b/>
          <w:color w:val="000000" w:themeColor="text1"/>
          <w:sz w:val="20"/>
          <w:szCs w:val="20"/>
        </w:rPr>
        <w:t>Jboss</w:t>
      </w:r>
      <w:r w:rsidRPr="00C35055">
        <w:rPr>
          <w:rFonts w:asciiTheme="minorHAnsi" w:eastAsia="Trebuchet MS" w:hAnsiTheme="minorHAnsi" w:cstheme="minorHAnsi"/>
          <w:color w:val="000000" w:themeColor="text1"/>
          <w:sz w:val="20"/>
          <w:szCs w:val="20"/>
        </w:rPr>
        <w:t xml:space="preserve"> Apache Heap size, garbage collection JDBC pools.</w:t>
      </w:r>
    </w:p>
    <w:p w14:paraId="0CB0AF67" w14:textId="77777777" w:rsidR="00726C2E" w:rsidRPr="00F67346" w:rsidRDefault="00726C2E"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 xml:space="preserve">Tune </w:t>
      </w:r>
      <w:r w:rsidRPr="00C35055">
        <w:rPr>
          <w:rFonts w:asciiTheme="minorHAnsi" w:eastAsia="Trebuchet MS" w:hAnsiTheme="minorHAnsi" w:cstheme="minorHAnsi"/>
          <w:b/>
          <w:color w:val="000000" w:themeColor="text1"/>
          <w:sz w:val="20"/>
          <w:szCs w:val="20"/>
        </w:rPr>
        <w:t>JBoss parameters</w:t>
      </w:r>
      <w:r w:rsidRPr="00C35055">
        <w:rPr>
          <w:rFonts w:asciiTheme="minorHAnsi" w:eastAsia="Trebuchet MS" w:hAnsiTheme="minorHAnsi" w:cstheme="minorHAnsi"/>
          <w:color w:val="000000" w:themeColor="text1"/>
          <w:sz w:val="20"/>
          <w:szCs w:val="20"/>
        </w:rPr>
        <w:t xml:space="preserve"> for optimal system performance.</w:t>
      </w:r>
    </w:p>
    <w:p w14:paraId="0B5E5FF1" w14:textId="438072B8" w:rsidR="00F67346" w:rsidRPr="00C35055" w:rsidRDefault="00F67346"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F67346">
        <w:rPr>
          <w:rFonts w:asciiTheme="minorHAnsi" w:eastAsiaTheme="minorHAnsi" w:hAnsiTheme="minorHAnsi" w:cstheme="minorHAnsi"/>
          <w:color w:val="000000" w:themeColor="text1"/>
          <w:sz w:val="20"/>
          <w:szCs w:val="20"/>
        </w:rPr>
        <w:t xml:space="preserve">Integrated </w:t>
      </w:r>
      <w:r w:rsidRPr="00F67346">
        <w:rPr>
          <w:rFonts w:asciiTheme="minorHAnsi" w:eastAsiaTheme="minorHAnsi" w:hAnsiTheme="minorHAnsi" w:cstheme="minorHAnsi"/>
          <w:b/>
          <w:bCs/>
          <w:color w:val="000000" w:themeColor="text1"/>
          <w:sz w:val="20"/>
          <w:szCs w:val="20"/>
        </w:rPr>
        <w:t>Terraform workflows</w:t>
      </w:r>
      <w:r w:rsidRPr="00F67346">
        <w:rPr>
          <w:rFonts w:asciiTheme="minorHAnsi" w:eastAsiaTheme="minorHAnsi" w:hAnsiTheme="minorHAnsi" w:cstheme="minorHAnsi"/>
          <w:color w:val="000000" w:themeColor="text1"/>
          <w:sz w:val="20"/>
          <w:szCs w:val="20"/>
        </w:rPr>
        <w:t xml:space="preserve"> into CI/CD pipelines for automated infrastructure deployment.</w:t>
      </w:r>
    </w:p>
    <w:p w14:paraId="7145A9FA" w14:textId="77777777" w:rsidR="00A9647E" w:rsidRPr="00C35055" w:rsidRDefault="00726C2E"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 xml:space="preserve">Involved in the integrating part of </w:t>
      </w:r>
      <w:r w:rsidRPr="00C35055">
        <w:rPr>
          <w:rFonts w:asciiTheme="minorHAnsi" w:eastAsia="Trebuchet MS" w:hAnsiTheme="minorHAnsi" w:cstheme="minorHAnsi"/>
          <w:b/>
          <w:color w:val="000000" w:themeColor="text1"/>
          <w:sz w:val="20"/>
          <w:szCs w:val="20"/>
        </w:rPr>
        <w:t>Apache web server</w:t>
      </w:r>
      <w:r w:rsidRPr="00C35055">
        <w:rPr>
          <w:rFonts w:asciiTheme="minorHAnsi" w:eastAsia="Trebuchet MS" w:hAnsiTheme="minorHAnsi" w:cstheme="minorHAnsi"/>
          <w:color w:val="000000" w:themeColor="text1"/>
          <w:sz w:val="20"/>
          <w:szCs w:val="20"/>
        </w:rPr>
        <w:t xml:space="preserve"> in front of </w:t>
      </w:r>
      <w:r w:rsidRPr="00C35055">
        <w:rPr>
          <w:rFonts w:asciiTheme="minorHAnsi" w:eastAsia="Trebuchet MS" w:hAnsiTheme="minorHAnsi" w:cstheme="minorHAnsi"/>
          <w:b/>
          <w:color w:val="000000" w:themeColor="text1"/>
          <w:sz w:val="20"/>
          <w:szCs w:val="20"/>
        </w:rPr>
        <w:t>Jboss</w:t>
      </w:r>
      <w:r w:rsidRPr="00C35055">
        <w:rPr>
          <w:rFonts w:asciiTheme="minorHAnsi" w:eastAsia="Trebuchet MS" w:hAnsiTheme="minorHAnsi" w:cstheme="minorHAnsi"/>
          <w:color w:val="000000" w:themeColor="text1"/>
          <w:sz w:val="20"/>
          <w:szCs w:val="20"/>
        </w:rPr>
        <w:t xml:space="preserve"> Application Production support of various versions.</w:t>
      </w:r>
    </w:p>
    <w:p w14:paraId="1896D86E" w14:textId="77777777" w:rsidR="00726C2E" w:rsidRPr="00C35055" w:rsidRDefault="00726C2E" w:rsidP="00C35055">
      <w:pPr>
        <w:pStyle w:val="ListParagraph"/>
        <w:numPr>
          <w:ilvl w:val="0"/>
          <w:numId w:val="3"/>
        </w:numPr>
        <w:spacing w:after="0" w:line="360" w:lineRule="auto"/>
        <w:rPr>
          <w:rFonts w:asciiTheme="minorHAnsi" w:eastAsia="Trebuchet MS"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 xml:space="preserve">Setup of Highly available </w:t>
      </w:r>
      <w:r w:rsidRPr="00C35055">
        <w:rPr>
          <w:rFonts w:asciiTheme="minorHAnsi" w:eastAsia="Trebuchet MS" w:hAnsiTheme="minorHAnsi" w:cstheme="minorHAnsi"/>
          <w:b/>
          <w:color w:val="000000" w:themeColor="text1"/>
          <w:sz w:val="20"/>
          <w:szCs w:val="20"/>
        </w:rPr>
        <w:t>clustered Jboss environment</w:t>
      </w:r>
      <w:r w:rsidRPr="00C35055">
        <w:rPr>
          <w:rFonts w:asciiTheme="minorHAnsi" w:eastAsia="Trebuchet MS" w:hAnsiTheme="minorHAnsi" w:cstheme="minorHAnsi"/>
          <w:color w:val="000000" w:themeColor="text1"/>
          <w:sz w:val="20"/>
          <w:szCs w:val="20"/>
        </w:rPr>
        <w:t xml:space="preserve"> using multiple Standalone instances.</w:t>
      </w:r>
    </w:p>
    <w:p w14:paraId="6DF9AA22" w14:textId="77777777" w:rsidR="00726C2E" w:rsidRPr="00C35055" w:rsidRDefault="00726C2E" w:rsidP="00C35055">
      <w:pPr>
        <w:pStyle w:val="ListParagraph"/>
        <w:numPr>
          <w:ilvl w:val="0"/>
          <w:numId w:val="3"/>
        </w:numPr>
        <w:spacing w:after="0" w:line="360" w:lineRule="auto"/>
        <w:rPr>
          <w:rFonts w:asciiTheme="minorHAnsi" w:eastAsia="Trebuchet MS"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Creation and maintenance of application servers with optimal configurations and data sources.</w:t>
      </w:r>
    </w:p>
    <w:p w14:paraId="1E00C0B5" w14:textId="686B7519" w:rsidR="00726C2E" w:rsidRPr="00C35055" w:rsidRDefault="00726C2E" w:rsidP="00C35055">
      <w:pPr>
        <w:pStyle w:val="ListParagraph"/>
        <w:numPr>
          <w:ilvl w:val="0"/>
          <w:numId w:val="3"/>
        </w:numPr>
        <w:spacing w:after="0" w:line="360" w:lineRule="auto"/>
        <w:rPr>
          <w:rFonts w:asciiTheme="minorHAnsi" w:eastAsia="Trebuchet MS" w:hAnsiTheme="minorHAnsi" w:cstheme="minorHAnsi"/>
          <w:b/>
          <w:color w:val="000000" w:themeColor="text1"/>
          <w:sz w:val="20"/>
          <w:szCs w:val="20"/>
        </w:rPr>
      </w:pPr>
      <w:r w:rsidRPr="00C35055">
        <w:rPr>
          <w:rFonts w:asciiTheme="minorHAnsi" w:eastAsia="Trebuchet MS" w:hAnsiTheme="minorHAnsi" w:cstheme="minorHAnsi"/>
          <w:color w:val="000000" w:themeColor="text1"/>
          <w:sz w:val="20"/>
          <w:szCs w:val="20"/>
        </w:rPr>
        <w:t xml:space="preserve">Providing continuous monitoring, troubleshooting, historical and real time performance monitoring of the </w:t>
      </w:r>
      <w:r w:rsidRPr="00C35055">
        <w:rPr>
          <w:rFonts w:asciiTheme="minorHAnsi" w:eastAsia="Trebuchet MS" w:hAnsiTheme="minorHAnsi" w:cstheme="minorHAnsi"/>
          <w:b/>
          <w:color w:val="000000" w:themeColor="text1"/>
          <w:sz w:val="20"/>
          <w:szCs w:val="20"/>
        </w:rPr>
        <w:t>JBOSS</w:t>
      </w:r>
      <w:r w:rsidR="00C35055">
        <w:rPr>
          <w:rFonts w:asciiTheme="minorHAnsi" w:eastAsia="Trebuchet MS" w:hAnsiTheme="minorHAnsi" w:cstheme="minorHAnsi"/>
          <w:b/>
          <w:color w:val="000000" w:themeColor="text1"/>
          <w:sz w:val="20"/>
          <w:szCs w:val="20"/>
        </w:rPr>
        <w:t>.</w:t>
      </w:r>
    </w:p>
    <w:p w14:paraId="1DED9807" w14:textId="77777777" w:rsidR="00726C2E" w:rsidRPr="00C35055" w:rsidRDefault="00726C2E" w:rsidP="00C35055">
      <w:pPr>
        <w:pStyle w:val="ListParagraph"/>
        <w:numPr>
          <w:ilvl w:val="0"/>
          <w:numId w:val="3"/>
        </w:numPr>
        <w:spacing w:after="0" w:line="360" w:lineRule="auto"/>
        <w:rPr>
          <w:rFonts w:asciiTheme="minorHAnsi" w:eastAsia="Trebuchet MS"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Develop and maintain UNIX scripts supporting the web administration function.</w:t>
      </w:r>
    </w:p>
    <w:p w14:paraId="3EEE07D4" w14:textId="77777777" w:rsidR="00726C2E" w:rsidRDefault="00726C2E" w:rsidP="00C35055">
      <w:pPr>
        <w:pStyle w:val="ListParagraph"/>
        <w:numPr>
          <w:ilvl w:val="0"/>
          <w:numId w:val="3"/>
        </w:numPr>
        <w:spacing w:after="0" w:line="360" w:lineRule="auto"/>
        <w:rPr>
          <w:rFonts w:asciiTheme="minorHAnsi" w:eastAsia="Trebuchet MS"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 xml:space="preserve">Server performance Tuning - </w:t>
      </w:r>
      <w:r w:rsidRPr="00C35055">
        <w:rPr>
          <w:rFonts w:asciiTheme="minorHAnsi" w:eastAsia="Trebuchet MS" w:hAnsiTheme="minorHAnsi" w:cstheme="minorHAnsi"/>
          <w:b/>
          <w:color w:val="000000" w:themeColor="text1"/>
          <w:sz w:val="20"/>
          <w:szCs w:val="20"/>
        </w:rPr>
        <w:t>Thread Dump</w:t>
      </w:r>
      <w:r w:rsidRPr="00C35055">
        <w:rPr>
          <w:rFonts w:asciiTheme="minorHAnsi" w:eastAsia="Trebuchet MS" w:hAnsiTheme="minorHAnsi" w:cstheme="minorHAnsi"/>
          <w:color w:val="000000" w:themeColor="text1"/>
          <w:sz w:val="20"/>
          <w:szCs w:val="20"/>
        </w:rPr>
        <w:t xml:space="preserve"> Analysis, </w:t>
      </w:r>
      <w:r w:rsidRPr="00C35055">
        <w:rPr>
          <w:rFonts w:asciiTheme="minorHAnsi" w:eastAsia="Trebuchet MS" w:hAnsiTheme="minorHAnsi" w:cstheme="minorHAnsi"/>
          <w:b/>
          <w:color w:val="000000" w:themeColor="text1"/>
          <w:sz w:val="20"/>
          <w:szCs w:val="20"/>
        </w:rPr>
        <w:t>Core Dump</w:t>
      </w:r>
      <w:r w:rsidRPr="00C35055">
        <w:rPr>
          <w:rFonts w:asciiTheme="minorHAnsi" w:eastAsia="Trebuchet MS" w:hAnsiTheme="minorHAnsi" w:cstheme="minorHAnsi"/>
          <w:color w:val="000000" w:themeColor="text1"/>
          <w:sz w:val="20"/>
          <w:szCs w:val="20"/>
        </w:rPr>
        <w:t xml:space="preserve"> Analysis when server crashed unevenly. </w:t>
      </w:r>
    </w:p>
    <w:p w14:paraId="5CA32355" w14:textId="1C7EF8C8" w:rsidR="008775AC" w:rsidRPr="00C35055" w:rsidRDefault="008775AC" w:rsidP="00C35055">
      <w:pPr>
        <w:pStyle w:val="ListParagraph"/>
        <w:numPr>
          <w:ilvl w:val="0"/>
          <w:numId w:val="3"/>
        </w:numPr>
        <w:spacing w:after="0" w:line="360" w:lineRule="auto"/>
        <w:rPr>
          <w:rFonts w:asciiTheme="minorHAnsi" w:eastAsia="Trebuchet MS" w:hAnsiTheme="minorHAnsi" w:cstheme="minorHAnsi"/>
          <w:color w:val="000000" w:themeColor="text1"/>
          <w:sz w:val="20"/>
          <w:szCs w:val="20"/>
        </w:rPr>
      </w:pPr>
      <w:r w:rsidRPr="008775AC">
        <w:rPr>
          <w:rFonts w:asciiTheme="minorHAnsi" w:eastAsia="Trebuchet MS" w:hAnsiTheme="minorHAnsi" w:cstheme="minorHAnsi"/>
          <w:color w:val="000000" w:themeColor="text1"/>
          <w:sz w:val="20"/>
          <w:szCs w:val="20"/>
        </w:rPr>
        <w:t>Applied Terraform plans to build and update infrastructure in development, staging, and production.</w:t>
      </w:r>
      <w:r>
        <w:rPr>
          <w:rFonts w:asciiTheme="minorHAnsi" w:eastAsia="Trebuchet MS" w:hAnsiTheme="minorHAnsi" w:cstheme="minorHAnsi"/>
          <w:color w:val="000000" w:themeColor="text1"/>
          <w:sz w:val="20"/>
          <w:szCs w:val="20"/>
        </w:rPr>
        <w:t xml:space="preserve"> </w:t>
      </w:r>
    </w:p>
    <w:p w14:paraId="4CAF2E33" w14:textId="77777777" w:rsidR="00726C2E" w:rsidRPr="00C35055" w:rsidRDefault="00726C2E"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 xml:space="preserve">Cluster configuration single cluster, </w:t>
      </w:r>
      <w:r w:rsidRPr="00C35055">
        <w:rPr>
          <w:rFonts w:asciiTheme="minorHAnsi" w:eastAsia="Trebuchet MS" w:hAnsiTheme="minorHAnsi" w:cstheme="minorHAnsi"/>
          <w:b/>
          <w:color w:val="000000" w:themeColor="text1"/>
          <w:sz w:val="20"/>
          <w:szCs w:val="20"/>
        </w:rPr>
        <w:t>Multiple Clusters</w:t>
      </w:r>
      <w:r w:rsidRPr="00C35055">
        <w:rPr>
          <w:rFonts w:asciiTheme="minorHAnsi" w:eastAsia="Trebuchet MS" w:hAnsiTheme="minorHAnsi" w:cstheme="minorHAnsi"/>
          <w:color w:val="000000" w:themeColor="text1"/>
          <w:sz w:val="20"/>
          <w:szCs w:val="20"/>
        </w:rPr>
        <w:t xml:space="preserve"> and Deployments over Clusters.</w:t>
      </w:r>
    </w:p>
    <w:p w14:paraId="28F3A9C8" w14:textId="513481BB" w:rsidR="001774AB" w:rsidRPr="001774AB" w:rsidRDefault="001774AB" w:rsidP="001774AB">
      <w:pPr>
        <w:pStyle w:val="ListParagraph"/>
        <w:numPr>
          <w:ilvl w:val="0"/>
          <w:numId w:val="3"/>
        </w:numPr>
        <w:spacing w:after="0" w:line="360" w:lineRule="auto"/>
        <w:rPr>
          <w:rFonts w:eastAsia="Trebuchet MS" w:cstheme="minorHAnsi"/>
          <w:color w:val="000000" w:themeColor="text1"/>
          <w:sz w:val="20"/>
          <w:szCs w:val="20"/>
          <w:lang w:val="en-IN"/>
        </w:rPr>
      </w:pPr>
      <w:r w:rsidRPr="001774AB">
        <w:rPr>
          <w:rFonts w:eastAsia="Trebuchet MS" w:cstheme="minorHAnsi"/>
          <w:color w:val="000000" w:themeColor="text1"/>
          <w:sz w:val="20"/>
          <w:szCs w:val="20"/>
          <w:lang w:val="en-IN"/>
        </w:rPr>
        <w:t>Managed Jenkins plugins and performed upgrades to maintain system stability and security.</w:t>
      </w:r>
    </w:p>
    <w:p w14:paraId="41CE2DC0" w14:textId="16C90F72" w:rsidR="00846672" w:rsidRPr="00846672" w:rsidRDefault="00846672" w:rsidP="001774AB">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846672">
        <w:rPr>
          <w:rFonts w:asciiTheme="minorHAnsi" w:eastAsiaTheme="minorHAnsi" w:hAnsiTheme="minorHAnsi" w:cstheme="minorHAnsi"/>
          <w:color w:val="000000" w:themeColor="text1"/>
          <w:sz w:val="20"/>
          <w:szCs w:val="20"/>
        </w:rPr>
        <w:t xml:space="preserve">Applied </w:t>
      </w:r>
      <w:r w:rsidRPr="00846672">
        <w:rPr>
          <w:rFonts w:asciiTheme="minorHAnsi" w:eastAsiaTheme="minorHAnsi" w:hAnsiTheme="minorHAnsi" w:cstheme="minorHAnsi"/>
          <w:b/>
          <w:bCs/>
          <w:color w:val="000000" w:themeColor="text1"/>
          <w:sz w:val="20"/>
          <w:szCs w:val="20"/>
        </w:rPr>
        <w:t>WebSphere</w:t>
      </w:r>
      <w:r w:rsidRPr="00846672">
        <w:rPr>
          <w:rFonts w:asciiTheme="minorHAnsi" w:eastAsiaTheme="minorHAnsi" w:hAnsiTheme="minorHAnsi" w:cstheme="minorHAnsi"/>
          <w:color w:val="000000" w:themeColor="text1"/>
          <w:sz w:val="20"/>
          <w:szCs w:val="20"/>
        </w:rPr>
        <w:t xml:space="preserve"> fix packs, patches, and performed version upgrades.</w:t>
      </w:r>
    </w:p>
    <w:p w14:paraId="52422A38" w14:textId="77777777" w:rsidR="00846672" w:rsidRPr="00846672" w:rsidRDefault="00846672" w:rsidP="00846672">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846672">
        <w:rPr>
          <w:sz w:val="20"/>
          <w:szCs w:val="20"/>
        </w:rPr>
        <w:t xml:space="preserve">Tuned </w:t>
      </w:r>
      <w:r w:rsidRPr="00846672">
        <w:rPr>
          <w:b/>
          <w:bCs/>
          <w:sz w:val="20"/>
          <w:szCs w:val="20"/>
        </w:rPr>
        <w:t>WebLogic JVM</w:t>
      </w:r>
      <w:r w:rsidRPr="00846672">
        <w:rPr>
          <w:sz w:val="20"/>
          <w:szCs w:val="20"/>
        </w:rPr>
        <w:t xml:space="preserve"> settings and thread pools for optimal performance.</w:t>
      </w:r>
    </w:p>
    <w:p w14:paraId="1EF78B53" w14:textId="2B896DB3" w:rsidR="00846672" w:rsidRPr="00846672" w:rsidRDefault="00846672" w:rsidP="00846672">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846672">
        <w:rPr>
          <w:sz w:val="20"/>
          <w:szCs w:val="20"/>
        </w:rPr>
        <w:t xml:space="preserve">Implemented </w:t>
      </w:r>
      <w:r w:rsidRPr="00846672">
        <w:rPr>
          <w:b/>
          <w:bCs/>
          <w:sz w:val="20"/>
          <w:szCs w:val="20"/>
        </w:rPr>
        <w:t>WebLogic clustering</w:t>
      </w:r>
      <w:r w:rsidRPr="00846672">
        <w:rPr>
          <w:sz w:val="20"/>
          <w:szCs w:val="20"/>
        </w:rPr>
        <w:t xml:space="preserve"> for high availability and load balancing.</w:t>
      </w:r>
    </w:p>
    <w:p w14:paraId="13B1A2C1" w14:textId="7151F7A9" w:rsidR="00846672" w:rsidRPr="00846672" w:rsidRDefault="00846672"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846672">
        <w:rPr>
          <w:rFonts w:asciiTheme="minorHAnsi" w:eastAsiaTheme="minorHAnsi" w:hAnsiTheme="minorHAnsi" w:cstheme="minorHAnsi"/>
          <w:color w:val="000000" w:themeColor="text1"/>
          <w:sz w:val="20"/>
          <w:szCs w:val="20"/>
        </w:rPr>
        <w:t>Managed WebSphere profiles, nodes, and federated them into deployment manager cells.</w:t>
      </w:r>
    </w:p>
    <w:p w14:paraId="3748C23A" w14:textId="4A659249" w:rsidR="00846672" w:rsidRPr="00C35055" w:rsidRDefault="00846672"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846672">
        <w:rPr>
          <w:rFonts w:asciiTheme="minorHAnsi" w:eastAsiaTheme="minorHAnsi" w:hAnsiTheme="minorHAnsi" w:cstheme="minorHAnsi"/>
          <w:color w:val="000000" w:themeColor="text1"/>
          <w:sz w:val="20"/>
          <w:szCs w:val="20"/>
        </w:rPr>
        <w:t>Integrated Maven with Jenkins for automated builds and deployments.</w:t>
      </w:r>
    </w:p>
    <w:p w14:paraId="2FC5E35A" w14:textId="77777777" w:rsidR="0046502D" w:rsidRPr="0046502D" w:rsidRDefault="00726C2E" w:rsidP="0046502D">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 xml:space="preserve">Responsible for the applying different patches, </w:t>
      </w:r>
      <w:r w:rsidRPr="00C35055">
        <w:rPr>
          <w:rFonts w:asciiTheme="minorHAnsi" w:eastAsia="Trebuchet MS" w:hAnsiTheme="minorHAnsi" w:cstheme="minorHAnsi"/>
          <w:b/>
          <w:color w:val="000000" w:themeColor="text1"/>
          <w:sz w:val="20"/>
          <w:szCs w:val="20"/>
        </w:rPr>
        <w:t>fix packs</w:t>
      </w:r>
      <w:r w:rsidRPr="00C35055">
        <w:rPr>
          <w:rFonts w:asciiTheme="minorHAnsi" w:eastAsia="Trebuchet MS" w:hAnsiTheme="minorHAnsi" w:cstheme="minorHAnsi"/>
          <w:color w:val="000000" w:themeColor="text1"/>
          <w:sz w:val="20"/>
          <w:szCs w:val="20"/>
        </w:rPr>
        <w:t xml:space="preserve"> for several servers.</w:t>
      </w:r>
    </w:p>
    <w:p w14:paraId="64C9F9B2" w14:textId="77777777" w:rsidR="0046502D" w:rsidRPr="0046502D" w:rsidRDefault="0046502D" w:rsidP="0046502D">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46502D">
        <w:rPr>
          <w:sz w:val="20"/>
          <w:szCs w:val="20"/>
        </w:rPr>
        <w:t>Performed backup and recovery of WebSphere configurations and application environments.</w:t>
      </w:r>
    </w:p>
    <w:p w14:paraId="106EEFAE" w14:textId="49F55BA7" w:rsidR="0046502D" w:rsidRPr="0046502D" w:rsidRDefault="0046502D" w:rsidP="0046502D">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46502D">
        <w:rPr>
          <w:sz w:val="20"/>
          <w:szCs w:val="20"/>
        </w:rPr>
        <w:t>Integrated WebSphere with IBM HTTP Server (IHS) and configured plugin-cfg.xml.</w:t>
      </w:r>
    </w:p>
    <w:p w14:paraId="6570ECEA" w14:textId="5DB6E5B9" w:rsidR="0046502D" w:rsidRPr="00C35055" w:rsidRDefault="0046502D"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46502D">
        <w:rPr>
          <w:rFonts w:asciiTheme="minorHAnsi" w:eastAsiaTheme="minorHAnsi" w:hAnsiTheme="minorHAnsi" w:cstheme="minorHAnsi"/>
          <w:color w:val="000000" w:themeColor="text1"/>
          <w:sz w:val="20"/>
          <w:szCs w:val="20"/>
        </w:rPr>
        <w:t>Managed Jenkins nodes and distributed builds across slave machines.</w:t>
      </w:r>
    </w:p>
    <w:p w14:paraId="668042C3" w14:textId="3583F978" w:rsidR="00726C2E" w:rsidRPr="00C35055" w:rsidRDefault="00222927"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Pr>
          <w:rFonts w:asciiTheme="minorHAnsi" w:eastAsia="Trebuchet MS" w:hAnsiTheme="minorHAnsi" w:cstheme="minorHAnsi"/>
          <w:color w:val="000000" w:themeColor="text1"/>
          <w:sz w:val="20"/>
          <w:szCs w:val="20"/>
        </w:rPr>
        <w:t>I</w:t>
      </w:r>
      <w:r w:rsidR="00726C2E" w:rsidRPr="00C35055">
        <w:rPr>
          <w:rFonts w:asciiTheme="minorHAnsi" w:eastAsia="Trebuchet MS" w:hAnsiTheme="minorHAnsi" w:cstheme="minorHAnsi"/>
          <w:color w:val="000000" w:themeColor="text1"/>
          <w:sz w:val="20"/>
          <w:szCs w:val="20"/>
        </w:rPr>
        <w:t xml:space="preserve">mplementation of Clustering for work load management and Failover that includes </w:t>
      </w:r>
      <w:r w:rsidR="00726C2E" w:rsidRPr="00C35055">
        <w:rPr>
          <w:rFonts w:asciiTheme="minorHAnsi" w:eastAsia="Trebuchet MS" w:hAnsiTheme="minorHAnsi" w:cstheme="minorHAnsi"/>
          <w:b/>
          <w:color w:val="000000" w:themeColor="text1"/>
          <w:sz w:val="20"/>
          <w:szCs w:val="20"/>
        </w:rPr>
        <w:t>Vertical</w:t>
      </w:r>
      <w:r w:rsidR="00726C2E" w:rsidRPr="00C35055">
        <w:rPr>
          <w:rFonts w:asciiTheme="minorHAnsi" w:eastAsia="Trebuchet MS" w:hAnsiTheme="minorHAnsi" w:cstheme="minorHAnsi"/>
          <w:color w:val="000000" w:themeColor="text1"/>
          <w:sz w:val="20"/>
          <w:szCs w:val="20"/>
        </w:rPr>
        <w:t xml:space="preserve"> and </w:t>
      </w:r>
      <w:r w:rsidR="00726C2E" w:rsidRPr="00C35055">
        <w:rPr>
          <w:rFonts w:asciiTheme="minorHAnsi" w:eastAsia="Trebuchet MS" w:hAnsiTheme="minorHAnsi" w:cstheme="minorHAnsi"/>
          <w:b/>
          <w:color w:val="000000" w:themeColor="text1"/>
          <w:sz w:val="20"/>
          <w:szCs w:val="20"/>
        </w:rPr>
        <w:t>Horizontal Clustering.</w:t>
      </w:r>
    </w:p>
    <w:p w14:paraId="618E1B37" w14:textId="77777777" w:rsidR="00726C2E" w:rsidRPr="00C35055" w:rsidRDefault="00726C2E" w:rsidP="00C35055">
      <w:pPr>
        <w:pStyle w:val="ListParagraph"/>
        <w:numPr>
          <w:ilvl w:val="0"/>
          <w:numId w:val="3"/>
        </w:numPr>
        <w:spacing w:after="0" w:line="360" w:lineRule="auto"/>
        <w:rPr>
          <w:rFonts w:asciiTheme="minorHAnsi" w:eastAsiaTheme="minorHAnsi" w:hAnsiTheme="minorHAnsi" w:cstheme="minorHAnsi"/>
          <w:color w:val="000000" w:themeColor="text1"/>
          <w:sz w:val="20"/>
          <w:szCs w:val="20"/>
        </w:rPr>
      </w:pPr>
      <w:r w:rsidRPr="00C35055">
        <w:rPr>
          <w:rFonts w:asciiTheme="minorHAnsi" w:eastAsia="Trebuchet MS" w:hAnsiTheme="minorHAnsi" w:cstheme="minorHAnsi"/>
          <w:color w:val="000000" w:themeColor="text1"/>
          <w:sz w:val="20"/>
          <w:szCs w:val="20"/>
        </w:rPr>
        <w:t>Installed web and Enterprise applications in Servers, worked on trouble shooting the issues.</w:t>
      </w:r>
    </w:p>
    <w:p w14:paraId="1BF00BF1" w14:textId="77777777" w:rsidR="00C35055" w:rsidRDefault="00C35055" w:rsidP="00C35055">
      <w:pPr>
        <w:spacing w:after="0" w:line="360" w:lineRule="auto"/>
        <w:rPr>
          <w:rFonts w:cstheme="minorHAnsi"/>
          <w:color w:val="000000" w:themeColor="text1"/>
          <w:sz w:val="20"/>
          <w:szCs w:val="20"/>
        </w:rPr>
      </w:pPr>
    </w:p>
    <w:p w14:paraId="3F37E5FA" w14:textId="77777777" w:rsidR="00222927" w:rsidRDefault="00222927" w:rsidP="00C35055">
      <w:pPr>
        <w:spacing w:after="0" w:line="360" w:lineRule="auto"/>
        <w:rPr>
          <w:rFonts w:cstheme="minorHAnsi"/>
          <w:color w:val="000000" w:themeColor="text1"/>
          <w:sz w:val="20"/>
          <w:szCs w:val="20"/>
        </w:rPr>
      </w:pPr>
    </w:p>
    <w:p w14:paraId="23B6E7CC" w14:textId="77777777" w:rsidR="00726C2E" w:rsidRDefault="00726C2E" w:rsidP="00726C2E">
      <w:pPr>
        <w:spacing w:after="0" w:line="240" w:lineRule="auto"/>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187"/>
      </w:tblGrid>
      <w:tr w:rsidR="00726C2E" w14:paraId="531A3256" w14:textId="77777777" w:rsidTr="008775AC">
        <w:trPr>
          <w:trHeight w:val="245"/>
        </w:trPr>
        <w:tc>
          <w:tcPr>
            <w:tcW w:w="10455" w:type="dxa"/>
            <w:gridSpan w:val="2"/>
            <w:tcBorders>
              <w:top w:val="single" w:sz="12" w:space="0" w:color="auto"/>
            </w:tcBorders>
            <w:shd w:val="clear" w:color="auto" w:fill="EAEAEA"/>
            <w:vAlign w:val="center"/>
          </w:tcPr>
          <w:p w14:paraId="3AE73648" w14:textId="77777777" w:rsidR="00726C2E" w:rsidRPr="00050704" w:rsidRDefault="00726C2E" w:rsidP="00D83616">
            <w:pPr>
              <w:jc w:val="center"/>
              <w:rPr>
                <w:b/>
                <w:sz w:val="20"/>
                <w:szCs w:val="20"/>
              </w:rPr>
            </w:pPr>
            <w:r w:rsidRPr="00050704">
              <w:rPr>
                <w:b/>
                <w:sz w:val="20"/>
                <w:szCs w:val="20"/>
              </w:rPr>
              <w:t>PROJECT NO 2</w:t>
            </w:r>
          </w:p>
        </w:tc>
      </w:tr>
      <w:tr w:rsidR="00726C2E" w:rsidRPr="00222927" w14:paraId="211F4334" w14:textId="77777777" w:rsidTr="00D83616">
        <w:trPr>
          <w:trHeight w:val="370"/>
        </w:trPr>
        <w:tc>
          <w:tcPr>
            <w:tcW w:w="5268" w:type="dxa"/>
            <w:tcBorders>
              <w:top w:val="single" w:sz="12" w:space="0" w:color="auto"/>
            </w:tcBorders>
            <w:vAlign w:val="center"/>
          </w:tcPr>
          <w:p w14:paraId="2F09E057" w14:textId="77777777" w:rsidR="00726C2E" w:rsidRPr="00050704" w:rsidRDefault="00726C2E" w:rsidP="00D83616">
            <w:pPr>
              <w:jc w:val="center"/>
              <w:rPr>
                <w:b/>
                <w:sz w:val="20"/>
                <w:szCs w:val="20"/>
              </w:rPr>
            </w:pPr>
            <w:r w:rsidRPr="00050704">
              <w:rPr>
                <w:b/>
                <w:sz w:val="20"/>
                <w:szCs w:val="20"/>
              </w:rPr>
              <w:t>NAME</w:t>
            </w:r>
          </w:p>
        </w:tc>
        <w:tc>
          <w:tcPr>
            <w:tcW w:w="5187" w:type="dxa"/>
            <w:tcBorders>
              <w:top w:val="single" w:sz="12" w:space="0" w:color="auto"/>
            </w:tcBorders>
            <w:vAlign w:val="center"/>
          </w:tcPr>
          <w:p w14:paraId="28F02DF1" w14:textId="449C8483" w:rsidR="00726C2E" w:rsidRPr="00050704" w:rsidRDefault="007D1F4B" w:rsidP="00D83616">
            <w:pPr>
              <w:jc w:val="center"/>
              <w:rPr>
                <w:sz w:val="20"/>
                <w:szCs w:val="20"/>
              </w:rPr>
            </w:pPr>
            <w:r w:rsidRPr="00050704">
              <w:rPr>
                <w:b/>
                <w:bCs/>
                <w:sz w:val="20"/>
                <w:szCs w:val="20"/>
              </w:rPr>
              <w:t>Harland Clarke</w:t>
            </w:r>
            <w:r w:rsidRPr="00050704">
              <w:rPr>
                <w:b/>
                <w:sz w:val="20"/>
                <w:szCs w:val="20"/>
              </w:rPr>
              <w:t> steady state</w:t>
            </w:r>
          </w:p>
        </w:tc>
      </w:tr>
      <w:tr w:rsidR="00726C2E" w:rsidRPr="00222927" w14:paraId="208CC9DE" w14:textId="77777777" w:rsidTr="00D83616">
        <w:trPr>
          <w:trHeight w:val="370"/>
        </w:trPr>
        <w:tc>
          <w:tcPr>
            <w:tcW w:w="5268" w:type="dxa"/>
            <w:vAlign w:val="center"/>
          </w:tcPr>
          <w:p w14:paraId="4761F4C3" w14:textId="77777777" w:rsidR="00726C2E" w:rsidRPr="00050704" w:rsidRDefault="00726C2E" w:rsidP="00D83616">
            <w:pPr>
              <w:jc w:val="center"/>
              <w:rPr>
                <w:b/>
                <w:sz w:val="20"/>
                <w:szCs w:val="20"/>
              </w:rPr>
            </w:pPr>
            <w:r w:rsidRPr="00050704">
              <w:rPr>
                <w:b/>
                <w:sz w:val="20"/>
                <w:szCs w:val="20"/>
              </w:rPr>
              <w:t>CLIENT</w:t>
            </w:r>
          </w:p>
        </w:tc>
        <w:tc>
          <w:tcPr>
            <w:tcW w:w="5187" w:type="dxa"/>
            <w:vAlign w:val="center"/>
          </w:tcPr>
          <w:p w14:paraId="13F7B2A3" w14:textId="37F4DB17" w:rsidR="00726C2E" w:rsidRPr="00050704" w:rsidRDefault="007D1F4B" w:rsidP="00D83616">
            <w:pPr>
              <w:jc w:val="center"/>
              <w:rPr>
                <w:sz w:val="20"/>
                <w:szCs w:val="20"/>
              </w:rPr>
            </w:pPr>
            <w:r w:rsidRPr="00050704">
              <w:rPr>
                <w:b/>
                <w:bCs/>
                <w:sz w:val="20"/>
                <w:szCs w:val="20"/>
              </w:rPr>
              <w:t>Harland Clarke</w:t>
            </w:r>
            <w:r w:rsidRPr="00050704">
              <w:rPr>
                <w:b/>
                <w:sz w:val="20"/>
                <w:szCs w:val="20"/>
              </w:rPr>
              <w:t> steady state</w:t>
            </w:r>
          </w:p>
        </w:tc>
      </w:tr>
      <w:tr w:rsidR="00726C2E" w:rsidRPr="00222927" w14:paraId="2EE306D4" w14:textId="77777777" w:rsidTr="00D83616">
        <w:trPr>
          <w:trHeight w:val="370"/>
        </w:trPr>
        <w:tc>
          <w:tcPr>
            <w:tcW w:w="5268" w:type="dxa"/>
            <w:vAlign w:val="center"/>
          </w:tcPr>
          <w:p w14:paraId="54291B65" w14:textId="77777777" w:rsidR="00726C2E" w:rsidRPr="00050704" w:rsidRDefault="00726C2E" w:rsidP="00D83616">
            <w:pPr>
              <w:jc w:val="center"/>
              <w:rPr>
                <w:b/>
                <w:sz w:val="20"/>
                <w:szCs w:val="20"/>
              </w:rPr>
            </w:pPr>
            <w:r w:rsidRPr="00050704">
              <w:rPr>
                <w:b/>
                <w:sz w:val="20"/>
                <w:szCs w:val="20"/>
              </w:rPr>
              <w:t>DURATION</w:t>
            </w:r>
          </w:p>
        </w:tc>
        <w:tc>
          <w:tcPr>
            <w:tcW w:w="5187" w:type="dxa"/>
            <w:vAlign w:val="center"/>
          </w:tcPr>
          <w:p w14:paraId="480CD20D" w14:textId="0709AF3A" w:rsidR="00726C2E" w:rsidRPr="00050704" w:rsidRDefault="003A5D14" w:rsidP="00D83616">
            <w:pPr>
              <w:jc w:val="center"/>
              <w:rPr>
                <w:b/>
                <w:sz w:val="20"/>
                <w:szCs w:val="20"/>
              </w:rPr>
            </w:pPr>
            <w:r w:rsidRPr="00050704">
              <w:rPr>
                <w:b/>
                <w:sz w:val="20"/>
                <w:szCs w:val="20"/>
              </w:rPr>
              <w:t>Mar-2022 to Mar-2024</w:t>
            </w:r>
          </w:p>
        </w:tc>
      </w:tr>
      <w:tr w:rsidR="00726C2E" w:rsidRPr="00222927" w14:paraId="4E5361D5" w14:textId="77777777" w:rsidTr="00D83616">
        <w:trPr>
          <w:trHeight w:val="370"/>
        </w:trPr>
        <w:tc>
          <w:tcPr>
            <w:tcW w:w="5268" w:type="dxa"/>
            <w:vAlign w:val="center"/>
          </w:tcPr>
          <w:p w14:paraId="5689BF24" w14:textId="77777777" w:rsidR="00726C2E" w:rsidRPr="00050704" w:rsidRDefault="00726C2E" w:rsidP="00D83616">
            <w:pPr>
              <w:jc w:val="center"/>
              <w:rPr>
                <w:b/>
                <w:sz w:val="20"/>
                <w:szCs w:val="20"/>
              </w:rPr>
            </w:pPr>
            <w:r w:rsidRPr="00050704">
              <w:rPr>
                <w:b/>
                <w:sz w:val="20"/>
                <w:szCs w:val="20"/>
              </w:rPr>
              <w:t>ROLE</w:t>
            </w:r>
          </w:p>
        </w:tc>
        <w:tc>
          <w:tcPr>
            <w:tcW w:w="5187" w:type="dxa"/>
            <w:vAlign w:val="center"/>
          </w:tcPr>
          <w:p w14:paraId="7D76B6E5" w14:textId="150FDB34" w:rsidR="00726C2E" w:rsidRPr="00050704" w:rsidRDefault="007D1F4B" w:rsidP="00D83616">
            <w:pPr>
              <w:jc w:val="center"/>
              <w:rPr>
                <w:b/>
                <w:sz w:val="20"/>
                <w:szCs w:val="20"/>
              </w:rPr>
            </w:pPr>
            <w:r w:rsidRPr="00050704">
              <w:rPr>
                <w:b/>
                <w:sz w:val="20"/>
                <w:szCs w:val="20"/>
              </w:rPr>
              <w:t>Software Engineer</w:t>
            </w:r>
          </w:p>
        </w:tc>
      </w:tr>
      <w:tr w:rsidR="00726C2E" w:rsidRPr="00222927" w14:paraId="20AC6FCE" w14:textId="77777777" w:rsidTr="00D83616">
        <w:trPr>
          <w:trHeight w:val="370"/>
        </w:trPr>
        <w:tc>
          <w:tcPr>
            <w:tcW w:w="5268" w:type="dxa"/>
            <w:vAlign w:val="center"/>
          </w:tcPr>
          <w:p w14:paraId="6FDCFEEB" w14:textId="77777777" w:rsidR="00726C2E" w:rsidRPr="00050704" w:rsidRDefault="00726C2E" w:rsidP="00D83616">
            <w:pPr>
              <w:jc w:val="center"/>
              <w:rPr>
                <w:b/>
                <w:sz w:val="20"/>
                <w:szCs w:val="20"/>
              </w:rPr>
            </w:pPr>
            <w:r w:rsidRPr="00050704">
              <w:rPr>
                <w:b/>
                <w:sz w:val="20"/>
                <w:szCs w:val="20"/>
              </w:rPr>
              <w:t>TEAM SIZE</w:t>
            </w:r>
          </w:p>
        </w:tc>
        <w:tc>
          <w:tcPr>
            <w:tcW w:w="5187" w:type="dxa"/>
            <w:vAlign w:val="center"/>
          </w:tcPr>
          <w:p w14:paraId="0C2C75B6" w14:textId="4141F8E0" w:rsidR="00726C2E" w:rsidRPr="00050704" w:rsidRDefault="003E4F70" w:rsidP="00D83616">
            <w:pPr>
              <w:jc w:val="center"/>
              <w:rPr>
                <w:b/>
                <w:sz w:val="20"/>
                <w:szCs w:val="20"/>
              </w:rPr>
            </w:pPr>
            <w:r w:rsidRPr="00050704">
              <w:rPr>
                <w:b/>
                <w:sz w:val="20"/>
                <w:szCs w:val="20"/>
              </w:rPr>
              <w:t>11</w:t>
            </w:r>
          </w:p>
        </w:tc>
      </w:tr>
    </w:tbl>
    <w:p w14:paraId="1249FD84" w14:textId="77777777" w:rsidR="00726C2E" w:rsidRPr="00222927" w:rsidRDefault="00726C2E" w:rsidP="00726C2E">
      <w:pPr>
        <w:spacing w:after="0" w:line="240" w:lineRule="auto"/>
        <w:rPr>
          <w:sz w:val="20"/>
          <w:szCs w:val="20"/>
        </w:rPr>
      </w:pPr>
    </w:p>
    <w:p w14:paraId="3B8F75F6" w14:textId="77777777" w:rsidR="00726C2E" w:rsidRPr="00222927" w:rsidRDefault="00726C2E" w:rsidP="00726C2E">
      <w:pPr>
        <w:spacing w:after="0" w:line="360" w:lineRule="auto"/>
        <w:rPr>
          <w:b/>
          <w:sz w:val="20"/>
          <w:szCs w:val="20"/>
        </w:rPr>
      </w:pPr>
      <w:r w:rsidRPr="00222927">
        <w:rPr>
          <w:b/>
          <w:sz w:val="20"/>
          <w:szCs w:val="20"/>
        </w:rPr>
        <w:t>DESCRIPTION</w:t>
      </w:r>
    </w:p>
    <w:p w14:paraId="56FE67A8" w14:textId="194FEB63" w:rsidR="00726C2E" w:rsidRPr="00222927" w:rsidRDefault="007D1F4B" w:rsidP="00726C2E">
      <w:pPr>
        <w:spacing w:after="0" w:line="240" w:lineRule="auto"/>
        <w:rPr>
          <w:sz w:val="20"/>
          <w:szCs w:val="20"/>
        </w:rPr>
      </w:pPr>
      <w:r w:rsidRPr="00222927">
        <w:rPr>
          <w:rFonts w:cstheme="minorHAnsi"/>
          <w:sz w:val="20"/>
          <w:szCs w:val="20"/>
        </w:rPr>
        <w:t>Harland Clarke delivers integrated payment solutions, marketing services, and retail products. Serving nearly 12,500 clients, it supports financial institutions, businesses, and consumers. The company operates nationwide with 3,700+ employees and multiple facilities. Headquartered in San Antonio, Texas, it partners with firms of all sizes across industries.</w:t>
      </w:r>
    </w:p>
    <w:p w14:paraId="78DB7131" w14:textId="77777777" w:rsidR="00726C2E" w:rsidRPr="00222927" w:rsidRDefault="00726C2E" w:rsidP="00726C2E">
      <w:pPr>
        <w:spacing w:after="0" w:line="360" w:lineRule="auto"/>
        <w:rPr>
          <w:b/>
          <w:sz w:val="20"/>
          <w:szCs w:val="20"/>
        </w:rPr>
      </w:pPr>
      <w:r w:rsidRPr="00222927">
        <w:rPr>
          <w:b/>
          <w:sz w:val="20"/>
          <w:szCs w:val="20"/>
        </w:rPr>
        <w:t>RESPONSIBILITIES</w:t>
      </w:r>
    </w:p>
    <w:p w14:paraId="15926ADA" w14:textId="77777777"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 xml:space="preserve">Installation, configuration and maintenance of </w:t>
      </w:r>
      <w:r w:rsidRPr="00222927">
        <w:rPr>
          <w:rFonts w:asciiTheme="minorHAnsi" w:eastAsia="Trebuchet MS" w:hAnsiTheme="minorHAnsi" w:cstheme="minorHAnsi"/>
          <w:b/>
          <w:color w:val="000000" w:themeColor="text1"/>
          <w:sz w:val="20"/>
          <w:szCs w:val="20"/>
        </w:rPr>
        <w:t>JBoss EAP 6.x,7.x</w:t>
      </w:r>
      <w:r w:rsidRPr="00222927">
        <w:rPr>
          <w:rFonts w:asciiTheme="minorHAnsi" w:eastAsia="Trebuchet MS" w:hAnsiTheme="minorHAnsi" w:cstheme="minorHAnsi"/>
          <w:color w:val="000000" w:themeColor="text1"/>
          <w:sz w:val="20"/>
          <w:szCs w:val="20"/>
        </w:rPr>
        <w:t xml:space="preserve"> and </w:t>
      </w:r>
      <w:r w:rsidRPr="00222927">
        <w:rPr>
          <w:rFonts w:asciiTheme="minorHAnsi" w:eastAsia="Trebuchet MS" w:hAnsiTheme="minorHAnsi" w:cstheme="minorHAnsi"/>
          <w:b/>
          <w:color w:val="000000" w:themeColor="text1"/>
          <w:sz w:val="20"/>
          <w:szCs w:val="20"/>
        </w:rPr>
        <w:t>Tomcat Apache 6.x/7.x</w:t>
      </w:r>
      <w:r w:rsidRPr="00222927">
        <w:rPr>
          <w:rFonts w:asciiTheme="minorHAnsi" w:eastAsia="Trebuchet MS" w:hAnsiTheme="minorHAnsi" w:cstheme="minorHAnsi"/>
          <w:color w:val="000000" w:themeColor="text1"/>
          <w:sz w:val="20"/>
          <w:szCs w:val="20"/>
        </w:rPr>
        <w:t xml:space="preserve"> on </w:t>
      </w:r>
      <w:proofErr w:type="gramStart"/>
      <w:r w:rsidRPr="00222927">
        <w:rPr>
          <w:rFonts w:asciiTheme="minorHAnsi" w:eastAsia="Trebuchet MS" w:hAnsiTheme="minorHAnsi" w:cstheme="minorHAnsi"/>
          <w:color w:val="000000" w:themeColor="text1"/>
          <w:sz w:val="20"/>
          <w:szCs w:val="20"/>
        </w:rPr>
        <w:t>Red</w:t>
      </w:r>
      <w:proofErr w:type="gramEnd"/>
      <w:r w:rsidRPr="00222927">
        <w:rPr>
          <w:rFonts w:asciiTheme="minorHAnsi" w:eastAsia="Trebuchet MS" w:hAnsiTheme="minorHAnsi" w:cstheme="minorHAnsi"/>
          <w:color w:val="000000" w:themeColor="text1"/>
          <w:sz w:val="20"/>
          <w:szCs w:val="20"/>
        </w:rPr>
        <w:t xml:space="preserve"> hat Linux and windows.</w:t>
      </w:r>
    </w:p>
    <w:p w14:paraId="2D19DF06" w14:textId="77777777"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 xml:space="preserve">Installation, configuration and maintenance </w:t>
      </w:r>
      <w:r w:rsidRPr="00222927">
        <w:rPr>
          <w:rFonts w:asciiTheme="minorHAnsi" w:eastAsia="Trebuchet MS" w:hAnsiTheme="minorHAnsi" w:cstheme="minorHAnsi"/>
          <w:b/>
          <w:color w:val="000000" w:themeColor="text1"/>
          <w:sz w:val="20"/>
          <w:szCs w:val="20"/>
        </w:rPr>
        <w:t>Apache web server</w:t>
      </w:r>
      <w:r w:rsidRPr="00222927">
        <w:rPr>
          <w:rFonts w:asciiTheme="minorHAnsi" w:eastAsia="Trebuchet MS" w:hAnsiTheme="minorHAnsi" w:cstheme="minorHAnsi"/>
          <w:color w:val="000000" w:themeColor="text1"/>
          <w:sz w:val="20"/>
          <w:szCs w:val="20"/>
        </w:rPr>
        <w:t>.</w:t>
      </w:r>
    </w:p>
    <w:p w14:paraId="548DBB00" w14:textId="77777777"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 xml:space="preserve">Tune </w:t>
      </w:r>
      <w:r w:rsidRPr="00222927">
        <w:rPr>
          <w:rFonts w:asciiTheme="minorHAnsi" w:eastAsia="Trebuchet MS" w:hAnsiTheme="minorHAnsi" w:cstheme="minorHAnsi"/>
          <w:b/>
          <w:color w:val="000000" w:themeColor="text1"/>
          <w:sz w:val="20"/>
          <w:szCs w:val="20"/>
        </w:rPr>
        <w:t>Tomcat/JBoss parameters</w:t>
      </w:r>
      <w:r w:rsidRPr="00222927">
        <w:rPr>
          <w:rFonts w:asciiTheme="minorHAnsi" w:eastAsia="Trebuchet MS" w:hAnsiTheme="minorHAnsi" w:cstheme="minorHAnsi"/>
          <w:color w:val="000000" w:themeColor="text1"/>
          <w:sz w:val="20"/>
          <w:szCs w:val="20"/>
        </w:rPr>
        <w:t xml:space="preserve"> for optimal system performance.</w:t>
      </w:r>
    </w:p>
    <w:p w14:paraId="5C4BD653" w14:textId="1CABEAA4"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 xml:space="preserve">Involved in integrating the Apache with </w:t>
      </w:r>
      <w:r w:rsidR="00960583" w:rsidRPr="00222927">
        <w:rPr>
          <w:rFonts w:asciiTheme="minorHAnsi" w:eastAsia="Trebuchet MS" w:hAnsiTheme="minorHAnsi" w:cstheme="minorHAnsi"/>
          <w:color w:val="000000" w:themeColor="text1"/>
          <w:sz w:val="20"/>
          <w:szCs w:val="20"/>
        </w:rPr>
        <w:t>Jboss</w:t>
      </w:r>
      <w:r w:rsidRPr="00222927">
        <w:rPr>
          <w:rFonts w:asciiTheme="minorHAnsi" w:eastAsia="Trebuchet MS" w:hAnsiTheme="minorHAnsi" w:cstheme="minorHAnsi"/>
          <w:color w:val="000000" w:themeColor="text1"/>
          <w:sz w:val="20"/>
          <w:szCs w:val="20"/>
        </w:rPr>
        <w:t xml:space="preserve"> and </w:t>
      </w:r>
      <w:r w:rsidRPr="00222927">
        <w:rPr>
          <w:rFonts w:asciiTheme="minorHAnsi" w:eastAsia="Trebuchet MS" w:hAnsiTheme="minorHAnsi" w:cstheme="minorHAnsi"/>
          <w:b/>
          <w:color w:val="000000" w:themeColor="text1"/>
          <w:sz w:val="20"/>
          <w:szCs w:val="20"/>
        </w:rPr>
        <w:t>Tomcat server.</w:t>
      </w:r>
    </w:p>
    <w:p w14:paraId="646A1A7F" w14:textId="77777777"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Setup the cluster environment to provide the failover and High Availability to applications.</w:t>
      </w:r>
    </w:p>
    <w:p w14:paraId="55876D00" w14:textId="2487C5DA"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 xml:space="preserve">Creation and maintenance </w:t>
      </w:r>
      <w:r w:rsidR="00960583" w:rsidRPr="00222927">
        <w:rPr>
          <w:rFonts w:asciiTheme="minorHAnsi" w:eastAsia="Trebuchet MS" w:hAnsiTheme="minorHAnsi" w:cstheme="minorHAnsi"/>
          <w:color w:val="000000" w:themeColor="text1"/>
          <w:sz w:val="20"/>
          <w:szCs w:val="20"/>
        </w:rPr>
        <w:t>of Application</w:t>
      </w:r>
      <w:r w:rsidRPr="00222927">
        <w:rPr>
          <w:rFonts w:asciiTheme="minorHAnsi" w:eastAsia="Trebuchet MS" w:hAnsiTheme="minorHAnsi" w:cstheme="minorHAnsi"/>
          <w:b/>
          <w:color w:val="000000" w:themeColor="text1"/>
          <w:sz w:val="20"/>
          <w:szCs w:val="20"/>
        </w:rPr>
        <w:t xml:space="preserve"> servers</w:t>
      </w:r>
      <w:r w:rsidRPr="00222927">
        <w:rPr>
          <w:rFonts w:asciiTheme="minorHAnsi" w:eastAsia="Trebuchet MS" w:hAnsiTheme="minorHAnsi" w:cstheme="minorHAnsi"/>
          <w:color w:val="000000" w:themeColor="text1"/>
          <w:sz w:val="20"/>
          <w:szCs w:val="20"/>
        </w:rPr>
        <w:t xml:space="preserve"> with optimal configurations and data sources.</w:t>
      </w:r>
    </w:p>
    <w:p w14:paraId="476D844C" w14:textId="77777777"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Performing controlled deployments between development, quality assurance and production environments.</w:t>
      </w:r>
    </w:p>
    <w:p w14:paraId="4F7935A5" w14:textId="77777777"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 xml:space="preserve">Respond to </w:t>
      </w:r>
      <w:r w:rsidRPr="00222927">
        <w:rPr>
          <w:rFonts w:asciiTheme="minorHAnsi" w:eastAsia="Trebuchet MS" w:hAnsiTheme="minorHAnsi" w:cstheme="minorHAnsi"/>
          <w:b/>
          <w:color w:val="000000" w:themeColor="text1"/>
          <w:sz w:val="20"/>
          <w:szCs w:val="20"/>
        </w:rPr>
        <w:t>disk space / high CPU</w:t>
      </w:r>
      <w:r w:rsidRPr="00222927">
        <w:rPr>
          <w:rFonts w:asciiTheme="minorHAnsi" w:eastAsia="Trebuchet MS" w:hAnsiTheme="minorHAnsi" w:cstheme="minorHAnsi"/>
          <w:color w:val="000000" w:themeColor="text1"/>
          <w:sz w:val="20"/>
          <w:szCs w:val="20"/>
        </w:rPr>
        <w:t xml:space="preserve"> alerts and take according to the issue. </w:t>
      </w:r>
    </w:p>
    <w:p w14:paraId="780BD334" w14:textId="77777777"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Used Collector Tool to gather information about installation and packages.</w:t>
      </w:r>
    </w:p>
    <w:p w14:paraId="78B2710A" w14:textId="77777777"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Regularly Monitoring and capturing system log files.</w:t>
      </w:r>
    </w:p>
    <w:p w14:paraId="48AD0DB4" w14:textId="77777777" w:rsidR="0046502D" w:rsidRDefault="00726C2E" w:rsidP="0046502D">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 xml:space="preserve">Regularly monitoring and capturing data of server </w:t>
      </w:r>
      <w:r w:rsidRPr="00222927">
        <w:rPr>
          <w:rFonts w:asciiTheme="minorHAnsi" w:eastAsia="Trebuchet MS" w:hAnsiTheme="minorHAnsi" w:cstheme="minorHAnsi"/>
          <w:b/>
          <w:color w:val="000000" w:themeColor="text1"/>
          <w:sz w:val="20"/>
          <w:szCs w:val="20"/>
        </w:rPr>
        <w:t>CPU, memory usage</w:t>
      </w:r>
      <w:r w:rsidRPr="00222927">
        <w:rPr>
          <w:rFonts w:asciiTheme="minorHAnsi" w:eastAsia="Trebuchet MS" w:hAnsiTheme="minorHAnsi" w:cstheme="minorHAnsi"/>
          <w:color w:val="000000" w:themeColor="text1"/>
          <w:sz w:val="20"/>
          <w:szCs w:val="20"/>
        </w:rPr>
        <w:t>.</w:t>
      </w:r>
    </w:p>
    <w:p w14:paraId="205D43F9" w14:textId="77777777" w:rsidR="0046502D" w:rsidRPr="0046502D" w:rsidRDefault="0046502D" w:rsidP="0046502D">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46502D">
        <w:rPr>
          <w:sz w:val="20"/>
          <w:szCs w:val="20"/>
        </w:rPr>
        <w:t xml:space="preserve">Configured </w:t>
      </w:r>
      <w:r w:rsidRPr="0046502D">
        <w:rPr>
          <w:b/>
          <w:bCs/>
          <w:sz w:val="20"/>
          <w:szCs w:val="20"/>
        </w:rPr>
        <w:t>Jenkins jobs</w:t>
      </w:r>
      <w:r w:rsidRPr="0046502D">
        <w:rPr>
          <w:sz w:val="20"/>
          <w:szCs w:val="20"/>
        </w:rPr>
        <w:t xml:space="preserve"> for scheduled builds and test automation.</w:t>
      </w:r>
    </w:p>
    <w:p w14:paraId="2CD3586C" w14:textId="77777777" w:rsidR="0046502D" w:rsidRPr="0046502D" w:rsidRDefault="0046502D" w:rsidP="0046502D">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46502D">
        <w:rPr>
          <w:sz w:val="20"/>
          <w:szCs w:val="20"/>
        </w:rPr>
        <w:t xml:space="preserve"> Installed and managed </w:t>
      </w:r>
      <w:r w:rsidRPr="0046502D">
        <w:rPr>
          <w:b/>
          <w:bCs/>
          <w:sz w:val="20"/>
          <w:szCs w:val="20"/>
        </w:rPr>
        <w:t>Jenkins</w:t>
      </w:r>
      <w:r w:rsidRPr="0046502D">
        <w:rPr>
          <w:sz w:val="20"/>
          <w:szCs w:val="20"/>
        </w:rPr>
        <w:t xml:space="preserve"> plugins to extend functionality.</w:t>
      </w:r>
    </w:p>
    <w:p w14:paraId="0584243C" w14:textId="055C33CB" w:rsidR="0046502D" w:rsidRPr="0046502D" w:rsidRDefault="0046502D" w:rsidP="0046502D">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46502D">
        <w:rPr>
          <w:sz w:val="20"/>
          <w:szCs w:val="20"/>
        </w:rPr>
        <w:t xml:space="preserve">Automated testing using </w:t>
      </w:r>
      <w:r w:rsidRPr="0046502D">
        <w:rPr>
          <w:b/>
          <w:bCs/>
          <w:sz w:val="20"/>
          <w:szCs w:val="20"/>
        </w:rPr>
        <w:t xml:space="preserve">Jenkins </w:t>
      </w:r>
      <w:r w:rsidRPr="0046502D">
        <w:rPr>
          <w:sz w:val="20"/>
          <w:szCs w:val="20"/>
        </w:rPr>
        <w:t>to ensure code quality and reliability.</w:t>
      </w:r>
    </w:p>
    <w:p w14:paraId="683CEF31" w14:textId="77777777" w:rsidR="00726C2E"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Develop the clustering in standalone mode.</w:t>
      </w:r>
    </w:p>
    <w:p w14:paraId="477876CB" w14:textId="49FE0D7E" w:rsidR="001774AB" w:rsidRPr="001774AB" w:rsidRDefault="001774AB" w:rsidP="001774AB">
      <w:pPr>
        <w:pStyle w:val="ListParagraph"/>
        <w:numPr>
          <w:ilvl w:val="0"/>
          <w:numId w:val="5"/>
        </w:numPr>
        <w:spacing w:after="0" w:line="360" w:lineRule="auto"/>
        <w:rPr>
          <w:rFonts w:eastAsia="Trebuchet MS" w:cstheme="minorHAnsi"/>
          <w:color w:val="000000" w:themeColor="text1"/>
          <w:sz w:val="20"/>
          <w:szCs w:val="20"/>
          <w:lang w:val="en-IN"/>
        </w:rPr>
      </w:pPr>
      <w:r w:rsidRPr="001774AB">
        <w:rPr>
          <w:rFonts w:eastAsia="Trebuchet MS" w:cstheme="minorHAnsi"/>
          <w:color w:val="000000" w:themeColor="text1"/>
          <w:sz w:val="20"/>
          <w:szCs w:val="20"/>
          <w:lang w:val="en-IN"/>
        </w:rPr>
        <w:t>Performed backup and recovery of Jenkins configurations and job histories.</w:t>
      </w:r>
    </w:p>
    <w:p w14:paraId="7A263CC1" w14:textId="3CAC512C" w:rsidR="001774AB" w:rsidRPr="00081B0E" w:rsidRDefault="00081B0E" w:rsidP="00081B0E">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081B0E">
        <w:rPr>
          <w:rFonts w:asciiTheme="minorHAnsi" w:eastAsia="Trebuchet MS" w:hAnsiTheme="minorHAnsi" w:cstheme="minorHAnsi"/>
          <w:color w:val="000000" w:themeColor="text1"/>
          <w:sz w:val="20"/>
          <w:szCs w:val="20"/>
        </w:rPr>
        <w:t>Created dashboards and reports for build status, test results, and deployment metrics.</w:t>
      </w:r>
    </w:p>
    <w:p w14:paraId="6259CFA7" w14:textId="77777777" w:rsidR="00222927" w:rsidRDefault="00222927"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Deployed apps on</w:t>
      </w:r>
      <w:r w:rsidRPr="00222927">
        <w:rPr>
          <w:rFonts w:asciiTheme="minorHAnsi" w:eastAsia="Trebuchet MS" w:hAnsiTheme="minorHAnsi" w:cstheme="minorHAnsi"/>
          <w:b/>
          <w:bCs/>
          <w:color w:val="000000" w:themeColor="text1"/>
          <w:sz w:val="20"/>
          <w:szCs w:val="20"/>
        </w:rPr>
        <w:t xml:space="preserve"> JBOSS</w:t>
      </w:r>
      <w:r w:rsidRPr="00222927">
        <w:rPr>
          <w:rFonts w:asciiTheme="minorHAnsi" w:eastAsia="Trebuchet MS" w:hAnsiTheme="minorHAnsi" w:cstheme="minorHAnsi"/>
          <w:color w:val="000000" w:themeColor="text1"/>
          <w:sz w:val="20"/>
          <w:szCs w:val="20"/>
        </w:rPr>
        <w:t xml:space="preserve"> with </w:t>
      </w:r>
      <w:r w:rsidRPr="00222927">
        <w:rPr>
          <w:rFonts w:asciiTheme="minorHAnsi" w:eastAsia="Trebuchet MS" w:hAnsiTheme="minorHAnsi" w:cstheme="minorHAnsi"/>
          <w:b/>
          <w:bCs/>
          <w:color w:val="000000" w:themeColor="text1"/>
          <w:sz w:val="20"/>
          <w:szCs w:val="20"/>
        </w:rPr>
        <w:t>load balancing</w:t>
      </w:r>
      <w:r w:rsidRPr="00222927">
        <w:rPr>
          <w:rFonts w:asciiTheme="minorHAnsi" w:eastAsia="Trebuchet MS" w:hAnsiTheme="minorHAnsi" w:cstheme="minorHAnsi"/>
          <w:color w:val="000000" w:themeColor="text1"/>
          <w:sz w:val="20"/>
          <w:szCs w:val="20"/>
        </w:rPr>
        <w:t>, high availability, and server failover support.</w:t>
      </w:r>
    </w:p>
    <w:p w14:paraId="19B4EF18" w14:textId="23DFF8D5"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 xml:space="preserve">Troubleshooting and fixing of problems on </w:t>
      </w:r>
      <w:r w:rsidRPr="00222927">
        <w:rPr>
          <w:rFonts w:asciiTheme="minorHAnsi" w:eastAsia="Trebuchet MS" w:hAnsiTheme="minorHAnsi" w:cstheme="minorHAnsi"/>
          <w:b/>
          <w:color w:val="000000" w:themeColor="text1"/>
          <w:sz w:val="20"/>
          <w:szCs w:val="20"/>
        </w:rPr>
        <w:t>Jboss Application Server</w:t>
      </w:r>
      <w:r w:rsidRPr="00222927">
        <w:rPr>
          <w:rFonts w:asciiTheme="minorHAnsi" w:eastAsia="Trebuchet MS" w:hAnsiTheme="minorHAnsi" w:cstheme="minorHAnsi"/>
          <w:color w:val="000000" w:themeColor="text1"/>
          <w:sz w:val="20"/>
          <w:szCs w:val="20"/>
        </w:rPr>
        <w:t xml:space="preserve"> and Web server.</w:t>
      </w:r>
    </w:p>
    <w:p w14:paraId="4D451DFF" w14:textId="77777777" w:rsidR="00726C2E"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 xml:space="preserve">Analyzing the Log Files, </w:t>
      </w:r>
      <w:r w:rsidRPr="00222927">
        <w:rPr>
          <w:rFonts w:asciiTheme="minorHAnsi" w:eastAsia="Trebuchet MS" w:hAnsiTheme="minorHAnsi" w:cstheme="minorHAnsi"/>
          <w:b/>
          <w:color w:val="000000" w:themeColor="text1"/>
          <w:sz w:val="20"/>
          <w:szCs w:val="20"/>
        </w:rPr>
        <w:t>Thread Dumps</w:t>
      </w:r>
      <w:r w:rsidRPr="00222927">
        <w:rPr>
          <w:rFonts w:asciiTheme="minorHAnsi" w:eastAsia="Trebuchet MS" w:hAnsiTheme="minorHAnsi" w:cstheme="minorHAnsi"/>
          <w:color w:val="000000" w:themeColor="text1"/>
          <w:sz w:val="20"/>
          <w:szCs w:val="20"/>
        </w:rPr>
        <w:t xml:space="preserve"> and </w:t>
      </w:r>
      <w:r w:rsidRPr="00222927">
        <w:rPr>
          <w:rFonts w:asciiTheme="minorHAnsi" w:eastAsia="Trebuchet MS" w:hAnsiTheme="minorHAnsi" w:cstheme="minorHAnsi"/>
          <w:b/>
          <w:color w:val="000000" w:themeColor="text1"/>
          <w:sz w:val="20"/>
          <w:szCs w:val="20"/>
        </w:rPr>
        <w:t>Heap Dump</w:t>
      </w:r>
      <w:r w:rsidRPr="00222927">
        <w:rPr>
          <w:rFonts w:asciiTheme="minorHAnsi" w:eastAsia="Trebuchet MS" w:hAnsiTheme="minorHAnsi" w:cstheme="minorHAnsi"/>
          <w:color w:val="000000" w:themeColor="text1"/>
          <w:sz w:val="20"/>
          <w:szCs w:val="20"/>
        </w:rPr>
        <w:t>.</w:t>
      </w:r>
    </w:p>
    <w:p w14:paraId="55356C04" w14:textId="760FA59B" w:rsidR="0046502D" w:rsidRPr="0046502D" w:rsidRDefault="0046502D" w:rsidP="0046502D">
      <w:pPr>
        <w:pStyle w:val="NormalWeb"/>
        <w:numPr>
          <w:ilvl w:val="0"/>
          <w:numId w:val="5"/>
        </w:numPr>
        <w:spacing w:line="360" w:lineRule="auto"/>
        <w:rPr>
          <w:rFonts w:asciiTheme="minorHAnsi" w:hAnsiTheme="minorHAnsi" w:cstheme="minorHAnsi"/>
          <w:sz w:val="20"/>
          <w:szCs w:val="20"/>
        </w:rPr>
      </w:pPr>
      <w:r w:rsidRPr="0046502D">
        <w:rPr>
          <w:rFonts w:asciiTheme="minorHAnsi" w:hAnsiTheme="minorHAnsi" w:cstheme="minorHAnsi"/>
          <w:sz w:val="20"/>
          <w:szCs w:val="20"/>
        </w:rPr>
        <w:t>Performed backup and recovery of WebSphere configurations and application environments.</w:t>
      </w:r>
    </w:p>
    <w:p w14:paraId="3281C01B" w14:textId="1910928A" w:rsidR="0046502D" w:rsidRPr="0046502D" w:rsidRDefault="0046502D" w:rsidP="0046502D">
      <w:pPr>
        <w:pStyle w:val="NormalWeb"/>
        <w:numPr>
          <w:ilvl w:val="0"/>
          <w:numId w:val="5"/>
        </w:numPr>
        <w:spacing w:line="360" w:lineRule="auto"/>
        <w:rPr>
          <w:rFonts w:asciiTheme="minorHAnsi" w:hAnsiTheme="minorHAnsi" w:cstheme="minorHAnsi"/>
          <w:sz w:val="20"/>
          <w:szCs w:val="20"/>
        </w:rPr>
      </w:pPr>
      <w:r w:rsidRPr="0046502D">
        <w:rPr>
          <w:rFonts w:asciiTheme="minorHAnsi" w:hAnsiTheme="minorHAnsi" w:cstheme="minorHAnsi"/>
          <w:sz w:val="20"/>
          <w:szCs w:val="20"/>
        </w:rPr>
        <w:t>Integrated WebSphere with IBM HTTP Server (IHS) and configured plugin-cfg.xml.</w:t>
      </w:r>
    </w:p>
    <w:p w14:paraId="6F9C94E7" w14:textId="77777777"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 xml:space="preserve">Monitoring the error logs, fixing the problems and tuning parameters on </w:t>
      </w:r>
      <w:r w:rsidRPr="00222927">
        <w:rPr>
          <w:rFonts w:asciiTheme="minorHAnsi" w:eastAsia="Trebuchet MS" w:hAnsiTheme="minorHAnsi" w:cstheme="minorHAnsi"/>
          <w:b/>
          <w:color w:val="000000" w:themeColor="text1"/>
          <w:sz w:val="20"/>
          <w:szCs w:val="20"/>
        </w:rPr>
        <w:t>JBoss environment</w:t>
      </w:r>
      <w:r w:rsidRPr="00222927">
        <w:rPr>
          <w:rFonts w:asciiTheme="minorHAnsi" w:eastAsia="Trebuchet MS" w:hAnsiTheme="minorHAnsi" w:cstheme="minorHAnsi"/>
          <w:color w:val="000000" w:themeColor="text1"/>
          <w:sz w:val="20"/>
          <w:szCs w:val="20"/>
        </w:rPr>
        <w:t>.</w:t>
      </w:r>
    </w:p>
    <w:p w14:paraId="650956E1" w14:textId="6B2868C2" w:rsidR="00726C2E" w:rsidRPr="00222927" w:rsidRDefault="00726C2E" w:rsidP="00222927">
      <w:pPr>
        <w:pStyle w:val="ListParagraph"/>
        <w:numPr>
          <w:ilvl w:val="0"/>
          <w:numId w:val="5"/>
        </w:numPr>
        <w:spacing w:after="0" w:line="360" w:lineRule="auto"/>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 xml:space="preserve">Involved in change management, performance monitoring, and application maintenance in </w:t>
      </w:r>
      <w:r w:rsidRPr="00222927">
        <w:rPr>
          <w:rFonts w:asciiTheme="minorHAnsi" w:eastAsia="Trebuchet MS" w:hAnsiTheme="minorHAnsi" w:cstheme="minorHAnsi"/>
          <w:b/>
          <w:color w:val="000000" w:themeColor="text1"/>
          <w:sz w:val="20"/>
          <w:szCs w:val="20"/>
        </w:rPr>
        <w:t>JBOSS</w:t>
      </w:r>
      <w:r w:rsidR="0046502D">
        <w:rPr>
          <w:rFonts w:asciiTheme="minorHAnsi" w:eastAsia="Trebuchet MS" w:hAnsiTheme="minorHAnsi" w:cstheme="minorHAnsi"/>
          <w:b/>
          <w:color w:val="000000" w:themeColor="text1"/>
          <w:sz w:val="20"/>
          <w:szCs w:val="20"/>
        </w:rPr>
        <w:t>.</w:t>
      </w:r>
    </w:p>
    <w:p w14:paraId="3256E469" w14:textId="77777777" w:rsidR="00726C2E" w:rsidRDefault="00726C2E" w:rsidP="00222927">
      <w:pPr>
        <w:pStyle w:val="ListParagraph"/>
        <w:numPr>
          <w:ilvl w:val="0"/>
          <w:numId w:val="5"/>
        </w:numPr>
        <w:spacing w:after="0" w:line="360" w:lineRule="auto"/>
        <w:jc w:val="both"/>
        <w:rPr>
          <w:rFonts w:asciiTheme="minorHAnsi" w:eastAsia="Trebuchet MS" w:hAnsiTheme="minorHAnsi" w:cstheme="minorHAnsi"/>
          <w:color w:val="000000" w:themeColor="text1"/>
          <w:sz w:val="20"/>
          <w:szCs w:val="20"/>
        </w:rPr>
      </w:pPr>
      <w:r w:rsidRPr="00222927">
        <w:rPr>
          <w:rFonts w:asciiTheme="minorHAnsi" w:eastAsia="Trebuchet MS" w:hAnsiTheme="minorHAnsi" w:cstheme="minorHAnsi"/>
          <w:color w:val="000000" w:themeColor="text1"/>
          <w:sz w:val="20"/>
          <w:szCs w:val="20"/>
        </w:rPr>
        <w:t>Hands on experience configuration and support in Apache 2.2 Webserver.</w:t>
      </w:r>
    </w:p>
    <w:p w14:paraId="2B6DB711" w14:textId="4EAD633D" w:rsidR="00911360" w:rsidRDefault="00911360" w:rsidP="00222927">
      <w:pPr>
        <w:pStyle w:val="ListParagraph"/>
        <w:numPr>
          <w:ilvl w:val="0"/>
          <w:numId w:val="5"/>
        </w:numPr>
        <w:spacing w:after="0" w:line="360" w:lineRule="auto"/>
        <w:jc w:val="both"/>
        <w:rPr>
          <w:rFonts w:asciiTheme="minorHAnsi" w:eastAsia="Trebuchet MS" w:hAnsiTheme="minorHAnsi" w:cstheme="minorHAnsi"/>
          <w:color w:val="000000" w:themeColor="text1"/>
          <w:sz w:val="20"/>
          <w:szCs w:val="20"/>
        </w:rPr>
      </w:pPr>
      <w:r w:rsidRPr="00911360">
        <w:rPr>
          <w:rFonts w:asciiTheme="minorHAnsi" w:eastAsia="Trebuchet MS" w:hAnsiTheme="minorHAnsi" w:cstheme="minorHAnsi"/>
          <w:color w:val="000000" w:themeColor="text1"/>
          <w:sz w:val="20"/>
          <w:szCs w:val="20"/>
        </w:rPr>
        <w:t xml:space="preserve">Integrated </w:t>
      </w:r>
      <w:r w:rsidRPr="00911360">
        <w:rPr>
          <w:rFonts w:asciiTheme="minorHAnsi" w:eastAsia="Trebuchet MS" w:hAnsiTheme="minorHAnsi" w:cstheme="minorHAnsi"/>
          <w:b/>
          <w:bCs/>
          <w:color w:val="000000" w:themeColor="text1"/>
          <w:sz w:val="20"/>
          <w:szCs w:val="20"/>
        </w:rPr>
        <w:t>Tomcat</w:t>
      </w:r>
      <w:r w:rsidRPr="00911360">
        <w:rPr>
          <w:rFonts w:asciiTheme="minorHAnsi" w:eastAsia="Trebuchet MS" w:hAnsiTheme="minorHAnsi" w:cstheme="minorHAnsi"/>
          <w:color w:val="000000" w:themeColor="text1"/>
          <w:sz w:val="20"/>
          <w:szCs w:val="20"/>
        </w:rPr>
        <w:t xml:space="preserve"> with Apache HTTP Server using Mod_jk and mod_proxy.</w:t>
      </w:r>
    </w:p>
    <w:p w14:paraId="09036723" w14:textId="447C3F8B" w:rsidR="0046502D" w:rsidRPr="0046502D" w:rsidRDefault="0046502D" w:rsidP="0046502D">
      <w:pPr>
        <w:pStyle w:val="NormalWeb"/>
        <w:numPr>
          <w:ilvl w:val="0"/>
          <w:numId w:val="5"/>
        </w:numPr>
        <w:spacing w:line="360" w:lineRule="auto"/>
        <w:rPr>
          <w:rFonts w:asciiTheme="minorHAnsi" w:hAnsiTheme="minorHAnsi" w:cstheme="minorHAnsi"/>
          <w:sz w:val="20"/>
          <w:szCs w:val="20"/>
        </w:rPr>
      </w:pPr>
      <w:r w:rsidRPr="0046502D">
        <w:rPr>
          <w:rFonts w:asciiTheme="minorHAnsi" w:hAnsiTheme="minorHAnsi" w:cstheme="minorHAnsi"/>
          <w:sz w:val="20"/>
          <w:szCs w:val="20"/>
        </w:rPr>
        <w:t>Coordinated with development teams to troubleshoot and resolve application deployment issues.</w:t>
      </w:r>
    </w:p>
    <w:p w14:paraId="62985BFD" w14:textId="3F505734" w:rsidR="0046502D" w:rsidRDefault="0046502D" w:rsidP="0046502D">
      <w:pPr>
        <w:pStyle w:val="NormalWeb"/>
        <w:numPr>
          <w:ilvl w:val="0"/>
          <w:numId w:val="5"/>
        </w:numPr>
        <w:spacing w:line="360" w:lineRule="auto"/>
        <w:rPr>
          <w:rFonts w:asciiTheme="minorHAnsi" w:hAnsiTheme="minorHAnsi" w:cstheme="minorHAnsi"/>
          <w:sz w:val="20"/>
          <w:szCs w:val="20"/>
        </w:rPr>
      </w:pPr>
      <w:r w:rsidRPr="0046502D">
        <w:rPr>
          <w:rFonts w:asciiTheme="minorHAnsi" w:hAnsiTheme="minorHAnsi" w:cstheme="minorHAnsi"/>
          <w:sz w:val="20"/>
          <w:szCs w:val="20"/>
        </w:rPr>
        <w:t>Participated in 24/7 support for WebSphere environments in production and DR setups.</w:t>
      </w:r>
    </w:p>
    <w:p w14:paraId="3CE29CF4" w14:textId="77777777" w:rsidR="008775AC" w:rsidRDefault="008775AC" w:rsidP="008775AC">
      <w:pPr>
        <w:pStyle w:val="NormalWeb"/>
        <w:spacing w:line="360" w:lineRule="auto"/>
        <w:rPr>
          <w:rFonts w:asciiTheme="minorHAnsi" w:hAnsiTheme="minorHAnsi" w:cstheme="minorHAnsi"/>
          <w:sz w:val="20"/>
          <w:szCs w:val="20"/>
        </w:rPr>
      </w:pPr>
    </w:p>
    <w:p w14:paraId="6D225E41" w14:textId="77777777" w:rsidR="00F65876" w:rsidRDefault="00F65876" w:rsidP="00F65876">
      <w:pPr>
        <w:pStyle w:val="NormalWeb"/>
        <w:spacing w:line="360" w:lineRule="auto"/>
        <w:rPr>
          <w:rFonts w:asciiTheme="minorHAnsi" w:hAnsiTheme="minorHAnsi" w:cstheme="minorHAnsi"/>
          <w:sz w:val="20"/>
          <w:szCs w:val="20"/>
        </w:rPr>
      </w:pPr>
    </w:p>
    <w:p w14:paraId="7F32D078" w14:textId="77777777" w:rsidR="00F65876" w:rsidRDefault="00F65876" w:rsidP="00F65876">
      <w:pPr>
        <w:pStyle w:val="NormalWeb"/>
        <w:spacing w:line="360" w:lineRule="auto"/>
        <w:rPr>
          <w:rFonts w:asciiTheme="minorHAnsi" w:hAnsiTheme="minorHAnsi" w:cstheme="minorHAnsi"/>
          <w:sz w:val="20"/>
          <w:szCs w:val="20"/>
        </w:rPr>
      </w:pPr>
    </w:p>
    <w:p w14:paraId="20520C60" w14:textId="77777777" w:rsidR="00F65876" w:rsidRPr="0046502D" w:rsidRDefault="00F65876" w:rsidP="00F65876">
      <w:pPr>
        <w:pStyle w:val="NormalWeb"/>
        <w:spacing w:line="360" w:lineRule="auto"/>
        <w:rPr>
          <w:rFonts w:asciiTheme="minorHAnsi" w:hAnsiTheme="minorHAnsi" w:cstheme="minorHAnsi"/>
          <w:sz w:val="20"/>
          <w:szCs w:val="20"/>
        </w:rPr>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187"/>
      </w:tblGrid>
      <w:tr w:rsidR="00F65876" w14:paraId="70621367" w14:textId="77777777" w:rsidTr="008775AC">
        <w:trPr>
          <w:trHeight w:val="169"/>
        </w:trPr>
        <w:tc>
          <w:tcPr>
            <w:tcW w:w="10455" w:type="dxa"/>
            <w:gridSpan w:val="2"/>
            <w:tcBorders>
              <w:top w:val="single" w:sz="12" w:space="0" w:color="auto"/>
            </w:tcBorders>
            <w:shd w:val="clear" w:color="auto" w:fill="EAEAEA"/>
            <w:vAlign w:val="center"/>
          </w:tcPr>
          <w:p w14:paraId="2E64E997" w14:textId="61994B90" w:rsidR="00F65876" w:rsidRPr="006E1BC8" w:rsidRDefault="00F65876" w:rsidP="003950AC">
            <w:pPr>
              <w:jc w:val="center"/>
              <w:rPr>
                <w:b/>
              </w:rPr>
            </w:pPr>
            <w:r>
              <w:rPr>
                <w:b/>
              </w:rPr>
              <w:t>PROJECT NO 3</w:t>
            </w:r>
          </w:p>
        </w:tc>
      </w:tr>
      <w:tr w:rsidR="00F65876" w:rsidRPr="00222927" w14:paraId="0BB348A5" w14:textId="77777777" w:rsidTr="003950AC">
        <w:trPr>
          <w:trHeight w:val="370"/>
        </w:trPr>
        <w:tc>
          <w:tcPr>
            <w:tcW w:w="5268" w:type="dxa"/>
            <w:tcBorders>
              <w:top w:val="single" w:sz="12" w:space="0" w:color="auto"/>
            </w:tcBorders>
            <w:vAlign w:val="center"/>
          </w:tcPr>
          <w:p w14:paraId="7D8F568B" w14:textId="77777777" w:rsidR="00F65876" w:rsidRPr="00222927" w:rsidRDefault="00F65876" w:rsidP="003950AC">
            <w:pPr>
              <w:jc w:val="center"/>
              <w:rPr>
                <w:b/>
                <w:sz w:val="20"/>
                <w:szCs w:val="20"/>
              </w:rPr>
            </w:pPr>
            <w:r w:rsidRPr="00222927">
              <w:rPr>
                <w:b/>
                <w:sz w:val="20"/>
                <w:szCs w:val="20"/>
              </w:rPr>
              <w:t>NAME</w:t>
            </w:r>
          </w:p>
        </w:tc>
        <w:tc>
          <w:tcPr>
            <w:tcW w:w="5187" w:type="dxa"/>
            <w:tcBorders>
              <w:top w:val="single" w:sz="12" w:space="0" w:color="auto"/>
            </w:tcBorders>
            <w:vAlign w:val="center"/>
          </w:tcPr>
          <w:p w14:paraId="7EF803B6" w14:textId="6B332653" w:rsidR="00F65876" w:rsidRPr="00F65876" w:rsidRDefault="00F65876" w:rsidP="003950AC">
            <w:pPr>
              <w:jc w:val="center"/>
              <w:rPr>
                <w:b/>
                <w:bCs/>
                <w:sz w:val="20"/>
                <w:szCs w:val="20"/>
              </w:rPr>
            </w:pPr>
            <w:r w:rsidRPr="00F65876">
              <w:rPr>
                <w:b/>
                <w:bCs/>
                <w:sz w:val="20"/>
                <w:szCs w:val="20"/>
              </w:rPr>
              <w:t>E. &amp; J.-Gallo Managed Services</w:t>
            </w:r>
          </w:p>
        </w:tc>
      </w:tr>
      <w:tr w:rsidR="00F65876" w:rsidRPr="00222927" w14:paraId="542C1047" w14:textId="77777777" w:rsidTr="003950AC">
        <w:trPr>
          <w:trHeight w:val="370"/>
        </w:trPr>
        <w:tc>
          <w:tcPr>
            <w:tcW w:w="5268" w:type="dxa"/>
            <w:vAlign w:val="center"/>
          </w:tcPr>
          <w:p w14:paraId="77F6883A" w14:textId="77777777" w:rsidR="00F65876" w:rsidRPr="00222927" w:rsidRDefault="00F65876" w:rsidP="003950AC">
            <w:pPr>
              <w:jc w:val="center"/>
              <w:rPr>
                <w:b/>
                <w:sz w:val="20"/>
                <w:szCs w:val="20"/>
              </w:rPr>
            </w:pPr>
            <w:r w:rsidRPr="00222927">
              <w:rPr>
                <w:b/>
                <w:sz w:val="20"/>
                <w:szCs w:val="20"/>
              </w:rPr>
              <w:t>CLIENT</w:t>
            </w:r>
          </w:p>
        </w:tc>
        <w:tc>
          <w:tcPr>
            <w:tcW w:w="5187" w:type="dxa"/>
            <w:vAlign w:val="center"/>
          </w:tcPr>
          <w:p w14:paraId="47D5124E" w14:textId="21E41A30" w:rsidR="00F65876" w:rsidRPr="00F65876" w:rsidRDefault="00F65876" w:rsidP="003950AC">
            <w:pPr>
              <w:jc w:val="center"/>
              <w:rPr>
                <w:b/>
                <w:bCs/>
                <w:sz w:val="20"/>
                <w:szCs w:val="20"/>
              </w:rPr>
            </w:pPr>
            <w:r w:rsidRPr="00F65876">
              <w:rPr>
                <w:b/>
                <w:bCs/>
                <w:sz w:val="20"/>
                <w:szCs w:val="20"/>
              </w:rPr>
              <w:t>E. &amp; J. Gallo Winery Ltd.</w:t>
            </w:r>
          </w:p>
        </w:tc>
      </w:tr>
      <w:tr w:rsidR="00F65876" w:rsidRPr="00222927" w14:paraId="7C637DEF" w14:textId="77777777" w:rsidTr="003950AC">
        <w:trPr>
          <w:trHeight w:val="370"/>
        </w:trPr>
        <w:tc>
          <w:tcPr>
            <w:tcW w:w="5268" w:type="dxa"/>
            <w:vAlign w:val="center"/>
          </w:tcPr>
          <w:p w14:paraId="39795ABF" w14:textId="77777777" w:rsidR="00F65876" w:rsidRPr="00222927" w:rsidRDefault="00F65876" w:rsidP="003950AC">
            <w:pPr>
              <w:jc w:val="center"/>
              <w:rPr>
                <w:b/>
                <w:sz w:val="20"/>
                <w:szCs w:val="20"/>
              </w:rPr>
            </w:pPr>
            <w:r w:rsidRPr="00222927">
              <w:rPr>
                <w:b/>
                <w:sz w:val="20"/>
                <w:szCs w:val="20"/>
              </w:rPr>
              <w:t>DURATION</w:t>
            </w:r>
          </w:p>
        </w:tc>
        <w:tc>
          <w:tcPr>
            <w:tcW w:w="5187" w:type="dxa"/>
            <w:vAlign w:val="center"/>
          </w:tcPr>
          <w:p w14:paraId="7F9B1AE3" w14:textId="6A8DB6FB" w:rsidR="00F65876" w:rsidRPr="00F65876" w:rsidRDefault="003A5D14" w:rsidP="003950AC">
            <w:pPr>
              <w:jc w:val="center"/>
              <w:rPr>
                <w:b/>
                <w:bCs/>
                <w:sz w:val="20"/>
                <w:szCs w:val="20"/>
              </w:rPr>
            </w:pPr>
            <w:r>
              <w:rPr>
                <w:b/>
                <w:bCs/>
                <w:sz w:val="20"/>
                <w:szCs w:val="20"/>
              </w:rPr>
              <w:t>Nov-2020 to Feb-2022</w:t>
            </w:r>
          </w:p>
        </w:tc>
      </w:tr>
      <w:tr w:rsidR="00F65876" w:rsidRPr="00222927" w14:paraId="0BB2687C" w14:textId="77777777" w:rsidTr="003950AC">
        <w:trPr>
          <w:trHeight w:val="370"/>
        </w:trPr>
        <w:tc>
          <w:tcPr>
            <w:tcW w:w="5268" w:type="dxa"/>
            <w:vAlign w:val="center"/>
          </w:tcPr>
          <w:p w14:paraId="0FE32340" w14:textId="77777777" w:rsidR="00F65876" w:rsidRPr="00222927" w:rsidRDefault="00F65876" w:rsidP="003950AC">
            <w:pPr>
              <w:jc w:val="center"/>
              <w:rPr>
                <w:b/>
                <w:sz w:val="20"/>
                <w:szCs w:val="20"/>
              </w:rPr>
            </w:pPr>
            <w:r w:rsidRPr="00222927">
              <w:rPr>
                <w:b/>
                <w:sz w:val="20"/>
                <w:szCs w:val="20"/>
              </w:rPr>
              <w:t>ROLE</w:t>
            </w:r>
          </w:p>
        </w:tc>
        <w:tc>
          <w:tcPr>
            <w:tcW w:w="5187" w:type="dxa"/>
            <w:vAlign w:val="center"/>
          </w:tcPr>
          <w:p w14:paraId="17CC179C" w14:textId="77777777" w:rsidR="00F65876" w:rsidRPr="00F65876" w:rsidRDefault="00F65876" w:rsidP="003950AC">
            <w:pPr>
              <w:jc w:val="center"/>
              <w:rPr>
                <w:b/>
                <w:bCs/>
                <w:sz w:val="20"/>
                <w:szCs w:val="20"/>
              </w:rPr>
            </w:pPr>
            <w:r w:rsidRPr="00F65876">
              <w:rPr>
                <w:b/>
                <w:bCs/>
                <w:sz w:val="20"/>
                <w:szCs w:val="20"/>
              </w:rPr>
              <w:t>Software Engineer</w:t>
            </w:r>
          </w:p>
        </w:tc>
      </w:tr>
      <w:tr w:rsidR="00F65876" w:rsidRPr="00222927" w14:paraId="3649354C" w14:textId="77777777" w:rsidTr="003950AC">
        <w:trPr>
          <w:trHeight w:val="370"/>
        </w:trPr>
        <w:tc>
          <w:tcPr>
            <w:tcW w:w="5268" w:type="dxa"/>
            <w:vAlign w:val="center"/>
          </w:tcPr>
          <w:p w14:paraId="565F01FC" w14:textId="77777777" w:rsidR="00F65876" w:rsidRPr="00222927" w:rsidRDefault="00F65876" w:rsidP="003950AC">
            <w:pPr>
              <w:jc w:val="center"/>
              <w:rPr>
                <w:b/>
                <w:sz w:val="20"/>
                <w:szCs w:val="20"/>
              </w:rPr>
            </w:pPr>
            <w:r w:rsidRPr="00222927">
              <w:rPr>
                <w:b/>
                <w:sz w:val="20"/>
                <w:szCs w:val="20"/>
              </w:rPr>
              <w:t>TEAM SIZE</w:t>
            </w:r>
          </w:p>
        </w:tc>
        <w:tc>
          <w:tcPr>
            <w:tcW w:w="5187" w:type="dxa"/>
            <w:vAlign w:val="center"/>
          </w:tcPr>
          <w:p w14:paraId="15DC0F72" w14:textId="708124DA" w:rsidR="00F65876" w:rsidRPr="00F65876" w:rsidRDefault="003E4F70" w:rsidP="003950AC">
            <w:pPr>
              <w:jc w:val="center"/>
              <w:rPr>
                <w:b/>
                <w:bCs/>
                <w:sz w:val="20"/>
                <w:szCs w:val="20"/>
              </w:rPr>
            </w:pPr>
            <w:r>
              <w:rPr>
                <w:b/>
                <w:bCs/>
                <w:sz w:val="20"/>
                <w:szCs w:val="20"/>
              </w:rPr>
              <w:t>07</w:t>
            </w:r>
          </w:p>
        </w:tc>
      </w:tr>
    </w:tbl>
    <w:p w14:paraId="43B4C3F7" w14:textId="77777777" w:rsidR="0046502D" w:rsidRDefault="0046502D" w:rsidP="0046502D">
      <w:pPr>
        <w:pStyle w:val="ListParagraph"/>
        <w:spacing w:after="0" w:line="360" w:lineRule="auto"/>
        <w:jc w:val="both"/>
        <w:rPr>
          <w:rFonts w:asciiTheme="minorHAnsi" w:eastAsia="Trebuchet MS" w:hAnsiTheme="minorHAnsi" w:cstheme="minorHAnsi"/>
          <w:color w:val="000000" w:themeColor="text1"/>
          <w:sz w:val="20"/>
          <w:szCs w:val="20"/>
        </w:rPr>
      </w:pPr>
    </w:p>
    <w:p w14:paraId="3D08F79E" w14:textId="711DCD15" w:rsidR="00F65876" w:rsidRPr="00F65876" w:rsidRDefault="00F65876" w:rsidP="00F65876">
      <w:pPr>
        <w:spacing w:after="0" w:line="360" w:lineRule="auto"/>
        <w:rPr>
          <w:b/>
          <w:sz w:val="20"/>
          <w:szCs w:val="20"/>
        </w:rPr>
      </w:pPr>
      <w:r w:rsidRPr="00222927">
        <w:rPr>
          <w:b/>
          <w:sz w:val="20"/>
          <w:szCs w:val="20"/>
        </w:rPr>
        <w:t>DESCRIPTION</w:t>
      </w:r>
    </w:p>
    <w:p w14:paraId="642AE191" w14:textId="6BE77566" w:rsidR="003E4F70" w:rsidRDefault="00F65876" w:rsidP="0024445B">
      <w:pPr>
        <w:pStyle w:val="ListParagraph"/>
        <w:spacing w:after="0" w:line="360" w:lineRule="auto"/>
        <w:jc w:val="both"/>
      </w:pPr>
      <w:r w:rsidRPr="00A9625E">
        <w:rPr>
          <w:rFonts w:asciiTheme="minorHAnsi" w:hAnsiTheme="minorHAnsi" w:cstheme="minorHAnsi"/>
          <w:sz w:val="20"/>
          <w:szCs w:val="20"/>
        </w:rPr>
        <w:t>E &amp; J Gallo Winery is a winery and distributor headquartered in </w:t>
      </w:r>
      <w:hyperlink r:id="rId6" w:tooltip="Modesto, California" w:history="1">
        <w:r w:rsidRPr="00A9625E">
          <w:rPr>
            <w:rFonts w:asciiTheme="minorHAnsi" w:hAnsiTheme="minorHAnsi" w:cstheme="minorHAnsi"/>
            <w:sz w:val="20"/>
            <w:szCs w:val="20"/>
          </w:rPr>
          <w:t>Modesto, California</w:t>
        </w:r>
      </w:hyperlink>
      <w:r w:rsidRPr="00A9625E">
        <w:rPr>
          <w:rFonts w:asciiTheme="minorHAnsi" w:hAnsiTheme="minorHAnsi" w:cstheme="minorHAnsi"/>
          <w:sz w:val="20"/>
          <w:szCs w:val="20"/>
        </w:rPr>
        <w:t>. It was founded in 1933 by </w:t>
      </w:r>
      <w:hyperlink r:id="rId7" w:tooltip="Ernest Gallo" w:history="1">
        <w:r w:rsidRPr="00A9625E">
          <w:rPr>
            <w:rFonts w:asciiTheme="minorHAnsi" w:hAnsiTheme="minorHAnsi" w:cstheme="minorHAnsi"/>
            <w:sz w:val="20"/>
            <w:szCs w:val="20"/>
          </w:rPr>
          <w:t>Ernest Gallo</w:t>
        </w:r>
      </w:hyperlink>
      <w:r w:rsidRPr="00A9625E">
        <w:rPr>
          <w:rFonts w:asciiTheme="minorHAnsi" w:hAnsiTheme="minorHAnsi" w:cstheme="minorHAnsi"/>
          <w:sz w:val="20"/>
          <w:szCs w:val="20"/>
        </w:rPr>
        <w:t xml:space="preserve"> and </w:t>
      </w:r>
      <w:hyperlink r:id="rId8" w:tooltip="Julio Gallo" w:history="1">
        <w:r w:rsidRPr="00A9625E">
          <w:rPr>
            <w:rFonts w:asciiTheme="minorHAnsi" w:hAnsiTheme="minorHAnsi" w:cstheme="minorHAnsi"/>
            <w:sz w:val="20"/>
            <w:szCs w:val="20"/>
          </w:rPr>
          <w:t>Julio Gallo</w:t>
        </w:r>
      </w:hyperlink>
      <w:r w:rsidRPr="00A9625E">
        <w:rPr>
          <w:rFonts w:asciiTheme="minorHAnsi" w:hAnsiTheme="minorHAnsi" w:cstheme="minorHAnsi"/>
          <w:sz w:val="20"/>
          <w:szCs w:val="20"/>
        </w:rPr>
        <w:t>, and is the largest exporter of </w:t>
      </w:r>
      <w:hyperlink r:id="rId9" w:tooltip="California wines" w:history="1">
        <w:r w:rsidRPr="00A9625E">
          <w:rPr>
            <w:rFonts w:asciiTheme="minorHAnsi" w:hAnsiTheme="minorHAnsi" w:cstheme="minorHAnsi"/>
            <w:sz w:val="20"/>
            <w:szCs w:val="20"/>
          </w:rPr>
          <w:t>California wines</w:t>
        </w:r>
      </w:hyperlink>
      <w:r w:rsidR="003E4F70">
        <w:t>.</w:t>
      </w:r>
    </w:p>
    <w:p w14:paraId="33658D05" w14:textId="501F4AF4" w:rsidR="00F65876" w:rsidRPr="003E4F70" w:rsidRDefault="003E4F70" w:rsidP="003E4F70">
      <w:pPr>
        <w:spacing w:after="0" w:line="360" w:lineRule="auto"/>
        <w:rPr>
          <w:b/>
          <w:sz w:val="20"/>
          <w:szCs w:val="20"/>
        </w:rPr>
      </w:pPr>
      <w:r w:rsidRPr="00222927">
        <w:rPr>
          <w:b/>
          <w:sz w:val="20"/>
          <w:szCs w:val="20"/>
        </w:rPr>
        <w:t>RESPONSIBILITIES</w:t>
      </w:r>
    </w:p>
    <w:p w14:paraId="3AB08CDC" w14:textId="77777777"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Creating of profiles and </w:t>
      </w:r>
      <w:r w:rsidRPr="003E4F70">
        <w:rPr>
          <w:rFonts w:asciiTheme="minorHAnsi" w:hAnsiTheme="minorHAnsi" w:cstheme="minorHAnsi"/>
          <w:bCs w:val="0"/>
          <w:sz w:val="20"/>
          <w:szCs w:val="20"/>
        </w:rPr>
        <w:t>federating</w:t>
      </w:r>
      <w:r w:rsidRPr="003E4F70">
        <w:rPr>
          <w:rFonts w:asciiTheme="minorHAnsi" w:hAnsiTheme="minorHAnsi" w:cstheme="minorHAnsi"/>
          <w:b w:val="0"/>
          <w:bCs w:val="0"/>
          <w:sz w:val="20"/>
          <w:szCs w:val="20"/>
        </w:rPr>
        <w:t xml:space="preserve"> of profiles on </w:t>
      </w:r>
      <w:r w:rsidRPr="003E4F70">
        <w:rPr>
          <w:rFonts w:asciiTheme="minorHAnsi" w:hAnsiTheme="minorHAnsi" w:cstheme="minorHAnsi"/>
          <w:bCs w:val="0"/>
          <w:sz w:val="20"/>
          <w:szCs w:val="20"/>
        </w:rPr>
        <w:t>WebSphere Application Server.</w:t>
      </w:r>
    </w:p>
    <w:p w14:paraId="2218AC1E" w14:textId="77777777"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Responsible for all Administrative tasks including </w:t>
      </w:r>
      <w:r w:rsidRPr="003E4F70">
        <w:rPr>
          <w:rFonts w:asciiTheme="minorHAnsi" w:hAnsiTheme="minorHAnsi" w:cstheme="minorHAnsi"/>
          <w:bCs w:val="0"/>
          <w:sz w:val="20"/>
          <w:szCs w:val="20"/>
        </w:rPr>
        <w:t>WebSphere Application Server</w:t>
      </w:r>
      <w:r w:rsidRPr="003E4F70">
        <w:rPr>
          <w:rFonts w:asciiTheme="minorHAnsi" w:hAnsiTheme="minorHAnsi" w:cstheme="minorHAnsi"/>
          <w:b w:val="0"/>
          <w:bCs w:val="0"/>
          <w:sz w:val="20"/>
          <w:szCs w:val="20"/>
        </w:rPr>
        <w:t xml:space="preserve"> domain configuration which includes components like </w:t>
      </w:r>
      <w:r w:rsidRPr="003E4F70">
        <w:rPr>
          <w:rFonts w:asciiTheme="minorHAnsi" w:hAnsiTheme="minorHAnsi" w:cstheme="minorHAnsi"/>
          <w:bCs w:val="0"/>
          <w:sz w:val="20"/>
          <w:szCs w:val="20"/>
        </w:rPr>
        <w:t>WebSphere Application server, IHS web server</w:t>
      </w:r>
      <w:r w:rsidRPr="003E4F70">
        <w:rPr>
          <w:rFonts w:asciiTheme="minorHAnsi" w:hAnsiTheme="minorHAnsi" w:cstheme="minorHAnsi"/>
          <w:b w:val="0"/>
          <w:bCs w:val="0"/>
          <w:sz w:val="20"/>
          <w:szCs w:val="20"/>
        </w:rPr>
        <w:t>.</w:t>
      </w:r>
    </w:p>
    <w:p w14:paraId="278FBD5D" w14:textId="77777777" w:rsid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Configuring data sources by using jdbc provider.</w:t>
      </w:r>
    </w:p>
    <w:p w14:paraId="1F2F09E9" w14:textId="1A3910BA" w:rsidR="00081B0E" w:rsidRPr="00081B0E" w:rsidRDefault="00081B0E" w:rsidP="00081B0E">
      <w:pPr>
        <w:pStyle w:val="Heading"/>
        <w:numPr>
          <w:ilvl w:val="0"/>
          <w:numId w:val="7"/>
        </w:numPr>
        <w:spacing w:line="360" w:lineRule="auto"/>
        <w:jc w:val="left"/>
        <w:rPr>
          <w:rFonts w:asciiTheme="minorHAnsi" w:hAnsiTheme="minorHAnsi" w:cstheme="minorHAnsi"/>
          <w:b w:val="0"/>
          <w:bCs w:val="0"/>
          <w:sz w:val="20"/>
          <w:szCs w:val="20"/>
        </w:rPr>
      </w:pPr>
      <w:r w:rsidRPr="00081B0E">
        <w:rPr>
          <w:rFonts w:asciiTheme="minorHAnsi" w:hAnsiTheme="minorHAnsi" w:cstheme="minorHAnsi"/>
          <w:b w:val="0"/>
          <w:bCs w:val="0"/>
          <w:sz w:val="20"/>
          <w:szCs w:val="20"/>
        </w:rPr>
        <w:t>Conducted training sessions for teams on Terraform usage, best practices, and workflows.</w:t>
      </w:r>
    </w:p>
    <w:p w14:paraId="506050AE" w14:textId="77777777"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Worked with different profiles like </w:t>
      </w:r>
      <w:r w:rsidRPr="003E4F70">
        <w:rPr>
          <w:rFonts w:asciiTheme="minorHAnsi" w:hAnsiTheme="minorHAnsi" w:cstheme="minorHAnsi"/>
          <w:bCs w:val="0"/>
          <w:sz w:val="20"/>
          <w:szCs w:val="20"/>
        </w:rPr>
        <w:t>Default, Full, HA</w:t>
      </w:r>
      <w:r w:rsidRPr="003E4F70">
        <w:rPr>
          <w:rFonts w:asciiTheme="minorHAnsi" w:hAnsiTheme="minorHAnsi" w:cstheme="minorHAnsi"/>
          <w:b w:val="0"/>
          <w:bCs w:val="0"/>
          <w:sz w:val="20"/>
          <w:szCs w:val="20"/>
        </w:rPr>
        <w:t xml:space="preserve"> and </w:t>
      </w:r>
      <w:r w:rsidRPr="003E4F70">
        <w:rPr>
          <w:rFonts w:asciiTheme="minorHAnsi" w:hAnsiTheme="minorHAnsi" w:cstheme="minorHAnsi"/>
          <w:bCs w:val="0"/>
          <w:sz w:val="20"/>
          <w:szCs w:val="20"/>
        </w:rPr>
        <w:t>Full-HA</w:t>
      </w:r>
    </w:p>
    <w:p w14:paraId="1A041062" w14:textId="77777777"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Installation, Configuring, troubleshooting the </w:t>
      </w:r>
      <w:r w:rsidRPr="003E4F70">
        <w:rPr>
          <w:rFonts w:asciiTheme="minorHAnsi" w:hAnsiTheme="minorHAnsi" w:cstheme="minorHAnsi"/>
          <w:bCs w:val="0"/>
          <w:sz w:val="20"/>
          <w:szCs w:val="20"/>
        </w:rPr>
        <w:t>WebSphere Application Server</w:t>
      </w:r>
      <w:r w:rsidRPr="003E4F70">
        <w:rPr>
          <w:rFonts w:asciiTheme="minorHAnsi" w:hAnsiTheme="minorHAnsi" w:cstheme="minorHAnsi"/>
          <w:b w:val="0"/>
          <w:bCs w:val="0"/>
          <w:sz w:val="20"/>
          <w:szCs w:val="20"/>
        </w:rPr>
        <w:t>.</w:t>
      </w:r>
    </w:p>
    <w:p w14:paraId="28F54C08" w14:textId="77777777"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Installed </w:t>
      </w:r>
      <w:r w:rsidRPr="003E4F70">
        <w:rPr>
          <w:rFonts w:asciiTheme="minorHAnsi" w:hAnsiTheme="minorHAnsi" w:cstheme="minorHAnsi"/>
          <w:bCs w:val="0"/>
          <w:sz w:val="20"/>
          <w:szCs w:val="20"/>
        </w:rPr>
        <w:t>IBM HTTP Server</w:t>
      </w:r>
      <w:r w:rsidRPr="003E4F70">
        <w:rPr>
          <w:rFonts w:asciiTheme="minorHAnsi" w:hAnsiTheme="minorHAnsi" w:cstheme="minorHAnsi"/>
          <w:b w:val="0"/>
          <w:bCs w:val="0"/>
          <w:sz w:val="20"/>
          <w:szCs w:val="20"/>
        </w:rPr>
        <w:t xml:space="preserve"> and </w:t>
      </w:r>
      <w:r w:rsidRPr="003E4F70">
        <w:rPr>
          <w:rFonts w:asciiTheme="minorHAnsi" w:hAnsiTheme="minorHAnsi" w:cstheme="minorHAnsi"/>
          <w:sz w:val="20"/>
          <w:szCs w:val="20"/>
        </w:rPr>
        <w:t>Configured to Application server</w:t>
      </w:r>
      <w:r w:rsidRPr="003E4F70">
        <w:rPr>
          <w:rFonts w:asciiTheme="minorHAnsi" w:hAnsiTheme="minorHAnsi" w:cstheme="minorHAnsi"/>
          <w:b w:val="0"/>
          <w:bCs w:val="0"/>
          <w:sz w:val="20"/>
          <w:szCs w:val="20"/>
        </w:rPr>
        <w:t xml:space="preserve"> by </w:t>
      </w:r>
      <w:r w:rsidRPr="003E4F70">
        <w:rPr>
          <w:rFonts w:asciiTheme="minorHAnsi" w:hAnsiTheme="minorHAnsi" w:cstheme="minorHAnsi"/>
          <w:bCs w:val="0"/>
          <w:sz w:val="20"/>
          <w:szCs w:val="20"/>
        </w:rPr>
        <w:t>generating the plug-in.</w:t>
      </w:r>
    </w:p>
    <w:p w14:paraId="65728CDF" w14:textId="77777777"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Responsible for </w:t>
      </w:r>
      <w:r w:rsidRPr="003E4F70">
        <w:rPr>
          <w:rFonts w:asciiTheme="minorHAnsi" w:hAnsiTheme="minorHAnsi" w:cstheme="minorHAnsi"/>
          <w:bCs w:val="0"/>
          <w:sz w:val="20"/>
          <w:szCs w:val="20"/>
        </w:rPr>
        <w:t>deploying, monitoring application, log files</w:t>
      </w:r>
      <w:r w:rsidRPr="003E4F70">
        <w:rPr>
          <w:rFonts w:asciiTheme="minorHAnsi" w:hAnsiTheme="minorHAnsi" w:cstheme="minorHAnsi"/>
          <w:b w:val="0"/>
          <w:bCs w:val="0"/>
          <w:sz w:val="20"/>
          <w:szCs w:val="20"/>
        </w:rPr>
        <w:t xml:space="preserve"> and provided information to the developers.</w:t>
      </w:r>
    </w:p>
    <w:p w14:paraId="7693292A" w14:textId="47FD19C1"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Configuring </w:t>
      </w:r>
      <w:r w:rsidRPr="003E4F70">
        <w:rPr>
          <w:rFonts w:asciiTheme="minorHAnsi" w:hAnsiTheme="minorHAnsi" w:cstheme="minorHAnsi"/>
          <w:bCs w:val="0"/>
          <w:sz w:val="20"/>
          <w:szCs w:val="20"/>
        </w:rPr>
        <w:t>Master</w:t>
      </w:r>
      <w:r w:rsidRPr="003E4F70">
        <w:rPr>
          <w:rFonts w:asciiTheme="minorHAnsi" w:hAnsiTheme="minorHAnsi" w:cstheme="minorHAnsi"/>
          <w:b w:val="0"/>
          <w:bCs w:val="0"/>
          <w:sz w:val="20"/>
          <w:szCs w:val="20"/>
        </w:rPr>
        <w:t xml:space="preserve"> and </w:t>
      </w:r>
      <w:r w:rsidRPr="003E4F70">
        <w:rPr>
          <w:rFonts w:asciiTheme="minorHAnsi" w:hAnsiTheme="minorHAnsi" w:cstheme="minorHAnsi"/>
          <w:bCs w:val="0"/>
          <w:sz w:val="20"/>
          <w:szCs w:val="20"/>
        </w:rPr>
        <w:t>Slave</w:t>
      </w:r>
      <w:r w:rsidRPr="003E4F70">
        <w:rPr>
          <w:rFonts w:asciiTheme="minorHAnsi" w:hAnsiTheme="minorHAnsi" w:cstheme="minorHAnsi"/>
          <w:b w:val="0"/>
          <w:bCs w:val="0"/>
          <w:sz w:val="20"/>
          <w:szCs w:val="20"/>
        </w:rPr>
        <w:t xml:space="preserve"> in Jboss.</w:t>
      </w:r>
      <w:r w:rsidRPr="003E4F70">
        <w:rPr>
          <w:sz w:val="20"/>
          <w:szCs w:val="20"/>
        </w:rPr>
        <w:t xml:space="preserve"> </w:t>
      </w:r>
      <w:r w:rsidRPr="003E4F70">
        <w:rPr>
          <w:rFonts w:asciiTheme="minorHAnsi" w:hAnsiTheme="minorHAnsi" w:cstheme="minorHAnsi"/>
          <w:b w:val="0"/>
          <w:bCs w:val="0"/>
          <w:sz w:val="20"/>
          <w:szCs w:val="20"/>
        </w:rPr>
        <w:t>Automated JBoss data source connectivity checks.</w:t>
      </w:r>
    </w:p>
    <w:p w14:paraId="069F2E84" w14:textId="77777777"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Configured </w:t>
      </w:r>
      <w:r w:rsidRPr="003E4F70">
        <w:rPr>
          <w:rFonts w:asciiTheme="minorHAnsi" w:hAnsiTheme="minorHAnsi" w:cstheme="minorHAnsi"/>
          <w:bCs w:val="0"/>
          <w:sz w:val="20"/>
          <w:szCs w:val="20"/>
        </w:rPr>
        <w:t>WebSphere Application Server</w:t>
      </w:r>
      <w:r w:rsidRPr="003E4F70">
        <w:rPr>
          <w:rFonts w:asciiTheme="minorHAnsi" w:hAnsiTheme="minorHAnsi" w:cstheme="minorHAnsi"/>
          <w:b w:val="0"/>
          <w:bCs w:val="0"/>
          <w:sz w:val="20"/>
          <w:szCs w:val="20"/>
        </w:rPr>
        <w:t xml:space="preserve"> in conjunction with </w:t>
      </w:r>
      <w:r w:rsidRPr="003E4F70">
        <w:rPr>
          <w:rFonts w:asciiTheme="minorHAnsi" w:hAnsiTheme="minorHAnsi" w:cstheme="minorHAnsi"/>
          <w:bCs w:val="0"/>
          <w:sz w:val="20"/>
          <w:szCs w:val="20"/>
        </w:rPr>
        <w:t>Oracle DB.</w:t>
      </w:r>
    </w:p>
    <w:p w14:paraId="23C833FA" w14:textId="77777777"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Federated multiple nodes to a </w:t>
      </w:r>
      <w:r w:rsidRPr="003E4F70">
        <w:rPr>
          <w:rFonts w:asciiTheme="minorHAnsi" w:hAnsiTheme="minorHAnsi" w:cstheme="minorHAnsi"/>
          <w:bCs w:val="0"/>
          <w:sz w:val="20"/>
          <w:szCs w:val="20"/>
        </w:rPr>
        <w:t>deployment manager</w:t>
      </w:r>
      <w:r w:rsidRPr="003E4F70">
        <w:rPr>
          <w:rFonts w:asciiTheme="minorHAnsi" w:hAnsiTheme="minorHAnsi" w:cstheme="minorHAnsi"/>
          <w:b w:val="0"/>
          <w:bCs w:val="0"/>
          <w:sz w:val="20"/>
          <w:szCs w:val="20"/>
        </w:rPr>
        <w:t>.</w:t>
      </w:r>
    </w:p>
    <w:p w14:paraId="527ED63C" w14:textId="77777777" w:rsidR="003E4F70" w:rsidRPr="003E4F70" w:rsidRDefault="003E4F70" w:rsidP="003E4F70">
      <w:pPr>
        <w:pStyle w:val="Heading"/>
        <w:numPr>
          <w:ilvl w:val="0"/>
          <w:numId w:val="7"/>
        </w:numPr>
        <w:spacing w:line="360" w:lineRule="auto"/>
        <w:jc w:val="left"/>
        <w:rPr>
          <w:rFonts w:asciiTheme="minorHAnsi" w:hAnsiTheme="minorHAnsi" w:cstheme="minorHAnsi"/>
          <w:bCs w:val="0"/>
          <w:sz w:val="20"/>
          <w:szCs w:val="20"/>
        </w:rPr>
      </w:pPr>
      <w:r w:rsidRPr="003E4F70">
        <w:rPr>
          <w:rFonts w:asciiTheme="minorHAnsi" w:hAnsiTheme="minorHAnsi" w:cstheme="minorHAnsi"/>
          <w:b w:val="0"/>
          <w:bCs w:val="0"/>
          <w:sz w:val="20"/>
          <w:szCs w:val="20"/>
        </w:rPr>
        <w:t xml:space="preserve">Deployment of </w:t>
      </w:r>
      <w:r w:rsidRPr="003E4F70">
        <w:rPr>
          <w:rFonts w:asciiTheme="minorHAnsi" w:hAnsiTheme="minorHAnsi" w:cstheme="minorHAnsi"/>
          <w:bCs w:val="0"/>
          <w:sz w:val="20"/>
          <w:szCs w:val="20"/>
        </w:rPr>
        <w:t>EAR &amp; WAR</w:t>
      </w:r>
      <w:r w:rsidRPr="003E4F70">
        <w:rPr>
          <w:rFonts w:asciiTheme="minorHAnsi" w:hAnsiTheme="minorHAnsi" w:cstheme="minorHAnsi"/>
          <w:b w:val="0"/>
          <w:bCs w:val="0"/>
          <w:sz w:val="20"/>
          <w:szCs w:val="20"/>
        </w:rPr>
        <w:t xml:space="preserve"> files on </w:t>
      </w:r>
      <w:r w:rsidRPr="003E4F70">
        <w:rPr>
          <w:rFonts w:asciiTheme="minorHAnsi" w:hAnsiTheme="minorHAnsi" w:cstheme="minorHAnsi"/>
          <w:bCs w:val="0"/>
          <w:sz w:val="20"/>
          <w:szCs w:val="20"/>
        </w:rPr>
        <w:t>Jboss.</w:t>
      </w:r>
      <w:r w:rsidRPr="003E4F70">
        <w:rPr>
          <w:sz w:val="20"/>
          <w:szCs w:val="20"/>
        </w:rPr>
        <w:t xml:space="preserve"> </w:t>
      </w:r>
      <w:r w:rsidRPr="003E4F70">
        <w:rPr>
          <w:rFonts w:asciiTheme="minorHAnsi" w:hAnsiTheme="minorHAnsi" w:cstheme="minorHAnsi"/>
          <w:bCs w:val="0"/>
          <w:sz w:val="20"/>
          <w:szCs w:val="20"/>
        </w:rPr>
        <w:t>Used JBoss CLI scripts for configuration changes.</w:t>
      </w:r>
    </w:p>
    <w:p w14:paraId="66EDA286" w14:textId="77777777"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Configured WebSphere resources like </w:t>
      </w:r>
      <w:r w:rsidRPr="003E4F70">
        <w:rPr>
          <w:rFonts w:asciiTheme="minorHAnsi" w:hAnsiTheme="minorHAnsi" w:cstheme="minorHAnsi"/>
          <w:bCs w:val="0"/>
          <w:sz w:val="20"/>
          <w:szCs w:val="20"/>
        </w:rPr>
        <w:t>JDBC providers, Data sources, Connection pool</w:t>
      </w:r>
      <w:r w:rsidRPr="003E4F70">
        <w:rPr>
          <w:rFonts w:asciiTheme="minorHAnsi" w:hAnsiTheme="minorHAnsi" w:cstheme="minorHAnsi"/>
          <w:b w:val="0"/>
          <w:bCs w:val="0"/>
          <w:sz w:val="20"/>
          <w:szCs w:val="20"/>
        </w:rPr>
        <w:t>.</w:t>
      </w:r>
    </w:p>
    <w:p w14:paraId="4580C9A5" w14:textId="77777777"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Involved in Creating and Managing the </w:t>
      </w:r>
      <w:r w:rsidRPr="003E4F70">
        <w:rPr>
          <w:rFonts w:asciiTheme="minorHAnsi" w:hAnsiTheme="minorHAnsi" w:cstheme="minorHAnsi"/>
          <w:bCs w:val="0"/>
          <w:sz w:val="20"/>
          <w:szCs w:val="20"/>
        </w:rPr>
        <w:t xml:space="preserve">Nodes </w:t>
      </w:r>
      <w:r w:rsidRPr="003E4F70">
        <w:rPr>
          <w:rFonts w:asciiTheme="minorHAnsi" w:hAnsiTheme="minorHAnsi" w:cstheme="minorHAnsi"/>
          <w:b w:val="0"/>
          <w:bCs w:val="0"/>
          <w:sz w:val="20"/>
          <w:szCs w:val="20"/>
        </w:rPr>
        <w:t xml:space="preserve">and </w:t>
      </w:r>
      <w:r w:rsidRPr="003E4F70">
        <w:rPr>
          <w:rFonts w:asciiTheme="minorHAnsi" w:hAnsiTheme="minorHAnsi" w:cstheme="minorHAnsi"/>
          <w:bCs w:val="0"/>
          <w:sz w:val="20"/>
          <w:szCs w:val="20"/>
        </w:rPr>
        <w:t>Clusters.</w:t>
      </w:r>
    </w:p>
    <w:p w14:paraId="78C4860C" w14:textId="77777777" w:rsidR="003E4F70" w:rsidRPr="003E4F70" w:rsidRDefault="003E4F70" w:rsidP="003E4F70">
      <w:pPr>
        <w:pStyle w:val="Heading"/>
        <w:numPr>
          <w:ilvl w:val="0"/>
          <w:numId w:val="7"/>
        </w:numPr>
        <w:spacing w:line="360" w:lineRule="auto"/>
        <w:jc w:val="left"/>
        <w:rPr>
          <w:rFonts w:asciiTheme="minorHAnsi" w:hAnsiTheme="minorHAnsi" w:cstheme="minorHAnsi"/>
          <w:b w:val="0"/>
          <w:bCs w:val="0"/>
          <w:sz w:val="20"/>
          <w:szCs w:val="20"/>
        </w:rPr>
      </w:pPr>
      <w:r w:rsidRPr="003E4F70">
        <w:rPr>
          <w:rFonts w:asciiTheme="minorHAnsi" w:hAnsiTheme="minorHAnsi" w:cstheme="minorHAnsi"/>
          <w:b w:val="0"/>
          <w:bCs w:val="0"/>
          <w:sz w:val="20"/>
          <w:szCs w:val="20"/>
        </w:rPr>
        <w:t xml:space="preserve">Troubleshooting various problems in different stages using </w:t>
      </w:r>
      <w:r w:rsidRPr="003E4F70">
        <w:rPr>
          <w:rFonts w:asciiTheme="minorHAnsi" w:hAnsiTheme="minorHAnsi" w:cstheme="minorHAnsi"/>
          <w:bCs w:val="0"/>
          <w:sz w:val="20"/>
          <w:szCs w:val="20"/>
        </w:rPr>
        <w:t>logs files.</w:t>
      </w:r>
    </w:p>
    <w:p w14:paraId="265762A9" w14:textId="77777777" w:rsidR="003E4F70" w:rsidRPr="003E4F70" w:rsidRDefault="003E4F70" w:rsidP="003E4F70">
      <w:pPr>
        <w:pStyle w:val="Heading"/>
        <w:numPr>
          <w:ilvl w:val="0"/>
          <w:numId w:val="7"/>
        </w:numPr>
        <w:spacing w:line="360" w:lineRule="auto"/>
        <w:jc w:val="left"/>
        <w:rPr>
          <w:rFonts w:ascii="Calibri" w:hAnsi="Calibri" w:cs="Calibri"/>
          <w:b w:val="0"/>
          <w:bCs w:val="0"/>
          <w:sz w:val="20"/>
          <w:szCs w:val="20"/>
        </w:rPr>
      </w:pPr>
      <w:r w:rsidRPr="003E4F70">
        <w:rPr>
          <w:rFonts w:asciiTheme="minorHAnsi" w:hAnsiTheme="minorHAnsi" w:cstheme="minorHAnsi"/>
          <w:b w:val="0"/>
          <w:bCs w:val="0"/>
          <w:sz w:val="20"/>
          <w:szCs w:val="20"/>
        </w:rPr>
        <w:t xml:space="preserve">Responsible for setting up </w:t>
      </w:r>
      <w:r w:rsidRPr="003E4F70">
        <w:rPr>
          <w:rFonts w:asciiTheme="minorHAnsi" w:hAnsiTheme="minorHAnsi" w:cstheme="minorHAnsi"/>
          <w:bCs w:val="0"/>
          <w:sz w:val="20"/>
          <w:szCs w:val="20"/>
        </w:rPr>
        <w:t>user access</w:t>
      </w:r>
      <w:r w:rsidRPr="003E4F70">
        <w:rPr>
          <w:rFonts w:asciiTheme="minorHAnsi" w:hAnsiTheme="minorHAnsi" w:cstheme="minorHAnsi"/>
          <w:b w:val="0"/>
          <w:bCs w:val="0"/>
          <w:sz w:val="20"/>
          <w:szCs w:val="20"/>
        </w:rPr>
        <w:t xml:space="preserve"> and set up control for specific resources.</w:t>
      </w:r>
      <w:r w:rsidRPr="003E4F70">
        <w:rPr>
          <w:rFonts w:ascii="Calibri" w:hAnsi="Calibri" w:cs="Calibri"/>
          <w:b w:val="0"/>
          <w:bCs w:val="0"/>
          <w:sz w:val="20"/>
          <w:szCs w:val="20"/>
        </w:rPr>
        <w:tab/>
      </w:r>
    </w:p>
    <w:p w14:paraId="781D65AB" w14:textId="77777777" w:rsidR="00F65876" w:rsidRPr="003E4F70" w:rsidRDefault="00F65876" w:rsidP="0046502D">
      <w:pPr>
        <w:pStyle w:val="ListParagraph"/>
        <w:spacing w:after="0" w:line="360" w:lineRule="auto"/>
        <w:jc w:val="both"/>
        <w:rPr>
          <w:rFonts w:asciiTheme="minorHAnsi" w:eastAsia="Trebuchet MS" w:hAnsiTheme="minorHAnsi" w:cstheme="minorHAnsi"/>
          <w:color w:val="000000" w:themeColor="text1"/>
          <w:sz w:val="20"/>
          <w:szCs w:val="20"/>
        </w:rPr>
      </w:pPr>
    </w:p>
    <w:sectPr w:rsidR="00F65876" w:rsidRPr="003E4F70" w:rsidSect="006E1BC8">
      <w:pgSz w:w="11907" w:h="16839" w:code="9"/>
      <w:pgMar w:top="288" w:right="288" w:bottom="288" w:left="288" w:header="720" w:footer="720" w:gutter="0"/>
      <w:pgBorders w:display="notFirstPage" w:offsetFrom="page">
        <w:top w:val="single" w:sz="48" w:space="1" w:color="FFE093" w:themeColor="accent1" w:themeTint="66"/>
        <w:bottom w:val="single" w:sz="48" w:space="1" w:color="FFE093" w:themeColor="accent1"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F7449"/>
    <w:multiLevelType w:val="hybridMultilevel"/>
    <w:tmpl w:val="AB0A361A"/>
    <w:lvl w:ilvl="0" w:tplc="00000002">
      <w:start w:val="1"/>
      <w:numFmt w:val="bullet"/>
      <w:lvlText w:val=""/>
      <w:lvlJc w:val="left"/>
      <w:pPr>
        <w:ind w:left="720" w:hanging="360"/>
      </w:pPr>
      <w:rPr>
        <w:rFonts w:ascii="Symbol" w:hAnsi="Symbol" w:cs="Symbol" w:hint="default"/>
        <w:b w:val="0"/>
        <w:i w:val="0"/>
        <w:color w:val="808080"/>
        <w:sz w:val="12"/>
        <w:szCs w:val="1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02707AF"/>
    <w:multiLevelType w:val="hybridMultilevel"/>
    <w:tmpl w:val="C8C0F8D4"/>
    <w:lvl w:ilvl="0" w:tplc="04090001">
      <w:start w:val="1"/>
      <w:numFmt w:val="bullet"/>
      <w:lvlText w:val=""/>
      <w:lvlJc w:val="left"/>
      <w:pPr>
        <w:ind w:left="810" w:hanging="360"/>
      </w:pPr>
      <w:rPr>
        <w:rFonts w:ascii="Symbol" w:hAnsi="Symbol" w:hint="default"/>
        <w:color w:val="E8AD5E"/>
        <w:u w:color="FFFFFF" w:themeColor="background1"/>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10221AF"/>
    <w:multiLevelType w:val="hybridMultilevel"/>
    <w:tmpl w:val="6BDE8D12"/>
    <w:lvl w:ilvl="0" w:tplc="8D84839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943B89"/>
    <w:multiLevelType w:val="hybridMultilevel"/>
    <w:tmpl w:val="BC327B7C"/>
    <w:lvl w:ilvl="0" w:tplc="00000002">
      <w:start w:val="1"/>
      <w:numFmt w:val="bullet"/>
      <w:lvlText w:val=""/>
      <w:lvlJc w:val="left"/>
      <w:pPr>
        <w:ind w:left="810" w:hanging="360"/>
      </w:pPr>
      <w:rPr>
        <w:rFonts w:ascii="Symbol" w:hAnsi="Symbol" w:cs="Symbol" w:hint="default"/>
        <w:b w:val="0"/>
        <w:i w:val="0"/>
        <w:color w:val="808080"/>
        <w:sz w:val="12"/>
        <w:szCs w:val="12"/>
        <w:u w:color="FFFFFF" w:themeColor="background1"/>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4" w15:restartNumberingAfterBreak="0">
    <w:nsid w:val="6CB77CD2"/>
    <w:multiLevelType w:val="hybridMultilevel"/>
    <w:tmpl w:val="D2A6CAF4"/>
    <w:lvl w:ilvl="0" w:tplc="00000002">
      <w:start w:val="1"/>
      <w:numFmt w:val="bullet"/>
      <w:lvlText w:val=""/>
      <w:lvlJc w:val="left"/>
      <w:pPr>
        <w:ind w:left="720" w:hanging="360"/>
      </w:pPr>
      <w:rPr>
        <w:rFonts w:ascii="Symbol" w:hAnsi="Symbol" w:cs="Symbol" w:hint="default"/>
        <w:b w:val="0"/>
        <w:i w:val="0"/>
        <w:color w:val="808080"/>
        <w:sz w:val="12"/>
        <w:szCs w:val="1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EF32646"/>
    <w:multiLevelType w:val="hybridMultilevel"/>
    <w:tmpl w:val="BB76300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47272B"/>
    <w:multiLevelType w:val="hybridMultilevel"/>
    <w:tmpl w:val="B6CE911C"/>
    <w:lvl w:ilvl="0" w:tplc="00000002">
      <w:start w:val="1"/>
      <w:numFmt w:val="bullet"/>
      <w:lvlText w:val=""/>
      <w:lvlJc w:val="left"/>
      <w:pPr>
        <w:ind w:left="720" w:hanging="360"/>
      </w:pPr>
      <w:rPr>
        <w:rFonts w:ascii="Symbol" w:hAnsi="Symbol" w:cs="Symbol" w:hint="default"/>
        <w:b w:val="0"/>
        <w:i w:val="0"/>
        <w:color w:val="808080"/>
        <w:sz w:val="12"/>
        <w:szCs w:val="1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72246349">
    <w:abstractNumId w:val="5"/>
  </w:num>
  <w:num w:numId="2" w16cid:durableId="1838034835">
    <w:abstractNumId w:val="2"/>
  </w:num>
  <w:num w:numId="3" w16cid:durableId="1574849085">
    <w:abstractNumId w:val="0"/>
  </w:num>
  <w:num w:numId="4" w16cid:durableId="660045149">
    <w:abstractNumId w:val="4"/>
  </w:num>
  <w:num w:numId="5" w16cid:durableId="1339426751">
    <w:abstractNumId w:val="6"/>
  </w:num>
  <w:num w:numId="6" w16cid:durableId="1492452691">
    <w:abstractNumId w:val="1"/>
  </w:num>
  <w:num w:numId="7" w16cid:durableId="1949971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47E"/>
    <w:rsid w:val="00050704"/>
    <w:rsid w:val="000759A1"/>
    <w:rsid w:val="00081B0E"/>
    <w:rsid w:val="000D20D9"/>
    <w:rsid w:val="00130957"/>
    <w:rsid w:val="00164D53"/>
    <w:rsid w:val="001774AB"/>
    <w:rsid w:val="001C777E"/>
    <w:rsid w:val="00222927"/>
    <w:rsid w:val="00240246"/>
    <w:rsid w:val="0024445B"/>
    <w:rsid w:val="00345098"/>
    <w:rsid w:val="003A5D14"/>
    <w:rsid w:val="003E4F70"/>
    <w:rsid w:val="0046502D"/>
    <w:rsid w:val="004C055C"/>
    <w:rsid w:val="005C6C6F"/>
    <w:rsid w:val="00670042"/>
    <w:rsid w:val="0069072B"/>
    <w:rsid w:val="006E1BC8"/>
    <w:rsid w:val="00701A5D"/>
    <w:rsid w:val="00726C2E"/>
    <w:rsid w:val="007A01F4"/>
    <w:rsid w:val="007A56E2"/>
    <w:rsid w:val="007D1F4B"/>
    <w:rsid w:val="007D43A9"/>
    <w:rsid w:val="00846672"/>
    <w:rsid w:val="008775AC"/>
    <w:rsid w:val="00911360"/>
    <w:rsid w:val="00960583"/>
    <w:rsid w:val="009C534E"/>
    <w:rsid w:val="00A12F86"/>
    <w:rsid w:val="00A9647E"/>
    <w:rsid w:val="00B175DE"/>
    <w:rsid w:val="00B33CC2"/>
    <w:rsid w:val="00B734D8"/>
    <w:rsid w:val="00B85605"/>
    <w:rsid w:val="00B9186A"/>
    <w:rsid w:val="00C35055"/>
    <w:rsid w:val="00C45D60"/>
    <w:rsid w:val="00D960BD"/>
    <w:rsid w:val="00E62A8C"/>
    <w:rsid w:val="00E64755"/>
    <w:rsid w:val="00F326C6"/>
    <w:rsid w:val="00F65876"/>
    <w:rsid w:val="00F67346"/>
    <w:rsid w:val="00F943E2"/>
    <w:rsid w:val="00FA0837"/>
    <w:rsid w:val="00FE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3FCF92D6"/>
  <w15:docId w15:val="{9B7F0EA7-09E8-49FE-8773-F0609062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F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47E"/>
    <w:rPr>
      <w:color w:val="168BBA" w:themeColor="hyperlink"/>
      <w:u w:val="single"/>
    </w:rPr>
  </w:style>
  <w:style w:type="table" w:styleId="TableGrid">
    <w:name w:val="Table Grid"/>
    <w:basedOn w:val="TableNormal"/>
    <w:uiPriority w:val="59"/>
    <w:rsid w:val="00E62A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E62A8C"/>
    <w:pPr>
      <w:suppressAutoHyphens/>
      <w:spacing w:after="0" w:line="240" w:lineRule="auto"/>
      <w:jc w:val="both"/>
    </w:pPr>
    <w:rPr>
      <w:rFonts w:ascii="Times New Roman" w:eastAsia="Times New Roman" w:hAnsi="Times New Roman" w:cs="Times New Roman"/>
      <w:sz w:val="24"/>
      <w:szCs w:val="20"/>
      <w:lang w:val="fr-FR" w:eastAsia="ar-SA"/>
    </w:rPr>
  </w:style>
  <w:style w:type="character" w:customStyle="1" w:styleId="BodyTextChar">
    <w:name w:val="Body Text Char"/>
    <w:basedOn w:val="DefaultParagraphFont"/>
    <w:link w:val="BodyText"/>
    <w:rsid w:val="00E62A8C"/>
    <w:rPr>
      <w:rFonts w:ascii="Times New Roman" w:eastAsia="Times New Roman" w:hAnsi="Times New Roman" w:cs="Times New Roman"/>
      <w:sz w:val="24"/>
      <w:szCs w:val="20"/>
      <w:lang w:val="fr-FR" w:eastAsia="ar-SA"/>
    </w:rPr>
  </w:style>
  <w:style w:type="paragraph" w:styleId="ListParagraph">
    <w:name w:val="List Paragraph"/>
    <w:basedOn w:val="Normal"/>
    <w:link w:val="ListParagraphChar"/>
    <w:uiPriority w:val="34"/>
    <w:qFormat/>
    <w:rsid w:val="006E1BC8"/>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locked/>
    <w:rsid w:val="006E1BC8"/>
    <w:rPr>
      <w:rFonts w:ascii="Calibri" w:eastAsia="Calibri" w:hAnsi="Calibri" w:cs="Times New Roman"/>
    </w:rPr>
  </w:style>
  <w:style w:type="paragraph" w:styleId="NormalWeb">
    <w:name w:val="Normal (Web)"/>
    <w:basedOn w:val="Normal"/>
    <w:uiPriority w:val="99"/>
    <w:unhideWhenUsed/>
    <w:rsid w:val="008466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eading">
    <w:name w:val="Heading"/>
    <w:basedOn w:val="Normal"/>
    <w:next w:val="BodyText"/>
    <w:rsid w:val="003E4F70"/>
    <w:pPr>
      <w:suppressAutoHyphens/>
      <w:spacing w:after="0" w:line="240" w:lineRule="auto"/>
      <w:jc w:val="center"/>
    </w:pPr>
    <w:rPr>
      <w:rFonts w:ascii="Times New Roman" w:eastAsia="Times New Roman" w:hAnsi="Times New Roman" w:cs="Times New Roman"/>
      <w:b/>
      <w:bCs/>
      <w:sz w:val="32"/>
      <w:szCs w:val="24"/>
      <w:lang w:eastAsia="zh-CN"/>
    </w:rPr>
  </w:style>
  <w:style w:type="character" w:customStyle="1" w:styleId="UnresolvedMention1">
    <w:name w:val="Unresolved Mention1"/>
    <w:basedOn w:val="DefaultParagraphFont"/>
    <w:uiPriority w:val="99"/>
    <w:semiHidden/>
    <w:unhideWhenUsed/>
    <w:rsid w:val="003E4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555720">
      <w:bodyDiv w:val="1"/>
      <w:marLeft w:val="0"/>
      <w:marRight w:val="0"/>
      <w:marTop w:val="0"/>
      <w:marBottom w:val="0"/>
      <w:divBdr>
        <w:top w:val="none" w:sz="0" w:space="0" w:color="auto"/>
        <w:left w:val="none" w:sz="0" w:space="0" w:color="auto"/>
        <w:bottom w:val="none" w:sz="0" w:space="0" w:color="auto"/>
        <w:right w:val="none" w:sz="0" w:space="0" w:color="auto"/>
      </w:divBdr>
    </w:div>
    <w:div w:id="1082529326">
      <w:bodyDiv w:val="1"/>
      <w:marLeft w:val="0"/>
      <w:marRight w:val="0"/>
      <w:marTop w:val="0"/>
      <w:marBottom w:val="0"/>
      <w:divBdr>
        <w:top w:val="none" w:sz="0" w:space="0" w:color="auto"/>
        <w:left w:val="none" w:sz="0" w:space="0" w:color="auto"/>
        <w:bottom w:val="none" w:sz="0" w:space="0" w:color="auto"/>
        <w:right w:val="none" w:sz="0" w:space="0" w:color="auto"/>
      </w:divBdr>
    </w:div>
    <w:div w:id="1180123184">
      <w:bodyDiv w:val="1"/>
      <w:marLeft w:val="0"/>
      <w:marRight w:val="0"/>
      <w:marTop w:val="0"/>
      <w:marBottom w:val="0"/>
      <w:divBdr>
        <w:top w:val="none" w:sz="0" w:space="0" w:color="auto"/>
        <w:left w:val="none" w:sz="0" w:space="0" w:color="auto"/>
        <w:bottom w:val="none" w:sz="0" w:space="0" w:color="auto"/>
        <w:right w:val="none" w:sz="0" w:space="0" w:color="auto"/>
      </w:divBdr>
    </w:div>
    <w:div w:id="1231042651">
      <w:bodyDiv w:val="1"/>
      <w:marLeft w:val="0"/>
      <w:marRight w:val="0"/>
      <w:marTop w:val="0"/>
      <w:marBottom w:val="0"/>
      <w:divBdr>
        <w:top w:val="none" w:sz="0" w:space="0" w:color="auto"/>
        <w:left w:val="none" w:sz="0" w:space="0" w:color="auto"/>
        <w:bottom w:val="none" w:sz="0" w:space="0" w:color="auto"/>
        <w:right w:val="none" w:sz="0" w:space="0" w:color="auto"/>
      </w:divBdr>
    </w:div>
    <w:div w:id="1286425195">
      <w:bodyDiv w:val="1"/>
      <w:marLeft w:val="0"/>
      <w:marRight w:val="0"/>
      <w:marTop w:val="0"/>
      <w:marBottom w:val="0"/>
      <w:divBdr>
        <w:top w:val="none" w:sz="0" w:space="0" w:color="auto"/>
        <w:left w:val="none" w:sz="0" w:space="0" w:color="auto"/>
        <w:bottom w:val="none" w:sz="0" w:space="0" w:color="auto"/>
        <w:right w:val="none" w:sz="0" w:space="0" w:color="auto"/>
      </w:divBdr>
    </w:div>
    <w:div w:id="1925842385">
      <w:bodyDiv w:val="1"/>
      <w:marLeft w:val="0"/>
      <w:marRight w:val="0"/>
      <w:marTop w:val="0"/>
      <w:marBottom w:val="0"/>
      <w:divBdr>
        <w:top w:val="none" w:sz="0" w:space="0" w:color="auto"/>
        <w:left w:val="none" w:sz="0" w:space="0" w:color="auto"/>
        <w:bottom w:val="none" w:sz="0" w:space="0" w:color="auto"/>
        <w:right w:val="none" w:sz="0" w:space="0" w:color="auto"/>
      </w:divBdr>
    </w:div>
    <w:div w:id="1930194418">
      <w:bodyDiv w:val="1"/>
      <w:marLeft w:val="0"/>
      <w:marRight w:val="0"/>
      <w:marTop w:val="0"/>
      <w:marBottom w:val="0"/>
      <w:divBdr>
        <w:top w:val="none" w:sz="0" w:space="0" w:color="auto"/>
        <w:left w:val="none" w:sz="0" w:space="0" w:color="auto"/>
        <w:bottom w:val="none" w:sz="0" w:space="0" w:color="auto"/>
        <w:right w:val="none" w:sz="0" w:space="0" w:color="auto"/>
      </w:divBdr>
    </w:div>
    <w:div w:id="2090687161">
      <w:bodyDiv w:val="1"/>
      <w:marLeft w:val="0"/>
      <w:marRight w:val="0"/>
      <w:marTop w:val="0"/>
      <w:marBottom w:val="0"/>
      <w:divBdr>
        <w:top w:val="none" w:sz="0" w:space="0" w:color="auto"/>
        <w:left w:val="none" w:sz="0" w:space="0" w:color="auto"/>
        <w:bottom w:val="none" w:sz="0" w:space="0" w:color="auto"/>
        <w:right w:val="none" w:sz="0" w:space="0" w:color="auto"/>
      </w:divBdr>
    </w:div>
    <w:div w:id="21470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ulio_Gallo" TargetMode="External"/><Relationship Id="rId3" Type="http://schemas.openxmlformats.org/officeDocument/2006/relationships/settings" Target="settings.xml"/><Relationship Id="rId7" Type="http://schemas.openxmlformats.org/officeDocument/2006/relationships/hyperlink" Target="https://en.wikipedia.org/wiki/Ernest_Gal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desto,_California" TargetMode="External"/><Relationship Id="rId11" Type="http://schemas.openxmlformats.org/officeDocument/2006/relationships/theme" Target="theme/theme1.xml"/><Relationship Id="rId5" Type="http://schemas.openxmlformats.org/officeDocument/2006/relationships/hyperlink" Target="mailto:aharon.g43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lifornia_wines" TargetMode="Externa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Rajasekhar</dc:creator>
  <cp:lastModifiedBy>Sasidhar rallapalli</cp:lastModifiedBy>
  <cp:revision>9</cp:revision>
  <cp:lastPrinted>2025-06-16T04:59:00Z</cp:lastPrinted>
  <dcterms:created xsi:type="dcterms:W3CDTF">2025-06-16T06:47:00Z</dcterms:created>
  <dcterms:modified xsi:type="dcterms:W3CDTF">2025-07-09T04:45:00Z</dcterms:modified>
</cp:coreProperties>
</file>