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74537" w:rsidRPr="00B74537" w:rsidP="00B74537" w14:paraId="3F7CC0E0" w14:textId="77777777">
      <w:pPr>
        <w:widowControl w:val="0"/>
        <w:autoSpaceDE w:val="0"/>
        <w:autoSpaceDN w:val="0"/>
        <w:spacing w:line="254" w:lineRule="auto"/>
        <w:ind w:left="6460" w:right="198" w:firstLine="1605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US"/>
          <w14:ligatures w14:val="none"/>
        </w:rPr>
      </w:pPr>
      <w:r w:rsidRPr="00B745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US"/>
          <w14:ligatures w14:val="none"/>
        </w:rPr>
        <w:t>Gaurav Saxena</w:t>
      </w:r>
      <w:r w:rsidRPr="00B74537">
        <w:rPr>
          <w:rFonts w:ascii="Times New Roman" w:eastAsia="Times New Roman" w:hAnsi="Times New Roman" w:cs="Times New Roman"/>
          <w:b/>
          <w:bCs/>
          <w:spacing w:val="-77"/>
          <w:kern w:val="0"/>
          <w:sz w:val="32"/>
          <w:szCs w:val="32"/>
          <w:lang w:val="en-US" w:eastAsia="en-US"/>
          <w14:ligatures w14:val="none"/>
        </w:rPr>
        <w:t xml:space="preserve"> </w:t>
      </w:r>
      <w:hyperlink r:id="rId4" w:history="1">
        <w:r w:rsidRPr="00B74537">
          <w:rPr>
            <w:rFonts w:ascii="Times New Roman" w:eastAsia="Times New Roman" w:hAnsi="Times New Roman" w:cs="Times New Roman"/>
            <w:b/>
            <w:bCs/>
            <w:spacing w:val="-1"/>
            <w:kern w:val="0"/>
            <w:sz w:val="32"/>
            <w:szCs w:val="32"/>
            <w:lang w:val="en-US" w:eastAsia="en-US"/>
            <w14:ligatures w14:val="none"/>
          </w:rPr>
          <w:t>techgaurav157@gmail.com</w:t>
        </w:r>
      </w:hyperlink>
      <w:r w:rsidRPr="00B74537">
        <w:rPr>
          <w:rFonts w:ascii="Times New Roman" w:eastAsia="Times New Roman" w:hAnsi="Times New Roman" w:cs="Times New Roman"/>
          <w:b/>
          <w:bCs/>
          <w:spacing w:val="-77"/>
          <w:kern w:val="0"/>
          <w:sz w:val="32"/>
          <w:szCs w:val="32"/>
          <w:lang w:val="en-US" w:eastAsia="en-US"/>
          <w14:ligatures w14:val="none"/>
        </w:rPr>
        <w:t xml:space="preserve"> </w:t>
      </w:r>
      <w:r w:rsidRPr="00B745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US"/>
          <w14:ligatures w14:val="none"/>
        </w:rPr>
        <w:t>9680513442</w:t>
      </w:r>
    </w:p>
    <w:p w:rsidR="00B74537" w:rsidRPr="00B74537" w:rsidP="00B74537" w14:paraId="300030E9" w14:textId="77777777">
      <w:pPr>
        <w:widowControl w:val="0"/>
        <w:autoSpaceDE w:val="0"/>
        <w:autoSpaceDN w:val="0"/>
        <w:spacing w:before="45" w:line="254" w:lineRule="auto"/>
        <w:ind w:left="100"/>
        <w:rPr>
          <w:rFonts w:ascii="Times New Roman" w:eastAsia="Arial MT" w:hAnsi="Arial MT" w:cs="Arial MT"/>
          <w:b/>
          <w:color w:val="0000FF"/>
          <w:kern w:val="0"/>
          <w:sz w:val="32"/>
          <w:u w:val="single" w:color="0000FF"/>
          <w:lang w:val="en-US" w:eastAsia="en-US"/>
          <w14:ligatures w14:val="none"/>
        </w:rPr>
      </w:pPr>
      <w:r w:rsidRPr="00B74537">
        <w:rPr>
          <w:rFonts w:ascii="Arial MT" w:eastAsia="Arial MT" w:hAnsi="Arial MT" w:cs="Arial MT"/>
          <w:noProof/>
          <w:kern w:val="0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108585</wp:posOffset>
                </wp:positionV>
                <wp:extent cx="776605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766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-64pt,8.55pt" to="547.5pt,9.05pt" strokecolor="black" strokeweight="0.5pt">
                <v:stroke joinstyle="miter"/>
              </v:line>
            </w:pict>
          </mc:Fallback>
        </mc:AlternateContent>
      </w:r>
    </w:p>
    <w:p w:rsidR="00B74537" w:rsidRPr="00B74537" w:rsidP="00B74537" w14:paraId="126124D4" w14:textId="77777777">
      <w:pPr>
        <w:widowControl w:val="0"/>
        <w:autoSpaceDE w:val="0"/>
        <w:autoSpaceDN w:val="0"/>
        <w:spacing w:before="45" w:line="254" w:lineRule="auto"/>
        <w:ind w:left="100"/>
        <w:rPr>
          <w:rFonts w:ascii="Times New Roman" w:eastAsia="Arial MT" w:hAnsi="Arial MT" w:cs="Arial MT"/>
          <w:b/>
          <w:kern w:val="0"/>
          <w:sz w:val="32"/>
          <w:lang w:val="en-US" w:eastAsia="en-US"/>
          <w14:ligatures w14:val="none"/>
        </w:rPr>
      </w:pPr>
      <w:r w:rsidRPr="00B74537">
        <w:rPr>
          <w:rFonts w:ascii="Times New Roman" w:eastAsia="Arial MT" w:hAnsi="Arial MT" w:cs="Arial MT"/>
          <w:b/>
          <w:color w:val="0000FF"/>
          <w:kern w:val="0"/>
          <w:sz w:val="32"/>
          <w:u w:val="single" w:color="0000FF"/>
          <w:lang w:val="en-US" w:eastAsia="en-US"/>
          <w14:ligatures w14:val="none"/>
        </w:rPr>
        <w:t>Profile</w:t>
      </w:r>
      <w:r w:rsidRPr="00B74537">
        <w:rPr>
          <w:rFonts w:ascii="Times New Roman" w:eastAsia="Arial MT" w:hAnsi="Arial MT" w:cs="Arial MT"/>
          <w:b/>
          <w:color w:val="0000FF"/>
          <w:spacing w:val="20"/>
          <w:kern w:val="0"/>
          <w:sz w:val="32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32"/>
          <w:lang w:val="en-US" w:eastAsia="en-US"/>
          <w14:ligatures w14:val="none"/>
        </w:rPr>
        <w:t>:</w:t>
      </w:r>
      <w:r w:rsidRPr="00B74537">
        <w:rPr>
          <w:rFonts w:ascii="Times New Roman" w:eastAsia="Arial MT" w:hAnsi="Arial MT" w:cs="Arial MT"/>
          <w:b/>
          <w:spacing w:val="14"/>
          <w:kern w:val="0"/>
          <w:sz w:val="32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32"/>
          <w:lang w:val="en-US" w:eastAsia="en-US"/>
          <w14:ligatures w14:val="none"/>
        </w:rPr>
        <w:t>Memory</w:t>
      </w:r>
      <w:r w:rsidRPr="00B74537">
        <w:rPr>
          <w:rFonts w:ascii="Times New Roman" w:eastAsia="Arial MT" w:hAnsi="Arial MT" w:cs="Arial MT"/>
          <w:b/>
          <w:spacing w:val="20"/>
          <w:kern w:val="0"/>
          <w:sz w:val="32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32"/>
          <w:lang w:val="en-US" w:eastAsia="en-US"/>
          <w14:ligatures w14:val="none"/>
        </w:rPr>
        <w:t>Layout</w:t>
      </w:r>
      <w:r w:rsidRPr="00B74537">
        <w:rPr>
          <w:rFonts w:ascii="Times New Roman" w:eastAsia="Arial MT" w:hAnsi="Arial MT" w:cs="Arial MT"/>
          <w:b/>
          <w:spacing w:val="20"/>
          <w:kern w:val="0"/>
          <w:sz w:val="32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32"/>
          <w:lang w:val="en-US" w:eastAsia="en-US"/>
          <w14:ligatures w14:val="none"/>
        </w:rPr>
        <w:t>Engineer</w:t>
      </w:r>
      <w:r w:rsidRPr="00B74537">
        <w:rPr>
          <w:rFonts w:ascii="Times New Roman" w:eastAsia="Arial MT" w:hAnsi="Arial MT" w:cs="Arial MT"/>
          <w:b/>
          <w:spacing w:val="20"/>
          <w:kern w:val="0"/>
          <w:sz w:val="32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32"/>
          <w:lang w:val="en-US" w:eastAsia="en-US"/>
          <w14:ligatures w14:val="none"/>
        </w:rPr>
        <w:t>with 2.5 years of experience.</w:t>
      </w:r>
    </w:p>
    <w:p w:rsidR="00B74537" w:rsidRPr="00B74537" w:rsidP="00B74537" w14:paraId="33CE85C0" w14:textId="18B64C5C">
      <w:pPr>
        <w:widowControl w:val="0"/>
        <w:autoSpaceDE w:val="0"/>
        <w:autoSpaceDN w:val="0"/>
        <w:spacing w:before="240"/>
        <w:ind w:left="100"/>
        <w:rPr>
          <w:rFonts w:ascii="Times New Roman" w:eastAsia="Arial MT" w:hAnsi="Arial MT" w:cs="Arial MT"/>
          <w:b/>
          <w:kern w:val="0"/>
          <w:sz w:val="24"/>
          <w:lang w:val="en-US" w:eastAsia="en-US"/>
          <w14:ligatures w14:val="none"/>
        </w:rPr>
      </w:pPr>
      <w:r>
        <w:rPr>
          <w:rFonts w:ascii="Times New Roman" w:eastAsia="Arial MT" w:hAnsi="Arial MT" w:cs="Arial MT"/>
          <w:b/>
          <w:color w:val="0000FF"/>
          <w:kern w:val="0"/>
          <w:sz w:val="32"/>
          <w:u w:val="single" w:color="0000FF"/>
          <w:lang w:val="en-US" w:eastAsia="en-US"/>
          <w14:ligatures w14:val="none"/>
        </w:rPr>
        <w:t xml:space="preserve">I </w:t>
      </w:r>
      <w:r w:rsidRPr="00B74537">
        <w:rPr>
          <w:rFonts w:ascii="Times New Roman" w:eastAsia="Arial MT" w:hAnsi="Arial MT" w:cs="Arial MT"/>
          <w:b/>
          <w:color w:val="0000FF"/>
          <w:kern w:val="0"/>
          <w:sz w:val="32"/>
          <w:u w:val="single" w:color="0000FF"/>
          <w:lang w:val="en-US" w:eastAsia="en-US"/>
          <w14:ligatures w14:val="none"/>
        </w:rPr>
        <w:t>Education</w:t>
      </w:r>
      <w:r w:rsidRPr="00B74537">
        <w:rPr>
          <w:rFonts w:ascii="Times New Roman" w:eastAsia="Arial MT" w:hAnsi="Arial MT" w:cs="Arial MT"/>
          <w:b/>
          <w:color w:val="0000FF"/>
          <w:spacing w:val="-6"/>
          <w:kern w:val="0"/>
          <w:sz w:val="32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32"/>
          <w:lang w:val="en-US" w:eastAsia="en-US"/>
          <w14:ligatures w14:val="none"/>
        </w:rPr>
        <w:t>:</w:t>
      </w:r>
      <w:r w:rsidRPr="00B74537">
        <w:rPr>
          <w:rFonts w:ascii="Times New Roman" w:eastAsia="Arial MT" w:hAnsi="Arial MT" w:cs="Arial MT"/>
          <w:b/>
          <w:spacing w:val="56"/>
          <w:kern w:val="0"/>
          <w:sz w:val="32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28"/>
          <w:lang w:val="en-US" w:eastAsia="en-US"/>
          <w14:ligatures w14:val="none"/>
        </w:rPr>
        <w:t>B.Tech</w:t>
      </w:r>
      <w:r w:rsidRPr="00B74537">
        <w:rPr>
          <w:rFonts w:ascii="Times New Roman" w:eastAsia="Arial MT" w:hAnsi="Arial MT" w:cs="Arial MT"/>
          <w:b/>
          <w:spacing w:val="-5"/>
          <w:kern w:val="0"/>
          <w:sz w:val="28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28"/>
          <w:lang w:val="en-US" w:eastAsia="en-US"/>
          <w14:ligatures w14:val="none"/>
        </w:rPr>
        <w:t>(ECE) (8.1</w:t>
      </w:r>
      <w:r w:rsidRPr="00B74537">
        <w:rPr>
          <w:rFonts w:ascii="Times New Roman" w:eastAsia="Arial MT" w:hAnsi="Arial MT" w:cs="Arial MT"/>
          <w:b/>
          <w:spacing w:val="-5"/>
          <w:kern w:val="0"/>
          <w:sz w:val="28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28"/>
          <w:lang w:val="en-US" w:eastAsia="en-US"/>
          <w14:ligatures w14:val="none"/>
        </w:rPr>
        <w:t>CGPA),</w:t>
      </w:r>
      <w:r w:rsidRPr="00B74537">
        <w:rPr>
          <w:rFonts w:ascii="Times New Roman" w:eastAsia="Arial MT" w:hAnsi="Arial MT" w:cs="Arial MT"/>
          <w:b/>
          <w:spacing w:val="-5"/>
          <w:kern w:val="0"/>
          <w:sz w:val="28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28"/>
          <w:lang w:val="en-US" w:eastAsia="en-US"/>
          <w14:ligatures w14:val="none"/>
        </w:rPr>
        <w:t>Career</w:t>
      </w:r>
      <w:r w:rsidRPr="00B74537">
        <w:rPr>
          <w:rFonts w:ascii="Times New Roman" w:eastAsia="Arial MT" w:hAnsi="Arial MT" w:cs="Arial MT"/>
          <w:b/>
          <w:spacing w:val="-5"/>
          <w:kern w:val="0"/>
          <w:sz w:val="28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28"/>
          <w:lang w:val="en-US" w:eastAsia="en-US"/>
          <w14:ligatures w14:val="none"/>
        </w:rPr>
        <w:t>Point</w:t>
      </w:r>
      <w:r w:rsidRPr="00B74537">
        <w:rPr>
          <w:rFonts w:ascii="Times New Roman" w:eastAsia="Arial MT" w:hAnsi="Arial MT" w:cs="Arial MT"/>
          <w:b/>
          <w:spacing w:val="-5"/>
          <w:kern w:val="0"/>
          <w:sz w:val="28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28"/>
          <w:lang w:val="en-US" w:eastAsia="en-US"/>
          <w14:ligatures w14:val="none"/>
        </w:rPr>
        <w:t>University,</w:t>
      </w:r>
      <w:r w:rsidRPr="00B74537">
        <w:rPr>
          <w:rFonts w:ascii="Times New Roman" w:eastAsia="Arial MT" w:hAnsi="Arial MT" w:cs="Arial MT"/>
          <w:b/>
          <w:spacing w:val="-5"/>
          <w:kern w:val="0"/>
          <w:sz w:val="28"/>
          <w:lang w:val="en-US" w:eastAsia="en-US"/>
          <w14:ligatures w14:val="none"/>
        </w:rPr>
        <w:t xml:space="preserve"> </w:t>
      </w:r>
      <w:r w:rsidRPr="00B74537">
        <w:rPr>
          <w:rFonts w:ascii="Times New Roman" w:eastAsia="Arial MT" w:hAnsi="Arial MT" w:cs="Arial MT"/>
          <w:b/>
          <w:kern w:val="0"/>
          <w:sz w:val="24"/>
          <w:lang w:val="en-US" w:eastAsia="en-US"/>
          <w14:ligatures w14:val="none"/>
        </w:rPr>
        <w:t>2016</w:t>
      </w:r>
    </w:p>
    <w:p w:rsidR="00B74537" w:rsidRPr="00B74537" w:rsidP="00B74537" w14:paraId="14EDDB16" w14:textId="77777777">
      <w:pPr>
        <w:widowControl w:val="0"/>
        <w:autoSpaceDE w:val="0"/>
        <w:autoSpaceDN w:val="0"/>
        <w:spacing w:before="262"/>
        <w:ind w:left="100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US"/>
          <w14:ligatures w14:val="none"/>
        </w:rPr>
      </w:pPr>
      <w:r w:rsidRPr="00B74537">
        <w:rPr>
          <w:rFonts w:ascii="Times New Roman" w:eastAsia="Times New Roman" w:hAnsi="Times New Roman" w:cs="Times New Roman"/>
          <w:b/>
          <w:bCs/>
          <w:color w:val="0000FF"/>
          <w:kern w:val="0"/>
          <w:sz w:val="32"/>
          <w:szCs w:val="32"/>
          <w:u w:val="single" w:color="0000FF"/>
          <w:lang w:val="en-US" w:eastAsia="en-US"/>
          <w14:ligatures w14:val="none"/>
        </w:rPr>
        <w:t>Summary</w:t>
      </w:r>
    </w:p>
    <w:p w:rsidR="00B74537" w:rsidRPr="00B74537" w:rsidP="00B74537" w14:paraId="03FAA7A6" w14:textId="77777777">
      <w:pPr>
        <w:widowControl w:val="0"/>
        <w:numPr>
          <w:ilvl w:val="0"/>
          <w:numId w:val="4"/>
        </w:numPr>
        <w:tabs>
          <w:tab w:val="left" w:pos="879"/>
          <w:tab w:val="left" w:pos="880"/>
        </w:tabs>
        <w:autoSpaceDE w:val="0"/>
        <w:autoSpaceDN w:val="0"/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</w:pP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 xml:space="preserve">Total 3.5 </w:t>
      </w: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Years of experience in Layout Design</w:t>
      </w: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>.</w:t>
      </w:r>
    </w:p>
    <w:p w:rsidR="00B74537" w:rsidRPr="00B74537" w:rsidP="00B74537" w14:paraId="41FE37D0" w14:textId="77777777">
      <w:pPr>
        <w:widowControl w:val="0"/>
        <w:numPr>
          <w:ilvl w:val="0"/>
          <w:numId w:val="4"/>
        </w:numPr>
        <w:tabs>
          <w:tab w:val="left" w:pos="879"/>
          <w:tab w:val="left" w:pos="880"/>
        </w:tabs>
        <w:autoSpaceDE w:val="0"/>
        <w:autoSpaceDN w:val="0"/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</w:pP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>1 years in Sankalp Semiconductor (latest).</w:t>
      </w:r>
    </w:p>
    <w:p w:rsidR="00B74537" w:rsidRPr="00B74537" w:rsidP="00B74537" w14:paraId="50AFFC5B" w14:textId="77777777">
      <w:pPr>
        <w:widowControl w:val="0"/>
        <w:numPr>
          <w:ilvl w:val="0"/>
          <w:numId w:val="4"/>
        </w:numPr>
        <w:tabs>
          <w:tab w:val="left" w:pos="879"/>
          <w:tab w:val="left" w:pos="880"/>
        </w:tabs>
        <w:autoSpaceDE w:val="0"/>
        <w:autoSpaceDN w:val="0"/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</w:pP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>1.5 years in Insemi Technologies Pvt. Ltd.</w:t>
      </w:r>
    </w:p>
    <w:p w:rsidR="00B74537" w:rsidRPr="00B74537" w:rsidP="00B74537" w14:paraId="0A710814" w14:textId="77777777">
      <w:pPr>
        <w:widowControl w:val="0"/>
        <w:numPr>
          <w:ilvl w:val="0"/>
          <w:numId w:val="4"/>
        </w:numPr>
        <w:tabs>
          <w:tab w:val="left" w:pos="879"/>
          <w:tab w:val="left" w:pos="880"/>
        </w:tabs>
        <w:autoSpaceDE w:val="0"/>
        <w:autoSpaceDN w:val="0"/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</w:pP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>1 years in Sankalp Semiconductor.</w:t>
      </w:r>
    </w:p>
    <w:p w:rsidR="00B74537" w:rsidRPr="00B74537" w:rsidP="00B74537" w14:paraId="2D4F92A7" w14:textId="77777777">
      <w:pPr>
        <w:widowControl w:val="0"/>
        <w:numPr>
          <w:ilvl w:val="0"/>
          <w:numId w:val="3"/>
        </w:numPr>
        <w:tabs>
          <w:tab w:val="left" w:pos="879"/>
          <w:tab w:val="left" w:pos="880"/>
        </w:tabs>
        <w:autoSpaceDE w:val="0"/>
        <w:autoSpaceDN w:val="0"/>
        <w:spacing w:before="9"/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</w:pP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Good understanding of FinFET layout</w:t>
      </w: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>.</w:t>
      </w:r>
    </w:p>
    <w:p w:rsidR="00B74537" w:rsidRPr="00B74537" w:rsidP="00B74537" w14:paraId="60B9CAA9" w14:textId="77777777">
      <w:pPr>
        <w:widowControl w:val="0"/>
        <w:numPr>
          <w:ilvl w:val="0"/>
          <w:numId w:val="3"/>
        </w:numPr>
        <w:tabs>
          <w:tab w:val="left" w:pos="879"/>
          <w:tab w:val="left" w:pos="880"/>
        </w:tabs>
        <w:autoSpaceDE w:val="0"/>
        <w:autoSpaceDN w:val="0"/>
        <w:spacing w:before="9"/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</w:pP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Good understanding of EM/IR</w:t>
      </w: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>.</w:t>
      </w:r>
    </w:p>
    <w:p w:rsidR="00B74537" w:rsidRPr="00B74537" w:rsidP="00B74537" w14:paraId="52A0A5DC" w14:textId="77777777">
      <w:pPr>
        <w:widowControl w:val="0"/>
        <w:numPr>
          <w:ilvl w:val="0"/>
          <w:numId w:val="3"/>
        </w:numPr>
        <w:tabs>
          <w:tab w:val="left" w:pos="879"/>
          <w:tab w:val="left" w:pos="880"/>
        </w:tabs>
        <w:autoSpaceDE w:val="0"/>
        <w:autoSpaceDN w:val="0"/>
        <w:spacing w:before="10"/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</w:pP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Worked on multiple ECOs.</w:t>
      </w:r>
    </w:p>
    <w:p w:rsidR="00B74537" w:rsidRPr="00B74537" w:rsidP="00B74537" w14:paraId="7807DB69" w14:textId="77777777">
      <w:pPr>
        <w:widowControl w:val="0"/>
        <w:numPr>
          <w:ilvl w:val="0"/>
          <w:numId w:val="3"/>
        </w:numPr>
        <w:autoSpaceDE w:val="0"/>
        <w:autoSpaceDN w:val="0"/>
        <w:spacing w:before="8"/>
        <w:rPr>
          <w:rFonts w:ascii="Arial" w:eastAsia="Arial MT" w:hAnsi="Arial MT" w:cs="Arial MT"/>
          <w:b/>
          <w:kern w:val="0"/>
          <w:sz w:val="21"/>
          <w:szCs w:val="24"/>
          <w:lang w:val="en-US" w:eastAsia="en-US"/>
          <w14:ligatures w14:val="none"/>
        </w:rPr>
      </w:pP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Good in interpretation of LVS/DRC/IR/EM related issues and implementing fixes for them.</w:t>
      </w:r>
    </w:p>
    <w:p w:rsidR="00B74537" w:rsidRPr="00B74537" w:rsidP="00B74537" w14:paraId="607939F6" w14:textId="77777777">
      <w:pPr>
        <w:widowControl w:val="0"/>
        <w:autoSpaceDE w:val="0"/>
        <w:autoSpaceDN w:val="0"/>
        <w:spacing w:before="8"/>
        <w:ind w:left="880"/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</w:pPr>
    </w:p>
    <w:p w:rsidR="00B74537" w:rsidRPr="00B74537" w:rsidP="00B74537" w14:paraId="25B18516" w14:textId="77777777">
      <w:pPr>
        <w:widowControl w:val="0"/>
        <w:autoSpaceDE w:val="0"/>
        <w:autoSpaceDN w:val="0"/>
        <w:spacing w:before="8"/>
        <w:ind w:left="880"/>
        <w:rPr>
          <w:rFonts w:ascii="Arial" w:eastAsia="Arial MT" w:hAnsi="Arial MT" w:cs="Arial MT"/>
          <w:b/>
          <w:kern w:val="0"/>
          <w:sz w:val="21"/>
          <w:szCs w:val="24"/>
          <w:lang w:val="en-US" w:eastAsia="en-US"/>
          <w14:ligatures w14:val="none"/>
        </w:rPr>
      </w:pPr>
    </w:p>
    <w:p w:rsidR="00B74537" w:rsidRPr="00B74537" w:rsidP="00B74537" w14:paraId="264B53FE" w14:textId="77777777">
      <w:pPr>
        <w:widowControl w:val="0"/>
        <w:autoSpaceDE w:val="0"/>
        <w:autoSpaceDN w:val="0"/>
        <w:ind w:left="100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US"/>
          <w14:ligatures w14:val="none"/>
        </w:rPr>
      </w:pPr>
      <w:r w:rsidRPr="00B74537">
        <w:rPr>
          <w:rFonts w:ascii="Times New Roman" w:eastAsia="Times New Roman" w:hAnsi="Times New Roman" w:cs="Times New Roman"/>
          <w:b/>
          <w:bCs/>
          <w:color w:val="0000FF"/>
          <w:kern w:val="0"/>
          <w:sz w:val="32"/>
          <w:szCs w:val="32"/>
          <w:u w:val="single" w:color="0000FF"/>
          <w:lang w:val="en-US" w:eastAsia="en-US"/>
          <w14:ligatures w14:val="none"/>
        </w:rPr>
        <w:t>Technologies</w:t>
      </w:r>
      <w:r w:rsidRPr="00B74537">
        <w:rPr>
          <w:rFonts w:ascii="Times New Roman" w:eastAsia="Times New Roman" w:hAnsi="Times New Roman" w:cs="Times New Roman"/>
          <w:b/>
          <w:bCs/>
          <w:color w:val="0000FF"/>
          <w:spacing w:val="-6"/>
          <w:kern w:val="0"/>
          <w:sz w:val="32"/>
          <w:szCs w:val="32"/>
          <w:u w:val="single" w:color="0000FF"/>
          <w:lang w:val="en-US" w:eastAsia="en-US"/>
          <w14:ligatures w14:val="none"/>
        </w:rPr>
        <w:t xml:space="preserve"> </w:t>
      </w:r>
      <w:r w:rsidRPr="00B74537">
        <w:rPr>
          <w:rFonts w:ascii="Times New Roman" w:eastAsia="Times New Roman" w:hAnsi="Times New Roman" w:cs="Times New Roman"/>
          <w:b/>
          <w:bCs/>
          <w:color w:val="0000FF"/>
          <w:kern w:val="0"/>
          <w:sz w:val="32"/>
          <w:szCs w:val="32"/>
          <w:u w:val="single" w:color="0000FF"/>
          <w:lang w:val="en-US" w:eastAsia="en-US"/>
          <w14:ligatures w14:val="none"/>
        </w:rPr>
        <w:t>and</w:t>
      </w:r>
      <w:r w:rsidRPr="00B74537">
        <w:rPr>
          <w:rFonts w:ascii="Times New Roman" w:eastAsia="Times New Roman" w:hAnsi="Times New Roman" w:cs="Times New Roman"/>
          <w:b/>
          <w:bCs/>
          <w:color w:val="0000FF"/>
          <w:spacing w:val="-5"/>
          <w:kern w:val="0"/>
          <w:sz w:val="32"/>
          <w:szCs w:val="32"/>
          <w:u w:val="single" w:color="0000FF"/>
          <w:lang w:val="en-US" w:eastAsia="en-US"/>
          <w14:ligatures w14:val="none"/>
        </w:rPr>
        <w:t xml:space="preserve"> </w:t>
      </w:r>
      <w:r w:rsidRPr="00B74537">
        <w:rPr>
          <w:rFonts w:ascii="Times New Roman" w:eastAsia="Times New Roman" w:hAnsi="Times New Roman" w:cs="Times New Roman"/>
          <w:b/>
          <w:bCs/>
          <w:color w:val="0000FF"/>
          <w:kern w:val="0"/>
          <w:sz w:val="32"/>
          <w:szCs w:val="32"/>
          <w:u w:val="single" w:color="0000FF"/>
          <w:lang w:val="en-US" w:eastAsia="en-US"/>
          <w14:ligatures w14:val="none"/>
        </w:rPr>
        <w:t>Tools</w:t>
      </w:r>
    </w:p>
    <w:p w:rsidR="00B74537" w:rsidRPr="00B74537" w:rsidP="00B74537" w14:paraId="32E1F730" w14:textId="77777777">
      <w:pPr>
        <w:widowControl w:val="0"/>
        <w:numPr>
          <w:ilvl w:val="0"/>
          <w:numId w:val="3"/>
        </w:numPr>
        <w:tabs>
          <w:tab w:val="left" w:pos="819"/>
          <w:tab w:val="left" w:pos="820"/>
          <w:tab w:val="left" w:pos="2567"/>
        </w:tabs>
        <w:autoSpaceDE w:val="0"/>
        <w:autoSpaceDN w:val="0"/>
        <w:spacing w:before="261"/>
        <w:ind w:left="820"/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</w:pP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Layout Editor</w:t>
      </w: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ab/>
      </w: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>:</w:t>
      </w:r>
      <w:r w:rsidRPr="00B74537">
        <w:rPr>
          <w:rFonts w:ascii="Arial" w:eastAsia="Arial MT" w:hAnsi="Arial" w:cs="Arial MT"/>
          <w:b/>
          <w:spacing w:val="1"/>
          <w:kern w:val="0"/>
          <w:sz w:val="24"/>
          <w:lang w:val="en-US" w:eastAsia="en-US"/>
          <w14:ligatures w14:val="none"/>
        </w:rPr>
        <w:t xml:space="preserve"> </w:t>
      </w: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Virtuoso, Pyxis</w:t>
      </w:r>
    </w:p>
    <w:p w:rsidR="00B74537" w:rsidRPr="00B74537" w:rsidP="00B74537" w14:paraId="21D4C3F5" w14:textId="77777777">
      <w:pPr>
        <w:widowControl w:val="0"/>
        <w:numPr>
          <w:ilvl w:val="0"/>
          <w:numId w:val="3"/>
        </w:numPr>
        <w:tabs>
          <w:tab w:val="left" w:pos="819"/>
          <w:tab w:val="left" w:pos="820"/>
        </w:tabs>
        <w:autoSpaceDE w:val="0"/>
        <w:autoSpaceDN w:val="0"/>
        <w:spacing w:before="9"/>
        <w:ind w:left="820"/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</w:pP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Verification tool</w:t>
      </w:r>
      <w:r w:rsidRPr="00B74537">
        <w:rPr>
          <w:rFonts w:ascii="Arial MT" w:eastAsia="Arial MT" w:hAnsi="Arial MT" w:cs="Arial MT"/>
          <w:spacing w:val="1"/>
          <w:kern w:val="0"/>
          <w:sz w:val="24"/>
          <w:lang w:val="en-US" w:eastAsia="en-US"/>
          <w14:ligatures w14:val="none"/>
        </w:rPr>
        <w:t xml:space="preserve"> </w:t>
      </w: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>:</w:t>
      </w:r>
      <w:r w:rsidRPr="00B74537">
        <w:rPr>
          <w:rFonts w:ascii="Arial" w:eastAsia="Arial MT" w:hAnsi="Arial" w:cs="Arial MT"/>
          <w:b/>
          <w:spacing w:val="66"/>
          <w:kern w:val="0"/>
          <w:sz w:val="24"/>
          <w:lang w:val="en-US" w:eastAsia="en-US"/>
          <w14:ligatures w14:val="none"/>
        </w:rPr>
        <w:t xml:space="preserve"> </w:t>
      </w: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Assura</w:t>
      </w: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, Calibre</w:t>
      </w:r>
    </w:p>
    <w:p w:rsidR="00B74537" w:rsidRPr="00B74537" w:rsidP="00B74537" w14:paraId="7A6E4778" w14:textId="77777777">
      <w:pPr>
        <w:widowControl w:val="0"/>
        <w:numPr>
          <w:ilvl w:val="0"/>
          <w:numId w:val="3"/>
        </w:numPr>
        <w:tabs>
          <w:tab w:val="left" w:pos="819"/>
          <w:tab w:val="left" w:pos="820"/>
          <w:tab w:val="left" w:pos="2593"/>
        </w:tabs>
        <w:autoSpaceDE w:val="0"/>
        <w:autoSpaceDN w:val="0"/>
        <w:spacing w:before="9"/>
        <w:ind w:left="820"/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</w:pP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Technologies</w:t>
      </w: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ab/>
      </w:r>
      <w:r w:rsidRPr="00B74537">
        <w:rPr>
          <w:rFonts w:ascii="Arial" w:eastAsia="Arial MT" w:hAnsi="Arial" w:cs="Arial MT"/>
          <w:b/>
          <w:kern w:val="0"/>
          <w:sz w:val="24"/>
          <w:lang w:val="en-US" w:eastAsia="en-US"/>
          <w14:ligatures w14:val="none"/>
        </w:rPr>
        <w:t>:</w:t>
      </w:r>
      <w:r w:rsidRPr="00B74537">
        <w:rPr>
          <w:rFonts w:ascii="Arial" w:eastAsia="Arial MT" w:hAnsi="Arial" w:cs="Arial MT"/>
          <w:b/>
          <w:spacing w:val="1"/>
          <w:kern w:val="0"/>
          <w:sz w:val="24"/>
          <w:lang w:val="en-US" w:eastAsia="en-US"/>
          <w14:ligatures w14:val="none"/>
        </w:rPr>
        <w:t xml:space="preserve"> </w:t>
      </w:r>
      <w:r w:rsidRPr="00B74537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180nm, 90nm, 65nm, 45nm, 28nm, 16nm, 11nm, </w:t>
      </w:r>
      <w:r w:rsidRPr="00B74537">
        <w:rPr>
          <w:rFonts w:ascii="Arial" w:eastAsia="Arial MT" w:hAnsi="Arial" w:cs="Arial MT"/>
          <w:bCs/>
          <w:kern w:val="0"/>
          <w:sz w:val="24"/>
          <w:lang w:val="en-US" w:eastAsia="en-US"/>
          <w14:ligatures w14:val="none"/>
        </w:rPr>
        <w:t>5nm, 4nm</w:t>
      </w:r>
    </w:p>
    <w:p w:rsidR="00B74537" w:rsidRPr="00B74537" w:rsidP="00B74537" w14:paraId="73B8D302" w14:textId="77777777">
      <w:pPr>
        <w:widowControl w:val="0"/>
        <w:autoSpaceDE w:val="0"/>
        <w:autoSpaceDN w:val="0"/>
        <w:spacing w:before="9"/>
        <w:rPr>
          <w:rFonts w:ascii="Arial" w:eastAsia="Arial MT" w:hAnsi="Arial MT" w:cs="Arial MT"/>
          <w:b/>
          <w:kern w:val="0"/>
          <w:sz w:val="21"/>
          <w:szCs w:val="24"/>
          <w:lang w:val="en-US" w:eastAsia="en-US"/>
          <w14:ligatures w14:val="none"/>
        </w:rPr>
      </w:pPr>
    </w:p>
    <w:p w:rsidR="00B74537" w:rsidRPr="00B74537" w:rsidP="00B74537" w14:paraId="1483DCB4" w14:textId="77777777">
      <w:pPr>
        <w:widowControl w:val="0"/>
        <w:autoSpaceDE w:val="0"/>
        <w:autoSpaceDN w:val="0"/>
        <w:ind w:left="100"/>
        <w:outlineLvl w:val="0"/>
        <w:rPr>
          <w:rFonts w:ascii="Times New Roman" w:eastAsia="Times New Roman" w:hAnsi="Times New Roman" w:cs="Times New Roman"/>
          <w:b/>
          <w:bCs/>
          <w:color w:val="0000FF"/>
          <w:kern w:val="0"/>
          <w:sz w:val="32"/>
          <w:szCs w:val="32"/>
          <w:u w:val="single" w:color="0000FF"/>
          <w:lang w:val="en-US" w:eastAsia="en-US"/>
          <w14:ligatures w14:val="none"/>
        </w:rPr>
      </w:pPr>
      <w:r w:rsidRPr="00B74537">
        <w:rPr>
          <w:rFonts w:ascii="Times New Roman" w:eastAsia="Times New Roman" w:hAnsi="Times New Roman" w:cs="Times New Roman"/>
          <w:b/>
          <w:bCs/>
          <w:color w:val="0000FF"/>
          <w:kern w:val="0"/>
          <w:sz w:val="32"/>
          <w:szCs w:val="32"/>
          <w:u w:val="single" w:color="0000FF"/>
          <w:lang w:val="en-US" w:eastAsia="en-US"/>
          <w14:ligatures w14:val="none"/>
        </w:rPr>
        <w:t>Projects</w:t>
      </w:r>
      <w:r w:rsidRPr="00B74537">
        <w:rPr>
          <w:rFonts w:ascii="Times New Roman" w:eastAsia="Times New Roman" w:hAnsi="Times New Roman" w:cs="Times New Roman"/>
          <w:b/>
          <w:bCs/>
          <w:color w:val="0000FF"/>
          <w:spacing w:val="-5"/>
          <w:kern w:val="0"/>
          <w:sz w:val="32"/>
          <w:szCs w:val="32"/>
          <w:u w:val="single" w:color="0000FF"/>
          <w:lang w:val="en-US" w:eastAsia="en-US"/>
          <w14:ligatures w14:val="none"/>
        </w:rPr>
        <w:t xml:space="preserve"> </w:t>
      </w:r>
      <w:r w:rsidRPr="00B74537">
        <w:rPr>
          <w:rFonts w:ascii="Times New Roman" w:eastAsia="Times New Roman" w:hAnsi="Times New Roman" w:cs="Times New Roman"/>
          <w:b/>
          <w:bCs/>
          <w:color w:val="0000FF"/>
          <w:kern w:val="0"/>
          <w:sz w:val="32"/>
          <w:szCs w:val="32"/>
          <w:u w:val="single" w:color="0000FF"/>
          <w:lang w:val="en-US" w:eastAsia="en-US"/>
          <w14:ligatures w14:val="none"/>
        </w:rPr>
        <w:t>Details</w:t>
      </w:r>
    </w:p>
    <w:p w:rsidR="00C64B16" w:rsidRPr="00214B74" w:rsidP="00FA58BE" w14:paraId="07A37284" w14:textId="50495784">
      <w:pPr>
        <w:widowControl w:val="0"/>
        <w:numPr>
          <w:ilvl w:val="0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Sankalp Semiconductor (</w:t>
      </w:r>
      <w:r w:rsidRPr="00214B74" w:rsidR="002A5138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Dec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214B74" w:rsidR="002A5138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2020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-</w:t>
      </w:r>
      <w:r w:rsidRPr="00214B74" w:rsidR="006F7FA6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May 2024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)</w:t>
      </w:r>
    </w:p>
    <w:p w:rsidR="00C64B16" w:rsidRPr="00A955AE" w:rsidP="00FA58BE" w14:paraId="52DEAE1F" w14:textId="77777777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A955A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Layout of ACM HIP and DDET bank HIP (Intel)</w:t>
      </w:r>
    </w:p>
    <w:p w:rsidR="00C64B16" w:rsidP="00FA58BE" w14:paraId="7CF0B22F" w14:textId="01047D74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64B16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 w:rsidR="00835B6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C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omplete layout</w:t>
      </w:r>
      <w:r w:rsidR="00835B6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and</w:t>
      </w:r>
      <w:r w:rsidR="000819D4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 w:rsidR="00835B6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IR 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of both ACM HIP and DDET bank. </w:t>
      </w:r>
    </w:p>
    <w:p w:rsidR="00C64B16" w:rsidP="00FA58BE" w14:paraId="2D3B9482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64B16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4nm, 5nm</w:t>
      </w:r>
    </w:p>
    <w:p w:rsidR="00FA58BE" w:rsidP="00FA58BE" w14:paraId="2DD4F144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64B16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November 2022 to March 2023.</w:t>
      </w:r>
    </w:p>
    <w:p w:rsidR="00FA58BE" w:rsidRPr="00FA58BE" w:rsidP="00FA58BE" w14:paraId="5D431660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FA58BE" w:rsidRPr="00A955AE" w:rsidP="00FA58BE" w14:paraId="049185C7" w14:textId="77777777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A955A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IR improvement in various SRAM memory IPs (Intel)</w:t>
      </w:r>
    </w:p>
    <w:p w:rsidR="00FA58BE" w:rsidP="00FA58BE" w14:paraId="75902614" w14:textId="11449C94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FA58BE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FA58B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 w:rsidR="000819D4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C</w:t>
      </w:r>
      <w:r w:rsidRPr="00FA58B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lean up of </w:t>
      </w:r>
      <w:r w:rsidR="000819D4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8-10</w:t>
      </w:r>
      <w:r w:rsidRPr="00FA58B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SRAM memory IPs</w:t>
      </w:r>
      <w:r w:rsidR="002A5138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 w:rsidRPr="00FA58B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with the lvs and drc.</w:t>
      </w:r>
    </w:p>
    <w:p w:rsidR="00FA58BE" w:rsidP="00FA58BE" w14:paraId="195A19FE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FA58BE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FA58B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5nm</w:t>
      </w:r>
    </w:p>
    <w:p w:rsidR="00B74537" w:rsidRPr="00A1770D" w:rsidP="00FA58BE" w14:paraId="4DFCB581" w14:textId="4249D533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FA58BE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="006A5BB3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June</w:t>
      </w:r>
      <w:r w:rsidRPr="00FA58B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2022 to September 2022</w:t>
      </w:r>
    </w:p>
    <w:p w:rsidR="00A1770D" w:rsidRPr="00A1770D" w:rsidP="00A1770D" w14:paraId="43B4898B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A1770D" w:rsidRPr="00A955AE" w:rsidP="00A1770D" w14:paraId="24D69EDF" w14:textId="28AF4496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A955A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Layout of ACM HIP (Intel)</w:t>
      </w:r>
    </w:p>
    <w:p w:rsidR="00A1770D" w:rsidP="00A1770D" w14:paraId="58999319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64B16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I was responsible for the complete layout of both ACM HIP and DDET bank. Also did the IR for the blocks.</w:t>
      </w:r>
    </w:p>
    <w:p w:rsidR="00A1770D" w:rsidP="00A1770D" w14:paraId="16AD07DE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64B16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4nm, 5nm</w:t>
      </w:r>
    </w:p>
    <w:p w:rsidR="000377D7" w:rsidP="000377D7" w14:paraId="4D935B0D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64B16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="00295EEA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Dec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202</w:t>
      </w:r>
      <w:r w:rsidR="00295EEA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1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to March 202</w:t>
      </w:r>
      <w:r w:rsidR="00295EEA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2</w:t>
      </w:r>
      <w:r w:rsidRPr="00C64B1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.</w:t>
      </w:r>
    </w:p>
    <w:p w:rsidR="000377D7" w:rsidP="000377D7" w14:paraId="3C2A2F47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7F79CF" w:rsidRPr="000377D7" w:rsidP="000377D7" w14:paraId="6AD1FAAA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B74537" w:rsidRPr="00214B74" w:rsidP="000377D7" w14:paraId="6D1770EA" w14:textId="508FE152">
      <w:pPr>
        <w:widowControl w:val="0"/>
        <w:numPr>
          <w:ilvl w:val="0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>B</w:t>
      </w:r>
      <w:r w:rsidRP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reak from </w:t>
      </w:r>
      <w:r w:rsid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>May</w:t>
      </w:r>
      <w:r w:rsidRP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>2020</w:t>
      </w:r>
      <w:r w:rsidRP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to </w:t>
      </w:r>
      <w:r w:rsid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>Dec</w:t>
      </w:r>
      <w:r w:rsidRP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202</w:t>
      </w:r>
      <w:r w:rsidR="000377D7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>0</w:t>
      </w:r>
    </w:p>
    <w:p w:rsidR="00214B74" w:rsidRPr="000377D7" w:rsidP="00214B74" w14:paraId="67945A9D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8D345E" w:rsidRPr="00B74537" w:rsidP="00214B74" w14:paraId="31ED7D1F" w14:textId="4165229C">
      <w:pPr>
        <w:widowControl w:val="0"/>
        <w:tabs>
          <w:tab w:val="left" w:pos="459"/>
          <w:tab w:val="left" w:pos="460"/>
        </w:tabs>
        <w:autoSpaceDE w:val="0"/>
        <w:autoSpaceDN w:val="0"/>
        <w:spacing w:before="272"/>
        <w:ind w:left="46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color="000000"/>
          <w:lang w:val="en-US" w:eastAsia="en-US"/>
          <w14:ligatures w14:val="none"/>
        </w:rPr>
      </w:pPr>
      <w:r w:rsidRPr="00B74537">
        <w:rPr>
          <w:rFonts w:ascii="Arial MT" w:eastAsia="Arial MT" w:hAnsi="Arial MT" w:cs="Arial MT"/>
          <w:noProof/>
          <w:kern w:val="0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226060</wp:posOffset>
                </wp:positionV>
                <wp:extent cx="8328025" cy="0"/>
                <wp:effectExtent l="0" t="0" r="1587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32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-56.5pt,17.8pt" to="599.25pt,17.8pt" strokecolor="black" strokeweight="0.5pt">
                <v:stroke joinstyle="miter"/>
              </v:line>
            </w:pict>
          </mc:Fallback>
        </mc:AlternateContent>
      </w:r>
    </w:p>
    <w:p w:rsidR="008674E9" w:rsidP="008674E9" w14:paraId="129F011A" w14:textId="77777777">
      <w:pPr>
        <w:widowControl w:val="0"/>
        <w:tabs>
          <w:tab w:val="left" w:pos="459"/>
          <w:tab w:val="left" w:pos="460"/>
        </w:tabs>
        <w:autoSpaceDE w:val="0"/>
        <w:autoSpaceDN w:val="0"/>
        <w:ind w:left="46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E4633C" w:rsidP="00E4633C" w14:paraId="685D43D7" w14:textId="77777777">
      <w:pPr>
        <w:widowControl w:val="0"/>
        <w:numPr>
          <w:ilvl w:val="0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Insemi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Technologies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(</w:t>
      </w: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March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2018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-May </w:t>
      </w: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2020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)</w:t>
      </w:r>
    </w:p>
    <w:p w:rsidR="00A6025C" w:rsidRPr="000D151E" w:rsidP="00B20CDA" w14:paraId="717BED62" w14:textId="77777777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0D151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Clock Jitter (Qualcomm)</w:t>
      </w:r>
    </w:p>
    <w:p w:rsidR="00A6025C" w:rsidP="00B20CDA" w14:paraId="465435F3" w14:textId="0AD24D1F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A6025C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A6025C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C</w:t>
      </w:r>
      <w:r w:rsidRPr="00A6025C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omplete layout with the lvs and drc.</w:t>
      </w:r>
    </w:p>
    <w:p w:rsidR="00A6025C" w:rsidP="00B20CDA" w14:paraId="0CF4FE77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A6025C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A6025C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7nm</w:t>
      </w:r>
    </w:p>
    <w:p w:rsidR="00860125" w:rsidP="00B20CDA" w14:paraId="0A033B34" w14:textId="09581400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A6025C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="009E3243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June</w:t>
      </w:r>
      <w:r w:rsidRPr="00A6025C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2019 to October 2019</w:t>
      </w:r>
    </w:p>
    <w:p w:rsidR="00860125" w:rsidRPr="00860125" w:rsidP="00B20CDA" w14:paraId="40813F03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860125" w:rsidRPr="000D151E" w:rsidP="00B20CDA" w14:paraId="152C0163" w14:textId="77777777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0D151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Voltage</w:t>
      </w:r>
      <w:r w:rsidRPr="000D151E">
        <w:rPr>
          <w:rFonts w:ascii="Arial" w:eastAsia="Arial" w:hAnsi="Arial" w:cs="Arial"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0D151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droop</w:t>
      </w:r>
      <w:r w:rsidRPr="000D151E">
        <w:rPr>
          <w:rFonts w:ascii="Arial" w:eastAsia="Arial" w:hAnsi="Arial" w:cs="Arial"/>
          <w:spacing w:val="-5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0D151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measurement</w:t>
      </w:r>
      <w:r w:rsidRPr="000D151E">
        <w:rPr>
          <w:rFonts w:ascii="Arial" w:eastAsia="Arial" w:hAnsi="Arial" w:cs="Arial"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0D151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(Qualcomm)</w:t>
      </w:r>
    </w:p>
    <w:p w:rsidR="00860125" w:rsidP="00B20CDA" w14:paraId="466752CD" w14:textId="5A39A5C6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860125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 w:rsidR="00B20CDA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C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omplete </w:t>
      </w:r>
      <w:r w:rsidR="00B20CDA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layout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with the lvs and drc </w:t>
      </w:r>
      <w:r w:rsidRPr="00860125" w:rsidR="003F7F62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&amp;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IR improvements.</w:t>
      </w:r>
    </w:p>
    <w:p w:rsidR="00860125" w:rsidP="00B20CDA" w14:paraId="13369AAD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860125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7nm</w:t>
      </w:r>
    </w:p>
    <w:p w:rsidR="00860125" w:rsidP="00B20CDA" w14:paraId="7DC029BB" w14:textId="421871AA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860125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="004B4681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Jan 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2019 to </w:t>
      </w:r>
      <w:r w:rsidR="004B4681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May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2019</w:t>
      </w:r>
    </w:p>
    <w:p w:rsidR="00860125" w:rsidP="00B20CDA" w14:paraId="5AC2D69B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860125" w:rsidRPr="000D151E" w:rsidP="00B20CDA" w14:paraId="0DDD68CD" w14:textId="020A2890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0D151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Array</w:t>
      </w:r>
      <w:r w:rsidRPr="000D151E">
        <w:rPr>
          <w:rFonts w:ascii="Arial" w:eastAsia="Arial" w:hAnsi="Arial" w:cs="Arial"/>
          <w:spacing w:val="-6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0D151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Power</w:t>
      </w:r>
      <w:r w:rsidRPr="000D151E">
        <w:rPr>
          <w:rFonts w:ascii="Arial" w:eastAsia="Arial" w:hAnsi="Arial" w:cs="Arial"/>
          <w:spacing w:val="-5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0D151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reduction</w:t>
      </w:r>
      <w:r w:rsidRPr="000D151E">
        <w:rPr>
          <w:rFonts w:ascii="Arial" w:eastAsia="Arial" w:hAnsi="Arial" w:cs="Arial"/>
          <w:spacing w:val="-5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0D151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(Qualcomm)</w:t>
      </w:r>
    </w:p>
    <w:p w:rsidR="00860125" w:rsidP="00B20CDA" w14:paraId="663F858D" w14:textId="34D7113C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860125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 w:rsidR="00B20CDA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C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omplete </w:t>
      </w:r>
      <w:r w:rsidR="00B20CDA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layout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with the lvs</w:t>
      </w:r>
      <w:r w:rsidRPr="00860125" w:rsidR="003020FF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, 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drc and IR improvements.</w:t>
      </w:r>
    </w:p>
    <w:p w:rsidR="00860125" w:rsidP="00B20CDA" w14:paraId="07B4DA94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860125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7nm</w:t>
      </w:r>
    </w:p>
    <w:p w:rsidR="00EC743E" w:rsidP="00EC743E" w14:paraId="6D7E9BEE" w14:textId="6386CCD6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860125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="00ED50DF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Sept 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2018 to </w:t>
      </w:r>
      <w:r w:rsidR="004B4681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Dec</w:t>
      </w:r>
      <w:r w:rsidRPr="00860125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201</w:t>
      </w:r>
      <w:r w:rsidR="00927A63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8</w:t>
      </w:r>
    </w:p>
    <w:p w:rsidR="00EC743E" w:rsidRPr="00EC743E" w:rsidP="00EC743E" w14:paraId="47408A76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EC743E" w:rsidP="00EC743E" w14:paraId="61761091" w14:textId="77777777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EC743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SRAM</w:t>
      </w:r>
      <w:r w:rsidRPr="00EC743E">
        <w:rPr>
          <w:rFonts w:ascii="Arial" w:eastAsia="Arial" w:hAnsi="Arial" w:cs="Arial"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EC743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Blocks</w:t>
      </w:r>
      <w:r w:rsidRPr="00EC743E">
        <w:rPr>
          <w:rFonts w:ascii="Arial" w:eastAsia="Arial" w:hAnsi="Arial" w:cs="Arial"/>
          <w:spacing w:val="-3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EC743E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design (Qualcomm)</w:t>
      </w:r>
    </w:p>
    <w:p w:rsidR="00EC743E" w:rsidP="00EC743E" w14:paraId="289EC276" w14:textId="7066C7F5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EC743E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EC743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 w:rsidRPr="00EC743E" w:rsidR="00394D6D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L</w:t>
      </w:r>
      <w:r w:rsidRPr="00EC743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ayout design of row decoder. </w:t>
      </w:r>
    </w:p>
    <w:p w:rsidR="00EC743E" w:rsidP="00EC743E" w14:paraId="54E3136F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EC743E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EC743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16nm</w:t>
      </w:r>
    </w:p>
    <w:p w:rsidR="00B74537" w:rsidRPr="00A23C8F" w:rsidP="00EC743E" w14:paraId="17F14B19" w14:textId="56ADE243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EC743E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="00891414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Aug </w:t>
      </w:r>
      <w:r w:rsidRPr="00EC743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2018 to </w:t>
      </w:r>
      <w:r w:rsidR="00485FDF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Sept</w:t>
      </w:r>
      <w:r w:rsidRPr="00EC743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2018</w:t>
      </w:r>
    </w:p>
    <w:p w:rsidR="00A23C8F" w:rsidP="00A23C8F" w14:paraId="4B2C5DD2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7F79CF" w:rsidRPr="00A23C8F" w:rsidP="00A23C8F" w14:paraId="16DAFA0B" w14:textId="77777777">
      <w:pPr>
        <w:widowControl w:val="0"/>
        <w:tabs>
          <w:tab w:val="left" w:pos="459"/>
          <w:tab w:val="left" w:pos="460"/>
        </w:tabs>
        <w:autoSpaceDE w:val="0"/>
        <w:autoSpaceDN w:val="0"/>
        <w:jc w:val="both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076CA1" w:rsidP="00076CA1" w14:paraId="689678F0" w14:textId="77777777">
      <w:pPr>
        <w:widowControl w:val="0"/>
        <w:numPr>
          <w:ilvl w:val="0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Sankalp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Semiconductor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(</w:t>
      </w: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Feb 2017-</w:t>
      </w: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Mar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2018</w:t>
      </w:r>
      <w:r w:rsidRPr="00214B74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)</w:t>
      </w:r>
    </w:p>
    <w:p w:rsidR="00076CA1" w:rsidRPr="00076CA1" w:rsidP="00076CA1" w14:paraId="591321CA" w14:textId="0C46C548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076CA1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SRAM</w:t>
      </w:r>
      <w:r w:rsidRPr="00076CA1">
        <w:rPr>
          <w:rFonts w:ascii="Arial" w:eastAsia="Arial" w:hAnsi="Arial" w:cs="Arial"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076CA1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Blocks</w:t>
      </w:r>
      <w:r w:rsidRPr="00076CA1">
        <w:rPr>
          <w:rFonts w:ascii="Arial" w:eastAsia="Arial" w:hAnsi="Arial" w:cs="Arial"/>
          <w:spacing w:val="-3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076CA1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design (ARM</w:t>
      </w:r>
      <w:r w:rsidR="00C91463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, training</w:t>
      </w:r>
      <w:r w:rsidRPr="00076CA1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)</w:t>
      </w:r>
    </w:p>
    <w:p w:rsidR="00076CA1" w:rsidP="00076CA1" w14:paraId="639F0C78" w14:textId="3D6B7F4F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076CA1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076CA1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 w:rsidRPr="00076CA1" w:rsidR="005157C6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L</w:t>
      </w:r>
      <w:r w:rsidRPr="00076CA1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ayout design of sense amp, row decoder. </w:t>
      </w:r>
    </w:p>
    <w:p w:rsidR="00076CA1" w:rsidP="00076CA1" w14:paraId="7D87AC02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076CA1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076CA1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16nm</w:t>
      </w:r>
    </w:p>
    <w:p w:rsidR="00C91463" w:rsidP="00C91463" w14:paraId="5F2EFF60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076CA1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Pr="00076CA1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Dec 2017 to Feb 2018</w:t>
      </w:r>
    </w:p>
    <w:p w:rsidR="00C91463" w:rsidRPr="00C91463" w:rsidP="00C91463" w14:paraId="2DF04339" w14:textId="77777777">
      <w:pPr>
        <w:widowControl w:val="0"/>
        <w:tabs>
          <w:tab w:val="left" w:pos="459"/>
          <w:tab w:val="left" w:pos="460"/>
        </w:tabs>
        <w:autoSpaceDE w:val="0"/>
        <w:autoSpaceDN w:val="0"/>
        <w:ind w:left="82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C91463" w:rsidRPr="00C91463" w:rsidP="00C91463" w14:paraId="5CAB31CC" w14:textId="77777777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91463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Understandings </w:t>
      </w:r>
      <w:r w:rsidRPr="00C91463">
        <w:rPr>
          <w:rFonts w:ascii="Arial" w:eastAsia="Arial" w:hAnsi="Arial" w:cs="Arial"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of </w:t>
      </w:r>
      <w:r w:rsidRPr="00C91463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Memory</w:t>
      </w:r>
      <w:r w:rsidRPr="00C91463">
        <w:rPr>
          <w:rFonts w:ascii="Arial" w:eastAsia="Arial" w:hAnsi="Arial" w:cs="Arial"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C91463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Compiler</w:t>
      </w:r>
      <w:r w:rsidRPr="00C91463">
        <w:rPr>
          <w:rFonts w:ascii="Arial" w:eastAsia="Arial" w:hAnsi="Arial" w:cs="Arial"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C91463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(ARM - training)</w:t>
      </w:r>
    </w:p>
    <w:p w:rsidR="00C91463" w:rsidP="00C91463" w14:paraId="1281EBDC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91463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C91463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Getting the basic knowledge of flow.</w:t>
      </w:r>
    </w:p>
    <w:p w:rsidR="00C91463" w:rsidP="00C91463" w14:paraId="4F0C6293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91463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C91463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16nm</w:t>
      </w:r>
    </w:p>
    <w:p w:rsidR="00D55ADE" w:rsidP="00D55ADE" w14:paraId="7C089CEA" w14:textId="60B3F5B0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C91463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Pr="00C91463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Sept 2017 to Nov 2017</w:t>
      </w:r>
    </w:p>
    <w:p w:rsidR="00D55ADE" w:rsidRPr="00D55ADE" w:rsidP="00D55ADE" w14:paraId="61DB55A2" w14:textId="77777777">
      <w:pPr>
        <w:widowControl w:val="0"/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D55ADE" w:rsidRPr="00E54C7C" w:rsidP="00D55ADE" w14:paraId="02C036FF" w14:textId="77777777">
      <w:pPr>
        <w:widowControl w:val="0"/>
        <w:numPr>
          <w:ilvl w:val="1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E54C7C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SRAM</w:t>
      </w:r>
      <w:r w:rsidRPr="00E54C7C">
        <w:rPr>
          <w:rFonts w:ascii="Arial" w:eastAsia="Arial" w:hAnsi="Arial" w:cs="Arial"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E54C7C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Blocks</w:t>
      </w:r>
      <w:r w:rsidRPr="00E54C7C">
        <w:rPr>
          <w:rFonts w:ascii="Arial" w:eastAsia="Arial" w:hAnsi="Arial" w:cs="Arial"/>
          <w:spacing w:val="-3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E54C7C">
        <w:rPr>
          <w:rFonts w:ascii="Arial" w:eastAsia="Arial" w:hAnsi="Arial" w:cs="Arial"/>
          <w:kern w:val="0"/>
          <w:sz w:val="26"/>
          <w:szCs w:val="26"/>
          <w:u w:val="single" w:color="000000"/>
          <w:lang w:val="en-US" w:eastAsia="en-US"/>
          <w14:ligatures w14:val="none"/>
        </w:rPr>
        <w:t>design (Sankalp -training)</w:t>
      </w:r>
    </w:p>
    <w:p w:rsidR="00D55ADE" w:rsidP="00D55ADE" w14:paraId="59C1E9A3" w14:textId="270E114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D55ADE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>Responsibility:</w:t>
      </w:r>
      <w:r w:rsidRPr="00D55AD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</w:t>
      </w:r>
      <w:r w:rsidRPr="00D55ADE" w:rsidR="00394D6D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L</w:t>
      </w:r>
      <w:r w:rsidRPr="00D55AD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ayout design of sense amp, row decoder</w:t>
      </w:r>
      <w:r w:rsidRPr="00D55ADE" w:rsidR="003F7F62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 &amp; </w:t>
      </w:r>
      <w:r w:rsidRPr="00D55AD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 xml:space="preserve">array. </w:t>
      </w:r>
    </w:p>
    <w:p w:rsidR="00D55ADE" w:rsidP="00D55ADE" w14:paraId="12F530B0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D55ADE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Technology: </w:t>
      </w:r>
      <w:r w:rsidRPr="00D55AD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16nm</w:t>
      </w:r>
    </w:p>
    <w:p w:rsidR="00A11E6B" w:rsidP="00A11E6B" w14:paraId="16888F36" w14:textId="77777777">
      <w:pPr>
        <w:widowControl w:val="0"/>
        <w:numPr>
          <w:ilvl w:val="2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D55ADE">
        <w:rPr>
          <w:rFonts w:ascii="Arial MT" w:eastAsia="Arial MT" w:hAnsi="Arial MT" w:cs="Arial MT"/>
          <w:b/>
          <w:bCs/>
          <w:kern w:val="0"/>
          <w:sz w:val="24"/>
          <w:lang w:val="en-US" w:eastAsia="en-US"/>
          <w14:ligatures w14:val="none"/>
        </w:rPr>
        <w:t xml:space="preserve">Duration: </w:t>
      </w:r>
      <w:r w:rsidRPr="00D55ADE">
        <w:rPr>
          <w:rFonts w:ascii="Arial MT" w:eastAsia="Arial MT" w:hAnsi="Arial MT" w:cs="Arial MT"/>
          <w:kern w:val="0"/>
          <w:sz w:val="24"/>
          <w:lang w:val="en-US" w:eastAsia="en-US"/>
          <w14:ligatures w14:val="none"/>
        </w:rPr>
        <w:t>June 2017 to August 2017</w:t>
      </w:r>
    </w:p>
    <w:p w:rsidR="00A11E6B" w:rsidP="00A11E6B" w14:paraId="3CAAE375" w14:textId="77777777">
      <w:pPr>
        <w:widowControl w:val="0"/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A11E6B" w:rsidRPr="00A11E6B" w:rsidP="00A11E6B" w14:paraId="21DD0659" w14:textId="77777777">
      <w:pPr>
        <w:widowControl w:val="0"/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</w:p>
    <w:p w:rsidR="00B74537" w:rsidRPr="00A11E6B" w:rsidP="00A11E6B" w14:paraId="2DF152A3" w14:textId="0FEAC597">
      <w:pPr>
        <w:widowControl w:val="0"/>
        <w:numPr>
          <w:ilvl w:val="0"/>
          <w:numId w:val="2"/>
        </w:numPr>
        <w:tabs>
          <w:tab w:val="left" w:pos="459"/>
          <w:tab w:val="left" w:pos="460"/>
        </w:tabs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</w:pPr>
      <w:r w:rsidRPr="00A11E6B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Personal</w:t>
      </w:r>
      <w:r w:rsidRPr="00A11E6B">
        <w:rPr>
          <w:rFonts w:ascii="Arial" w:eastAsia="Arial" w:hAnsi="Arial" w:cs="Arial"/>
          <w:b/>
          <w:bCs/>
          <w:spacing w:val="-5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A11E6B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Details</w:t>
      </w:r>
      <w:r w:rsidRPr="00A11E6B">
        <w:rPr>
          <w:rFonts w:ascii="Arial" w:eastAsia="Arial" w:hAnsi="Arial" w:cs="Arial"/>
          <w:b/>
          <w:bCs/>
          <w:spacing w:val="-4"/>
          <w:kern w:val="0"/>
          <w:sz w:val="26"/>
          <w:szCs w:val="26"/>
          <w:u w:val="single" w:color="000000"/>
          <w:lang w:val="en-US" w:eastAsia="en-US"/>
          <w14:ligatures w14:val="none"/>
        </w:rPr>
        <w:t xml:space="preserve"> </w:t>
      </w:r>
      <w:r w:rsidRPr="00A11E6B">
        <w:rPr>
          <w:rFonts w:ascii="Arial" w:eastAsia="Arial" w:hAnsi="Arial" w:cs="Arial"/>
          <w:b/>
          <w:bCs/>
          <w:kern w:val="0"/>
          <w:sz w:val="26"/>
          <w:szCs w:val="26"/>
          <w:u w:val="single" w:color="000000"/>
          <w:lang w:val="en-US" w:eastAsia="en-US"/>
          <w14:ligatures w14:val="none"/>
        </w:rPr>
        <w:t>:</w:t>
      </w:r>
    </w:p>
    <w:p w:rsidR="002F7BA0" w:rsidP="002F7BA0" w14:paraId="361A19F1" w14:textId="77777777">
      <w:pPr>
        <w:widowControl w:val="0"/>
        <w:numPr>
          <w:ilvl w:val="0"/>
          <w:numId w:val="1"/>
        </w:numPr>
        <w:tabs>
          <w:tab w:val="left" w:pos="880"/>
          <w:tab w:val="left" w:pos="2259"/>
          <w:tab w:val="left" w:pos="2979"/>
        </w:tabs>
        <w:autoSpaceDE w:val="0"/>
        <w:autoSpaceDN w:val="0"/>
        <w:spacing w:before="121" w:line="302" w:lineRule="exact"/>
        <w:ind w:left="1239"/>
        <w:rPr>
          <w:rFonts w:ascii="Times New Roman" w:eastAsia="Arial MT" w:hAnsi="Times New Roman" w:cs="Arial MT"/>
          <w:kern w:val="0"/>
          <w:sz w:val="24"/>
          <w:lang w:val="en-US" w:eastAsia="en-US"/>
          <w14:ligatures w14:val="none"/>
        </w:rPr>
      </w:pPr>
      <w:r w:rsidRPr="00B74537">
        <w:rPr>
          <w:rFonts w:ascii="Times New Roman" w:eastAsia="Arial MT" w:hAnsi="Times New Roman" w:cs="Arial MT"/>
          <w:kern w:val="0"/>
          <w:sz w:val="24"/>
          <w:lang w:val="en-US" w:eastAsia="en-US"/>
          <w14:ligatures w14:val="none"/>
        </w:rPr>
        <w:t>DOB</w:t>
      </w:r>
      <w:r w:rsidRPr="00B74537">
        <w:rPr>
          <w:rFonts w:ascii="Times New Roman" w:eastAsia="Arial MT" w:hAnsi="Times New Roman" w:cs="Arial MT"/>
          <w:kern w:val="0"/>
          <w:sz w:val="24"/>
          <w:lang w:val="en-US" w:eastAsia="en-US"/>
          <w14:ligatures w14:val="none"/>
        </w:rPr>
        <w:tab/>
      </w:r>
      <w:r w:rsidRPr="00B74537">
        <w:rPr>
          <w:rFonts w:ascii="Times New Roman" w:eastAsia="Arial MT" w:hAnsi="Times New Roman" w:cs="Arial MT"/>
          <w:b/>
          <w:kern w:val="0"/>
          <w:sz w:val="24"/>
          <w:lang w:val="en-US" w:eastAsia="en-US"/>
          <w14:ligatures w14:val="none"/>
        </w:rPr>
        <w:t>:</w:t>
      </w:r>
      <w:r w:rsidRPr="00B74537">
        <w:rPr>
          <w:rFonts w:ascii="Times New Roman" w:eastAsia="Arial MT" w:hAnsi="Times New Roman" w:cs="Arial MT"/>
          <w:b/>
          <w:kern w:val="0"/>
          <w:sz w:val="24"/>
          <w:lang w:val="en-US" w:eastAsia="en-US"/>
          <w14:ligatures w14:val="none"/>
        </w:rPr>
        <w:tab/>
      </w:r>
      <w:r w:rsidRPr="00B74537">
        <w:rPr>
          <w:rFonts w:ascii="Times New Roman" w:eastAsia="Arial MT" w:hAnsi="Times New Roman" w:cs="Arial MT"/>
          <w:kern w:val="0"/>
          <w:sz w:val="24"/>
          <w:lang w:val="en-US" w:eastAsia="en-US"/>
          <w14:ligatures w14:val="none"/>
        </w:rPr>
        <w:t>15/06/1993</w:t>
      </w:r>
    </w:p>
    <w:p w:rsidR="00B74537" w:rsidRPr="002F7BA0" w:rsidP="002F7BA0" w14:paraId="69B6FCCD" w14:textId="608DAC5B">
      <w:pPr>
        <w:widowControl w:val="0"/>
        <w:numPr>
          <w:ilvl w:val="0"/>
          <w:numId w:val="1"/>
        </w:numPr>
        <w:tabs>
          <w:tab w:val="left" w:pos="880"/>
          <w:tab w:val="left" w:pos="2259"/>
          <w:tab w:val="left" w:pos="2979"/>
        </w:tabs>
        <w:autoSpaceDE w:val="0"/>
        <w:autoSpaceDN w:val="0"/>
        <w:spacing w:before="121" w:line="302" w:lineRule="exact"/>
        <w:ind w:left="1239"/>
        <w:rPr>
          <w:rFonts w:ascii="Times New Roman" w:eastAsia="Arial MT" w:hAnsi="Times New Roman" w:cs="Arial MT"/>
          <w:kern w:val="0"/>
          <w:sz w:val="24"/>
          <w:lang w:val="en-US" w:eastAsia="en-US"/>
          <w14:ligatures w14:val="none"/>
        </w:rPr>
      </w:pPr>
      <w:r w:rsidRPr="002F7BA0">
        <w:rPr>
          <w:rFonts w:ascii="Times New Roman" w:eastAsia="Arial MT" w:hAnsi="Times New Roman" w:cs="Arial MT"/>
          <w:kern w:val="0"/>
          <w:sz w:val="24"/>
          <w:lang w:val="en-US" w:eastAsia="en-US"/>
          <w14:ligatures w14:val="none"/>
        </w:rPr>
        <w:t>Gender</w:t>
      </w:r>
      <w:r w:rsidRPr="002F7BA0">
        <w:rPr>
          <w:rFonts w:ascii="Times New Roman" w:eastAsia="Arial MT" w:hAnsi="Times New Roman" w:cs="Arial MT"/>
          <w:kern w:val="0"/>
          <w:sz w:val="24"/>
          <w:lang w:val="en-US" w:eastAsia="en-US"/>
          <w14:ligatures w14:val="none"/>
        </w:rPr>
        <w:tab/>
      </w:r>
      <w:r w:rsidRPr="002F7BA0">
        <w:rPr>
          <w:rFonts w:ascii="Times New Roman" w:eastAsia="Arial MT" w:hAnsi="Times New Roman" w:cs="Arial MT"/>
          <w:b/>
          <w:kern w:val="0"/>
          <w:sz w:val="24"/>
          <w:lang w:val="en-US" w:eastAsia="en-US"/>
          <w14:ligatures w14:val="none"/>
        </w:rPr>
        <w:t>:</w:t>
      </w:r>
      <w:r w:rsidRPr="002F7BA0">
        <w:rPr>
          <w:rFonts w:ascii="Times New Roman" w:eastAsia="Arial MT" w:hAnsi="Times New Roman" w:cs="Arial MT"/>
          <w:b/>
          <w:kern w:val="0"/>
          <w:sz w:val="24"/>
          <w:lang w:val="en-US" w:eastAsia="en-US"/>
          <w14:ligatures w14:val="none"/>
        </w:rPr>
        <w:tab/>
      </w:r>
      <w:r w:rsidRPr="002F7BA0">
        <w:rPr>
          <w:rFonts w:ascii="Times New Roman" w:eastAsia="Arial MT" w:hAnsi="Times New Roman" w:cs="Arial MT"/>
          <w:kern w:val="0"/>
          <w:sz w:val="24"/>
          <w:lang w:val="en-US" w:eastAsia="en-US"/>
          <w14:ligatures w14:val="none"/>
        </w:rPr>
        <w:t>Male</w:t>
      </w:r>
    </w:p>
    <w:p w:rsidR="00B74537" w14:paraId="11A78F5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B74537">
      <w:footerReference w:type="default" r:id="rId6"/>
      <w:pgSz w:w="12240" w:h="15840"/>
      <w:pgMar w:top="800" w:right="520" w:bottom="280" w:left="1340" w:header="288" w:footer="288" w:gutter="0"/>
      <w:pgBorders w:display="notFirstPage" w:offsetFrom="page">
        <w:top w:val="single" w:sz="8" w:space="24" w:color="auto"/>
        <w:bottom w:val="single" w:sz="8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44750" w14:paraId="2B68CCAA" w14:textId="777777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:rsidR="00E44750" w14:paraId="6E806D6C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9579AD"/>
    <w:multiLevelType w:val="hybridMultilevel"/>
    <w:tmpl w:val="7DFE05A2"/>
    <w:lvl w:ilvl="0">
      <w:start w:val="0"/>
      <w:numFmt w:val="bullet"/>
      <w:lvlText w:val="●"/>
      <w:lvlJc w:val="left"/>
      <w:pPr>
        <w:ind w:left="8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1">
    <w:nsid w:val="0F12681D"/>
    <w:multiLevelType w:val="hybridMultilevel"/>
    <w:tmpl w:val="BAC48506"/>
    <w:lvl w:ilvl="0">
      <w:start w:val="0"/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A20BD"/>
    <w:multiLevelType w:val="hybridMultilevel"/>
    <w:tmpl w:val="75C6C9DE"/>
    <w:lvl w:ilvl="0">
      <w:start w:val="0"/>
      <w:numFmt w:val="bullet"/>
      <w:lvlText w:val="●"/>
      <w:lvlJc w:val="left"/>
      <w:pPr>
        <w:ind w:left="8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3">
    <w:nsid w:val="4459449D"/>
    <w:multiLevelType w:val="hybridMultilevel"/>
    <w:tmpl w:val="1EEC92AE"/>
    <w:lvl w:ilvl="0">
      <w:start w:val="0"/>
      <w:numFmt w:val="bullet"/>
      <w:lvlText w:val="➢"/>
      <w:lvlJc w:val="left"/>
      <w:pPr>
        <w:ind w:left="880" w:hanging="360"/>
      </w:pPr>
      <w:rPr>
        <w:rFonts w:ascii="Segoe UI Symbol" w:eastAsia="Segoe UI Symbol" w:hAnsi="Segoe UI Symbol" w:cs="Segoe UI Symbol" w:hint="default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4">
    <w:nsid w:val="4F6F2632"/>
    <w:multiLevelType w:val="hybridMultilevel"/>
    <w:tmpl w:val="C5D28272"/>
    <w:lvl w:ilvl="0">
      <w:start w:val="0"/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5">
    <w:nsid w:val="6AE64532"/>
    <w:multiLevelType w:val="hybridMultilevel"/>
    <w:tmpl w:val="AA96D3F6"/>
    <w:lvl w:ilvl="0">
      <w:start w:val="0"/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7"/>
    <w:rsid w:val="000377D7"/>
    <w:rsid w:val="00076CA1"/>
    <w:rsid w:val="000819D4"/>
    <w:rsid w:val="000D151E"/>
    <w:rsid w:val="00214B74"/>
    <w:rsid w:val="00295EEA"/>
    <w:rsid w:val="002A4E60"/>
    <w:rsid w:val="002A5138"/>
    <w:rsid w:val="002F7BA0"/>
    <w:rsid w:val="003020FF"/>
    <w:rsid w:val="00394D6D"/>
    <w:rsid w:val="003E6CA6"/>
    <w:rsid w:val="003F7F62"/>
    <w:rsid w:val="00457832"/>
    <w:rsid w:val="00485FDF"/>
    <w:rsid w:val="004B4681"/>
    <w:rsid w:val="005157C6"/>
    <w:rsid w:val="006A5BB3"/>
    <w:rsid w:val="006F7FA6"/>
    <w:rsid w:val="0075171B"/>
    <w:rsid w:val="00793AB2"/>
    <w:rsid w:val="007F79CF"/>
    <w:rsid w:val="0080187B"/>
    <w:rsid w:val="00835B66"/>
    <w:rsid w:val="00860125"/>
    <w:rsid w:val="008674E9"/>
    <w:rsid w:val="00891414"/>
    <w:rsid w:val="008D345E"/>
    <w:rsid w:val="00927A63"/>
    <w:rsid w:val="009C7A3C"/>
    <w:rsid w:val="009E3243"/>
    <w:rsid w:val="00A11E6B"/>
    <w:rsid w:val="00A12F8A"/>
    <w:rsid w:val="00A1770D"/>
    <w:rsid w:val="00A23C8F"/>
    <w:rsid w:val="00A6025C"/>
    <w:rsid w:val="00A70496"/>
    <w:rsid w:val="00A955AE"/>
    <w:rsid w:val="00AE4DFA"/>
    <w:rsid w:val="00B20CDA"/>
    <w:rsid w:val="00B74537"/>
    <w:rsid w:val="00C64B16"/>
    <w:rsid w:val="00C91463"/>
    <w:rsid w:val="00D55ADE"/>
    <w:rsid w:val="00E44750"/>
    <w:rsid w:val="00E4633C"/>
    <w:rsid w:val="00E54C7C"/>
    <w:rsid w:val="00EC743E"/>
    <w:rsid w:val="00ED50DF"/>
    <w:rsid w:val="00FA58B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180D7DB-6147-4842-8421-AC32CEB6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5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74537"/>
    <w:pPr>
      <w:widowControl w:val="0"/>
      <w:autoSpaceDE w:val="0"/>
      <w:autoSpaceDN w:val="0"/>
      <w:spacing w:before="9"/>
      <w:ind w:left="820" w:hanging="360"/>
    </w:pPr>
    <w:rPr>
      <w:rFonts w:ascii="Arial MT" w:eastAsia="Arial MT" w:hAnsi="Arial MT" w:cs="Arial MT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74537"/>
    <w:rPr>
      <w:rFonts w:ascii="Arial MT" w:eastAsia="Arial MT" w:hAnsi="Arial MT" w:cs="Arial MT"/>
      <w:kern w:val="0"/>
      <w:sz w:val="24"/>
      <w:szCs w:val="24"/>
      <w:lang w:val="en-US"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B74537"/>
    <w:pPr>
      <w:widowControl w:val="0"/>
      <w:autoSpaceDE w:val="0"/>
      <w:autoSpaceDN w:val="0"/>
      <w:spacing w:before="9"/>
      <w:ind w:left="820" w:hanging="360"/>
    </w:pPr>
    <w:rPr>
      <w:rFonts w:ascii="Arial MT" w:eastAsia="Arial MT" w:hAnsi="Arial MT" w:cs="Arial MT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4537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Arial MT" w:eastAsia="Arial MT" w:hAnsi="Arial MT" w:cs="Arial MT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74537"/>
    <w:rPr>
      <w:rFonts w:ascii="Arial MT" w:eastAsia="Arial MT" w:hAnsi="Arial MT" w:cs="Arial MT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echgaurav157@gmail.com" TargetMode="External" /><Relationship Id="rId5" Type="http://schemas.openxmlformats.org/officeDocument/2006/relationships/image" Target="https://rdxfootmark.naukri.com/v2/track/openCv?trackingInfo=859c197dbda2efc249273ce096955d36134f4b0419514c4847440321091b5b58120b150119485f580d435601514841481f0f2b561358191b195115495d0c00584e4209430247460c590858184508105042445b0c0f054e4108120211474a411b02154e49405d58380c4f03434e120b15110d5302025b321f4652444168154a571b504a110d13011241514f1543094a5d030903465f5c01564a10011304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Saxena</dc:creator>
  <cp:lastModifiedBy>Gaurav Saxena</cp:lastModifiedBy>
  <cp:revision>37</cp:revision>
  <dcterms:created xsi:type="dcterms:W3CDTF">2024-08-08T04:11:00Z</dcterms:created>
  <dcterms:modified xsi:type="dcterms:W3CDTF">2024-09-02T09:51:00Z</dcterms:modified>
</cp:coreProperties>
</file>