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A01608" w:rsidRPr="00D77FCE" w:rsidP="00A01608">
      <w:pPr>
        <w:pStyle w:val="Heading2"/>
        <w:tabs>
          <w:tab w:val="left" w:pos="90"/>
          <w:tab w:val="left" w:pos="180"/>
        </w:tabs>
        <w:jc w:val="right"/>
        <w:rPr>
          <w:rFonts w:asciiTheme="majorHAnsi" w:hAnsiTheme="majorHAnsi"/>
          <w:noProof/>
          <w:sz w:val="22"/>
          <w:szCs w:val="22"/>
          <w:lang w:val="en-IN" w:eastAsia="en-IN"/>
        </w:rPr>
      </w:pPr>
      <w:r>
        <w:rPr>
          <w:rFonts w:asciiTheme="majorHAnsi" w:hAnsiTheme="majorHAnsi"/>
          <w:noProof/>
          <w:sz w:val="22"/>
          <w:szCs w:val="22"/>
          <w:lang w:val="en-US"/>
        </w:rPr>
        <w:pict>
          <v:shapetype id="_x0000_t202" coordsize="21600,21600" o:spt="202" path="m,l,21600r21600,l21600,xe">
            <v:stroke joinstyle="miter"/>
            <v:path gradientshapeok="t" o:connecttype="rect"/>
          </v:shapetype>
          <v:shape id=" 23" o:spid="_x0000_s1025" type="#_x0000_t202" style="width:231.75pt;height:87.15pt;margin-top:2.65pt;margin-left:9.85pt;position:absolute;visibility:visible;z-index:251660288">
            <v:path arrowok="t" textboxrect="0,0,21600,21600"/>
            <v:textbox>
              <w:txbxContent>
                <w:p w:rsidR="00A01608" w:rsidRPr="00A01608" w:rsidP="00A01608">
                  <w:pPr>
                    <w:rPr>
                      <w:b/>
                      <w:sz w:val="40"/>
                      <w:szCs w:val="40"/>
                    </w:rPr>
                  </w:pPr>
                  <w:r>
                    <w:rPr>
                      <w:b/>
                      <w:sz w:val="40"/>
                      <w:szCs w:val="40"/>
                    </w:rPr>
                    <w:t>PriyankaSaha</w:t>
                  </w:r>
                </w:p>
                <w:p w:rsidR="00A01608" w:rsidRPr="000E2F03" w:rsidP="00A01608">
                  <w:pPr>
                    <w:rPr>
                      <w:rFonts w:ascii="Arial" w:hAnsi="Arial"/>
                      <w:sz w:val="24"/>
                      <w:szCs w:val="24"/>
                    </w:rPr>
                  </w:pPr>
                  <w:r w:rsidRPr="000E2F03">
                    <w:rPr>
                      <w:rFonts w:ascii="Arial" w:hAnsi="Arial"/>
                      <w:sz w:val="24"/>
                      <w:szCs w:val="24"/>
                    </w:rPr>
                    <w:t xml:space="preserve">Email: </w:t>
                  </w:r>
                  <w:r w:rsidR="008962A0">
                    <w:rPr>
                      <w:rFonts w:ascii="Arial" w:hAnsi="Arial"/>
                      <w:sz w:val="24"/>
                      <w:szCs w:val="24"/>
                    </w:rPr>
                    <w:t>priyankasaha01214</w:t>
                  </w:r>
                  <w:r>
                    <w:rPr>
                      <w:rFonts w:ascii="Arial" w:hAnsi="Arial"/>
                      <w:sz w:val="24"/>
                      <w:szCs w:val="24"/>
                    </w:rPr>
                    <w:t>@gmail.com</w:t>
                  </w:r>
                </w:p>
                <w:p w:rsidR="00A01608" w:rsidRPr="000E2F03" w:rsidP="00A01608">
                  <w:pPr>
                    <w:pStyle w:val="Caption"/>
                    <w:rPr>
                      <w:rFonts w:ascii="Arial" w:hAnsi="Arial" w:cs="Arial"/>
                      <w:b w:val="0"/>
                    </w:rPr>
                  </w:pPr>
                  <w:r>
                    <w:rPr>
                      <w:rFonts w:ascii="Arial" w:hAnsi="Arial" w:cs="Arial"/>
                      <w:b w:val="0"/>
                    </w:rPr>
                    <w:t>Mobile No: 9804832126/ 9836982009</w:t>
                  </w:r>
                </w:p>
                <w:p w:rsidR="00A01608" w:rsidP="00A01608"/>
              </w:txbxContent>
            </v:textbox>
          </v:shape>
        </w:pict>
      </w:r>
      <w:r w:rsidRPr="00D77FCE">
        <w:rPr>
          <w:rFonts w:asciiTheme="majorHAnsi" w:hAnsiTheme="majorHAnsi"/>
          <w:sz w:val="22"/>
          <w:szCs w:val="22"/>
        </w:rPr>
        <w:tab/>
      </w:r>
    </w:p>
    <w:p w:rsidR="00A01608" w:rsidRPr="00D77FCE" w:rsidP="00A01608">
      <w:pPr>
        <w:rPr>
          <w:rFonts w:asciiTheme="majorHAnsi" w:hAnsiTheme="majorHAnsi" w:cs="Times New Roman"/>
        </w:rPr>
      </w:pPr>
    </w:p>
    <w:p w:rsidR="00A01608" w:rsidRPr="00D77FCE" w:rsidP="00A01608">
      <w:pPr>
        <w:rPr>
          <w:rFonts w:asciiTheme="majorHAnsi" w:hAnsiTheme="majorHAnsi" w:cs="Times New Roman"/>
        </w:rPr>
      </w:pPr>
    </w:p>
    <w:p w:rsidR="00853718" w:rsidRPr="00D77FCE" w:rsidP="00853718">
      <w:pPr>
        <w:tabs>
          <w:tab w:val="left" w:pos="5966"/>
        </w:tabs>
        <w:rPr>
          <w:rFonts w:asciiTheme="majorHAnsi" w:hAnsiTheme="majorHAnsi" w:cs="Times New Roman"/>
        </w:rPr>
      </w:pPr>
      <w:r w:rsidRPr="00D77FCE">
        <w:rPr>
          <w:rFonts w:asciiTheme="majorHAnsi" w:hAnsiTheme="majorHAnsi" w:cs="Times New Roman"/>
        </w:rPr>
        <w:tab/>
      </w:r>
    </w:p>
    <w:p w:rsidR="00D77FCE" w:rsidRPr="00D77FCE" w:rsidP="00A01608">
      <w:pPr>
        <w:pStyle w:val="Caption"/>
        <w:rPr>
          <w:rFonts w:asciiTheme="majorHAnsi" w:hAnsiTheme="majorHAnsi"/>
          <w:sz w:val="22"/>
          <w:szCs w:val="22"/>
        </w:rPr>
      </w:pPr>
    </w:p>
    <w:p w:rsidR="00A01608" w:rsidRPr="00D77FCE" w:rsidP="00D77FCE">
      <w:pPr>
        <w:pStyle w:val="Caption"/>
        <w:tabs>
          <w:tab w:val="right" w:pos="9299"/>
        </w:tabs>
        <w:rPr>
          <w:rFonts w:asciiTheme="majorHAnsi" w:hAnsiTheme="majorHAnsi"/>
          <w:sz w:val="22"/>
          <w:szCs w:val="22"/>
        </w:rPr>
      </w:pPr>
      <w:r>
        <w:rPr>
          <w:rFonts w:asciiTheme="majorHAnsi" w:hAnsiTheme="majorHAnsi"/>
          <w:noProof/>
          <w:sz w:val="22"/>
          <w:szCs w:val="22"/>
        </w:rPr>
        <w:pict>
          <v:shapetype id="_x0000_t32" coordsize="21600,21600" o:spt="32" o:oned="t" path="m,l21600,21600e" filled="f">
            <v:path arrowok="t" fillok="f" o:connecttype="none"/>
            <o:lock v:ext="edit" shapetype="t"/>
          </v:shapetype>
          <v:shape id=" 22" o:spid="_x0000_s1026" type="#_x0000_t32" style="width:474.75pt;height:0.05pt;margin-top:6.6pt;margin-left:-12pt;position:absolute;visibility:visible;z-index:251658240" strokecolor="gray" strokeweight="2pt"/>
        </w:pict>
      </w:r>
      <w:r w:rsidRPr="00D77FCE" w:rsidR="00D77FCE">
        <w:rPr>
          <w:rFonts w:asciiTheme="majorHAnsi" w:hAnsiTheme="majorHAnsi"/>
          <w:sz w:val="22"/>
          <w:szCs w:val="22"/>
        </w:rPr>
        <w:tab/>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18"/>
      </w:tblGrid>
      <w:tr w:rsidTr="00D77FCE">
        <w:tblPrEx>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63"/>
        </w:trPr>
        <w:tc>
          <w:tcPr>
            <w:tcW w:w="9118" w:type="dxa"/>
            <w:shd w:val="clear" w:color="auto" w:fill="BFBFBF"/>
          </w:tcPr>
          <w:p w:rsidR="00D77FCE" w:rsidRPr="00D77FCE" w:rsidP="00BC4D16">
            <w:pPr>
              <w:jc w:val="center"/>
              <w:rPr>
                <w:rFonts w:asciiTheme="majorHAnsi" w:hAnsiTheme="majorHAnsi" w:cs="Times New Roman"/>
                <w:b/>
                <w:i/>
              </w:rPr>
            </w:pPr>
            <w:r w:rsidRPr="00D77FCE">
              <w:rPr>
                <w:rFonts w:asciiTheme="majorHAnsi" w:hAnsiTheme="majorHAnsi" w:cs="Times New Roman"/>
                <w:b/>
                <w:i/>
              </w:rPr>
              <w:t>Resume Headline</w:t>
            </w:r>
          </w:p>
          <w:p w:rsidR="00D77FCE" w:rsidRPr="00D77FCE" w:rsidP="00BC4D16">
            <w:pPr>
              <w:ind w:left="149"/>
              <w:jc w:val="center"/>
              <w:rPr>
                <w:rFonts w:asciiTheme="majorHAnsi" w:hAnsiTheme="majorHAnsi" w:cs="Times New Roman"/>
              </w:rPr>
            </w:pPr>
          </w:p>
        </w:tc>
      </w:tr>
    </w:tbl>
    <w:p w:rsidR="00D77FCE" w:rsidRPr="00D77FCE" w:rsidP="00D77FCE">
      <w:pPr>
        <w:rPr>
          <w:rFonts w:asciiTheme="majorHAnsi" w:hAnsiTheme="majorHAnsi" w:cs="Times New Roman"/>
          <w:lang w:val="en-US" w:eastAsia="en-US"/>
        </w:rPr>
      </w:pPr>
      <w:r w:rsidRPr="00D77FCE">
        <w:rPr>
          <w:rFonts w:asciiTheme="majorHAnsi" w:hAnsiTheme="majorHAnsi" w:cs="Times New Roman"/>
          <w:iCs/>
        </w:rPr>
        <w:t>Self-motivated HR Executive with 4+ years of experience, skilled in employee engagement and training. Seeking to invigorate the corporate culture for improving managerial performance and implemented a program to gain 100% employee engagement for new scrum system</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7"/>
      </w:tblGrid>
      <w:tr w:rsidTr="00D77FCE">
        <w:tblPrEx>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150"/>
        </w:trPr>
        <w:tc>
          <w:tcPr>
            <w:tcW w:w="9457" w:type="dxa"/>
            <w:shd w:val="clear" w:color="auto" w:fill="BFBFBF"/>
          </w:tcPr>
          <w:p w:rsidR="00A01608" w:rsidRPr="00D77FCE" w:rsidP="00661F7D">
            <w:pPr>
              <w:jc w:val="center"/>
              <w:rPr>
                <w:rFonts w:asciiTheme="majorHAnsi" w:hAnsiTheme="majorHAnsi" w:cs="Times New Roman"/>
                <w:b/>
                <w:i/>
              </w:rPr>
            </w:pPr>
            <w:r w:rsidRPr="00D77FCE">
              <w:rPr>
                <w:rFonts w:asciiTheme="majorHAnsi" w:hAnsiTheme="majorHAnsi" w:cs="Times New Roman"/>
                <w:b/>
                <w:i/>
              </w:rPr>
              <w:t>Career Objective</w:t>
            </w:r>
          </w:p>
          <w:p w:rsidR="00A01608" w:rsidRPr="00D77FCE" w:rsidP="00661F7D">
            <w:pPr>
              <w:ind w:left="149"/>
              <w:jc w:val="center"/>
              <w:rPr>
                <w:rFonts w:asciiTheme="majorHAnsi" w:hAnsiTheme="majorHAnsi" w:cs="Times New Roman"/>
              </w:rPr>
            </w:pPr>
          </w:p>
        </w:tc>
      </w:tr>
    </w:tbl>
    <w:p w:rsidR="00BC05C7" w:rsidRPr="00D77FCE" w:rsidP="00D77FCE">
      <w:pPr>
        <w:tabs>
          <w:tab w:val="left" w:pos="0"/>
        </w:tabs>
        <w:rPr>
          <w:rFonts w:asciiTheme="majorHAnsi" w:hAnsiTheme="majorHAnsi" w:cs="Times New Roman"/>
          <w:iCs/>
        </w:rPr>
      </w:pPr>
      <w:r w:rsidRPr="00D77FCE">
        <w:rPr>
          <w:rFonts w:asciiTheme="majorHAnsi" w:hAnsiTheme="majorHAnsi" w:cs="Times New Roman"/>
          <w:color w:val="202124"/>
          <w:shd w:val="clear" w:color="auto" w:fill="FFFFFF"/>
        </w:rPr>
        <w:t xml:space="preserve">I </w:t>
      </w:r>
      <w:r w:rsidRPr="00D77FCE">
        <w:rPr>
          <w:rFonts w:asciiTheme="majorHAnsi" w:hAnsiTheme="majorHAnsi" w:cs="Times New Roman"/>
          <w:iCs/>
        </w:rPr>
        <w:t>can utilize my expertise in the employee management through my excellent communication and inter-personal skills, contributing towards the development of the organization.One of my objectives is continuous professional enhancement as an HR and be among the best in my field of expertise. With this said, I am confident that I will be an asset to the company.</w:t>
      </w:r>
    </w:p>
    <w:tbl>
      <w:tblPr>
        <w:tblW w:w="932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21"/>
      </w:tblGrid>
      <w:tr w:rsidTr="00661F7D">
        <w:tblPrEx>
          <w:tblW w:w="932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05"/>
        </w:trPr>
        <w:tc>
          <w:tcPr>
            <w:tcW w:w="9321" w:type="dxa"/>
            <w:shd w:val="clear" w:color="auto" w:fill="C0C0C0"/>
          </w:tcPr>
          <w:p w:rsidR="00A01608" w:rsidRPr="00D77FCE" w:rsidP="00661F7D">
            <w:pPr>
              <w:ind w:left="360"/>
              <w:jc w:val="center"/>
              <w:rPr>
                <w:rFonts w:asciiTheme="majorHAnsi" w:hAnsiTheme="majorHAnsi" w:cs="Times New Roman"/>
                <w:i/>
              </w:rPr>
            </w:pPr>
            <w:r w:rsidRPr="00D77FCE">
              <w:rPr>
                <w:rFonts w:asciiTheme="majorHAnsi" w:hAnsiTheme="majorHAnsi" w:cs="Times New Roman"/>
                <w:b/>
                <w:i/>
              </w:rPr>
              <w:t>Academic Qualifications</w:t>
            </w:r>
          </w:p>
        </w:tc>
      </w:tr>
    </w:tbl>
    <w:p w:rsidR="00A01608" w:rsidRPr="00D77FCE" w:rsidP="00A01608">
      <w:pPr>
        <w:pStyle w:val="PlainText"/>
        <w:ind w:left="360"/>
        <w:rPr>
          <w:rFonts w:asciiTheme="majorHAnsi" w:hAnsiTheme="majorHAnsi" w:cs="Times New Roman"/>
          <w:b/>
          <w:sz w:val="22"/>
          <w:szCs w:val="22"/>
        </w:rPr>
      </w:pPr>
    </w:p>
    <w:tbl>
      <w:tblPr>
        <w:tblW w:w="8173" w:type="dxa"/>
        <w:tblCellSpacing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Layout w:type="fixed"/>
        <w:tblLook w:val="01C0"/>
      </w:tblPr>
      <w:tblGrid>
        <w:gridCol w:w="1423"/>
        <w:gridCol w:w="1316"/>
        <w:gridCol w:w="2014"/>
        <w:gridCol w:w="1350"/>
        <w:gridCol w:w="2070"/>
      </w:tblGrid>
      <w:tr w:rsidTr="00A01608">
        <w:tblPrEx>
          <w:tblW w:w="8173" w:type="dxa"/>
          <w:tblCellSpacing w:w="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FFFF"/>
          <w:tblLayout w:type="fixed"/>
          <w:tblLook w:val="01C0"/>
        </w:tblPrEx>
        <w:trPr>
          <w:tblCellSpacing w:w="20" w:type="dxa"/>
        </w:trPr>
        <w:tc>
          <w:tcPr>
            <w:tcW w:w="1363" w:type="dxa"/>
            <w:shd w:val="clear" w:color="auto" w:fill="FFFFFF"/>
          </w:tcPr>
          <w:p w:rsidR="00A01608" w:rsidRPr="00D77FCE" w:rsidP="00661F7D">
            <w:pPr>
              <w:rPr>
                <w:rFonts w:asciiTheme="majorHAnsi" w:hAnsiTheme="majorHAnsi" w:cs="Times New Roman"/>
                <w:b/>
              </w:rPr>
            </w:pPr>
            <w:r w:rsidRPr="00D77FCE">
              <w:rPr>
                <w:rFonts w:asciiTheme="majorHAnsi" w:hAnsiTheme="majorHAnsi" w:cs="Times New Roman"/>
                <w:b/>
              </w:rPr>
              <w:t>Class</w:t>
            </w:r>
          </w:p>
        </w:tc>
        <w:tc>
          <w:tcPr>
            <w:tcW w:w="1276" w:type="dxa"/>
            <w:shd w:val="clear" w:color="auto" w:fill="FFFFFF"/>
          </w:tcPr>
          <w:p w:rsidR="00A01608" w:rsidRPr="00D77FCE" w:rsidP="00661F7D">
            <w:pPr>
              <w:rPr>
                <w:rFonts w:asciiTheme="majorHAnsi" w:hAnsiTheme="majorHAnsi" w:cs="Times New Roman"/>
                <w:b/>
              </w:rPr>
            </w:pPr>
            <w:r w:rsidRPr="00D77FCE">
              <w:rPr>
                <w:rFonts w:asciiTheme="majorHAnsi" w:hAnsiTheme="majorHAnsi" w:cs="Times New Roman"/>
                <w:b/>
              </w:rPr>
              <w:t>Stream</w:t>
            </w:r>
          </w:p>
        </w:tc>
        <w:tc>
          <w:tcPr>
            <w:tcW w:w="1974" w:type="dxa"/>
            <w:shd w:val="clear" w:color="auto" w:fill="FFFFFF"/>
          </w:tcPr>
          <w:p w:rsidR="00A01608" w:rsidRPr="00D77FCE" w:rsidP="00661F7D">
            <w:pPr>
              <w:rPr>
                <w:rFonts w:asciiTheme="majorHAnsi" w:hAnsiTheme="majorHAnsi" w:cs="Times New Roman"/>
                <w:b/>
              </w:rPr>
            </w:pPr>
            <w:r w:rsidRPr="00D77FCE">
              <w:rPr>
                <w:rFonts w:asciiTheme="majorHAnsi" w:hAnsiTheme="majorHAnsi" w:cs="Times New Roman"/>
                <w:b/>
              </w:rPr>
              <w:t>Board/University</w:t>
            </w:r>
          </w:p>
        </w:tc>
        <w:tc>
          <w:tcPr>
            <w:tcW w:w="1310" w:type="dxa"/>
            <w:shd w:val="clear" w:color="auto" w:fill="FFFFFF"/>
          </w:tcPr>
          <w:p w:rsidR="00A01608" w:rsidRPr="00D77FCE" w:rsidP="00661F7D">
            <w:pPr>
              <w:rPr>
                <w:rFonts w:asciiTheme="majorHAnsi" w:hAnsiTheme="majorHAnsi" w:cs="Times New Roman"/>
                <w:b/>
              </w:rPr>
            </w:pPr>
            <w:r w:rsidRPr="00D77FCE">
              <w:rPr>
                <w:rFonts w:asciiTheme="majorHAnsi" w:hAnsiTheme="majorHAnsi" w:cs="Times New Roman"/>
                <w:b/>
              </w:rPr>
              <w:t>Year</w:t>
            </w:r>
          </w:p>
        </w:tc>
        <w:tc>
          <w:tcPr>
            <w:tcW w:w="2010" w:type="dxa"/>
            <w:shd w:val="clear" w:color="auto" w:fill="FFFFFF"/>
          </w:tcPr>
          <w:p w:rsidR="00A01608" w:rsidRPr="00D77FCE" w:rsidP="00661F7D">
            <w:pPr>
              <w:rPr>
                <w:rFonts w:asciiTheme="majorHAnsi" w:hAnsiTheme="majorHAnsi" w:cs="Times New Roman"/>
                <w:b/>
              </w:rPr>
            </w:pPr>
            <w:r w:rsidRPr="00D77FCE">
              <w:rPr>
                <w:rFonts w:asciiTheme="majorHAnsi" w:hAnsiTheme="majorHAnsi" w:cs="Times New Roman"/>
                <w:b/>
              </w:rPr>
              <w:t>% Marks</w:t>
            </w:r>
          </w:p>
        </w:tc>
      </w:tr>
      <w:tr w:rsidTr="00A01608">
        <w:tblPrEx>
          <w:tblW w:w="8173" w:type="dxa"/>
          <w:tblCellSpacing w:w="20" w:type="dxa"/>
          <w:shd w:val="clear" w:color="auto" w:fill="FFFFFF"/>
          <w:tblLayout w:type="fixed"/>
          <w:tblLook w:val="01C0"/>
        </w:tblPrEx>
        <w:trPr>
          <w:trHeight w:val="811"/>
          <w:tblCellSpacing w:w="20" w:type="dxa"/>
        </w:trPr>
        <w:tc>
          <w:tcPr>
            <w:tcW w:w="1363" w:type="dxa"/>
            <w:shd w:val="clear" w:color="auto" w:fill="FFFFFF"/>
          </w:tcPr>
          <w:p w:rsidR="00A01608" w:rsidRPr="00D77FCE" w:rsidP="00661F7D">
            <w:pPr>
              <w:rPr>
                <w:rFonts w:asciiTheme="majorHAnsi" w:hAnsiTheme="majorHAnsi" w:cs="Times New Roman"/>
                <w:b/>
              </w:rPr>
            </w:pPr>
            <w:r w:rsidRPr="00D77FCE">
              <w:rPr>
                <w:rFonts w:asciiTheme="majorHAnsi" w:hAnsiTheme="majorHAnsi" w:cs="Times New Roman"/>
                <w:b/>
              </w:rPr>
              <w:t>Graduation</w:t>
            </w:r>
          </w:p>
        </w:tc>
        <w:tc>
          <w:tcPr>
            <w:tcW w:w="1276" w:type="dxa"/>
            <w:shd w:val="clear" w:color="auto" w:fill="FFFFFF"/>
          </w:tcPr>
          <w:p w:rsidR="00A01608" w:rsidRPr="00D77FCE" w:rsidP="00661F7D">
            <w:pPr>
              <w:rPr>
                <w:rFonts w:asciiTheme="majorHAnsi" w:hAnsiTheme="majorHAnsi" w:cs="Times New Roman"/>
              </w:rPr>
            </w:pPr>
            <w:r w:rsidRPr="00D77FCE">
              <w:rPr>
                <w:rFonts w:asciiTheme="majorHAnsi" w:hAnsiTheme="majorHAnsi" w:cs="Times New Roman"/>
              </w:rPr>
              <w:t>B.A (H)</w:t>
            </w:r>
          </w:p>
        </w:tc>
        <w:tc>
          <w:tcPr>
            <w:tcW w:w="1974" w:type="dxa"/>
            <w:shd w:val="clear" w:color="auto" w:fill="FFFFFF"/>
          </w:tcPr>
          <w:p w:rsidR="00A01608" w:rsidRPr="00D77FCE" w:rsidP="00661F7D">
            <w:pPr>
              <w:ind w:left="360"/>
              <w:rPr>
                <w:rFonts w:asciiTheme="majorHAnsi" w:hAnsiTheme="majorHAnsi" w:cs="Times New Roman"/>
              </w:rPr>
            </w:pPr>
            <w:r w:rsidRPr="00D77FCE">
              <w:rPr>
                <w:rFonts w:asciiTheme="majorHAnsi" w:hAnsiTheme="majorHAnsi" w:cs="Times New Roman"/>
              </w:rPr>
              <w:t>Calcutta University</w:t>
            </w:r>
          </w:p>
        </w:tc>
        <w:tc>
          <w:tcPr>
            <w:tcW w:w="1310" w:type="dxa"/>
            <w:shd w:val="clear" w:color="auto" w:fill="FFFFFF"/>
          </w:tcPr>
          <w:p w:rsidR="00A01608" w:rsidRPr="00D77FCE" w:rsidP="00661F7D">
            <w:pPr>
              <w:rPr>
                <w:rFonts w:asciiTheme="majorHAnsi" w:hAnsiTheme="majorHAnsi" w:cs="Times New Roman"/>
              </w:rPr>
            </w:pPr>
            <w:r w:rsidRPr="00D77FCE">
              <w:rPr>
                <w:rFonts w:asciiTheme="majorHAnsi" w:hAnsiTheme="majorHAnsi" w:cs="Times New Roman"/>
              </w:rPr>
              <w:t>2011</w:t>
            </w:r>
          </w:p>
        </w:tc>
        <w:tc>
          <w:tcPr>
            <w:tcW w:w="2010" w:type="dxa"/>
            <w:shd w:val="clear" w:color="auto" w:fill="FFFFFF"/>
          </w:tcPr>
          <w:p w:rsidR="00A01608" w:rsidRPr="00D77FCE" w:rsidP="00661F7D">
            <w:pPr>
              <w:rPr>
                <w:rFonts w:asciiTheme="majorHAnsi" w:hAnsiTheme="majorHAnsi" w:cs="Times New Roman"/>
              </w:rPr>
            </w:pPr>
            <w:r w:rsidRPr="00D77FCE">
              <w:rPr>
                <w:rFonts w:asciiTheme="majorHAnsi" w:hAnsiTheme="majorHAnsi" w:cs="Times New Roman"/>
              </w:rPr>
              <w:t>56%</w:t>
            </w:r>
          </w:p>
        </w:tc>
      </w:tr>
      <w:tr w:rsidTr="00A01608">
        <w:tblPrEx>
          <w:tblW w:w="8173" w:type="dxa"/>
          <w:tblCellSpacing w:w="20" w:type="dxa"/>
          <w:shd w:val="clear" w:color="auto" w:fill="FFFFFF"/>
          <w:tblLayout w:type="fixed"/>
          <w:tblLook w:val="01C0"/>
        </w:tblPrEx>
        <w:trPr>
          <w:trHeight w:val="243"/>
          <w:tblCellSpacing w:w="20" w:type="dxa"/>
        </w:trPr>
        <w:tc>
          <w:tcPr>
            <w:tcW w:w="1363" w:type="dxa"/>
            <w:shd w:val="clear" w:color="auto" w:fill="FFFFFF"/>
          </w:tcPr>
          <w:p w:rsidR="00A01608" w:rsidRPr="00D77FCE" w:rsidP="00661F7D">
            <w:pPr>
              <w:rPr>
                <w:rFonts w:asciiTheme="majorHAnsi" w:hAnsiTheme="majorHAnsi" w:cs="Times New Roman"/>
                <w:b/>
              </w:rPr>
            </w:pPr>
            <w:r w:rsidRPr="00D77FCE">
              <w:rPr>
                <w:rFonts w:asciiTheme="majorHAnsi" w:hAnsiTheme="majorHAnsi" w:cs="Times New Roman"/>
                <w:b/>
              </w:rPr>
              <w:t>Higher Secondary</w:t>
            </w:r>
          </w:p>
        </w:tc>
        <w:tc>
          <w:tcPr>
            <w:tcW w:w="1276" w:type="dxa"/>
            <w:shd w:val="clear" w:color="auto" w:fill="FFFFFF"/>
          </w:tcPr>
          <w:p w:rsidR="00A01608" w:rsidRPr="00D77FCE" w:rsidP="00661F7D">
            <w:pPr>
              <w:rPr>
                <w:rFonts w:asciiTheme="majorHAnsi" w:hAnsiTheme="majorHAnsi" w:cs="Times New Roman"/>
                <w:color w:val="000000"/>
              </w:rPr>
            </w:pPr>
            <w:r w:rsidRPr="00D77FCE">
              <w:rPr>
                <w:rFonts w:asciiTheme="majorHAnsi" w:hAnsiTheme="majorHAnsi" w:cs="Times New Roman"/>
                <w:color w:val="000000"/>
              </w:rPr>
              <w:t>Arts</w:t>
            </w:r>
          </w:p>
        </w:tc>
        <w:tc>
          <w:tcPr>
            <w:tcW w:w="1974" w:type="dxa"/>
            <w:shd w:val="clear" w:color="auto" w:fill="FFFFFF"/>
          </w:tcPr>
          <w:p w:rsidR="00A01608" w:rsidRPr="00D77FCE" w:rsidP="00661F7D">
            <w:pPr>
              <w:ind w:left="360"/>
              <w:rPr>
                <w:rFonts w:asciiTheme="majorHAnsi" w:hAnsiTheme="majorHAnsi" w:cs="Times New Roman"/>
              </w:rPr>
            </w:pPr>
            <w:r w:rsidRPr="00D77FCE">
              <w:rPr>
                <w:rFonts w:asciiTheme="majorHAnsi" w:hAnsiTheme="majorHAnsi" w:cs="Times New Roman"/>
                <w:color w:val="000000"/>
              </w:rPr>
              <w:t>WBCHSE</w:t>
            </w:r>
          </w:p>
        </w:tc>
        <w:tc>
          <w:tcPr>
            <w:tcW w:w="1310" w:type="dxa"/>
            <w:shd w:val="clear" w:color="auto" w:fill="FFFFFF"/>
          </w:tcPr>
          <w:p w:rsidR="00A01608" w:rsidRPr="00D77FCE" w:rsidP="00661F7D">
            <w:pPr>
              <w:rPr>
                <w:rFonts w:asciiTheme="majorHAnsi" w:hAnsiTheme="majorHAnsi" w:cs="Times New Roman"/>
              </w:rPr>
            </w:pPr>
            <w:r w:rsidRPr="00D77FCE">
              <w:rPr>
                <w:rFonts w:asciiTheme="majorHAnsi" w:hAnsiTheme="majorHAnsi" w:cs="Times New Roman"/>
              </w:rPr>
              <w:t>2008</w:t>
            </w:r>
          </w:p>
        </w:tc>
        <w:tc>
          <w:tcPr>
            <w:tcW w:w="2010" w:type="dxa"/>
            <w:shd w:val="clear" w:color="auto" w:fill="FFFFFF"/>
          </w:tcPr>
          <w:p w:rsidR="00A01608" w:rsidRPr="00D77FCE" w:rsidP="00661F7D">
            <w:pPr>
              <w:rPr>
                <w:rFonts w:asciiTheme="majorHAnsi" w:hAnsiTheme="majorHAnsi" w:cs="Times New Roman"/>
              </w:rPr>
            </w:pPr>
            <w:r w:rsidRPr="00D77FCE">
              <w:rPr>
                <w:rFonts w:asciiTheme="majorHAnsi" w:hAnsiTheme="majorHAnsi" w:cs="Times New Roman"/>
              </w:rPr>
              <w:t>54%</w:t>
            </w:r>
          </w:p>
        </w:tc>
      </w:tr>
      <w:tr w:rsidTr="00A01608">
        <w:tblPrEx>
          <w:tblW w:w="8173" w:type="dxa"/>
          <w:tblCellSpacing w:w="20" w:type="dxa"/>
          <w:shd w:val="clear" w:color="auto" w:fill="FFFFFF"/>
          <w:tblLayout w:type="fixed"/>
          <w:tblLook w:val="01C0"/>
        </w:tblPrEx>
        <w:trPr>
          <w:trHeight w:val="640"/>
          <w:tblCellSpacing w:w="20" w:type="dxa"/>
        </w:trPr>
        <w:tc>
          <w:tcPr>
            <w:tcW w:w="1363" w:type="dxa"/>
            <w:shd w:val="clear" w:color="auto" w:fill="FFFFFF"/>
          </w:tcPr>
          <w:p w:rsidR="00A01608" w:rsidRPr="00D77FCE" w:rsidP="00661F7D">
            <w:pPr>
              <w:rPr>
                <w:rFonts w:asciiTheme="majorHAnsi" w:hAnsiTheme="majorHAnsi" w:cs="Times New Roman"/>
                <w:b/>
              </w:rPr>
            </w:pPr>
            <w:r w:rsidRPr="00D77FCE">
              <w:rPr>
                <w:rFonts w:asciiTheme="majorHAnsi" w:hAnsiTheme="majorHAnsi" w:cs="Times New Roman"/>
                <w:b/>
              </w:rPr>
              <w:t>Madhyamik</w:t>
            </w:r>
          </w:p>
        </w:tc>
        <w:tc>
          <w:tcPr>
            <w:tcW w:w="1276" w:type="dxa"/>
            <w:shd w:val="clear" w:color="auto" w:fill="FFFFFF"/>
          </w:tcPr>
          <w:p w:rsidR="00A01608" w:rsidRPr="00D77FCE" w:rsidP="00661F7D">
            <w:pPr>
              <w:rPr>
                <w:rFonts w:asciiTheme="majorHAnsi" w:hAnsiTheme="majorHAnsi" w:cs="Times New Roman"/>
              </w:rPr>
            </w:pPr>
            <w:r w:rsidRPr="00D77FCE">
              <w:rPr>
                <w:rFonts w:asciiTheme="majorHAnsi" w:hAnsiTheme="majorHAnsi" w:cs="Times New Roman"/>
              </w:rPr>
              <w:t>General</w:t>
            </w:r>
          </w:p>
        </w:tc>
        <w:tc>
          <w:tcPr>
            <w:tcW w:w="1974" w:type="dxa"/>
            <w:shd w:val="clear" w:color="auto" w:fill="FFFFFF"/>
          </w:tcPr>
          <w:p w:rsidR="00A01608" w:rsidRPr="00D77FCE" w:rsidP="00661F7D">
            <w:pPr>
              <w:ind w:left="360"/>
              <w:rPr>
                <w:rFonts w:asciiTheme="majorHAnsi" w:hAnsiTheme="majorHAnsi" w:cs="Times New Roman"/>
              </w:rPr>
            </w:pPr>
            <w:r w:rsidRPr="00D77FCE">
              <w:rPr>
                <w:rFonts w:asciiTheme="majorHAnsi" w:hAnsiTheme="majorHAnsi" w:cs="Times New Roman"/>
              </w:rPr>
              <w:t>WBBSE</w:t>
            </w:r>
          </w:p>
        </w:tc>
        <w:tc>
          <w:tcPr>
            <w:tcW w:w="1310" w:type="dxa"/>
            <w:shd w:val="clear" w:color="auto" w:fill="FFFFFF"/>
          </w:tcPr>
          <w:p w:rsidR="00A01608" w:rsidRPr="00D77FCE" w:rsidP="00661F7D">
            <w:pPr>
              <w:rPr>
                <w:rFonts w:asciiTheme="majorHAnsi" w:hAnsiTheme="majorHAnsi" w:cs="Times New Roman"/>
              </w:rPr>
            </w:pPr>
            <w:r w:rsidRPr="00D77FCE">
              <w:rPr>
                <w:rFonts w:asciiTheme="majorHAnsi" w:hAnsiTheme="majorHAnsi" w:cs="Times New Roman"/>
              </w:rPr>
              <w:t>2006</w:t>
            </w:r>
          </w:p>
        </w:tc>
        <w:tc>
          <w:tcPr>
            <w:tcW w:w="2010" w:type="dxa"/>
            <w:shd w:val="clear" w:color="auto" w:fill="FFFFFF"/>
          </w:tcPr>
          <w:p w:rsidR="00A01608" w:rsidRPr="00D77FCE" w:rsidP="00661F7D">
            <w:pPr>
              <w:rPr>
                <w:rFonts w:asciiTheme="majorHAnsi" w:hAnsiTheme="majorHAnsi" w:cs="Times New Roman"/>
              </w:rPr>
            </w:pPr>
            <w:r w:rsidRPr="00D77FCE">
              <w:rPr>
                <w:rFonts w:asciiTheme="majorHAnsi" w:hAnsiTheme="majorHAnsi" w:cs="Times New Roman"/>
              </w:rPr>
              <w:t>45%</w:t>
            </w:r>
          </w:p>
        </w:tc>
      </w:tr>
    </w:tbl>
    <w:p w:rsidR="00A01608" w:rsidRPr="00D77FCE" w:rsidP="00A01608">
      <w:pPr>
        <w:pStyle w:val="NormalWeb"/>
        <w:spacing w:before="0" w:beforeAutospacing="0" w:after="0" w:afterAutospacing="0" w:line="260" w:lineRule="atLeast"/>
        <w:rPr>
          <w:rFonts w:asciiTheme="majorHAnsi" w:hAnsiTheme="majorHAnsi"/>
          <w:b/>
          <w:color w:val="000000"/>
          <w:sz w:val="22"/>
          <w:szCs w:val="22"/>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0"/>
      </w:tblGrid>
      <w:tr w:rsidTr="00BC4D16">
        <w:tblPrEx>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34"/>
        </w:trPr>
        <w:tc>
          <w:tcPr>
            <w:tcW w:w="9450" w:type="dxa"/>
            <w:shd w:val="clear" w:color="auto" w:fill="BFBFBF"/>
          </w:tcPr>
          <w:p w:rsidR="00D77FCE" w:rsidRPr="00D77FCE" w:rsidP="00BC4D16">
            <w:pPr>
              <w:jc w:val="center"/>
              <w:rPr>
                <w:rFonts w:asciiTheme="majorHAnsi" w:hAnsiTheme="majorHAnsi" w:cs="Times New Roman"/>
                <w:b/>
              </w:rPr>
            </w:pPr>
            <w:r w:rsidRPr="00D77FCE">
              <w:rPr>
                <w:rFonts w:asciiTheme="majorHAnsi" w:hAnsiTheme="majorHAnsi" w:cs="Times New Roman"/>
                <w:b/>
                <w:i/>
              </w:rPr>
              <w:t>Key Skills</w:t>
            </w:r>
          </w:p>
        </w:tc>
      </w:tr>
    </w:tbl>
    <w:p w:rsidR="00D77FCE" w:rsidRPr="00D77FCE" w:rsidP="00A01608">
      <w:pPr>
        <w:pStyle w:val="NormalWeb"/>
        <w:spacing w:before="0" w:beforeAutospacing="0" w:after="0" w:afterAutospacing="0" w:line="260" w:lineRule="atLeast"/>
        <w:rPr>
          <w:rFonts w:asciiTheme="majorHAnsi" w:hAnsiTheme="majorHAnsi"/>
          <w:b/>
          <w:color w:val="000000"/>
          <w:sz w:val="22"/>
          <w:szCs w:val="22"/>
        </w:rPr>
      </w:pPr>
    </w:p>
    <w:p w:rsidR="00D77FCE" w:rsidRPr="00D77FCE" w:rsidP="00D77FCE">
      <w:pPr>
        <w:pStyle w:val="ListParagraph"/>
        <w:numPr>
          <w:ilvl w:val="0"/>
          <w:numId w:val="11"/>
        </w:numPr>
        <w:spacing w:after="0" w:line="240" w:lineRule="auto"/>
        <w:rPr>
          <w:rFonts w:asciiTheme="majorHAnsi" w:hAnsiTheme="majorHAnsi" w:cs="Times New Roman"/>
          <w:iCs/>
        </w:rPr>
      </w:pPr>
      <w:r w:rsidRPr="00D77FCE">
        <w:rPr>
          <w:rFonts w:asciiTheme="majorHAnsi" w:hAnsiTheme="majorHAnsi" w:cs="Times New Roman"/>
          <w:iCs/>
        </w:rPr>
        <w:t>Hands on experience in monitoring all recruitment activities for organization,</w:t>
      </w:r>
    </w:p>
    <w:p w:rsidR="00D77FCE" w:rsidRPr="00D77FCE" w:rsidP="00D77FCE">
      <w:pPr>
        <w:pStyle w:val="ListParagraph"/>
        <w:numPr>
          <w:ilvl w:val="0"/>
          <w:numId w:val="11"/>
        </w:numPr>
        <w:spacing w:after="0" w:line="240" w:lineRule="auto"/>
        <w:rPr>
          <w:rFonts w:asciiTheme="majorHAnsi" w:hAnsiTheme="majorHAnsi" w:cs="Times New Roman"/>
          <w:iCs/>
        </w:rPr>
      </w:pPr>
      <w:r w:rsidRPr="00D77FCE">
        <w:rPr>
          <w:rFonts w:asciiTheme="majorHAnsi" w:hAnsiTheme="majorHAnsi" w:cs="Times New Roman"/>
          <w:iCs/>
        </w:rPr>
        <w:t>Good knowledge of maintaining records on database,</w:t>
      </w:r>
    </w:p>
    <w:p w:rsidR="00D77FCE" w:rsidRPr="00D77FCE" w:rsidP="00D77FCE">
      <w:pPr>
        <w:pStyle w:val="ListParagraph"/>
        <w:numPr>
          <w:ilvl w:val="0"/>
          <w:numId w:val="11"/>
        </w:numPr>
        <w:spacing w:after="0" w:line="240" w:lineRule="auto"/>
        <w:rPr>
          <w:rFonts w:asciiTheme="majorHAnsi" w:hAnsiTheme="majorHAnsi" w:cs="Times New Roman"/>
          <w:iCs/>
        </w:rPr>
      </w:pPr>
      <w:r w:rsidRPr="00D77FCE">
        <w:rPr>
          <w:rFonts w:asciiTheme="majorHAnsi" w:hAnsiTheme="majorHAnsi" w:cs="Times New Roman"/>
          <w:iCs/>
        </w:rPr>
        <w:t>Ability to resolve issues within required timeframe,</w:t>
      </w:r>
    </w:p>
    <w:p w:rsidR="00853718" w:rsidRPr="00D77FCE" w:rsidP="00D77FCE">
      <w:pPr>
        <w:pStyle w:val="ListParagraph"/>
        <w:numPr>
          <w:ilvl w:val="0"/>
          <w:numId w:val="11"/>
        </w:numPr>
        <w:spacing w:after="0" w:line="240" w:lineRule="auto"/>
        <w:rPr>
          <w:rFonts w:asciiTheme="majorHAnsi" w:hAnsiTheme="majorHAnsi" w:cs="Times New Roman"/>
          <w:iCs/>
        </w:rPr>
      </w:pPr>
      <w:r w:rsidRPr="00D77FCE">
        <w:rPr>
          <w:rFonts w:asciiTheme="majorHAnsi" w:hAnsiTheme="majorHAnsi" w:cs="Times New Roman"/>
          <w:iCs/>
        </w:rPr>
        <w:t>Understanding of maintaining confidentiality of all HR information.</w:t>
      </w:r>
    </w:p>
    <w:p w:rsidR="00D77FCE" w:rsidRPr="00D77FCE" w:rsidP="00D77FCE">
      <w:pPr>
        <w:spacing w:after="0" w:line="240" w:lineRule="auto"/>
        <w:rPr>
          <w:rFonts w:asciiTheme="majorHAnsi" w:hAnsiTheme="majorHAnsi" w:cs="Times New Roman"/>
          <w:iCs/>
        </w:rPr>
      </w:pPr>
    </w:p>
    <w:p w:rsidR="00D77FCE" w:rsidRPr="00D77FCE" w:rsidP="00D77FCE">
      <w:pPr>
        <w:spacing w:after="0" w:line="240" w:lineRule="auto"/>
        <w:rPr>
          <w:rFonts w:asciiTheme="majorHAnsi" w:hAnsiTheme="majorHAnsi" w:cs="Times New Roman"/>
          <w:iCs/>
        </w:rPr>
      </w:pPr>
    </w:p>
    <w:p w:rsidR="00D77FCE" w:rsidRPr="00D77FCE" w:rsidP="00D77FCE">
      <w:pPr>
        <w:spacing w:after="0" w:line="240" w:lineRule="auto"/>
        <w:rPr>
          <w:rFonts w:asciiTheme="majorHAnsi" w:hAnsiTheme="majorHAnsi" w:cs="Times New Roman"/>
          <w:iCs/>
        </w:rPr>
      </w:pPr>
    </w:p>
    <w:p w:rsidR="00D77FCE" w:rsidRPr="00D77FCE" w:rsidP="00D77FCE">
      <w:pPr>
        <w:spacing w:after="0" w:line="240" w:lineRule="auto"/>
        <w:rPr>
          <w:rFonts w:asciiTheme="majorHAnsi" w:hAnsiTheme="majorHAnsi" w:cs="Times New Roman"/>
          <w:iCs/>
        </w:rPr>
      </w:pPr>
    </w:p>
    <w:p w:rsidR="00D77FCE" w:rsidRPr="00D77FCE" w:rsidP="00D77FCE">
      <w:pPr>
        <w:spacing w:after="0" w:line="240" w:lineRule="auto"/>
        <w:rPr>
          <w:rFonts w:asciiTheme="majorHAnsi" w:hAnsiTheme="majorHAnsi" w:cs="Times New Roman"/>
          <w:iCs/>
        </w:rPr>
      </w:pPr>
    </w:p>
    <w:p w:rsidR="00D77FCE" w:rsidP="00D77FCE">
      <w:pPr>
        <w:spacing w:after="0" w:line="240" w:lineRule="auto"/>
        <w:rPr>
          <w:rFonts w:asciiTheme="majorHAnsi" w:hAnsiTheme="majorHAnsi" w:cs="Times New Roman"/>
          <w:iCs/>
        </w:rPr>
      </w:pPr>
    </w:p>
    <w:p w:rsidR="00D77FCE" w:rsidP="00D77FCE">
      <w:pPr>
        <w:spacing w:after="0" w:line="240" w:lineRule="auto"/>
        <w:rPr>
          <w:rFonts w:asciiTheme="majorHAnsi" w:hAnsiTheme="majorHAnsi" w:cs="Times New Roman"/>
          <w:iCs/>
        </w:rPr>
      </w:pPr>
    </w:p>
    <w:p w:rsidR="00D77FCE" w:rsidP="00D77FCE">
      <w:pPr>
        <w:spacing w:after="0" w:line="240" w:lineRule="auto"/>
        <w:rPr>
          <w:rFonts w:asciiTheme="majorHAnsi" w:hAnsiTheme="majorHAnsi" w:cs="Times New Roman"/>
          <w:iCs/>
        </w:rPr>
      </w:pPr>
    </w:p>
    <w:p w:rsidR="00D77FCE" w:rsidRPr="00D77FCE" w:rsidP="00D77FCE">
      <w:pPr>
        <w:spacing w:after="0" w:line="240" w:lineRule="auto"/>
        <w:rPr>
          <w:rFonts w:asciiTheme="majorHAnsi" w:hAnsiTheme="majorHAnsi" w:cs="Times New Roman"/>
          <w:iCs/>
        </w:rPr>
      </w:pPr>
    </w:p>
    <w:p w:rsidR="00D77FCE" w:rsidRPr="00D77FCE" w:rsidP="00D77FCE">
      <w:pPr>
        <w:spacing w:after="0" w:line="240" w:lineRule="auto"/>
        <w:rPr>
          <w:rFonts w:asciiTheme="majorHAnsi" w:hAnsiTheme="majorHAnsi" w:cs="Times New Roman"/>
          <w:iCs/>
        </w:rPr>
      </w:pPr>
    </w:p>
    <w:p w:rsidR="00A01608" w:rsidRPr="00D77FCE" w:rsidP="00A01608">
      <w:pPr>
        <w:pStyle w:val="NormalWeb"/>
        <w:spacing w:before="0" w:beforeAutospacing="0" w:after="0" w:afterAutospacing="0" w:line="260" w:lineRule="atLeast"/>
        <w:rPr>
          <w:rFonts w:asciiTheme="majorHAnsi" w:hAnsiTheme="majorHAnsi"/>
          <w:color w:val="000000"/>
          <w:sz w:val="22"/>
          <w:szCs w:val="22"/>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0"/>
      </w:tblGrid>
      <w:tr w:rsidTr="00661F7D">
        <w:tblPrEx>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34"/>
        </w:trPr>
        <w:tc>
          <w:tcPr>
            <w:tcW w:w="9450" w:type="dxa"/>
            <w:shd w:val="clear" w:color="auto" w:fill="BFBFBF"/>
          </w:tcPr>
          <w:p w:rsidR="00A01608" w:rsidRPr="00D77FCE" w:rsidP="00661F7D">
            <w:pPr>
              <w:jc w:val="center"/>
              <w:rPr>
                <w:rFonts w:asciiTheme="majorHAnsi" w:hAnsiTheme="majorHAnsi" w:cs="Times New Roman"/>
                <w:b/>
              </w:rPr>
            </w:pPr>
            <w:r w:rsidRPr="00D77FCE">
              <w:rPr>
                <w:rFonts w:asciiTheme="majorHAnsi" w:hAnsiTheme="majorHAnsi" w:cs="Times New Roman"/>
                <w:b/>
                <w:i/>
              </w:rPr>
              <w:t>Experience</w:t>
            </w:r>
          </w:p>
        </w:tc>
      </w:tr>
    </w:tbl>
    <w:p w:rsidR="004C3767" w:rsidP="00D77FCE">
      <w:pPr>
        <w:numPr>
          <w:ilvl w:val="0"/>
          <w:numId w:val="12"/>
        </w:numPr>
        <w:spacing w:after="0" w:line="240" w:lineRule="auto"/>
        <w:jc w:val="both"/>
        <w:rPr>
          <w:rFonts w:asciiTheme="majorHAnsi" w:hAnsiTheme="majorHAnsi" w:cs="Times New Roman"/>
          <w:b/>
          <w:iCs/>
          <w:u w:val="single"/>
        </w:rPr>
      </w:pPr>
      <w:r>
        <w:rPr>
          <w:rFonts w:asciiTheme="majorHAnsi" w:hAnsiTheme="majorHAnsi" w:cs="Times New Roman"/>
          <w:b/>
          <w:iCs/>
          <w:u w:val="single"/>
        </w:rPr>
        <w:t>Ivserve Technologies</w:t>
      </w:r>
      <w:r w:rsidR="00414DF8">
        <w:rPr>
          <w:rFonts w:asciiTheme="majorHAnsi" w:hAnsiTheme="majorHAnsi" w:cs="Times New Roman"/>
          <w:b/>
          <w:iCs/>
          <w:u w:val="single"/>
        </w:rPr>
        <w:t>(Advayan Technologies Pvt Ltd)(May 2023 to Sep 2024</w:t>
      </w:r>
      <w:r>
        <w:rPr>
          <w:rFonts w:asciiTheme="majorHAnsi" w:hAnsiTheme="majorHAnsi" w:cs="Times New Roman"/>
          <w:b/>
          <w:iCs/>
          <w:u w:val="single"/>
        </w:rPr>
        <w:t>)</w:t>
      </w:r>
    </w:p>
    <w:p w:rsidR="004C3767" w:rsidP="004C3767">
      <w:pPr>
        <w:spacing w:after="0" w:line="240" w:lineRule="auto"/>
        <w:ind w:left="720"/>
        <w:jc w:val="both"/>
        <w:rPr>
          <w:rFonts w:asciiTheme="majorHAnsi" w:hAnsiTheme="majorHAnsi" w:cs="Times New Roman"/>
          <w:b/>
          <w:iCs/>
          <w:u w:val="single"/>
        </w:rPr>
      </w:pPr>
    </w:p>
    <w:p w:rsidR="004C3767" w:rsidP="004C3767">
      <w:pPr>
        <w:spacing w:after="0" w:line="240" w:lineRule="auto"/>
        <w:jc w:val="both"/>
        <w:rPr>
          <w:rFonts w:asciiTheme="majorHAnsi" w:hAnsiTheme="majorHAnsi" w:cs="Times New Roman"/>
          <w:b/>
          <w:iCs/>
          <w:u w:val="single"/>
        </w:rPr>
      </w:pPr>
      <w:r>
        <w:rPr>
          <w:rFonts w:asciiTheme="majorHAnsi" w:hAnsiTheme="majorHAnsi" w:cs="Times New Roman"/>
          <w:b/>
          <w:iCs/>
          <w:u w:val="single"/>
        </w:rPr>
        <w:t>Job Role-</w:t>
      </w:r>
    </w:p>
    <w:p w:rsidR="004C3767" w:rsidRPr="00AA3DAD" w:rsidP="004C3767">
      <w:pPr>
        <w:spacing w:after="0" w:line="240" w:lineRule="auto"/>
        <w:jc w:val="both"/>
        <w:rPr>
          <w:rFonts w:asciiTheme="majorHAnsi" w:hAnsiTheme="majorHAnsi" w:cs="Times New Roman"/>
          <w:b/>
          <w:iCs/>
          <w:u w:val="single"/>
        </w:rPr>
      </w:pPr>
    </w:p>
    <w:p w:rsidR="004C3767" w:rsidRPr="00AA3DAD" w:rsidP="004C3767">
      <w:pPr>
        <w:pStyle w:val="ListParagraph"/>
        <w:numPr>
          <w:ilvl w:val="0"/>
          <w:numId w:val="24"/>
        </w:numPr>
        <w:spacing w:after="0" w:line="240" w:lineRule="auto"/>
        <w:jc w:val="both"/>
        <w:rPr>
          <w:rFonts w:asciiTheme="majorHAnsi" w:hAnsiTheme="majorHAnsi" w:cs="Times New Roman"/>
          <w:iCs/>
        </w:rPr>
      </w:pPr>
      <w:r w:rsidRPr="00AA3DAD">
        <w:rPr>
          <w:rFonts w:asciiTheme="majorHAnsi" w:hAnsiTheme="majorHAnsi" w:cs="Times New Roman"/>
          <w:iCs/>
        </w:rPr>
        <w:t>Timesheet sharing with employees.</w:t>
      </w:r>
    </w:p>
    <w:p w:rsidR="00CB0139" w:rsidRPr="00AA3DAD" w:rsidP="004C3767">
      <w:pPr>
        <w:pStyle w:val="ListParagraph"/>
        <w:numPr>
          <w:ilvl w:val="0"/>
          <w:numId w:val="24"/>
        </w:numPr>
        <w:spacing w:after="0" w:line="240" w:lineRule="auto"/>
        <w:jc w:val="both"/>
        <w:rPr>
          <w:rFonts w:asciiTheme="majorHAnsi" w:hAnsiTheme="majorHAnsi" w:cs="Times New Roman"/>
          <w:b/>
          <w:iCs/>
          <w:u w:val="single"/>
        </w:rPr>
      </w:pPr>
      <w:r w:rsidRPr="00AA3DAD">
        <w:rPr>
          <w:rFonts w:asciiTheme="majorHAnsi" w:hAnsiTheme="majorHAnsi" w:cs="Arial"/>
          <w:color w:val="353535"/>
          <w:spacing w:val="3"/>
        </w:rPr>
        <w:t>Handling employee</w:t>
      </w:r>
      <w:r w:rsidRPr="00AA3DAD" w:rsidR="00AA3DAD">
        <w:rPr>
          <w:rFonts w:asciiTheme="majorHAnsi" w:hAnsiTheme="majorHAnsi" w:cs="Arial"/>
          <w:color w:val="353535"/>
          <w:spacing w:val="3"/>
        </w:rPr>
        <w:t>s</w:t>
      </w:r>
      <w:r w:rsidRPr="00AA3DAD">
        <w:rPr>
          <w:rFonts w:asciiTheme="majorHAnsi" w:hAnsiTheme="majorHAnsi" w:cs="Arial"/>
          <w:color w:val="353535"/>
          <w:spacing w:val="3"/>
        </w:rPr>
        <w:t xml:space="preserve"> leave management.</w:t>
      </w:r>
    </w:p>
    <w:p w:rsidR="00CB0139" w:rsidRPr="00AA3DAD" w:rsidP="004C3767">
      <w:pPr>
        <w:pStyle w:val="ListParagraph"/>
        <w:numPr>
          <w:ilvl w:val="0"/>
          <w:numId w:val="24"/>
        </w:numPr>
        <w:spacing w:after="0" w:line="240" w:lineRule="auto"/>
        <w:jc w:val="both"/>
        <w:rPr>
          <w:rFonts w:asciiTheme="majorHAnsi" w:hAnsiTheme="majorHAnsi" w:cs="Times New Roman"/>
          <w:b/>
          <w:iCs/>
          <w:u w:val="single"/>
        </w:rPr>
      </w:pPr>
      <w:r w:rsidRPr="00AA3DAD">
        <w:rPr>
          <w:rFonts w:asciiTheme="majorHAnsi" w:hAnsiTheme="majorHAnsi" w:cs="Arial"/>
          <w:color w:val="353535"/>
          <w:spacing w:val="3"/>
        </w:rPr>
        <w:t>Handling salary register</w:t>
      </w:r>
    </w:p>
    <w:p w:rsidR="006622AA" w:rsidRPr="00AA3DAD" w:rsidP="004C3767">
      <w:pPr>
        <w:pStyle w:val="ListParagraph"/>
        <w:numPr>
          <w:ilvl w:val="0"/>
          <w:numId w:val="24"/>
        </w:numPr>
        <w:spacing w:after="0" w:line="240" w:lineRule="auto"/>
        <w:jc w:val="both"/>
        <w:rPr>
          <w:rFonts w:asciiTheme="majorHAnsi" w:hAnsiTheme="majorHAnsi" w:cs="Times New Roman"/>
          <w:b/>
          <w:iCs/>
          <w:u w:val="single"/>
        </w:rPr>
      </w:pPr>
      <w:r w:rsidRPr="00AA3DAD">
        <w:rPr>
          <w:rFonts w:asciiTheme="majorHAnsi" w:hAnsiTheme="majorHAnsi" w:cs="Arial"/>
          <w:color w:val="353535"/>
          <w:spacing w:val="3"/>
        </w:rPr>
        <w:t xml:space="preserve">Resolve any employees’ queries, </w:t>
      </w:r>
      <w:r w:rsidRPr="00AA3DAD">
        <w:rPr>
          <w:rFonts w:asciiTheme="majorHAnsi" w:hAnsiTheme="majorHAnsi" w:cs="Arial"/>
          <w:color w:val="353535"/>
          <w:spacing w:val="3"/>
        </w:rPr>
        <w:t>such as those related to issues like salary</w:t>
      </w:r>
    </w:p>
    <w:p w:rsidR="00CB0139" w:rsidRPr="00AA3DAD" w:rsidP="004C3767">
      <w:pPr>
        <w:pStyle w:val="ListParagraph"/>
        <w:numPr>
          <w:ilvl w:val="0"/>
          <w:numId w:val="24"/>
        </w:numPr>
        <w:spacing w:after="0" w:line="240" w:lineRule="auto"/>
        <w:jc w:val="both"/>
        <w:rPr>
          <w:rFonts w:asciiTheme="majorHAnsi" w:hAnsiTheme="majorHAnsi" w:cs="Times New Roman"/>
          <w:b/>
          <w:iCs/>
          <w:u w:val="single"/>
        </w:rPr>
      </w:pPr>
      <w:r w:rsidRPr="00AA3DAD">
        <w:rPr>
          <w:rFonts w:asciiTheme="majorHAnsi" w:hAnsiTheme="majorHAnsi" w:cs="Arial"/>
          <w:color w:val="353535"/>
          <w:spacing w:val="3"/>
        </w:rPr>
        <w:t>Making bank sheet</w:t>
      </w:r>
    </w:p>
    <w:p w:rsidR="00CB0139" w:rsidRPr="00AA3DAD" w:rsidP="004C3767">
      <w:pPr>
        <w:pStyle w:val="ListParagraph"/>
        <w:numPr>
          <w:ilvl w:val="0"/>
          <w:numId w:val="24"/>
        </w:numPr>
        <w:spacing w:after="0" w:line="240" w:lineRule="auto"/>
        <w:jc w:val="both"/>
        <w:rPr>
          <w:rFonts w:asciiTheme="majorHAnsi" w:hAnsiTheme="majorHAnsi" w:cs="Times New Roman"/>
          <w:iCs/>
        </w:rPr>
      </w:pPr>
      <w:r w:rsidRPr="00AA3DAD">
        <w:rPr>
          <w:rFonts w:asciiTheme="majorHAnsi" w:hAnsiTheme="majorHAnsi" w:cs="Times New Roman"/>
          <w:iCs/>
        </w:rPr>
        <w:t>Making offer letter, hike letter, experience letter &amp; share with the employees.</w:t>
      </w:r>
    </w:p>
    <w:p w:rsidR="004B039D" w:rsidRPr="00AA3DAD" w:rsidP="004C3767">
      <w:pPr>
        <w:pStyle w:val="ListParagraph"/>
        <w:numPr>
          <w:ilvl w:val="0"/>
          <w:numId w:val="24"/>
        </w:numPr>
        <w:spacing w:after="0" w:line="240" w:lineRule="auto"/>
        <w:jc w:val="both"/>
        <w:rPr>
          <w:rFonts w:asciiTheme="majorHAnsi" w:hAnsiTheme="majorHAnsi" w:cs="Times New Roman"/>
          <w:iCs/>
        </w:rPr>
      </w:pPr>
      <w:r w:rsidRPr="00AA3DAD">
        <w:rPr>
          <w:rFonts w:asciiTheme="majorHAnsi" w:hAnsiTheme="majorHAnsi" w:cs="Times New Roman"/>
          <w:iCs/>
        </w:rPr>
        <w:t>New employee onboarding &amp; maintaining documents.</w:t>
      </w:r>
    </w:p>
    <w:p w:rsidR="006622AA" w:rsidRPr="00AA3DAD" w:rsidP="004C3767">
      <w:pPr>
        <w:pStyle w:val="ListParagraph"/>
        <w:numPr>
          <w:ilvl w:val="0"/>
          <w:numId w:val="24"/>
        </w:numPr>
        <w:spacing w:after="0" w:line="240" w:lineRule="auto"/>
        <w:jc w:val="both"/>
        <w:rPr>
          <w:rFonts w:asciiTheme="majorHAnsi" w:hAnsiTheme="majorHAnsi" w:cs="Times New Roman"/>
          <w:iCs/>
        </w:rPr>
      </w:pPr>
      <w:r w:rsidRPr="00AA3DAD">
        <w:rPr>
          <w:rFonts w:asciiTheme="majorHAnsi" w:hAnsiTheme="majorHAnsi" w:cs="Times New Roman"/>
          <w:iCs/>
        </w:rPr>
        <w:t>Client handling</w:t>
      </w:r>
    </w:p>
    <w:p w:rsidR="006622AA" w:rsidRPr="00AA3DAD" w:rsidP="004C3767">
      <w:pPr>
        <w:pStyle w:val="ListParagraph"/>
        <w:numPr>
          <w:ilvl w:val="0"/>
          <w:numId w:val="24"/>
        </w:numPr>
        <w:spacing w:after="0" w:line="240" w:lineRule="auto"/>
        <w:jc w:val="both"/>
        <w:rPr>
          <w:rFonts w:asciiTheme="majorHAnsi" w:hAnsiTheme="majorHAnsi" w:cs="Times New Roman"/>
          <w:iCs/>
        </w:rPr>
      </w:pPr>
      <w:r w:rsidRPr="00AA3DAD">
        <w:rPr>
          <w:rFonts w:asciiTheme="majorHAnsi" w:hAnsiTheme="majorHAnsi" w:cs="Times New Roman"/>
          <w:iCs/>
        </w:rPr>
        <w:t>Invoice uploading on client portal.</w:t>
      </w:r>
    </w:p>
    <w:p w:rsidR="004C3767" w:rsidP="006622AA">
      <w:pPr>
        <w:spacing w:after="0" w:line="240" w:lineRule="auto"/>
        <w:jc w:val="both"/>
        <w:rPr>
          <w:rFonts w:asciiTheme="majorHAnsi" w:hAnsiTheme="majorHAnsi" w:cs="Times New Roman"/>
          <w:b/>
          <w:iCs/>
          <w:u w:val="single"/>
        </w:rPr>
      </w:pPr>
    </w:p>
    <w:p w:rsidR="004C3767" w:rsidP="006622AA">
      <w:pPr>
        <w:spacing w:after="0" w:line="240" w:lineRule="auto"/>
        <w:ind w:left="720"/>
        <w:jc w:val="both"/>
        <w:rPr>
          <w:rFonts w:asciiTheme="majorHAnsi" w:hAnsiTheme="majorHAnsi" w:cs="Times New Roman"/>
          <w:b/>
          <w:iCs/>
          <w:u w:val="single"/>
        </w:rPr>
      </w:pPr>
    </w:p>
    <w:p w:rsidR="00D77FCE" w:rsidP="00D77FCE">
      <w:pPr>
        <w:numPr>
          <w:ilvl w:val="0"/>
          <w:numId w:val="12"/>
        </w:numPr>
        <w:spacing w:after="0" w:line="240" w:lineRule="auto"/>
        <w:jc w:val="both"/>
        <w:rPr>
          <w:rFonts w:asciiTheme="majorHAnsi" w:hAnsiTheme="majorHAnsi" w:cs="Times New Roman"/>
          <w:b/>
          <w:iCs/>
          <w:u w:val="single"/>
        </w:rPr>
      </w:pPr>
      <w:r w:rsidRPr="00D77FCE">
        <w:rPr>
          <w:rFonts w:asciiTheme="majorHAnsi" w:hAnsiTheme="majorHAnsi" w:cs="Times New Roman"/>
          <w:b/>
          <w:iCs/>
          <w:u w:val="single"/>
        </w:rPr>
        <w:t>SCORE INFORMATION TECHNOLOGIES LIMITED (January 2022</w:t>
      </w:r>
      <w:r w:rsidR="004C3767">
        <w:rPr>
          <w:rFonts w:asciiTheme="majorHAnsi" w:hAnsiTheme="majorHAnsi" w:cs="Times New Roman"/>
          <w:b/>
          <w:iCs/>
          <w:u w:val="single"/>
        </w:rPr>
        <w:t xml:space="preserve"> to Feb 2023</w:t>
      </w:r>
      <w:r w:rsidRPr="00D77FCE">
        <w:rPr>
          <w:rFonts w:asciiTheme="majorHAnsi" w:hAnsiTheme="majorHAnsi" w:cs="Times New Roman"/>
          <w:b/>
          <w:iCs/>
          <w:u w:val="single"/>
        </w:rPr>
        <w:t>)</w:t>
      </w:r>
    </w:p>
    <w:p w:rsidR="00E52D66" w:rsidRPr="00D77FCE" w:rsidP="00E52D66">
      <w:pPr>
        <w:spacing w:after="0" w:line="240" w:lineRule="auto"/>
        <w:ind w:left="720"/>
        <w:jc w:val="both"/>
        <w:rPr>
          <w:rFonts w:asciiTheme="majorHAnsi" w:hAnsiTheme="majorHAnsi" w:cs="Times New Roman"/>
          <w:b/>
          <w:iCs/>
          <w:u w:val="single"/>
        </w:rPr>
      </w:pPr>
    </w:p>
    <w:p w:rsidR="00E52D66" w:rsidRPr="00E52D66" w:rsidP="00D77FCE">
      <w:pPr>
        <w:rPr>
          <w:rFonts w:asciiTheme="majorHAnsi" w:hAnsiTheme="majorHAnsi" w:cs="Times New Roman"/>
          <w:b/>
          <w:bCs/>
          <w:iCs/>
        </w:rPr>
      </w:pPr>
      <w:r w:rsidRPr="00E52D66">
        <w:rPr>
          <w:rFonts w:asciiTheme="majorHAnsi" w:hAnsiTheme="majorHAnsi" w:cs="Times New Roman"/>
          <w:b/>
          <w:bCs/>
          <w:iCs/>
        </w:rPr>
        <w:t>Job Role-</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Manage and oversee the whole IT and Non-IT recruiting and hiring process.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Handling all joining formalities.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File and documentation handling.</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Maintaining and enhancing the organization’s human resources by planning, implementing, and evaluating employee relations and human resources policies, programs, and practices.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Maintain internal HR systems and databases.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Maintain the work structure by updating job requirements.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Implement new company policies.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Set objectives for the HR team and track progress based on metrics.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Monitor internal HR systems and databases.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Act as a consultant to managers and staff regarding policies and procedures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Recommend new software to address personnel needs, like performance review tools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Address employees’ queries on issues related to compensation and labor regulations, and all other relevant topics.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Manage and oversee the whole recruiting and hiring process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Prepare employees for assignments by establishing and conducting orientation and training programs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 xml:space="preserve">Ensure planning, monitoring, and appraisal of employee work results by training managers to coach and discipline employees; </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Scheduling management conferences with employees; hearing and resolving employee grievances; counselling employees and supervisors</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Asses and maintain employee benefits programs and inform employees of the same</w:t>
      </w:r>
    </w:p>
    <w:p w:rsidR="00D77FCE" w:rsidRPr="00D77FCE" w:rsidP="00D77FCE">
      <w:pPr>
        <w:pStyle w:val="ListParagraph"/>
        <w:numPr>
          <w:ilvl w:val="0"/>
          <w:numId w:val="14"/>
        </w:numPr>
        <w:spacing w:after="0" w:line="240" w:lineRule="auto"/>
        <w:jc w:val="both"/>
        <w:rPr>
          <w:rFonts w:asciiTheme="majorHAnsi" w:hAnsiTheme="majorHAnsi" w:cs="Times New Roman"/>
          <w:bCs/>
          <w:iCs/>
        </w:rPr>
      </w:pPr>
      <w:r w:rsidRPr="00D77FCE">
        <w:rPr>
          <w:rFonts w:asciiTheme="majorHAnsi" w:hAnsiTheme="majorHAnsi" w:cs="Times New Roman"/>
          <w:bCs/>
          <w:iCs/>
        </w:rPr>
        <w:t>Complete HR operational requirements by scheduling and assigning employees; following up on work results</w:t>
      </w:r>
    </w:p>
    <w:p w:rsidR="00D77FCE" w:rsidRPr="00D77FCE" w:rsidP="00D77FCE">
      <w:pPr>
        <w:pStyle w:val="ListParagraph"/>
        <w:tabs>
          <w:tab w:val="left" w:pos="3134"/>
        </w:tabs>
        <w:spacing w:after="0" w:line="240" w:lineRule="auto"/>
        <w:ind w:left="1080"/>
        <w:jc w:val="both"/>
        <w:rPr>
          <w:rFonts w:asciiTheme="majorHAnsi" w:hAnsiTheme="majorHAnsi" w:cs="Times New Roman"/>
          <w:bCs/>
          <w:iCs/>
        </w:rPr>
      </w:pPr>
      <w:r w:rsidRPr="00D77FCE">
        <w:rPr>
          <w:rFonts w:asciiTheme="majorHAnsi" w:hAnsiTheme="majorHAnsi" w:cs="Times New Roman"/>
          <w:bCs/>
          <w:iCs/>
        </w:rPr>
        <w:tab/>
      </w:r>
    </w:p>
    <w:p w:rsidR="00A01608" w:rsidRPr="00D77FCE" w:rsidP="00D77FCE">
      <w:pPr>
        <w:pStyle w:val="ListParagraph"/>
        <w:numPr>
          <w:ilvl w:val="0"/>
          <w:numId w:val="19"/>
        </w:numPr>
        <w:rPr>
          <w:rFonts w:asciiTheme="majorHAnsi" w:hAnsiTheme="majorHAnsi" w:cs="Times New Roman"/>
          <w:bCs/>
          <w:iCs/>
        </w:rPr>
      </w:pPr>
      <w:r>
        <w:rPr>
          <w:rFonts w:asciiTheme="majorHAnsi" w:hAnsiTheme="majorHAnsi" w:cs="Times New Roman"/>
          <w:b/>
          <w:u w:val="thick"/>
        </w:rPr>
        <w:t>AIMS GLOBAL CONSULTANTS</w:t>
      </w:r>
      <w:r w:rsidRPr="00D77FCE">
        <w:rPr>
          <w:rFonts w:asciiTheme="majorHAnsi" w:hAnsiTheme="majorHAnsi" w:cs="Times New Roman"/>
          <w:b/>
          <w:u w:val="thick"/>
        </w:rPr>
        <w:t xml:space="preserve"> (March 2018 to January 2022)</w:t>
      </w:r>
    </w:p>
    <w:p w:rsidR="00FA198C" w:rsidRPr="00D77FCE" w:rsidP="00A01608">
      <w:pPr>
        <w:rPr>
          <w:rFonts w:asciiTheme="majorHAnsi" w:hAnsiTheme="majorHAnsi" w:cs="Times New Roman"/>
        </w:rPr>
      </w:pPr>
      <w:r w:rsidRPr="00D77FCE">
        <w:rPr>
          <w:rFonts w:asciiTheme="majorHAnsi" w:hAnsiTheme="majorHAnsi" w:cs="Times New Roman"/>
          <w:b/>
        </w:rPr>
        <w:t>Job Role</w:t>
      </w:r>
      <w:r w:rsidRPr="00D77FCE">
        <w:rPr>
          <w:rFonts w:asciiTheme="majorHAnsi" w:hAnsiTheme="majorHAnsi" w:cs="Times New Roman"/>
        </w:rPr>
        <w:t xml:space="preserve">- </w:t>
      </w:r>
    </w:p>
    <w:p w:rsidR="00A01608" w:rsidRPr="00D77FCE" w:rsidP="00853718">
      <w:pPr>
        <w:pStyle w:val="ListParagraph"/>
        <w:numPr>
          <w:ilvl w:val="0"/>
          <w:numId w:val="3"/>
        </w:numPr>
        <w:rPr>
          <w:rFonts w:asciiTheme="majorHAnsi" w:hAnsiTheme="majorHAnsi" w:cs="Times New Roman"/>
        </w:rPr>
      </w:pPr>
      <w:r w:rsidRPr="00D77FCE">
        <w:rPr>
          <w:rFonts w:asciiTheme="majorHAnsi" w:hAnsiTheme="majorHAnsi" w:cs="Times New Roman"/>
        </w:rPr>
        <w:t>End to end recruitment life cycle.</w:t>
      </w:r>
    </w:p>
    <w:p w:rsidR="00A01608" w:rsidRPr="00D77FCE" w:rsidP="00853718">
      <w:pPr>
        <w:pStyle w:val="ListParagraph"/>
        <w:numPr>
          <w:ilvl w:val="0"/>
          <w:numId w:val="3"/>
        </w:numPr>
        <w:jc w:val="both"/>
        <w:rPr>
          <w:rFonts w:asciiTheme="majorHAnsi" w:hAnsiTheme="majorHAnsi" w:cs="Times New Roman"/>
        </w:rPr>
      </w:pPr>
      <w:r w:rsidRPr="00D77FCE">
        <w:rPr>
          <w:rFonts w:asciiTheme="majorHAnsi" w:hAnsiTheme="majorHAnsi" w:cs="Times New Roman"/>
        </w:rPr>
        <w:t xml:space="preserve">Understanding client Requirement, </w:t>
      </w:r>
      <w:r w:rsidRPr="00D77FCE" w:rsidR="00FA198C">
        <w:rPr>
          <w:rFonts w:asciiTheme="majorHAnsi" w:hAnsiTheme="majorHAnsi" w:cs="Times New Roman"/>
        </w:rPr>
        <w:t>Posting Job &amp;</w:t>
      </w:r>
      <w:r w:rsidRPr="00D77FCE">
        <w:rPr>
          <w:rFonts w:asciiTheme="majorHAnsi" w:hAnsiTheme="majorHAnsi" w:cs="Times New Roman"/>
        </w:rPr>
        <w:t>Searchingfor q</w:t>
      </w:r>
      <w:r w:rsidRPr="00D77FCE" w:rsidR="00FA198C">
        <w:rPr>
          <w:rFonts w:asciiTheme="majorHAnsi" w:hAnsiTheme="majorHAnsi" w:cs="Times New Roman"/>
        </w:rPr>
        <w:t xml:space="preserve">ualified candidates from </w:t>
      </w:r>
      <w:r w:rsidRPr="00D77FCE">
        <w:rPr>
          <w:rFonts w:asciiTheme="majorHAnsi" w:hAnsiTheme="majorHAnsi" w:cs="Times New Roman"/>
        </w:rPr>
        <w:t xml:space="preserve"> job </w:t>
      </w:r>
      <w:r w:rsidRPr="00D77FCE" w:rsidR="00FA198C">
        <w:rPr>
          <w:rFonts w:asciiTheme="majorHAnsi" w:hAnsiTheme="majorHAnsi" w:cs="Times New Roman"/>
        </w:rPr>
        <w:t>portals ,</w:t>
      </w:r>
    </w:p>
    <w:p w:rsidR="00A01608" w:rsidRPr="00D77FCE" w:rsidP="00853718">
      <w:pPr>
        <w:pStyle w:val="ListParagraph"/>
        <w:numPr>
          <w:ilvl w:val="0"/>
          <w:numId w:val="3"/>
        </w:numPr>
        <w:jc w:val="both"/>
        <w:rPr>
          <w:rFonts w:asciiTheme="majorHAnsi" w:hAnsiTheme="majorHAnsi" w:cs="Times New Roman"/>
        </w:rPr>
      </w:pPr>
      <w:r w:rsidRPr="00D77FCE">
        <w:rPr>
          <w:rFonts w:asciiTheme="majorHAnsi" w:hAnsiTheme="majorHAnsi" w:cs="Times New Roman"/>
        </w:rPr>
        <w:t>Screening and shortlisting profiles based on the companies required for the role.</w:t>
      </w:r>
    </w:p>
    <w:p w:rsidR="00FA198C" w:rsidRPr="00D77FCE" w:rsidP="00853718">
      <w:pPr>
        <w:pStyle w:val="ListParagraph"/>
        <w:numPr>
          <w:ilvl w:val="0"/>
          <w:numId w:val="3"/>
        </w:numPr>
        <w:tabs>
          <w:tab w:val="left" w:pos="1035"/>
        </w:tabs>
        <w:jc w:val="both"/>
        <w:rPr>
          <w:rFonts w:asciiTheme="majorHAnsi" w:hAnsiTheme="majorHAnsi" w:cs="Times New Roman"/>
        </w:rPr>
      </w:pPr>
      <w:r w:rsidRPr="00D77FCE">
        <w:rPr>
          <w:rFonts w:asciiTheme="majorHAnsi" w:hAnsiTheme="majorHAnsi" w:cs="Times New Roman"/>
        </w:rPr>
        <w:t>Sched</w:t>
      </w:r>
      <w:r w:rsidR="00CB0139">
        <w:rPr>
          <w:rFonts w:asciiTheme="majorHAnsi" w:hAnsiTheme="majorHAnsi" w:cs="Times New Roman"/>
        </w:rPr>
        <w:t>uling</w:t>
      </w:r>
      <w:r w:rsidR="004B039D">
        <w:rPr>
          <w:rFonts w:asciiTheme="majorHAnsi" w:hAnsiTheme="majorHAnsi" w:cs="Times New Roman"/>
        </w:rPr>
        <w:t xml:space="preserve"> interviews and</w:t>
      </w:r>
      <w:r w:rsidRPr="00D77FCE">
        <w:rPr>
          <w:rFonts w:asciiTheme="majorHAnsi" w:hAnsiTheme="majorHAnsi" w:cs="Times New Roman"/>
        </w:rPr>
        <w:t xml:space="preserve"> coordinating with the clients as well as candidates.</w:t>
      </w:r>
    </w:p>
    <w:p w:rsidR="00A01608" w:rsidRPr="00D77FCE" w:rsidP="00853718">
      <w:pPr>
        <w:pStyle w:val="ListParagraph"/>
        <w:numPr>
          <w:ilvl w:val="0"/>
          <w:numId w:val="3"/>
        </w:numPr>
        <w:tabs>
          <w:tab w:val="left" w:pos="1035"/>
        </w:tabs>
        <w:jc w:val="both"/>
        <w:rPr>
          <w:rFonts w:asciiTheme="majorHAnsi" w:hAnsiTheme="majorHAnsi" w:cs="Times New Roman"/>
        </w:rPr>
      </w:pPr>
      <w:r w:rsidRPr="00D77FCE">
        <w:rPr>
          <w:rFonts w:asciiTheme="majorHAnsi" w:hAnsiTheme="majorHAnsi" w:cs="Times New Roman"/>
        </w:rPr>
        <w:t>Gathering  post interview feedbacks from clients and passing on the Candidates</w:t>
      </w:r>
    </w:p>
    <w:p w:rsidR="00A01608" w:rsidRPr="00D77FCE" w:rsidP="00853718">
      <w:pPr>
        <w:pStyle w:val="ListParagraph"/>
        <w:numPr>
          <w:ilvl w:val="0"/>
          <w:numId w:val="3"/>
        </w:numPr>
        <w:jc w:val="both"/>
        <w:rPr>
          <w:rFonts w:asciiTheme="majorHAnsi" w:hAnsiTheme="majorHAnsi" w:cs="Times New Roman"/>
        </w:rPr>
      </w:pPr>
      <w:r w:rsidRPr="00D77FCE">
        <w:rPr>
          <w:rFonts w:asciiTheme="majorHAnsi" w:hAnsiTheme="majorHAnsi" w:cs="Times New Roman"/>
        </w:rPr>
        <w:t>Co-ordination with the Candidates till joining at the client site.</w:t>
      </w:r>
    </w:p>
    <w:p w:rsidR="00A01608" w:rsidRPr="00D77FCE" w:rsidP="00853718">
      <w:pPr>
        <w:pStyle w:val="ListParagraph"/>
        <w:numPr>
          <w:ilvl w:val="0"/>
          <w:numId w:val="3"/>
        </w:numPr>
        <w:tabs>
          <w:tab w:val="left" w:pos="1035"/>
        </w:tabs>
        <w:jc w:val="both"/>
        <w:rPr>
          <w:rFonts w:asciiTheme="majorHAnsi" w:hAnsiTheme="majorHAnsi" w:cs="Times New Roman"/>
        </w:rPr>
      </w:pPr>
      <w:r w:rsidRPr="00D77FCE">
        <w:rPr>
          <w:rFonts w:asciiTheme="majorHAnsi" w:hAnsiTheme="majorHAnsi" w:cs="Times New Roman"/>
        </w:rPr>
        <w:t>Maintaining database of candidates.</w:t>
      </w:r>
    </w:p>
    <w:p w:rsidR="00D77FCE" w:rsidP="00D77FCE">
      <w:pPr>
        <w:pStyle w:val="ListParagraph"/>
        <w:numPr>
          <w:ilvl w:val="0"/>
          <w:numId w:val="3"/>
        </w:numPr>
        <w:jc w:val="both"/>
        <w:rPr>
          <w:rFonts w:asciiTheme="majorHAnsi" w:hAnsiTheme="majorHAnsi" w:cs="Times New Roman"/>
        </w:rPr>
      </w:pPr>
      <w:r w:rsidRPr="00D77FCE">
        <w:rPr>
          <w:rFonts w:asciiTheme="majorHAnsi" w:hAnsiTheme="majorHAnsi" w:cs="Times New Roman"/>
        </w:rPr>
        <w:t>Maintain daily attendance sheet</w:t>
      </w:r>
      <w:r w:rsidRPr="00D77FCE" w:rsidR="00A01608">
        <w:rPr>
          <w:rFonts w:asciiTheme="majorHAnsi" w:hAnsiTheme="majorHAnsi" w:cs="Times New Roman"/>
        </w:rPr>
        <w:t>.</w:t>
      </w:r>
    </w:p>
    <w:p w:rsidR="00E52D66" w:rsidRPr="00E52D66" w:rsidP="00E52D66">
      <w:pPr>
        <w:jc w:val="both"/>
        <w:rPr>
          <w:rFonts w:asciiTheme="majorHAnsi" w:hAnsiTheme="majorHAnsi" w:cs="Times New Roman"/>
        </w:rPr>
      </w:pPr>
    </w:p>
    <w:p w:rsidR="00FA198C" w:rsidRPr="00D77FCE" w:rsidP="00D77FCE">
      <w:pPr>
        <w:pStyle w:val="ListParagraph"/>
        <w:numPr>
          <w:ilvl w:val="0"/>
          <w:numId w:val="18"/>
        </w:numPr>
        <w:jc w:val="both"/>
        <w:rPr>
          <w:rFonts w:asciiTheme="majorHAnsi" w:hAnsiTheme="majorHAnsi" w:cs="Times New Roman"/>
          <w:u w:val="thick"/>
        </w:rPr>
      </w:pPr>
      <w:r>
        <w:rPr>
          <w:rFonts w:asciiTheme="majorHAnsi" w:hAnsiTheme="majorHAnsi" w:cs="Times New Roman"/>
          <w:b/>
          <w:u w:val="thick"/>
        </w:rPr>
        <w:t>LEAD MANAGEMENT CONSULTANSY</w:t>
      </w:r>
      <w:r w:rsidRPr="00D77FCE">
        <w:rPr>
          <w:rFonts w:asciiTheme="majorHAnsi" w:hAnsiTheme="majorHAnsi" w:cs="Times New Roman"/>
          <w:b/>
          <w:u w:val="thick"/>
        </w:rPr>
        <w:t>(</w:t>
      </w:r>
      <w:r w:rsidRPr="00D77FCE" w:rsidR="008962A0">
        <w:rPr>
          <w:rFonts w:asciiTheme="majorHAnsi" w:hAnsiTheme="majorHAnsi" w:cs="Times New Roman"/>
          <w:b/>
          <w:u w:val="thick"/>
        </w:rPr>
        <w:t xml:space="preserve">August 2017 to February </w:t>
      </w:r>
      <w:r w:rsidRPr="00D77FCE">
        <w:rPr>
          <w:rFonts w:asciiTheme="majorHAnsi" w:hAnsiTheme="majorHAnsi" w:cs="Times New Roman"/>
          <w:b/>
          <w:u w:val="thick"/>
        </w:rPr>
        <w:t>2018</w:t>
      </w:r>
      <w:r w:rsidRPr="00D77FCE">
        <w:rPr>
          <w:rFonts w:asciiTheme="majorHAnsi" w:hAnsiTheme="majorHAnsi" w:cs="Times New Roman"/>
          <w:b/>
          <w:u w:val="thick"/>
        </w:rPr>
        <w:t>)</w:t>
      </w:r>
    </w:p>
    <w:p w:rsidR="00FA198C" w:rsidRPr="00D77FCE" w:rsidP="00FA198C">
      <w:pPr>
        <w:rPr>
          <w:rFonts w:asciiTheme="majorHAnsi" w:hAnsiTheme="majorHAnsi" w:cs="Times New Roman"/>
        </w:rPr>
      </w:pPr>
      <w:r w:rsidRPr="00D77FCE">
        <w:rPr>
          <w:rFonts w:asciiTheme="majorHAnsi" w:hAnsiTheme="majorHAnsi" w:cs="Times New Roman"/>
          <w:b/>
        </w:rPr>
        <w:t>Job Role</w:t>
      </w:r>
      <w:r w:rsidRPr="00D77FCE">
        <w:rPr>
          <w:rFonts w:asciiTheme="majorHAnsi" w:hAnsiTheme="majorHAnsi" w:cs="Times New Roman"/>
        </w:rPr>
        <w:t xml:space="preserve">- </w:t>
      </w:r>
    </w:p>
    <w:p w:rsidR="00FA198C" w:rsidRPr="00D77FCE" w:rsidP="00853718">
      <w:pPr>
        <w:pStyle w:val="ListParagraph"/>
        <w:numPr>
          <w:ilvl w:val="0"/>
          <w:numId w:val="5"/>
        </w:numPr>
        <w:rPr>
          <w:rFonts w:asciiTheme="majorHAnsi" w:hAnsiTheme="majorHAnsi" w:cs="Times New Roman"/>
        </w:rPr>
      </w:pPr>
      <w:r w:rsidRPr="00D77FCE">
        <w:rPr>
          <w:rFonts w:asciiTheme="majorHAnsi" w:hAnsiTheme="majorHAnsi" w:cs="Times New Roman"/>
        </w:rPr>
        <w:t>End to end recruitment life cycle.</w:t>
      </w:r>
    </w:p>
    <w:p w:rsidR="00FA198C" w:rsidRPr="00D77FCE" w:rsidP="00853718">
      <w:pPr>
        <w:pStyle w:val="ListParagraph"/>
        <w:numPr>
          <w:ilvl w:val="0"/>
          <w:numId w:val="5"/>
        </w:numPr>
        <w:rPr>
          <w:rFonts w:asciiTheme="majorHAnsi" w:hAnsiTheme="majorHAnsi" w:cs="Times New Roman"/>
        </w:rPr>
      </w:pPr>
      <w:r w:rsidRPr="00D77FCE">
        <w:rPr>
          <w:rFonts w:asciiTheme="majorHAnsi" w:hAnsiTheme="majorHAnsi" w:cs="Times New Roman"/>
        </w:rPr>
        <w:t>Understanding client Requirement, Searching</w:t>
      </w:r>
      <w:r w:rsidR="004B039D">
        <w:rPr>
          <w:rFonts w:asciiTheme="majorHAnsi" w:hAnsiTheme="majorHAnsi" w:cs="Times New Roman"/>
        </w:rPr>
        <w:t xml:space="preserve"> for qualified candidates from </w:t>
      </w:r>
      <w:r w:rsidRPr="00D77FCE">
        <w:rPr>
          <w:rFonts w:asciiTheme="majorHAnsi" w:hAnsiTheme="majorHAnsi" w:cs="Times New Roman"/>
        </w:rPr>
        <w:t>job portals.</w:t>
      </w:r>
    </w:p>
    <w:p w:rsidR="00FA198C" w:rsidRPr="00D77FCE" w:rsidP="00853718">
      <w:pPr>
        <w:pStyle w:val="ListParagraph"/>
        <w:numPr>
          <w:ilvl w:val="0"/>
          <w:numId w:val="5"/>
        </w:numPr>
        <w:jc w:val="both"/>
        <w:rPr>
          <w:rFonts w:asciiTheme="majorHAnsi" w:hAnsiTheme="majorHAnsi" w:cs="Times New Roman"/>
        </w:rPr>
      </w:pPr>
      <w:r w:rsidRPr="00D77FCE">
        <w:rPr>
          <w:rFonts w:asciiTheme="majorHAnsi" w:hAnsiTheme="majorHAnsi" w:cs="Times New Roman"/>
        </w:rPr>
        <w:t>Screening and shortlisting profiles based on the companies required for the role.</w:t>
      </w:r>
    </w:p>
    <w:p w:rsidR="00FA198C" w:rsidRPr="00D77FCE" w:rsidP="00853718">
      <w:pPr>
        <w:pStyle w:val="ListParagraph"/>
        <w:numPr>
          <w:ilvl w:val="0"/>
          <w:numId w:val="5"/>
        </w:numPr>
        <w:tabs>
          <w:tab w:val="left" w:pos="1035"/>
        </w:tabs>
        <w:jc w:val="both"/>
        <w:rPr>
          <w:rFonts w:asciiTheme="majorHAnsi" w:hAnsiTheme="majorHAnsi" w:cs="Times New Roman"/>
        </w:rPr>
      </w:pPr>
      <w:r>
        <w:rPr>
          <w:rFonts w:asciiTheme="majorHAnsi" w:hAnsiTheme="majorHAnsi" w:cs="Times New Roman"/>
        </w:rPr>
        <w:t>Scheduling</w:t>
      </w:r>
      <w:r w:rsidRPr="00D77FCE">
        <w:rPr>
          <w:rFonts w:asciiTheme="majorHAnsi" w:hAnsiTheme="majorHAnsi" w:cs="Times New Roman"/>
        </w:rPr>
        <w:t xml:space="preserve"> interviews and co coordinating with the clients as well as candidates.</w:t>
      </w:r>
    </w:p>
    <w:p w:rsidR="00FA198C" w:rsidRPr="00D77FCE" w:rsidP="00853718">
      <w:pPr>
        <w:pStyle w:val="ListParagraph"/>
        <w:numPr>
          <w:ilvl w:val="0"/>
          <w:numId w:val="5"/>
        </w:numPr>
        <w:tabs>
          <w:tab w:val="left" w:pos="1035"/>
        </w:tabs>
        <w:jc w:val="both"/>
        <w:rPr>
          <w:rFonts w:asciiTheme="majorHAnsi" w:hAnsiTheme="majorHAnsi" w:cs="Times New Roman"/>
        </w:rPr>
      </w:pPr>
      <w:r w:rsidRPr="00D77FCE">
        <w:rPr>
          <w:rFonts w:asciiTheme="majorHAnsi" w:hAnsiTheme="majorHAnsi" w:cs="Times New Roman"/>
        </w:rPr>
        <w:t>Gathering  post interview feedbacks from clients and passing on the Candidates</w:t>
      </w:r>
    </w:p>
    <w:p w:rsidR="00FA198C" w:rsidRPr="00D77FCE" w:rsidP="00853718">
      <w:pPr>
        <w:pStyle w:val="ListParagraph"/>
        <w:numPr>
          <w:ilvl w:val="0"/>
          <w:numId w:val="5"/>
        </w:numPr>
        <w:jc w:val="both"/>
        <w:rPr>
          <w:rFonts w:asciiTheme="majorHAnsi" w:hAnsiTheme="majorHAnsi" w:cs="Times New Roman"/>
        </w:rPr>
      </w:pPr>
      <w:r w:rsidRPr="00D77FCE">
        <w:rPr>
          <w:rFonts w:asciiTheme="majorHAnsi" w:hAnsiTheme="majorHAnsi" w:cs="Times New Roman"/>
        </w:rPr>
        <w:t>Co-ordination with the Candidates till joining at the client site.</w:t>
      </w:r>
    </w:p>
    <w:p w:rsidR="00D77FCE" w:rsidRPr="00D77FCE" w:rsidP="00D77FCE">
      <w:pPr>
        <w:pStyle w:val="ListParagraph"/>
        <w:numPr>
          <w:ilvl w:val="0"/>
          <w:numId w:val="5"/>
        </w:numPr>
        <w:tabs>
          <w:tab w:val="left" w:pos="1035"/>
          <w:tab w:val="left" w:pos="5470"/>
        </w:tabs>
        <w:jc w:val="both"/>
        <w:rPr>
          <w:rFonts w:asciiTheme="majorHAnsi" w:hAnsiTheme="majorHAnsi" w:cs="Times New Roman"/>
        </w:rPr>
      </w:pPr>
      <w:r w:rsidRPr="00D77FCE">
        <w:rPr>
          <w:rFonts w:asciiTheme="majorHAnsi" w:hAnsiTheme="majorHAnsi" w:cs="Times New Roman"/>
        </w:rPr>
        <w:t>Maintaining database of candidate.</w:t>
      </w:r>
    </w:p>
    <w:p w:rsidR="00D77FCE" w:rsidRPr="00D77FCE" w:rsidP="00D77FCE">
      <w:pPr>
        <w:pStyle w:val="ListParagraph"/>
        <w:tabs>
          <w:tab w:val="left" w:pos="1035"/>
          <w:tab w:val="left" w:pos="5470"/>
        </w:tabs>
        <w:jc w:val="both"/>
        <w:rPr>
          <w:rFonts w:asciiTheme="majorHAnsi" w:hAnsiTheme="majorHAnsi" w:cs="Times New Roman"/>
        </w:rPr>
      </w:pPr>
    </w:p>
    <w:p w:rsidR="00FA198C" w:rsidRPr="00D77FCE" w:rsidP="00D77FCE">
      <w:pPr>
        <w:pStyle w:val="ListParagraph"/>
        <w:numPr>
          <w:ilvl w:val="0"/>
          <w:numId w:val="18"/>
        </w:numPr>
        <w:tabs>
          <w:tab w:val="left" w:pos="1035"/>
          <w:tab w:val="left" w:pos="5470"/>
        </w:tabs>
        <w:jc w:val="both"/>
        <w:rPr>
          <w:rFonts w:asciiTheme="majorHAnsi" w:hAnsiTheme="majorHAnsi" w:cs="Times New Roman"/>
        </w:rPr>
      </w:pPr>
      <w:r w:rsidRPr="00D77FCE">
        <w:rPr>
          <w:rFonts w:asciiTheme="majorHAnsi" w:hAnsiTheme="majorHAnsi" w:cs="Times New Roman"/>
          <w:u w:val="thick"/>
        </w:rPr>
        <w:t xml:space="preserve">Worked as a MR </w:t>
      </w:r>
      <w:r w:rsidR="00D77FCE">
        <w:rPr>
          <w:rFonts w:asciiTheme="majorHAnsi" w:hAnsiTheme="majorHAnsi" w:cs="Times New Roman"/>
          <w:b/>
          <w:u w:val="thick"/>
        </w:rPr>
        <w:t>CENTAUR PHARMACEUTICALS PVT</w:t>
      </w:r>
      <w:r w:rsidRPr="00D77FCE">
        <w:rPr>
          <w:rFonts w:asciiTheme="majorHAnsi" w:hAnsiTheme="majorHAnsi" w:cs="Times New Roman"/>
          <w:b/>
          <w:u w:val="thick"/>
        </w:rPr>
        <w:t>. L</w:t>
      </w:r>
      <w:r w:rsidR="00D77FCE">
        <w:rPr>
          <w:rFonts w:asciiTheme="majorHAnsi" w:hAnsiTheme="majorHAnsi" w:cs="Times New Roman"/>
          <w:b/>
          <w:u w:val="thick"/>
        </w:rPr>
        <w:t>TD</w:t>
      </w:r>
    </w:p>
    <w:p w:rsidR="00FA198C" w:rsidRPr="00D77FCE" w:rsidP="00FA198C">
      <w:pPr>
        <w:rPr>
          <w:rFonts w:asciiTheme="majorHAnsi" w:hAnsiTheme="majorHAnsi" w:cs="Times New Roman"/>
        </w:rPr>
      </w:pPr>
      <w:r w:rsidRPr="00D77FCE">
        <w:rPr>
          <w:rFonts w:asciiTheme="majorHAnsi" w:hAnsiTheme="majorHAnsi" w:cs="Times New Roman"/>
          <w:b/>
        </w:rPr>
        <w:t>Job Role</w:t>
      </w:r>
      <w:r w:rsidRPr="00D77FCE">
        <w:rPr>
          <w:rFonts w:asciiTheme="majorHAnsi" w:hAnsiTheme="majorHAnsi" w:cs="Times New Roman"/>
        </w:rPr>
        <w:t>-</w:t>
      </w:r>
    </w:p>
    <w:p w:rsidR="00FA198C" w:rsidRPr="00D77FCE" w:rsidP="00853718">
      <w:pPr>
        <w:pStyle w:val="ListParagraph"/>
        <w:numPr>
          <w:ilvl w:val="0"/>
          <w:numId w:val="7"/>
        </w:numPr>
        <w:rPr>
          <w:rFonts w:asciiTheme="majorHAnsi" w:hAnsiTheme="majorHAnsi" w:cs="Times New Roman"/>
        </w:rPr>
      </w:pPr>
      <w:r w:rsidRPr="00D77FCE">
        <w:rPr>
          <w:rFonts w:asciiTheme="majorHAnsi" w:hAnsiTheme="majorHAnsi" w:cs="Times New Roman"/>
        </w:rPr>
        <w:t>Visit D</w:t>
      </w:r>
      <w:r w:rsidRPr="00D77FCE">
        <w:rPr>
          <w:rFonts w:asciiTheme="majorHAnsi" w:hAnsiTheme="majorHAnsi" w:cs="Times New Roman"/>
        </w:rPr>
        <w:t>octors</w:t>
      </w:r>
      <w:r w:rsidRPr="00D77FCE">
        <w:rPr>
          <w:rFonts w:asciiTheme="majorHAnsi" w:hAnsiTheme="majorHAnsi" w:cs="Times New Roman"/>
        </w:rPr>
        <w:t>, Chemistshop &amp;</w:t>
      </w:r>
      <w:r w:rsidRPr="00D77FCE" w:rsidR="00C55602">
        <w:rPr>
          <w:rFonts w:asciiTheme="majorHAnsi" w:hAnsiTheme="majorHAnsi" w:cs="Times New Roman"/>
        </w:rPr>
        <w:t>Stockiest</w:t>
      </w:r>
      <w:bookmarkStart w:id="0" w:name="_GoBack"/>
      <w:bookmarkEnd w:id="0"/>
      <w:r w:rsidRPr="00D77FCE">
        <w:rPr>
          <w:rFonts w:asciiTheme="majorHAnsi" w:hAnsiTheme="majorHAnsi" w:cs="Times New Roman"/>
        </w:rPr>
        <w:t>.</w:t>
      </w:r>
    </w:p>
    <w:p w:rsidR="009456C7" w:rsidRPr="00D77FCE" w:rsidP="00853718">
      <w:pPr>
        <w:pStyle w:val="ListParagraph"/>
        <w:numPr>
          <w:ilvl w:val="0"/>
          <w:numId w:val="7"/>
        </w:numPr>
        <w:rPr>
          <w:rFonts w:asciiTheme="majorHAnsi" w:hAnsiTheme="majorHAnsi" w:cs="Times New Roman"/>
        </w:rPr>
      </w:pPr>
      <w:r w:rsidRPr="00D77FCE">
        <w:rPr>
          <w:rFonts w:asciiTheme="majorHAnsi" w:hAnsiTheme="majorHAnsi" w:cs="Times New Roman"/>
        </w:rPr>
        <w:t>Promote the products.</w:t>
      </w:r>
    </w:p>
    <w:p w:rsidR="008962A0" w:rsidRPr="00D77FCE" w:rsidP="00D77FCE">
      <w:pPr>
        <w:pStyle w:val="ListParagraph"/>
        <w:numPr>
          <w:ilvl w:val="0"/>
          <w:numId w:val="7"/>
        </w:numPr>
        <w:rPr>
          <w:rFonts w:asciiTheme="majorHAnsi" w:hAnsiTheme="majorHAnsi" w:cs="Times New Roman"/>
        </w:rPr>
      </w:pPr>
      <w:r w:rsidRPr="00D77FCE">
        <w:rPr>
          <w:rFonts w:asciiTheme="majorHAnsi" w:hAnsiTheme="majorHAnsi" w:cs="Times New Roman"/>
        </w:rPr>
        <w:t>Introduce new products</w:t>
      </w:r>
    </w:p>
    <w:p w:rsidR="00D77FCE" w:rsidRPr="00D77FCE" w:rsidP="00D77FCE">
      <w:pPr>
        <w:pStyle w:val="ListParagraph"/>
        <w:rPr>
          <w:rFonts w:asciiTheme="majorHAnsi" w:hAnsiTheme="majorHAnsi" w:cs="Times New Roman"/>
        </w:rPr>
      </w:pPr>
    </w:p>
    <w:p w:rsidR="00BC05C7" w:rsidRPr="00D77FCE" w:rsidP="00D77FCE">
      <w:pPr>
        <w:pStyle w:val="ListParagraph"/>
        <w:numPr>
          <w:ilvl w:val="0"/>
          <w:numId w:val="23"/>
        </w:numPr>
        <w:spacing w:after="0"/>
        <w:rPr>
          <w:rFonts w:asciiTheme="majorHAnsi" w:hAnsiTheme="majorHAnsi" w:cs="Times New Roman"/>
          <w:u w:val="thick"/>
        </w:rPr>
      </w:pPr>
      <w:r>
        <w:rPr>
          <w:rFonts w:asciiTheme="majorHAnsi" w:hAnsiTheme="majorHAnsi" w:cs="Times New Roman"/>
          <w:b/>
          <w:u w:val="thick"/>
        </w:rPr>
        <w:t>SPICE TV INITIATIVE MEDIA ACADEMY</w:t>
      </w:r>
      <w:r w:rsidRPr="00D77FCE">
        <w:rPr>
          <w:rFonts w:asciiTheme="majorHAnsi" w:hAnsiTheme="majorHAnsi" w:cs="Times New Roman"/>
          <w:b/>
          <w:u w:val="thick"/>
        </w:rPr>
        <w:t>(</w:t>
      </w:r>
      <w:r w:rsidRPr="00D77FCE">
        <w:rPr>
          <w:rFonts w:asciiTheme="majorHAnsi" w:hAnsiTheme="majorHAnsi" w:cs="Times New Roman"/>
          <w:u w:val="thick"/>
        </w:rPr>
        <w:t xml:space="preserve"> Student Counsellor </w:t>
      </w:r>
      <w:r w:rsidRPr="00D77FCE" w:rsidR="00F17EF9">
        <w:rPr>
          <w:rFonts w:asciiTheme="majorHAnsi" w:hAnsiTheme="majorHAnsi" w:cs="Times New Roman"/>
          <w:u w:val="thick"/>
        </w:rPr>
        <w:t>January 2013 to August 2014</w:t>
      </w:r>
      <w:r w:rsidRPr="00D77FCE">
        <w:rPr>
          <w:rFonts w:asciiTheme="majorHAnsi" w:hAnsiTheme="majorHAnsi" w:cs="Times New Roman"/>
          <w:u w:val="thick"/>
        </w:rPr>
        <w:t>)</w:t>
      </w:r>
    </w:p>
    <w:p w:rsidR="009456C7" w:rsidRPr="00D77FCE" w:rsidP="009456C7">
      <w:pPr>
        <w:rPr>
          <w:rFonts w:asciiTheme="majorHAnsi" w:hAnsiTheme="majorHAnsi" w:cs="Times New Roman"/>
        </w:rPr>
      </w:pPr>
      <w:r w:rsidRPr="00D77FCE">
        <w:rPr>
          <w:rFonts w:asciiTheme="majorHAnsi" w:hAnsiTheme="majorHAnsi" w:cs="Times New Roman"/>
          <w:b/>
        </w:rPr>
        <w:t>Job Role</w:t>
      </w:r>
      <w:r w:rsidRPr="00D77FCE">
        <w:rPr>
          <w:rFonts w:asciiTheme="majorHAnsi" w:hAnsiTheme="majorHAnsi" w:cs="Times New Roman"/>
        </w:rPr>
        <w:t>-</w:t>
      </w:r>
    </w:p>
    <w:p w:rsidR="000D5C1C" w:rsidRPr="00D77FCE" w:rsidP="008962A0">
      <w:pPr>
        <w:pStyle w:val="ListParagraph"/>
        <w:numPr>
          <w:ilvl w:val="0"/>
          <w:numId w:val="8"/>
        </w:numPr>
        <w:jc w:val="both"/>
        <w:rPr>
          <w:rFonts w:asciiTheme="majorHAnsi" w:hAnsiTheme="majorHAnsi" w:cs="Times New Roman"/>
        </w:rPr>
      </w:pPr>
      <w:r w:rsidRPr="00D77FCE">
        <w:rPr>
          <w:rFonts w:asciiTheme="majorHAnsi" w:hAnsiTheme="majorHAnsi" w:cs="Times New Roman"/>
        </w:rPr>
        <w:t>Counselling the students for media courses.</w:t>
      </w:r>
    </w:p>
    <w:p w:rsidR="00D77FCE" w:rsidRPr="00D77FCE" w:rsidP="00D77FCE">
      <w:pPr>
        <w:pStyle w:val="ListParagraph"/>
        <w:jc w:val="both"/>
        <w:rPr>
          <w:rFonts w:asciiTheme="majorHAnsi" w:hAnsiTheme="majorHAnsi" w:cs="Times New Roman"/>
        </w:rPr>
      </w:pPr>
    </w:p>
    <w:p w:rsidR="00BC05C7" w:rsidRPr="00D77FCE" w:rsidP="00D77FCE">
      <w:pPr>
        <w:pStyle w:val="ListParagraph"/>
        <w:numPr>
          <w:ilvl w:val="0"/>
          <w:numId w:val="22"/>
        </w:numPr>
        <w:spacing w:after="0"/>
        <w:rPr>
          <w:rFonts w:asciiTheme="majorHAnsi" w:hAnsiTheme="majorHAnsi" w:cs="Times New Roman"/>
          <w:u w:val="thick"/>
        </w:rPr>
      </w:pPr>
      <w:r>
        <w:rPr>
          <w:rFonts w:asciiTheme="majorHAnsi" w:hAnsiTheme="majorHAnsi" w:cs="Times New Roman"/>
          <w:b/>
          <w:u w:val="thick"/>
        </w:rPr>
        <w:t>SRIMOYEE</w:t>
      </w:r>
      <w:r w:rsidR="0014681D">
        <w:rPr>
          <w:rFonts w:asciiTheme="majorHAnsi" w:hAnsiTheme="majorHAnsi" w:cs="Times New Roman"/>
          <w:b/>
          <w:u w:val="thick"/>
        </w:rPr>
        <w:t>S</w:t>
      </w:r>
      <w:r w:rsidRPr="00D77FCE">
        <w:rPr>
          <w:rFonts w:asciiTheme="majorHAnsi" w:hAnsiTheme="majorHAnsi" w:cs="Times New Roman"/>
          <w:u w:val="thick"/>
        </w:rPr>
        <w:t xml:space="preserve"> (TV show co-ordinator</w:t>
      </w:r>
      <w:r w:rsidRPr="00D77FCE" w:rsidR="00F17EF9">
        <w:rPr>
          <w:rFonts w:asciiTheme="majorHAnsi" w:hAnsiTheme="majorHAnsi" w:cs="Times New Roman"/>
          <w:u w:val="thick"/>
        </w:rPr>
        <w:t>November 2011 to December 2012</w:t>
      </w:r>
      <w:r w:rsidRPr="00D77FCE">
        <w:rPr>
          <w:rFonts w:asciiTheme="majorHAnsi" w:hAnsiTheme="majorHAnsi" w:cs="Times New Roman"/>
          <w:u w:val="thick"/>
        </w:rPr>
        <w:t>)</w:t>
      </w:r>
      <w:r w:rsidRPr="00D77FCE" w:rsidR="00F17EF9">
        <w:rPr>
          <w:rFonts w:asciiTheme="majorHAnsi" w:hAnsiTheme="majorHAnsi" w:cs="Times New Roman"/>
          <w:u w:val="thick"/>
        </w:rPr>
        <w:t>.</w:t>
      </w:r>
    </w:p>
    <w:p w:rsidR="009456C7" w:rsidRPr="00D77FCE" w:rsidP="009456C7">
      <w:pPr>
        <w:rPr>
          <w:rFonts w:asciiTheme="majorHAnsi" w:hAnsiTheme="majorHAnsi" w:cs="Times New Roman"/>
        </w:rPr>
      </w:pPr>
      <w:r w:rsidRPr="00D77FCE">
        <w:rPr>
          <w:rFonts w:asciiTheme="majorHAnsi" w:hAnsiTheme="majorHAnsi" w:cs="Times New Roman"/>
          <w:b/>
        </w:rPr>
        <w:t>Job Role</w:t>
      </w:r>
      <w:r w:rsidRPr="00D77FCE">
        <w:rPr>
          <w:rFonts w:asciiTheme="majorHAnsi" w:hAnsiTheme="majorHAnsi" w:cs="Times New Roman"/>
        </w:rPr>
        <w:t>-</w:t>
      </w:r>
    </w:p>
    <w:p w:rsidR="00A01608" w:rsidRPr="00D77FCE" w:rsidP="00853718">
      <w:pPr>
        <w:pStyle w:val="ListParagraph"/>
        <w:numPr>
          <w:ilvl w:val="0"/>
          <w:numId w:val="10"/>
        </w:numPr>
        <w:jc w:val="both"/>
        <w:rPr>
          <w:rFonts w:asciiTheme="majorHAnsi" w:hAnsiTheme="majorHAnsi" w:cs="Times New Roman"/>
        </w:rPr>
      </w:pPr>
      <w:r w:rsidRPr="00D77FCE">
        <w:rPr>
          <w:rFonts w:asciiTheme="majorHAnsi" w:hAnsiTheme="majorHAnsi" w:cs="Times New Roman"/>
        </w:rPr>
        <w:t>Co-ordinate production house to Etv Bangla channel.</w:t>
      </w:r>
    </w:p>
    <w:p w:rsidR="009456C7" w:rsidRPr="00D77FCE" w:rsidP="00853718">
      <w:pPr>
        <w:pStyle w:val="ListParagraph"/>
        <w:numPr>
          <w:ilvl w:val="0"/>
          <w:numId w:val="10"/>
        </w:numPr>
        <w:jc w:val="both"/>
        <w:rPr>
          <w:rFonts w:asciiTheme="majorHAnsi" w:hAnsiTheme="majorHAnsi" w:cs="Times New Roman"/>
        </w:rPr>
      </w:pPr>
      <w:r w:rsidRPr="00D77FCE">
        <w:rPr>
          <w:rFonts w:asciiTheme="majorHAnsi" w:hAnsiTheme="majorHAnsi" w:cs="Times New Roman"/>
        </w:rPr>
        <w:t>Arrange bengali female celebraty.</w:t>
      </w:r>
    </w:p>
    <w:p w:rsidR="00BC05C7" w:rsidRPr="00D77FCE" w:rsidP="008962A0">
      <w:pPr>
        <w:pStyle w:val="ListParagraph"/>
        <w:numPr>
          <w:ilvl w:val="0"/>
          <w:numId w:val="10"/>
        </w:numPr>
        <w:jc w:val="both"/>
        <w:rPr>
          <w:rFonts w:asciiTheme="majorHAnsi" w:hAnsiTheme="majorHAnsi" w:cs="Times New Roman"/>
        </w:rPr>
      </w:pPr>
      <w:r w:rsidRPr="00D77FCE">
        <w:rPr>
          <w:rFonts w:asciiTheme="majorHAnsi" w:hAnsiTheme="majorHAnsi" w:cs="Times New Roman"/>
        </w:rPr>
        <w:t>Handel total production team.</w:t>
      </w:r>
    </w:p>
    <w:p w:rsidR="00BC05C7" w:rsidRPr="00D77FCE" w:rsidP="00BC05C7">
      <w:pPr>
        <w:pStyle w:val="ListParagraph"/>
        <w:jc w:val="both"/>
        <w:rPr>
          <w:rFonts w:asciiTheme="majorHAnsi" w:hAnsiTheme="majorHAnsi" w:cs="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52"/>
      </w:tblGrid>
      <w:tr w:rsidTr="00661F7D">
        <w:tblPrEx>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60"/>
        </w:trPr>
        <w:tc>
          <w:tcPr>
            <w:tcW w:w="9352" w:type="dxa"/>
            <w:shd w:val="clear" w:color="auto" w:fill="BFBFBF"/>
          </w:tcPr>
          <w:p w:rsidR="00A01608" w:rsidRPr="00D77FCE" w:rsidP="00661F7D">
            <w:pPr>
              <w:jc w:val="center"/>
              <w:rPr>
                <w:rFonts w:asciiTheme="majorHAnsi" w:hAnsiTheme="majorHAnsi" w:cs="Times New Roman"/>
                <w:b/>
                <w:i/>
              </w:rPr>
            </w:pPr>
            <w:r w:rsidRPr="00D77FCE">
              <w:rPr>
                <w:rFonts w:asciiTheme="majorHAnsi" w:hAnsiTheme="majorHAnsi" w:cs="Times New Roman"/>
                <w:b/>
                <w:i/>
              </w:rPr>
              <w:t>Language Known</w:t>
            </w:r>
          </w:p>
        </w:tc>
      </w:tr>
    </w:tbl>
    <w:p w:rsidR="00A01608" w:rsidRPr="00D77FCE" w:rsidP="00A01608">
      <w:pPr>
        <w:jc w:val="both"/>
        <w:rPr>
          <w:rFonts w:asciiTheme="majorHAnsi" w:hAnsiTheme="majorHAnsi" w:cs="Times New Roman"/>
        </w:rPr>
      </w:pPr>
      <w:r w:rsidRPr="00D77FCE">
        <w:rPr>
          <w:rFonts w:asciiTheme="majorHAnsi" w:hAnsiTheme="majorHAnsi" w:cs="Times New Roman"/>
          <w:b/>
        </w:rPr>
        <w:t>Bengali</w:t>
      </w:r>
      <w:r w:rsidRPr="00D77FCE" w:rsidR="00D77FCE">
        <w:rPr>
          <w:rFonts w:asciiTheme="majorHAnsi" w:hAnsiTheme="majorHAnsi" w:cs="Times New Roman"/>
        </w:rPr>
        <w:t>(Native)-Speak, Read, Write</w:t>
      </w:r>
    </w:p>
    <w:p w:rsidR="00A01608" w:rsidRPr="00D77FCE" w:rsidP="00A01608">
      <w:pPr>
        <w:jc w:val="both"/>
        <w:rPr>
          <w:rFonts w:asciiTheme="majorHAnsi" w:hAnsiTheme="majorHAnsi" w:cs="Times New Roman"/>
        </w:rPr>
      </w:pPr>
      <w:r w:rsidRPr="00D77FCE">
        <w:rPr>
          <w:rFonts w:asciiTheme="majorHAnsi" w:hAnsiTheme="majorHAnsi" w:cs="Times New Roman"/>
          <w:b/>
        </w:rPr>
        <w:t xml:space="preserve">English- </w:t>
      </w:r>
      <w:r w:rsidRPr="00D77FCE">
        <w:rPr>
          <w:rFonts w:asciiTheme="majorHAnsi" w:hAnsiTheme="majorHAnsi" w:cs="Times New Roman"/>
        </w:rPr>
        <w:t>Speak, Read, Write</w:t>
      </w:r>
    </w:p>
    <w:p w:rsidR="005F454E" w:rsidRPr="00D77FCE" w:rsidP="000D5C1C">
      <w:pPr>
        <w:jc w:val="both"/>
        <w:rPr>
          <w:rFonts w:asciiTheme="majorHAnsi" w:hAnsiTheme="majorHAnsi" w:cs="Times New Roman"/>
        </w:rPr>
      </w:pPr>
      <w:r w:rsidRPr="00D77FCE">
        <w:rPr>
          <w:rFonts w:asciiTheme="majorHAnsi" w:hAnsiTheme="majorHAnsi" w:cs="Times New Roman"/>
          <w:b/>
        </w:rPr>
        <w:t xml:space="preserve">Hindi- </w:t>
      </w:r>
      <w:r w:rsidRPr="00D77FCE" w:rsidR="009456C7">
        <w:rPr>
          <w:rFonts w:asciiTheme="majorHAnsi" w:hAnsiTheme="majorHAnsi" w:cs="Times New Roman"/>
        </w:rPr>
        <w:t>Speak, Read, Write</w:t>
      </w:r>
    </w:p>
    <w:tbl>
      <w:tblPr>
        <w:tblW w:w="9270" w:type="dxa"/>
        <w:tblInd w:w="18" w:type="dxa"/>
        <w:tblLayout w:type="fixed"/>
        <w:tblLook w:val="0000"/>
      </w:tblPr>
      <w:tblGrid>
        <w:gridCol w:w="9270"/>
      </w:tblGrid>
      <w:tr w:rsidTr="00661F7D">
        <w:tblPrEx>
          <w:tblW w:w="9270" w:type="dxa"/>
          <w:tblInd w:w="18" w:type="dxa"/>
          <w:tblLayout w:type="fixed"/>
          <w:tblLook w:val="0000"/>
        </w:tblPrEx>
        <w:trPr>
          <w:cantSplit/>
        </w:trPr>
        <w:tc>
          <w:tcPr>
            <w:tcW w:w="9270" w:type="dxa"/>
            <w:tcBorders>
              <w:top w:val="single" w:sz="4" w:space="0" w:color="auto"/>
              <w:left w:val="single" w:sz="4" w:space="0" w:color="auto"/>
              <w:bottom w:val="single" w:sz="4" w:space="0" w:color="auto"/>
              <w:right w:val="single" w:sz="4" w:space="0" w:color="auto"/>
            </w:tcBorders>
            <w:shd w:val="clear" w:color="auto" w:fill="C0C0C0"/>
          </w:tcPr>
          <w:p w:rsidR="00A01608" w:rsidRPr="00D77FCE" w:rsidP="00661F7D">
            <w:pPr>
              <w:pStyle w:val="Heading1"/>
              <w:rPr>
                <w:rFonts w:asciiTheme="majorHAnsi" w:hAnsiTheme="majorHAnsi"/>
                <w:i/>
                <w:sz w:val="22"/>
                <w:szCs w:val="22"/>
              </w:rPr>
            </w:pPr>
            <w:r w:rsidRPr="00D77FCE">
              <w:rPr>
                <w:rFonts w:asciiTheme="majorHAnsi" w:hAnsiTheme="majorHAnsi"/>
                <w:i/>
                <w:sz w:val="22"/>
                <w:szCs w:val="22"/>
              </w:rPr>
              <w:t>Other Personal Information</w:t>
            </w:r>
          </w:p>
        </w:tc>
      </w:tr>
    </w:tbl>
    <w:p w:rsidR="000D5C1C" w:rsidRPr="00D77FCE" w:rsidP="00A01608">
      <w:pPr>
        <w:pStyle w:val="Header"/>
        <w:tabs>
          <w:tab w:val="clear" w:pos="4320"/>
          <w:tab w:val="clear" w:pos="8640"/>
        </w:tabs>
        <w:rPr>
          <w:rFonts w:asciiTheme="majorHAnsi" w:hAnsiTheme="majorHAnsi"/>
          <w:sz w:val="22"/>
          <w:szCs w:val="22"/>
          <w:lang w:val="en-US"/>
        </w:rPr>
      </w:pPr>
      <w:r w:rsidRPr="00D77FCE">
        <w:rPr>
          <w:rFonts w:asciiTheme="majorHAnsi" w:hAnsiTheme="majorHAnsi"/>
          <w:sz w:val="22"/>
          <w:szCs w:val="22"/>
        </w:rPr>
        <w:br/>
      </w:r>
      <w:r w:rsidRPr="00D77FCE">
        <w:rPr>
          <w:rFonts w:asciiTheme="majorHAnsi" w:hAnsiTheme="majorHAnsi"/>
          <w:b/>
          <w:sz w:val="22"/>
          <w:szCs w:val="22"/>
          <w:lang w:val="en-US"/>
        </w:rPr>
        <w:t>Date of Birth</w:t>
      </w:r>
      <w:r w:rsidRPr="00D77FCE">
        <w:rPr>
          <w:rFonts w:asciiTheme="majorHAnsi" w:hAnsiTheme="majorHAnsi"/>
          <w:b/>
          <w:sz w:val="22"/>
          <w:szCs w:val="22"/>
          <w:lang w:val="en-US"/>
        </w:rPr>
        <w:tab/>
      </w:r>
      <w:r w:rsidRPr="00D77FCE">
        <w:rPr>
          <w:rFonts w:asciiTheme="majorHAnsi" w:hAnsiTheme="majorHAnsi"/>
          <w:b/>
          <w:sz w:val="22"/>
          <w:szCs w:val="22"/>
          <w:lang w:val="en-US"/>
        </w:rPr>
        <w:tab/>
      </w:r>
      <w:r w:rsidRPr="00D77FCE">
        <w:rPr>
          <w:rFonts w:asciiTheme="majorHAnsi" w:hAnsiTheme="majorHAnsi"/>
          <w:b/>
          <w:sz w:val="22"/>
          <w:szCs w:val="22"/>
          <w:lang w:val="en-US"/>
        </w:rPr>
        <w:tab/>
      </w:r>
      <w:r w:rsidRPr="00D77FCE">
        <w:rPr>
          <w:rFonts w:asciiTheme="majorHAnsi" w:hAnsiTheme="majorHAnsi"/>
          <w:b/>
          <w:sz w:val="22"/>
          <w:szCs w:val="22"/>
          <w:lang w:val="en-US"/>
        </w:rPr>
        <w:tab/>
        <w:t>:</w:t>
      </w:r>
      <w:r w:rsidRPr="00D77FCE" w:rsidR="009456C7">
        <w:rPr>
          <w:rFonts w:asciiTheme="majorHAnsi" w:hAnsiTheme="majorHAnsi"/>
          <w:sz w:val="22"/>
          <w:szCs w:val="22"/>
          <w:lang w:val="en-US"/>
        </w:rPr>
        <w:t>12.08.1988</w:t>
      </w:r>
    </w:p>
    <w:p w:rsidR="00BC05C7" w:rsidRPr="00D77FCE" w:rsidP="00A01608">
      <w:pPr>
        <w:pStyle w:val="Header"/>
        <w:tabs>
          <w:tab w:val="clear" w:pos="4320"/>
          <w:tab w:val="clear" w:pos="8640"/>
        </w:tabs>
        <w:rPr>
          <w:rFonts w:asciiTheme="majorHAnsi" w:hAnsiTheme="majorHAnsi"/>
          <w:sz w:val="22"/>
          <w:szCs w:val="22"/>
          <w:lang w:val="en-US"/>
        </w:rPr>
      </w:pPr>
    </w:p>
    <w:p w:rsidR="00853718" w:rsidRPr="00D77FCE" w:rsidP="00A01608">
      <w:pPr>
        <w:pStyle w:val="Header"/>
        <w:tabs>
          <w:tab w:val="clear" w:pos="4320"/>
          <w:tab w:val="clear" w:pos="8640"/>
        </w:tabs>
        <w:rPr>
          <w:rFonts w:asciiTheme="majorHAnsi" w:hAnsiTheme="majorHAnsi"/>
          <w:sz w:val="22"/>
          <w:szCs w:val="22"/>
        </w:rPr>
      </w:pPr>
      <w:r w:rsidRPr="00D77FCE">
        <w:rPr>
          <w:rFonts w:asciiTheme="majorHAnsi" w:hAnsiTheme="majorHAnsi"/>
          <w:b/>
          <w:sz w:val="22"/>
          <w:szCs w:val="22"/>
          <w:lang w:val="en-US"/>
        </w:rPr>
        <w:t>Father’s Name</w:t>
      </w:r>
      <w:r w:rsidRPr="00D77FCE">
        <w:rPr>
          <w:rFonts w:asciiTheme="majorHAnsi" w:hAnsiTheme="majorHAnsi"/>
          <w:b/>
          <w:sz w:val="22"/>
          <w:szCs w:val="22"/>
          <w:lang w:val="en-US"/>
        </w:rPr>
        <w:tab/>
      </w:r>
      <w:r w:rsidRPr="00D77FCE">
        <w:rPr>
          <w:rFonts w:asciiTheme="majorHAnsi" w:hAnsiTheme="majorHAnsi"/>
          <w:b/>
          <w:sz w:val="22"/>
          <w:szCs w:val="22"/>
          <w:lang w:val="en-US"/>
        </w:rPr>
        <w:tab/>
      </w:r>
      <w:r w:rsidRPr="00D77FCE">
        <w:rPr>
          <w:rFonts w:asciiTheme="majorHAnsi" w:hAnsiTheme="majorHAnsi"/>
          <w:b/>
          <w:sz w:val="22"/>
          <w:szCs w:val="22"/>
          <w:lang w:val="en-US"/>
        </w:rPr>
        <w:tab/>
        <w:t xml:space="preserve">: </w:t>
      </w:r>
      <w:r w:rsidRPr="00D77FCE" w:rsidR="009456C7">
        <w:rPr>
          <w:rFonts w:asciiTheme="majorHAnsi" w:hAnsiTheme="majorHAnsi"/>
          <w:sz w:val="22"/>
          <w:szCs w:val="22"/>
        </w:rPr>
        <w:t>Late SudhirSaha</w:t>
      </w:r>
    </w:p>
    <w:p w:rsidR="00BC05C7" w:rsidRPr="00D77FCE" w:rsidP="00A01608">
      <w:pPr>
        <w:pStyle w:val="Header"/>
        <w:tabs>
          <w:tab w:val="clear" w:pos="4320"/>
          <w:tab w:val="clear" w:pos="8640"/>
        </w:tabs>
        <w:rPr>
          <w:rFonts w:asciiTheme="majorHAnsi" w:hAnsiTheme="majorHAnsi"/>
          <w:sz w:val="22"/>
          <w:szCs w:val="22"/>
        </w:rPr>
      </w:pPr>
    </w:p>
    <w:p w:rsidR="00853718" w:rsidRPr="00D77FCE" w:rsidP="00A01608">
      <w:pPr>
        <w:pStyle w:val="Header"/>
        <w:tabs>
          <w:tab w:val="clear" w:pos="4320"/>
          <w:tab w:val="clear" w:pos="8640"/>
        </w:tabs>
        <w:rPr>
          <w:rFonts w:asciiTheme="majorHAnsi" w:hAnsiTheme="majorHAnsi"/>
          <w:sz w:val="22"/>
          <w:szCs w:val="22"/>
        </w:rPr>
      </w:pPr>
      <w:r w:rsidRPr="00D77FCE">
        <w:rPr>
          <w:rFonts w:asciiTheme="majorHAnsi" w:hAnsiTheme="majorHAnsi"/>
          <w:b/>
          <w:sz w:val="22"/>
          <w:szCs w:val="22"/>
          <w:lang w:val="en-US"/>
        </w:rPr>
        <w:t>Hobbies</w:t>
      </w:r>
      <w:r w:rsidRPr="00D77FCE">
        <w:rPr>
          <w:rFonts w:asciiTheme="majorHAnsi" w:hAnsiTheme="majorHAnsi"/>
          <w:b/>
          <w:sz w:val="22"/>
          <w:szCs w:val="22"/>
          <w:lang w:val="en-US"/>
        </w:rPr>
        <w:tab/>
      </w:r>
      <w:r w:rsidRPr="00D77FCE">
        <w:rPr>
          <w:rFonts w:asciiTheme="majorHAnsi" w:hAnsiTheme="majorHAnsi"/>
          <w:b/>
          <w:sz w:val="22"/>
          <w:szCs w:val="22"/>
          <w:lang w:val="en-US"/>
        </w:rPr>
        <w:tab/>
      </w:r>
      <w:r w:rsidRPr="00D77FCE">
        <w:rPr>
          <w:rFonts w:asciiTheme="majorHAnsi" w:hAnsiTheme="majorHAnsi"/>
          <w:b/>
          <w:sz w:val="22"/>
          <w:szCs w:val="22"/>
          <w:lang w:val="en-US"/>
        </w:rPr>
        <w:tab/>
      </w:r>
      <w:r w:rsidRPr="00D77FCE">
        <w:rPr>
          <w:rFonts w:asciiTheme="majorHAnsi" w:hAnsiTheme="majorHAnsi"/>
          <w:b/>
          <w:sz w:val="22"/>
          <w:szCs w:val="22"/>
          <w:lang w:val="en-US"/>
        </w:rPr>
        <w:tab/>
        <w:t>:</w:t>
      </w:r>
      <w:r w:rsidRPr="00D77FCE" w:rsidR="009456C7">
        <w:rPr>
          <w:rFonts w:asciiTheme="majorHAnsi" w:hAnsiTheme="majorHAnsi"/>
          <w:sz w:val="22"/>
          <w:szCs w:val="22"/>
        </w:rPr>
        <w:t>Listening to Music,</w:t>
      </w:r>
      <w:r w:rsidRPr="00D77FCE">
        <w:rPr>
          <w:rFonts w:asciiTheme="majorHAnsi" w:hAnsiTheme="majorHAnsi"/>
          <w:sz w:val="22"/>
          <w:szCs w:val="22"/>
        </w:rPr>
        <w:t>Internet Surfing</w:t>
      </w:r>
    </w:p>
    <w:p w:rsidR="00BC05C7" w:rsidRPr="00D77FCE" w:rsidP="00A01608">
      <w:pPr>
        <w:pStyle w:val="Header"/>
        <w:tabs>
          <w:tab w:val="clear" w:pos="4320"/>
          <w:tab w:val="clear" w:pos="8640"/>
        </w:tabs>
        <w:rPr>
          <w:rFonts w:asciiTheme="majorHAnsi" w:hAnsiTheme="majorHAnsi"/>
          <w:sz w:val="22"/>
          <w:szCs w:val="22"/>
        </w:rPr>
      </w:pPr>
    </w:p>
    <w:p w:rsidR="00853718" w:rsidRPr="00D77FCE" w:rsidP="00A01608">
      <w:pPr>
        <w:pStyle w:val="Header"/>
        <w:tabs>
          <w:tab w:val="clear" w:pos="4320"/>
          <w:tab w:val="clear" w:pos="8640"/>
        </w:tabs>
        <w:rPr>
          <w:rFonts w:asciiTheme="majorHAnsi" w:hAnsiTheme="majorHAnsi"/>
          <w:sz w:val="22"/>
          <w:szCs w:val="22"/>
        </w:rPr>
      </w:pPr>
      <w:r w:rsidRPr="00D77FCE">
        <w:rPr>
          <w:rFonts w:asciiTheme="majorHAnsi" w:hAnsiTheme="majorHAnsi"/>
          <w:b/>
          <w:sz w:val="22"/>
          <w:szCs w:val="22"/>
          <w:lang w:val="en-US"/>
        </w:rPr>
        <w:t>Strength</w:t>
      </w:r>
      <w:r w:rsidRPr="00D77FCE">
        <w:rPr>
          <w:rFonts w:asciiTheme="majorHAnsi" w:hAnsiTheme="majorHAnsi"/>
          <w:b/>
          <w:sz w:val="22"/>
          <w:szCs w:val="22"/>
          <w:lang w:val="en-US"/>
        </w:rPr>
        <w:tab/>
      </w:r>
      <w:r w:rsidRPr="00D77FCE">
        <w:rPr>
          <w:rFonts w:asciiTheme="majorHAnsi" w:hAnsiTheme="majorHAnsi"/>
          <w:b/>
          <w:sz w:val="22"/>
          <w:szCs w:val="22"/>
          <w:lang w:val="en-US"/>
        </w:rPr>
        <w:tab/>
      </w:r>
      <w:r w:rsidRPr="00D77FCE">
        <w:rPr>
          <w:rFonts w:asciiTheme="majorHAnsi" w:hAnsiTheme="majorHAnsi"/>
          <w:b/>
          <w:sz w:val="22"/>
          <w:szCs w:val="22"/>
          <w:lang w:val="en-US"/>
        </w:rPr>
        <w:tab/>
      </w:r>
      <w:r w:rsidRPr="00D77FCE">
        <w:rPr>
          <w:rFonts w:asciiTheme="majorHAnsi" w:hAnsiTheme="majorHAnsi"/>
          <w:b/>
          <w:sz w:val="22"/>
          <w:szCs w:val="22"/>
          <w:lang w:val="en-US"/>
        </w:rPr>
        <w:tab/>
        <w:t xml:space="preserve">: </w:t>
      </w:r>
      <w:r w:rsidRPr="00D77FCE">
        <w:rPr>
          <w:rFonts w:asciiTheme="majorHAnsi" w:hAnsiTheme="majorHAnsi"/>
          <w:sz w:val="22"/>
          <w:szCs w:val="22"/>
          <w:lang w:val="en-US"/>
        </w:rPr>
        <w:t>Hard working, Patient</w:t>
      </w:r>
      <w:r w:rsidRPr="00D77FCE">
        <w:rPr>
          <w:rFonts w:asciiTheme="majorHAnsi" w:hAnsiTheme="majorHAnsi"/>
          <w:sz w:val="22"/>
          <w:szCs w:val="22"/>
        </w:rPr>
        <w:t>,Positive attitude ,Honesty</w:t>
      </w:r>
    </w:p>
    <w:p w:rsidR="00BC05C7" w:rsidRPr="00D77FCE" w:rsidP="00A01608">
      <w:pPr>
        <w:pStyle w:val="Header"/>
        <w:tabs>
          <w:tab w:val="clear" w:pos="4320"/>
          <w:tab w:val="clear" w:pos="8640"/>
        </w:tabs>
        <w:rPr>
          <w:rFonts w:asciiTheme="majorHAnsi" w:hAnsiTheme="majorHAnsi"/>
          <w:sz w:val="22"/>
          <w:szCs w:val="22"/>
        </w:rPr>
      </w:pPr>
    </w:p>
    <w:p w:rsidR="00A01608" w:rsidRPr="00D77FCE" w:rsidP="00A01608">
      <w:pPr>
        <w:pStyle w:val="Header"/>
        <w:tabs>
          <w:tab w:val="clear" w:pos="4320"/>
          <w:tab w:val="clear" w:pos="8640"/>
        </w:tabs>
        <w:rPr>
          <w:rFonts w:asciiTheme="majorHAnsi" w:hAnsiTheme="majorHAnsi"/>
          <w:sz w:val="22"/>
          <w:szCs w:val="22"/>
        </w:rPr>
      </w:pPr>
      <w:r w:rsidRPr="00D77FCE">
        <w:rPr>
          <w:rFonts w:asciiTheme="majorHAnsi" w:hAnsiTheme="majorHAnsi"/>
          <w:b/>
          <w:sz w:val="22"/>
          <w:szCs w:val="22"/>
        </w:rPr>
        <w:t>Present Address                            :</w:t>
      </w:r>
      <w:r w:rsidRPr="00D77FCE" w:rsidR="00853718">
        <w:rPr>
          <w:rFonts w:asciiTheme="majorHAnsi" w:hAnsiTheme="majorHAnsi"/>
          <w:sz w:val="22"/>
          <w:szCs w:val="22"/>
        </w:rPr>
        <w:t>Narayani Apartment,2</w:t>
      </w:r>
      <w:r w:rsidRPr="00D77FCE" w:rsidR="00853718">
        <w:rPr>
          <w:rFonts w:asciiTheme="majorHAnsi" w:hAnsiTheme="majorHAnsi"/>
          <w:sz w:val="22"/>
          <w:szCs w:val="22"/>
          <w:vertAlign w:val="superscript"/>
        </w:rPr>
        <w:t>nd</w:t>
      </w:r>
      <w:r w:rsidRPr="00D77FCE" w:rsidR="00853718">
        <w:rPr>
          <w:rFonts w:asciiTheme="majorHAnsi" w:hAnsiTheme="majorHAnsi"/>
          <w:sz w:val="22"/>
          <w:szCs w:val="22"/>
        </w:rPr>
        <w:t>Floor,Flat No – 7/2,</w:t>
      </w:r>
    </w:p>
    <w:p w:rsidR="00BC05C7" w:rsidRPr="00D77FCE" w:rsidP="00D77FCE">
      <w:pPr>
        <w:pStyle w:val="Header"/>
        <w:tabs>
          <w:tab w:val="left" w:pos="3739"/>
          <w:tab w:val="clear" w:pos="4320"/>
          <w:tab w:val="clear" w:pos="8640"/>
        </w:tabs>
        <w:rPr>
          <w:rFonts w:asciiTheme="majorHAnsi" w:hAnsiTheme="majorHAnsi"/>
          <w:sz w:val="22"/>
          <w:szCs w:val="22"/>
        </w:rPr>
      </w:pPr>
      <w:r w:rsidRPr="00D77FCE">
        <w:rPr>
          <w:rFonts w:asciiTheme="majorHAnsi" w:hAnsiTheme="majorHAnsi"/>
          <w:sz w:val="22"/>
          <w:szCs w:val="22"/>
        </w:rPr>
        <w:tab/>
        <w:t>Santoshpur,P.O. Bidhangarh, Kolkata-700066.</w:t>
      </w:r>
    </w:p>
    <w:p w:rsidR="00BC05C7" w:rsidRPr="00D77FCE" w:rsidP="00A01608">
      <w:pPr>
        <w:pStyle w:val="Header"/>
        <w:tabs>
          <w:tab w:val="clear" w:pos="4320"/>
          <w:tab w:val="clear" w:pos="8640"/>
        </w:tabs>
        <w:rPr>
          <w:rFonts w:asciiTheme="majorHAnsi" w:hAnsiTheme="majorHAnsi"/>
          <w:b/>
          <w:sz w:val="22"/>
          <w:szCs w:val="22"/>
        </w:rPr>
      </w:pPr>
    </w:p>
    <w:p w:rsidR="00A01608" w:rsidRPr="00D77FCE" w:rsidP="00A01608">
      <w:pPr>
        <w:pStyle w:val="Header"/>
        <w:tabs>
          <w:tab w:val="clear" w:pos="4320"/>
          <w:tab w:val="clear" w:pos="8640"/>
        </w:tabs>
        <w:rPr>
          <w:rFonts w:asciiTheme="majorHAnsi" w:hAnsiTheme="majorHAnsi"/>
          <w:b/>
          <w:sz w:val="22"/>
          <w:szCs w:val="22"/>
        </w:rPr>
      </w:pPr>
    </w:p>
    <w:p w:rsidR="00A01608" w:rsidRPr="00D77FCE" w:rsidP="00A01608">
      <w:pPr>
        <w:pStyle w:val="Header"/>
        <w:tabs>
          <w:tab w:val="clear" w:pos="4320"/>
          <w:tab w:val="clear" w:pos="8640"/>
        </w:tabs>
        <w:rPr>
          <w:rFonts w:asciiTheme="majorHAnsi" w:hAnsiTheme="majorHAnsi"/>
          <w:b/>
          <w:sz w:val="22"/>
          <w:szCs w:val="22"/>
        </w:rPr>
      </w:pPr>
      <w:r w:rsidRPr="00D77FCE">
        <w:rPr>
          <w:rFonts w:asciiTheme="majorHAnsi" w:hAnsiTheme="majorHAnsi"/>
          <w:b/>
          <w:sz w:val="22"/>
          <w:szCs w:val="22"/>
        </w:rPr>
        <w:t>Place:- Signature:-</w:t>
      </w:r>
    </w:p>
    <w:p w:rsidR="00A01608" w:rsidRPr="00D77FCE" w:rsidP="00A01608">
      <w:pPr>
        <w:pStyle w:val="Header"/>
        <w:tabs>
          <w:tab w:val="clear" w:pos="4320"/>
          <w:tab w:val="clear" w:pos="8640"/>
        </w:tabs>
        <w:rPr>
          <w:rFonts w:asciiTheme="majorHAnsi" w:hAnsiTheme="majorHAnsi"/>
          <w:b/>
          <w:sz w:val="22"/>
          <w:szCs w:val="22"/>
        </w:rPr>
      </w:pPr>
    </w:p>
    <w:p w:rsidR="00A01608" w:rsidRPr="00D77FCE" w:rsidP="00A01608">
      <w:pPr>
        <w:pStyle w:val="Header"/>
        <w:tabs>
          <w:tab w:val="clear" w:pos="4320"/>
          <w:tab w:val="clear" w:pos="8640"/>
        </w:tabs>
        <w:rPr>
          <w:rFonts w:asciiTheme="majorHAnsi" w:hAnsiTheme="majorHAnsi"/>
          <w:b/>
          <w:sz w:val="22"/>
          <w:szCs w:val="22"/>
        </w:rPr>
      </w:pPr>
      <w:r w:rsidRPr="00D77FCE">
        <w:rPr>
          <w:rFonts w:asciiTheme="majorHAnsi" w:hAnsiTheme="majorHAnsi"/>
          <w:b/>
          <w:sz w:val="22"/>
          <w:szCs w:val="22"/>
        </w:rPr>
        <w:t>Date:-</w:t>
      </w:r>
    </w:p>
    <w:p w:rsidR="0048441D" w:rsidRPr="00D77FCE">
      <w:pPr>
        <w:rPr>
          <w:rFonts w:asciiTheme="majorHAnsi" w:hAnsiTheme="majorHAnsi"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4"/>
          </v:shape>
        </w:pict>
      </w:r>
    </w:p>
    <w:sectPr w:rsidSect="00D350C0">
      <w:pgSz w:w="11909" w:h="16834" w:code="9"/>
      <w:pgMar w:top="576" w:right="1440" w:bottom="0" w:left="117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altName w:val="Consolas"/>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4D26"/>
    <w:multiLevelType w:val="hybridMultilevel"/>
    <w:tmpl w:val="B642B28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BCA7FA0"/>
    <w:multiLevelType w:val="hybridMultilevel"/>
    <w:tmpl w:val="EC9A5D8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F4523C"/>
    <w:multiLevelType w:val="hybridMultilevel"/>
    <w:tmpl w:val="5234F23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2AE5E5E"/>
    <w:multiLevelType w:val="hybridMultilevel"/>
    <w:tmpl w:val="1DC43CDC"/>
    <w:lvl w:ilvl="0">
      <w:start w:val="1"/>
      <w:numFmt w:val="bullet"/>
      <w:lvlText w:val=""/>
      <w:lvlJc w:val="left"/>
      <w:pPr>
        <w:ind w:left="1200" w:hanging="360"/>
      </w:pPr>
      <w:rPr>
        <w:rFonts w:ascii="Symbol" w:hAnsi="Symbol" w:hint="default"/>
      </w:rPr>
    </w:lvl>
    <w:lvl w:ilvl="1" w:tentative="1">
      <w:start w:val="1"/>
      <w:numFmt w:val="bullet"/>
      <w:lvlText w:val="o"/>
      <w:lvlJc w:val="left"/>
      <w:pPr>
        <w:ind w:left="1920" w:hanging="360"/>
      </w:pPr>
      <w:rPr>
        <w:rFonts w:ascii="Courier New" w:hAnsi="Courier New" w:cs="Courier New" w:hint="default"/>
      </w:rPr>
    </w:lvl>
    <w:lvl w:ilvl="2" w:tentative="1">
      <w:start w:val="1"/>
      <w:numFmt w:val="bullet"/>
      <w:lvlText w:val=""/>
      <w:lvlJc w:val="left"/>
      <w:pPr>
        <w:ind w:left="2640" w:hanging="360"/>
      </w:pPr>
      <w:rPr>
        <w:rFonts w:ascii="Wingdings" w:hAnsi="Wingdings" w:hint="default"/>
      </w:rPr>
    </w:lvl>
    <w:lvl w:ilvl="3" w:tentative="1">
      <w:start w:val="1"/>
      <w:numFmt w:val="bullet"/>
      <w:lvlText w:val=""/>
      <w:lvlJc w:val="left"/>
      <w:pPr>
        <w:ind w:left="3360" w:hanging="360"/>
      </w:pPr>
      <w:rPr>
        <w:rFonts w:ascii="Symbol" w:hAnsi="Symbol" w:hint="default"/>
      </w:rPr>
    </w:lvl>
    <w:lvl w:ilvl="4" w:tentative="1">
      <w:start w:val="1"/>
      <w:numFmt w:val="bullet"/>
      <w:lvlText w:val="o"/>
      <w:lvlJc w:val="left"/>
      <w:pPr>
        <w:ind w:left="4080" w:hanging="360"/>
      </w:pPr>
      <w:rPr>
        <w:rFonts w:ascii="Courier New" w:hAnsi="Courier New" w:cs="Courier New" w:hint="default"/>
      </w:rPr>
    </w:lvl>
    <w:lvl w:ilvl="5" w:tentative="1">
      <w:start w:val="1"/>
      <w:numFmt w:val="bullet"/>
      <w:lvlText w:val=""/>
      <w:lvlJc w:val="left"/>
      <w:pPr>
        <w:ind w:left="4800" w:hanging="360"/>
      </w:pPr>
      <w:rPr>
        <w:rFonts w:ascii="Wingdings" w:hAnsi="Wingdings" w:hint="default"/>
      </w:rPr>
    </w:lvl>
    <w:lvl w:ilvl="6" w:tentative="1">
      <w:start w:val="1"/>
      <w:numFmt w:val="bullet"/>
      <w:lvlText w:val=""/>
      <w:lvlJc w:val="left"/>
      <w:pPr>
        <w:ind w:left="5520" w:hanging="360"/>
      </w:pPr>
      <w:rPr>
        <w:rFonts w:ascii="Symbol" w:hAnsi="Symbol" w:hint="default"/>
      </w:rPr>
    </w:lvl>
    <w:lvl w:ilvl="7" w:tentative="1">
      <w:start w:val="1"/>
      <w:numFmt w:val="bullet"/>
      <w:lvlText w:val="o"/>
      <w:lvlJc w:val="left"/>
      <w:pPr>
        <w:ind w:left="6240" w:hanging="360"/>
      </w:pPr>
      <w:rPr>
        <w:rFonts w:ascii="Courier New" w:hAnsi="Courier New" w:cs="Courier New" w:hint="default"/>
      </w:rPr>
    </w:lvl>
    <w:lvl w:ilvl="8" w:tentative="1">
      <w:start w:val="1"/>
      <w:numFmt w:val="bullet"/>
      <w:lvlText w:val=""/>
      <w:lvlJc w:val="left"/>
      <w:pPr>
        <w:ind w:left="6960" w:hanging="360"/>
      </w:pPr>
      <w:rPr>
        <w:rFonts w:ascii="Wingdings" w:hAnsi="Wingdings" w:hint="default"/>
      </w:rPr>
    </w:lvl>
  </w:abstractNum>
  <w:abstractNum w:abstractNumId="4">
    <w:nsid w:val="13140CEF"/>
    <w:multiLevelType w:val="hybridMultilevel"/>
    <w:tmpl w:val="CEA063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4803295"/>
    <w:multiLevelType w:val="hybridMultilevel"/>
    <w:tmpl w:val="83F264C8"/>
    <w:lvl w:ilvl="0">
      <w:start w:val="1"/>
      <w:numFmt w:val="bullet"/>
      <w:lvlText w:val=""/>
      <w:lvlJc w:val="left"/>
      <w:pPr>
        <w:ind w:left="1555" w:hanging="360"/>
      </w:pPr>
      <w:rPr>
        <w:rFonts w:ascii="Wingdings" w:hAnsi="Wingdings" w:hint="default"/>
      </w:rPr>
    </w:lvl>
    <w:lvl w:ilvl="1" w:tentative="1">
      <w:start w:val="1"/>
      <w:numFmt w:val="bullet"/>
      <w:lvlText w:val="o"/>
      <w:lvlJc w:val="left"/>
      <w:pPr>
        <w:ind w:left="2275" w:hanging="360"/>
      </w:pPr>
      <w:rPr>
        <w:rFonts w:ascii="Courier New" w:hAnsi="Courier New" w:cs="Courier New" w:hint="default"/>
      </w:rPr>
    </w:lvl>
    <w:lvl w:ilvl="2" w:tentative="1">
      <w:start w:val="1"/>
      <w:numFmt w:val="bullet"/>
      <w:lvlText w:val=""/>
      <w:lvlJc w:val="left"/>
      <w:pPr>
        <w:ind w:left="2995" w:hanging="360"/>
      </w:pPr>
      <w:rPr>
        <w:rFonts w:ascii="Wingdings" w:hAnsi="Wingdings" w:hint="default"/>
      </w:rPr>
    </w:lvl>
    <w:lvl w:ilvl="3" w:tentative="1">
      <w:start w:val="1"/>
      <w:numFmt w:val="bullet"/>
      <w:lvlText w:val=""/>
      <w:lvlJc w:val="left"/>
      <w:pPr>
        <w:ind w:left="3715" w:hanging="360"/>
      </w:pPr>
      <w:rPr>
        <w:rFonts w:ascii="Symbol" w:hAnsi="Symbol" w:hint="default"/>
      </w:rPr>
    </w:lvl>
    <w:lvl w:ilvl="4" w:tentative="1">
      <w:start w:val="1"/>
      <w:numFmt w:val="bullet"/>
      <w:lvlText w:val="o"/>
      <w:lvlJc w:val="left"/>
      <w:pPr>
        <w:ind w:left="4435" w:hanging="360"/>
      </w:pPr>
      <w:rPr>
        <w:rFonts w:ascii="Courier New" w:hAnsi="Courier New" w:cs="Courier New" w:hint="default"/>
      </w:rPr>
    </w:lvl>
    <w:lvl w:ilvl="5" w:tentative="1">
      <w:start w:val="1"/>
      <w:numFmt w:val="bullet"/>
      <w:lvlText w:val=""/>
      <w:lvlJc w:val="left"/>
      <w:pPr>
        <w:ind w:left="5155" w:hanging="360"/>
      </w:pPr>
      <w:rPr>
        <w:rFonts w:ascii="Wingdings" w:hAnsi="Wingdings" w:hint="default"/>
      </w:rPr>
    </w:lvl>
    <w:lvl w:ilvl="6" w:tentative="1">
      <w:start w:val="1"/>
      <w:numFmt w:val="bullet"/>
      <w:lvlText w:val=""/>
      <w:lvlJc w:val="left"/>
      <w:pPr>
        <w:ind w:left="5875" w:hanging="360"/>
      </w:pPr>
      <w:rPr>
        <w:rFonts w:ascii="Symbol" w:hAnsi="Symbol" w:hint="default"/>
      </w:rPr>
    </w:lvl>
    <w:lvl w:ilvl="7" w:tentative="1">
      <w:start w:val="1"/>
      <w:numFmt w:val="bullet"/>
      <w:lvlText w:val="o"/>
      <w:lvlJc w:val="left"/>
      <w:pPr>
        <w:ind w:left="6595" w:hanging="360"/>
      </w:pPr>
      <w:rPr>
        <w:rFonts w:ascii="Courier New" w:hAnsi="Courier New" w:cs="Courier New" w:hint="default"/>
      </w:rPr>
    </w:lvl>
    <w:lvl w:ilvl="8" w:tentative="1">
      <w:start w:val="1"/>
      <w:numFmt w:val="bullet"/>
      <w:lvlText w:val=""/>
      <w:lvlJc w:val="left"/>
      <w:pPr>
        <w:ind w:left="7315" w:hanging="360"/>
      </w:pPr>
      <w:rPr>
        <w:rFonts w:ascii="Wingdings" w:hAnsi="Wingdings" w:hint="default"/>
      </w:rPr>
    </w:lvl>
  </w:abstractNum>
  <w:abstractNum w:abstractNumId="6">
    <w:nsid w:val="14925323"/>
    <w:multiLevelType w:val="hybridMultilevel"/>
    <w:tmpl w:val="7E8C5E5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7304AC0"/>
    <w:multiLevelType w:val="hybridMultilevel"/>
    <w:tmpl w:val="D9122AFE"/>
    <w:lvl w:ilvl="0">
      <w:start w:val="1"/>
      <w:numFmt w:val="bullet"/>
      <w:lvlText w:val=""/>
      <w:lvlJc w:val="left"/>
      <w:pPr>
        <w:ind w:left="877" w:hanging="360"/>
      </w:pPr>
      <w:rPr>
        <w:rFonts w:ascii="Wingdings" w:hAnsi="Wingdings" w:hint="default"/>
      </w:rPr>
    </w:lvl>
    <w:lvl w:ilvl="1" w:tentative="1">
      <w:start w:val="1"/>
      <w:numFmt w:val="bullet"/>
      <w:lvlText w:val="o"/>
      <w:lvlJc w:val="left"/>
      <w:pPr>
        <w:ind w:left="1597" w:hanging="360"/>
      </w:pPr>
      <w:rPr>
        <w:rFonts w:ascii="Courier New" w:hAnsi="Courier New" w:cs="Courier New" w:hint="default"/>
      </w:rPr>
    </w:lvl>
    <w:lvl w:ilvl="2" w:tentative="1">
      <w:start w:val="1"/>
      <w:numFmt w:val="bullet"/>
      <w:lvlText w:val=""/>
      <w:lvlJc w:val="left"/>
      <w:pPr>
        <w:ind w:left="2317" w:hanging="360"/>
      </w:pPr>
      <w:rPr>
        <w:rFonts w:ascii="Wingdings" w:hAnsi="Wingdings" w:hint="default"/>
      </w:rPr>
    </w:lvl>
    <w:lvl w:ilvl="3" w:tentative="1">
      <w:start w:val="1"/>
      <w:numFmt w:val="bullet"/>
      <w:lvlText w:val=""/>
      <w:lvlJc w:val="left"/>
      <w:pPr>
        <w:ind w:left="3037" w:hanging="360"/>
      </w:pPr>
      <w:rPr>
        <w:rFonts w:ascii="Symbol" w:hAnsi="Symbol" w:hint="default"/>
      </w:rPr>
    </w:lvl>
    <w:lvl w:ilvl="4" w:tentative="1">
      <w:start w:val="1"/>
      <w:numFmt w:val="bullet"/>
      <w:lvlText w:val="o"/>
      <w:lvlJc w:val="left"/>
      <w:pPr>
        <w:ind w:left="3757" w:hanging="360"/>
      </w:pPr>
      <w:rPr>
        <w:rFonts w:ascii="Courier New" w:hAnsi="Courier New" w:cs="Courier New" w:hint="default"/>
      </w:rPr>
    </w:lvl>
    <w:lvl w:ilvl="5" w:tentative="1">
      <w:start w:val="1"/>
      <w:numFmt w:val="bullet"/>
      <w:lvlText w:val=""/>
      <w:lvlJc w:val="left"/>
      <w:pPr>
        <w:ind w:left="4477" w:hanging="360"/>
      </w:pPr>
      <w:rPr>
        <w:rFonts w:ascii="Wingdings" w:hAnsi="Wingdings" w:hint="default"/>
      </w:rPr>
    </w:lvl>
    <w:lvl w:ilvl="6" w:tentative="1">
      <w:start w:val="1"/>
      <w:numFmt w:val="bullet"/>
      <w:lvlText w:val=""/>
      <w:lvlJc w:val="left"/>
      <w:pPr>
        <w:ind w:left="5197" w:hanging="360"/>
      </w:pPr>
      <w:rPr>
        <w:rFonts w:ascii="Symbol" w:hAnsi="Symbol" w:hint="default"/>
      </w:rPr>
    </w:lvl>
    <w:lvl w:ilvl="7" w:tentative="1">
      <w:start w:val="1"/>
      <w:numFmt w:val="bullet"/>
      <w:lvlText w:val="o"/>
      <w:lvlJc w:val="left"/>
      <w:pPr>
        <w:ind w:left="5917" w:hanging="360"/>
      </w:pPr>
      <w:rPr>
        <w:rFonts w:ascii="Courier New" w:hAnsi="Courier New" w:cs="Courier New" w:hint="default"/>
      </w:rPr>
    </w:lvl>
    <w:lvl w:ilvl="8" w:tentative="1">
      <w:start w:val="1"/>
      <w:numFmt w:val="bullet"/>
      <w:lvlText w:val=""/>
      <w:lvlJc w:val="left"/>
      <w:pPr>
        <w:ind w:left="6637" w:hanging="360"/>
      </w:pPr>
      <w:rPr>
        <w:rFonts w:ascii="Wingdings" w:hAnsi="Wingdings" w:hint="default"/>
      </w:rPr>
    </w:lvl>
  </w:abstractNum>
  <w:abstractNum w:abstractNumId="8">
    <w:nsid w:val="20104758"/>
    <w:multiLevelType w:val="hybridMultilevel"/>
    <w:tmpl w:val="29DE88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1171DD5"/>
    <w:multiLevelType w:val="hybridMultilevel"/>
    <w:tmpl w:val="6A106E3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1B135FD"/>
    <w:multiLevelType w:val="hybridMultilevel"/>
    <w:tmpl w:val="DB0C0B1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1">
    <w:nsid w:val="29001E40"/>
    <w:multiLevelType w:val="hybridMultilevel"/>
    <w:tmpl w:val="F1E2278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B510AAD"/>
    <w:multiLevelType w:val="hybridMultilevel"/>
    <w:tmpl w:val="865266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12F0408"/>
    <w:multiLevelType w:val="hybridMultilevel"/>
    <w:tmpl w:val="CC28B0E6"/>
    <w:lvl w:ilvl="0">
      <w:start w:val="1"/>
      <w:numFmt w:val="bullet"/>
      <w:lvlText w:val=""/>
      <w:lvlJc w:val="left"/>
      <w:pPr>
        <w:ind w:left="1591" w:hanging="360"/>
      </w:pPr>
      <w:rPr>
        <w:rFonts w:ascii="Wingdings" w:hAnsi="Wingdings" w:hint="default"/>
      </w:rPr>
    </w:lvl>
    <w:lvl w:ilvl="1" w:tentative="1">
      <w:start w:val="1"/>
      <w:numFmt w:val="bullet"/>
      <w:lvlText w:val="o"/>
      <w:lvlJc w:val="left"/>
      <w:pPr>
        <w:ind w:left="2311" w:hanging="360"/>
      </w:pPr>
      <w:rPr>
        <w:rFonts w:ascii="Courier New" w:hAnsi="Courier New" w:cs="Courier New" w:hint="default"/>
      </w:rPr>
    </w:lvl>
    <w:lvl w:ilvl="2" w:tentative="1">
      <w:start w:val="1"/>
      <w:numFmt w:val="bullet"/>
      <w:lvlText w:val=""/>
      <w:lvlJc w:val="left"/>
      <w:pPr>
        <w:ind w:left="3031" w:hanging="360"/>
      </w:pPr>
      <w:rPr>
        <w:rFonts w:ascii="Wingdings" w:hAnsi="Wingdings" w:hint="default"/>
      </w:rPr>
    </w:lvl>
    <w:lvl w:ilvl="3" w:tentative="1">
      <w:start w:val="1"/>
      <w:numFmt w:val="bullet"/>
      <w:lvlText w:val=""/>
      <w:lvlJc w:val="left"/>
      <w:pPr>
        <w:ind w:left="3751" w:hanging="360"/>
      </w:pPr>
      <w:rPr>
        <w:rFonts w:ascii="Symbol" w:hAnsi="Symbol" w:hint="default"/>
      </w:rPr>
    </w:lvl>
    <w:lvl w:ilvl="4" w:tentative="1">
      <w:start w:val="1"/>
      <w:numFmt w:val="bullet"/>
      <w:lvlText w:val="o"/>
      <w:lvlJc w:val="left"/>
      <w:pPr>
        <w:ind w:left="4471" w:hanging="360"/>
      </w:pPr>
      <w:rPr>
        <w:rFonts w:ascii="Courier New" w:hAnsi="Courier New" w:cs="Courier New" w:hint="default"/>
      </w:rPr>
    </w:lvl>
    <w:lvl w:ilvl="5" w:tentative="1">
      <w:start w:val="1"/>
      <w:numFmt w:val="bullet"/>
      <w:lvlText w:val=""/>
      <w:lvlJc w:val="left"/>
      <w:pPr>
        <w:ind w:left="5191" w:hanging="360"/>
      </w:pPr>
      <w:rPr>
        <w:rFonts w:ascii="Wingdings" w:hAnsi="Wingdings" w:hint="default"/>
      </w:rPr>
    </w:lvl>
    <w:lvl w:ilvl="6" w:tentative="1">
      <w:start w:val="1"/>
      <w:numFmt w:val="bullet"/>
      <w:lvlText w:val=""/>
      <w:lvlJc w:val="left"/>
      <w:pPr>
        <w:ind w:left="5911" w:hanging="360"/>
      </w:pPr>
      <w:rPr>
        <w:rFonts w:ascii="Symbol" w:hAnsi="Symbol" w:hint="default"/>
      </w:rPr>
    </w:lvl>
    <w:lvl w:ilvl="7" w:tentative="1">
      <w:start w:val="1"/>
      <w:numFmt w:val="bullet"/>
      <w:lvlText w:val="o"/>
      <w:lvlJc w:val="left"/>
      <w:pPr>
        <w:ind w:left="6631" w:hanging="360"/>
      </w:pPr>
      <w:rPr>
        <w:rFonts w:ascii="Courier New" w:hAnsi="Courier New" w:cs="Courier New" w:hint="default"/>
      </w:rPr>
    </w:lvl>
    <w:lvl w:ilvl="8" w:tentative="1">
      <w:start w:val="1"/>
      <w:numFmt w:val="bullet"/>
      <w:lvlText w:val=""/>
      <w:lvlJc w:val="left"/>
      <w:pPr>
        <w:ind w:left="7351" w:hanging="360"/>
      </w:pPr>
      <w:rPr>
        <w:rFonts w:ascii="Wingdings" w:hAnsi="Wingdings" w:hint="default"/>
      </w:rPr>
    </w:lvl>
  </w:abstractNum>
  <w:abstractNum w:abstractNumId="14">
    <w:nsid w:val="34D50362"/>
    <w:multiLevelType w:val="hybridMultilevel"/>
    <w:tmpl w:val="F58C846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430E39D3"/>
    <w:multiLevelType w:val="hybridMultilevel"/>
    <w:tmpl w:val="D3A854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0E413DF"/>
    <w:multiLevelType w:val="hybridMultilevel"/>
    <w:tmpl w:val="EEFAB0B0"/>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52683110"/>
    <w:multiLevelType w:val="hybridMultilevel"/>
    <w:tmpl w:val="BD9A77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6B06755"/>
    <w:multiLevelType w:val="hybridMultilevel"/>
    <w:tmpl w:val="011AA9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C7F3423"/>
    <w:multiLevelType w:val="hybridMultilevel"/>
    <w:tmpl w:val="D18206F8"/>
    <w:lvl w:ilvl="0">
      <w:start w:val="1"/>
      <w:numFmt w:val="bullet"/>
      <w:lvlText w:val=""/>
      <w:lvlJc w:val="left"/>
      <w:pPr>
        <w:ind w:left="1080" w:hanging="360"/>
      </w:pPr>
      <w:rPr>
        <w:rFonts w:ascii="Symbol" w:hAnsi="Symbol"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nsid w:val="61012759"/>
    <w:multiLevelType w:val="hybridMultilevel"/>
    <w:tmpl w:val="5346283C"/>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1">
    <w:nsid w:val="723E7714"/>
    <w:multiLevelType w:val="hybridMultilevel"/>
    <w:tmpl w:val="239C92E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7C267E3A"/>
    <w:multiLevelType w:val="hybridMultilevel"/>
    <w:tmpl w:val="92EE26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E084532"/>
    <w:multiLevelType w:val="hybridMultilevel"/>
    <w:tmpl w:val="C71E4224"/>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21"/>
  </w:num>
  <w:num w:numId="4">
    <w:abstractNumId w:val="1"/>
  </w:num>
  <w:num w:numId="5">
    <w:abstractNumId w:val="17"/>
  </w:num>
  <w:num w:numId="6">
    <w:abstractNumId w:val="4"/>
  </w:num>
  <w:num w:numId="7">
    <w:abstractNumId w:val="15"/>
  </w:num>
  <w:num w:numId="8">
    <w:abstractNumId w:val="9"/>
  </w:num>
  <w:num w:numId="9">
    <w:abstractNumId w:val="12"/>
  </w:num>
  <w:num w:numId="10">
    <w:abstractNumId w:val="18"/>
  </w:num>
  <w:num w:numId="11">
    <w:abstractNumId w:val="6"/>
  </w:num>
  <w:num w:numId="12">
    <w:abstractNumId w:val="2"/>
  </w:num>
  <w:num w:numId="13">
    <w:abstractNumId w:val="20"/>
  </w:num>
  <w:num w:numId="14">
    <w:abstractNumId w:val="19"/>
  </w:num>
  <w:num w:numId="15">
    <w:abstractNumId w:val="5"/>
  </w:num>
  <w:num w:numId="16">
    <w:abstractNumId w:val="7"/>
  </w:num>
  <w:num w:numId="17">
    <w:abstractNumId w:val="23"/>
  </w:num>
  <w:num w:numId="18">
    <w:abstractNumId w:val="0"/>
  </w:num>
  <w:num w:numId="19">
    <w:abstractNumId w:val="13"/>
  </w:num>
  <w:num w:numId="20">
    <w:abstractNumId w:val="10"/>
  </w:num>
  <w:num w:numId="21">
    <w:abstractNumId w:val="14"/>
  </w:num>
  <w:num w:numId="22">
    <w:abstractNumId w:val="16"/>
  </w:num>
  <w:num w:numId="23">
    <w:abstractNumId w:val="22"/>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01608"/>
    <w:rsid w:val="00007D0A"/>
    <w:rsid w:val="00093F1B"/>
    <w:rsid w:val="000D5C1C"/>
    <w:rsid w:val="000E2F03"/>
    <w:rsid w:val="0014681D"/>
    <w:rsid w:val="001774AD"/>
    <w:rsid w:val="002507E3"/>
    <w:rsid w:val="00251B41"/>
    <w:rsid w:val="003627FB"/>
    <w:rsid w:val="003E54A6"/>
    <w:rsid w:val="00414DF8"/>
    <w:rsid w:val="0046227C"/>
    <w:rsid w:val="0048441D"/>
    <w:rsid w:val="004B039D"/>
    <w:rsid w:val="004C3767"/>
    <w:rsid w:val="005F454E"/>
    <w:rsid w:val="00603A21"/>
    <w:rsid w:val="00642B4F"/>
    <w:rsid w:val="00661F7D"/>
    <w:rsid w:val="006622AA"/>
    <w:rsid w:val="00745158"/>
    <w:rsid w:val="007D7448"/>
    <w:rsid w:val="00853718"/>
    <w:rsid w:val="008962A0"/>
    <w:rsid w:val="009456C7"/>
    <w:rsid w:val="009B4175"/>
    <w:rsid w:val="00A01608"/>
    <w:rsid w:val="00A60C72"/>
    <w:rsid w:val="00AA3DAD"/>
    <w:rsid w:val="00B57FAC"/>
    <w:rsid w:val="00B70C74"/>
    <w:rsid w:val="00BC05C7"/>
    <w:rsid w:val="00BC4D16"/>
    <w:rsid w:val="00C27403"/>
    <w:rsid w:val="00C44186"/>
    <w:rsid w:val="00C51875"/>
    <w:rsid w:val="00C55602"/>
    <w:rsid w:val="00CB0139"/>
    <w:rsid w:val="00D77FCE"/>
    <w:rsid w:val="00DD0ED9"/>
    <w:rsid w:val="00E2628E"/>
    <w:rsid w:val="00E52D66"/>
    <w:rsid w:val="00F17EF9"/>
    <w:rsid w:val="00F25872"/>
    <w:rsid w:val="00F44DB7"/>
    <w:rsid w:val="00FA198C"/>
    <w:rsid w:val="00FA6CD0"/>
    <w:rsid w:val="00FB6735"/>
  </w:rsids>
  <m:mathPr>
    <m:mathFont m:val="Cambria Math"/>
    <m:smallFrac/>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4A6"/>
  </w:style>
  <w:style w:type="paragraph" w:styleId="Heading1">
    <w:name w:val="heading 1"/>
    <w:basedOn w:val="Normal"/>
    <w:next w:val="Normal"/>
    <w:link w:val="Heading1Char"/>
    <w:qFormat/>
    <w:rsid w:val="00A01608"/>
    <w:pPr>
      <w:keepNext/>
      <w:autoSpaceDE w:val="0"/>
      <w:autoSpaceDN w:val="0"/>
      <w:spacing w:after="0" w:line="240" w:lineRule="auto"/>
      <w:jc w:val="center"/>
      <w:outlineLvl w:val="0"/>
    </w:pPr>
    <w:rPr>
      <w:rFonts w:ascii="Times New Roman" w:eastAsia="Times New Roman" w:hAnsi="Times New Roman" w:cs="Times New Roman"/>
      <w:b/>
      <w:bCs/>
      <w:sz w:val="20"/>
      <w:szCs w:val="20"/>
      <w:lang w:val="en-AU" w:eastAsia="en-US"/>
    </w:rPr>
  </w:style>
  <w:style w:type="paragraph" w:styleId="Heading2">
    <w:name w:val="heading 2"/>
    <w:basedOn w:val="Normal"/>
    <w:next w:val="Normal"/>
    <w:link w:val="Heading2Char"/>
    <w:qFormat/>
    <w:rsid w:val="00A01608"/>
    <w:pPr>
      <w:keepNext/>
      <w:autoSpaceDE w:val="0"/>
      <w:autoSpaceDN w:val="0"/>
      <w:spacing w:after="0" w:line="240" w:lineRule="auto"/>
      <w:jc w:val="both"/>
      <w:outlineLvl w:val="1"/>
    </w:pPr>
    <w:rPr>
      <w:rFonts w:ascii="Times New Roman" w:eastAsia="Times New Roman" w:hAnsi="Times New Roman" w:cs="Times New Roman"/>
      <w:b/>
      <w:bCs/>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1608"/>
    <w:rPr>
      <w:rFonts w:ascii="Times New Roman" w:eastAsia="Times New Roman" w:hAnsi="Times New Roman" w:cs="Times New Roman"/>
      <w:b/>
      <w:bCs/>
      <w:sz w:val="20"/>
      <w:szCs w:val="20"/>
      <w:lang w:val="en-AU" w:eastAsia="en-US"/>
    </w:rPr>
  </w:style>
  <w:style w:type="character" w:customStyle="1" w:styleId="Heading2Char">
    <w:name w:val="Heading 2 Char"/>
    <w:basedOn w:val="DefaultParagraphFont"/>
    <w:link w:val="Heading2"/>
    <w:rsid w:val="00A01608"/>
    <w:rPr>
      <w:rFonts w:ascii="Times New Roman" w:eastAsia="Times New Roman" w:hAnsi="Times New Roman" w:cs="Times New Roman"/>
      <w:b/>
      <w:bCs/>
      <w:sz w:val="20"/>
      <w:szCs w:val="20"/>
      <w:lang w:val="en-AU" w:eastAsia="en-US"/>
    </w:rPr>
  </w:style>
  <w:style w:type="paragraph" w:styleId="Header">
    <w:name w:val="header"/>
    <w:basedOn w:val="Normal"/>
    <w:link w:val="HeaderChar"/>
    <w:rsid w:val="00A01608"/>
    <w:pPr>
      <w:tabs>
        <w:tab w:val="center" w:pos="4320"/>
        <w:tab w:val="right" w:pos="8640"/>
      </w:tabs>
      <w:autoSpaceDE w:val="0"/>
      <w:autoSpaceDN w:val="0"/>
      <w:spacing w:after="0" w:line="240" w:lineRule="auto"/>
    </w:pPr>
    <w:rPr>
      <w:rFonts w:ascii="Times New Roman" w:eastAsia="Times New Roman" w:hAnsi="Times New Roman" w:cs="Times New Roman"/>
      <w:sz w:val="20"/>
      <w:szCs w:val="20"/>
      <w:lang w:val="en-AU" w:eastAsia="en-US"/>
    </w:rPr>
  </w:style>
  <w:style w:type="character" w:customStyle="1" w:styleId="HeaderChar">
    <w:name w:val="Header Char"/>
    <w:basedOn w:val="DefaultParagraphFont"/>
    <w:link w:val="Header"/>
    <w:rsid w:val="00A01608"/>
    <w:rPr>
      <w:rFonts w:ascii="Times New Roman" w:eastAsia="Times New Roman" w:hAnsi="Times New Roman" w:cs="Times New Roman"/>
      <w:sz w:val="20"/>
      <w:szCs w:val="20"/>
      <w:lang w:val="en-AU" w:eastAsia="en-US"/>
    </w:rPr>
  </w:style>
  <w:style w:type="character" w:styleId="Hyperlink">
    <w:name w:val="Hyperlink"/>
    <w:basedOn w:val="DefaultParagraphFont"/>
    <w:rsid w:val="00A01608"/>
    <w:rPr>
      <w:color w:val="0000FF"/>
      <w:u w:val="single"/>
    </w:rPr>
  </w:style>
  <w:style w:type="paragraph" w:styleId="PlainText">
    <w:name w:val="Plain Text"/>
    <w:basedOn w:val="Normal"/>
    <w:link w:val="PlainTextChar"/>
    <w:uiPriority w:val="99"/>
    <w:rsid w:val="00A01608"/>
    <w:pPr>
      <w:widowControl w:val="0"/>
      <w:autoSpaceDE w:val="0"/>
      <w:autoSpaceDN w:val="0"/>
      <w:spacing w:after="0" w:line="240" w:lineRule="auto"/>
    </w:pPr>
    <w:rPr>
      <w:rFonts w:ascii="Courier New" w:eastAsia="Times New Roman" w:hAnsi="Courier New" w:cs="Tahoma"/>
      <w:sz w:val="20"/>
      <w:szCs w:val="20"/>
      <w:lang w:val="en-GB" w:eastAsia="en-US"/>
    </w:rPr>
  </w:style>
  <w:style w:type="character" w:customStyle="1" w:styleId="PlainTextChar">
    <w:name w:val="Plain Text Char"/>
    <w:basedOn w:val="DefaultParagraphFont"/>
    <w:link w:val="PlainText"/>
    <w:uiPriority w:val="99"/>
    <w:rsid w:val="00A01608"/>
    <w:rPr>
      <w:rFonts w:ascii="Courier New" w:eastAsia="Times New Roman" w:hAnsi="Courier New" w:cs="Tahoma"/>
      <w:sz w:val="20"/>
      <w:szCs w:val="20"/>
      <w:lang w:val="en-GB" w:eastAsia="en-US"/>
    </w:rPr>
  </w:style>
  <w:style w:type="paragraph" w:styleId="BodyText3">
    <w:name w:val="Body Text 3"/>
    <w:basedOn w:val="Normal"/>
    <w:link w:val="BodyText3Char"/>
    <w:rsid w:val="00A01608"/>
    <w:pPr>
      <w:autoSpaceDE w:val="0"/>
      <w:autoSpaceDN w:val="0"/>
      <w:spacing w:after="0" w:line="240" w:lineRule="auto"/>
    </w:pPr>
    <w:rPr>
      <w:rFonts w:ascii="Times New Roman" w:eastAsia="Times New Roman" w:hAnsi="Times New Roman" w:cs="Times New Roman"/>
      <w:sz w:val="20"/>
      <w:szCs w:val="24"/>
      <w:lang w:val="en-US" w:eastAsia="en-US"/>
    </w:rPr>
  </w:style>
  <w:style w:type="character" w:customStyle="1" w:styleId="BodyText3Char">
    <w:name w:val="Body Text 3 Char"/>
    <w:basedOn w:val="DefaultParagraphFont"/>
    <w:link w:val="BodyText3"/>
    <w:rsid w:val="00A01608"/>
    <w:rPr>
      <w:rFonts w:ascii="Times New Roman" w:eastAsia="Times New Roman" w:hAnsi="Times New Roman" w:cs="Times New Roman"/>
      <w:sz w:val="20"/>
      <w:szCs w:val="24"/>
      <w:lang w:val="en-US" w:eastAsia="en-US"/>
    </w:rPr>
  </w:style>
  <w:style w:type="paragraph" w:styleId="Caption">
    <w:name w:val="caption"/>
    <w:basedOn w:val="Normal"/>
    <w:next w:val="Normal"/>
    <w:qFormat/>
    <w:rsid w:val="00A01608"/>
    <w:pPr>
      <w:spacing w:after="0" w:line="240" w:lineRule="auto"/>
    </w:pPr>
    <w:rPr>
      <w:rFonts w:ascii="Lucida Console" w:eastAsia="Times New Roman" w:hAnsi="Lucida Console" w:cs="Times New Roman"/>
      <w:b/>
      <w:bCs/>
      <w:sz w:val="24"/>
      <w:szCs w:val="24"/>
      <w:lang w:val="en-US" w:eastAsia="en-US"/>
    </w:rPr>
  </w:style>
  <w:style w:type="paragraph" w:styleId="NormalWeb">
    <w:name w:val="Normal (Web)"/>
    <w:basedOn w:val="Normal"/>
    <w:uiPriority w:val="99"/>
    <w:unhideWhenUsed/>
    <w:rsid w:val="00A0160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A016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608"/>
    <w:rPr>
      <w:rFonts w:ascii="Tahoma" w:hAnsi="Tahoma" w:cs="Tahoma"/>
      <w:sz w:val="16"/>
      <w:szCs w:val="16"/>
    </w:rPr>
  </w:style>
  <w:style w:type="paragraph" w:styleId="ListParagraph">
    <w:name w:val="List Paragraph"/>
    <w:basedOn w:val="Normal"/>
    <w:uiPriority w:val="34"/>
    <w:qFormat/>
    <w:rsid w:val="009456C7"/>
    <w:pPr>
      <w:ind w:left="720"/>
      <w:contextualSpacing/>
    </w:pPr>
    <w:rPr>
      <w:rFonts w:eastAsiaTheme="minorHAnsi"/>
      <w:lang w:val="en-US" w:eastAsia="en-US"/>
    </w:rPr>
  </w:style>
  <w:style w:type="paragraph" w:styleId="NoSpacing">
    <w:name w:val="No Spacing"/>
    <w:qFormat/>
    <w:rsid w:val="00853718"/>
    <w:pPr>
      <w:spacing w:after="0" w:line="240" w:lineRule="auto"/>
    </w:pPr>
    <w:rPr>
      <w:rFonts w:eastAsiaTheme="minorHAnsi"/>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9a8b2b12135cd16e4fb13a9813332e27134f4b0419514c4847440321091b5b58170a11061046504f1543124a4b485d4637071f1b5b581b5b150b141051540d004a41084704454559545b074b125a420612105e090d034b10081105035d4a0e560c0a4257587a4553524f0d5048171b0d114b1e0a3e5c0411464b6857034b4a5c0e5442170f16061853444f4a081e010303041643585b00574e100e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4</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PRIYANKA</cp:lastModifiedBy>
  <cp:revision>22</cp:revision>
  <dcterms:created xsi:type="dcterms:W3CDTF">2019-07-04T08:06:00Z</dcterms:created>
  <dcterms:modified xsi:type="dcterms:W3CDTF">2024-10-21T19:25:00Z</dcterms:modified>
</cp:coreProperties>
</file>