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after="0" w:line="240" w:lineRule="auto"/>
        <w:contextualSpacing/>
        <w:jc w:val="center"/>
        <w:mirrorIndents/>
        <w:rPr>
          <w:rFonts w:ascii="Arial" w:hAnsi="Arial" w:cs="Arial"/>
          <w:b/>
          <w:bCs/>
          <w:sz w:val="32"/>
          <w:szCs w:val="32"/>
        </w:rPr>
      </w:pPr>
      <w:r>
        <w:rPr>
          <w:rFonts w:ascii="Arial" w:hAnsi="Arial" w:cs="Arial"/>
          <w:b/>
          <w:bCs/>
          <w:sz w:val="32"/>
          <w:szCs w:val="32"/>
        </w:rPr>
        <w:t>RAGHAVENDRA U HEGDE(2481807)</w:t>
      </w:r>
    </w:p>
    <w:p>
      <w:pPr>
        <w:spacing w:after="0" w:line="240" w:lineRule="auto"/>
        <w:contextualSpacing/>
        <w:jc w:val="center"/>
        <w:mirrorIndents/>
        <w:rPr>
          <w:rFonts w:ascii="Arial" w:hAnsi="Arial" w:cs="Arial"/>
          <w:b/>
          <w:bCs/>
          <w:color w:val="000000"/>
          <w:sz w:val="28"/>
          <w:szCs w:val="20"/>
        </w:rPr>
      </w:pPr>
    </w:p>
    <w:p>
      <w:pPr>
        <w:spacing w:before="100" w:beforeAutospacing="1" w:after="100" w:afterAutospacing="1" w:line="240" w:lineRule="auto"/>
        <w:contextualSpacing/>
      </w:pPr>
      <w:r>
        <w:rPr>
          <w:rFonts w:ascii="Arial" w:hAnsi="Arial" w:cs="Arial"/>
          <w:b/>
          <w:bCs/>
          <w:color w:val="000000"/>
          <w:sz w:val="18"/>
          <w:szCs w:val="18"/>
        </w:rPr>
        <w:t>Email:</w:t>
      </w:r>
      <w:r>
        <w:rPr>
          <w:rFonts w:ascii="Cambria" w:eastAsia="Cambria" w:hAnsi="Cambria" w:cs="Cambria"/>
        </w:rPr>
        <w:t xml:space="preserve"> </w:t>
      </w:r>
      <w:r>
        <w:rPr>
          <w:rFonts w:eastAsia="Cambria" w:hAnsi="Cambria" w:cs="Cambria"/>
          <w:lang w:val="en-US"/>
        </w:rPr>
        <w:t>rhegde</w:t>
      </w:r>
      <w:r>
        <w:t xml:space="preserve">98@gmail.com </w:t>
      </w:r>
      <w:r>
        <w:rPr>
          <w:rFonts w:ascii="Arial" w:eastAsia="Cambria" w:hAnsi="Arial" w:cs="Arial"/>
          <w:sz w:val="20"/>
        </w:rPr>
        <w:t xml:space="preserve">    </w:t>
      </w:r>
      <w:r>
        <w:rPr>
          <w:rFonts w:ascii="Arial" w:hAnsi="Arial" w:cs="Arial"/>
          <w:sz w:val="20"/>
        </w:rPr>
        <w:t>mob no:7349004041</w:t>
      </w:r>
    </w:p>
    <w:p>
      <w:pPr>
        <w:spacing w:before="100" w:beforeAutospacing="1" w:after="100" w:afterAutospacing="1" w:line="240" w:lineRule="auto"/>
        <w:contextualSpacing/>
        <w:rPr>
          <w:rFonts w:cs="Calibri"/>
          <w:sz w:val="32"/>
          <w:szCs w:val="32"/>
        </w:rPr>
      </w:pPr>
    </w:p>
    <w:p>
      <w:pPr>
        <w:shd w:val="clear" w:color="auto" w:fill="A6A6A6"/>
        <w:spacing w:after="0" w:line="240" w:lineRule="auto"/>
        <w:contextualSpacing/>
        <w:mirrorIndents/>
        <w:rPr>
          <w:rFonts w:ascii="Arial" w:eastAsia="Batang" w:hAnsi="Arial" w:cs="Arial"/>
          <w:b/>
          <w:color w:val="FFFFFF"/>
          <w:sz w:val="20"/>
          <w:szCs w:val="20"/>
          <w:bdr w:val="nil"/>
        </w:rPr>
      </w:pPr>
      <w:r>
        <w:rPr>
          <w:rFonts w:ascii="Arial" w:eastAsia="Batang" w:hAnsi="Arial" w:cs="Arial"/>
          <w:b/>
          <w:color w:val="FFFFFF"/>
          <w:sz w:val="20"/>
          <w:szCs w:val="20"/>
          <w:bdr w:val="nil"/>
        </w:rPr>
        <w:t>PROFESSIONAL SUMMARY:</w:t>
      </w:r>
    </w:p>
    <w:p>
      <w:pPr>
        <w:spacing w:after="0" w:line="240" w:lineRule="auto"/>
        <w:contextualSpacing/>
        <w:mirrorIndents/>
        <w:rPr>
          <w:rFonts w:ascii="Arial" w:eastAsia="Batang" w:hAnsi="Arial" w:cs="Arial"/>
          <w:sz w:val="20"/>
          <w:szCs w:val="20"/>
          <w:bdr w:val="nil"/>
        </w:rPr>
      </w:pPr>
    </w:p>
    <w:p>
      <w:pPr>
        <w:pStyle w:val="ListParagraph"/>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0" w:line="240" w:lineRule="auto"/>
        <w:jc w:val="both"/>
        <w:rPr>
          <w:rFonts w:ascii="Arial" w:hAnsi="Arial" w:cs="Arial"/>
          <w:sz w:val="20"/>
          <w:szCs w:val="24"/>
        </w:rPr>
      </w:pPr>
      <w:r>
        <w:rPr>
          <w:rFonts w:ascii="Arial" w:eastAsia="Calibri (Body)" w:hAnsi="Arial" w:cs="Arial"/>
          <w:sz w:val="20"/>
          <w:szCs w:val="24"/>
        </w:rPr>
        <w:t>Currently I am working as a software developer in Mphasis.</w:t>
      </w:r>
    </w:p>
    <w:p>
      <w:pPr>
        <w:pStyle w:val="ListParagraph"/>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0" w:line="240" w:lineRule="auto"/>
        <w:jc w:val="both"/>
        <w:rPr>
          <w:rFonts w:ascii="Arial" w:hAnsi="Arial" w:cs="Arial"/>
          <w:sz w:val="20"/>
          <w:szCs w:val="24"/>
        </w:rPr>
      </w:pPr>
      <w:r>
        <w:rPr>
          <w:rFonts w:ascii="Arial" w:hAnsi="Arial" w:cs="Arial"/>
          <w:sz w:val="20"/>
          <w:szCs w:val="24"/>
        </w:rPr>
        <w:t xml:space="preserve">I am having </w:t>
      </w:r>
      <w:r>
        <w:rPr>
          <w:rFonts w:ascii="Arial" w:hAnsi="Arial" w:cs="Arial"/>
          <w:sz w:val="20"/>
          <w:szCs w:val="24"/>
          <w:lang w:val="en-US"/>
        </w:rPr>
        <w:t>6</w:t>
      </w:r>
      <w:r>
        <w:rPr>
          <w:rFonts w:ascii="Arial" w:hAnsi="Arial" w:cs="Arial"/>
          <w:sz w:val="20"/>
          <w:szCs w:val="24"/>
        </w:rPr>
        <w:t>+  years of experience in IT sector. I am having knowledge of programming languages C, C++, python, coreJava,java8 spring boot, Micro service&amp; oracle data base also..</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Responsible for developing REST web services using JSON, Spring 5.x, Hibernate and Oracle 11g on WebSphere.</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 xml:space="preserve">Experience in using different features of spring like IOC, MVC, AOP and using Hibernate performed CRUD (Create, Read, Update and Delete) operations on the database. </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Worked on Presentation layer frameworks like JSP, HTML5, CSS3, JSTL and JavaScript.</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Responsible for using Spring MVC to develop REST webservices within the application.</w:t>
      </w:r>
    </w:p>
    <w:p>
      <w:pPr>
        <w:spacing w:after="0" w:line="240" w:lineRule="auto"/>
        <w:contextualSpacing/>
        <w:mirrorIndents/>
        <w:rPr>
          <w:rFonts w:ascii="Arial" w:hAnsi="Arial" w:cs="Arial"/>
          <w:sz w:val="20"/>
          <w:szCs w:val="20"/>
        </w:rPr>
      </w:pPr>
    </w:p>
    <w:p>
      <w:pPr>
        <w:shd w:val="clear" w:color="auto" w:fill="A6A6A6"/>
        <w:spacing w:after="0" w:line="240" w:lineRule="auto"/>
        <w:contextualSpacing/>
        <w:mirrorIndents/>
        <w:rPr>
          <w:rFonts w:ascii="Arial" w:eastAsia="Batang" w:hAnsi="Arial" w:cs="Arial"/>
          <w:b/>
          <w:color w:val="FFFFFF"/>
          <w:sz w:val="20"/>
          <w:szCs w:val="20"/>
          <w:bdr w:val="nil"/>
        </w:rPr>
      </w:pPr>
      <w:r>
        <w:rPr>
          <w:rFonts w:ascii="Arial" w:eastAsia="Batang" w:hAnsi="Arial" w:cs="Arial"/>
          <w:b/>
          <w:color w:val="FFFFFF"/>
          <w:sz w:val="20"/>
          <w:szCs w:val="20"/>
          <w:bdr w:val="nil"/>
        </w:rPr>
        <w:t>SKILLS:</w:t>
      </w:r>
    </w:p>
    <w:p>
      <w:pPr>
        <w:widowControl w:val="0"/>
        <w:autoSpaceDE w:val="0"/>
        <w:autoSpaceDN w:val="0"/>
        <w:adjustRightInd w:val="0"/>
        <w:spacing w:after="0" w:line="240" w:lineRule="auto"/>
        <w:contextualSpacing/>
        <w:mirrorIndents/>
        <w:rPr>
          <w:rFonts w:ascii="Arial" w:hAnsi="Arial" w:cs="Arial"/>
          <w:b/>
          <w:bCs/>
          <w:sz w:val="20"/>
          <w:szCs w:val="20"/>
        </w:rPr>
      </w:pPr>
    </w:p>
    <w:p>
      <w:pPr>
        <w:pStyle w:val="ListParagraph"/>
        <w:numPr>
          <w:ilvl w:val="0"/>
          <w:numId w:val="16"/>
        </w:numPr>
        <w:spacing w:after="0" w:line="240" w:lineRule="auto"/>
        <w:rPr>
          <w:rFonts w:ascii="Arial" w:hAnsi="Arial" w:cs="Arial"/>
          <w:sz w:val="20"/>
          <w:szCs w:val="20"/>
        </w:rPr>
      </w:pPr>
      <w:r>
        <w:rPr>
          <w:rFonts w:ascii="Arial" w:hAnsi="Arial" w:cs="Arial"/>
          <w:b/>
          <w:sz w:val="20"/>
          <w:szCs w:val="20"/>
        </w:rPr>
        <w:t xml:space="preserve">Languages: </w:t>
      </w:r>
      <w:r>
        <w:rPr>
          <w:rFonts w:ascii="Arial" w:hAnsi="Arial" w:cs="Arial"/>
          <w:sz w:val="20"/>
          <w:szCs w:val="20"/>
        </w:rPr>
        <w:t>Java, C, C++, SQL, PL/SQL, XML, JSON, Shell Scripting.</w:t>
      </w:r>
    </w:p>
    <w:p>
      <w:pPr>
        <w:pStyle w:val="ListParagraph"/>
        <w:numPr>
          <w:ilvl w:val="0"/>
          <w:numId w:val="16"/>
        </w:numPr>
        <w:spacing w:after="0" w:line="240" w:lineRule="auto"/>
        <w:rPr>
          <w:rFonts w:ascii="Arial" w:hAnsi="Arial" w:cs="Arial"/>
          <w:sz w:val="20"/>
          <w:szCs w:val="20"/>
        </w:rPr>
      </w:pPr>
      <w:r>
        <w:rPr>
          <w:rFonts w:ascii="Arial" w:hAnsi="Arial" w:cs="Arial"/>
          <w:b/>
          <w:sz w:val="20"/>
          <w:szCs w:val="20"/>
        </w:rPr>
        <w:t xml:space="preserve">Web Programming: </w:t>
      </w:r>
      <w:r>
        <w:rPr>
          <w:rFonts w:ascii="Arial" w:hAnsi="Arial" w:cs="Arial"/>
          <w:sz w:val="20"/>
          <w:szCs w:val="20"/>
        </w:rPr>
        <w:t>HTML, CSS, JavaScript, Servlets, JSP, JDBC, JSF, Beans, Angular JS, React.</w:t>
      </w:r>
    </w:p>
    <w:p>
      <w:pPr>
        <w:pStyle w:val="ListParagraph"/>
        <w:numPr>
          <w:ilvl w:val="0"/>
          <w:numId w:val="16"/>
        </w:numPr>
        <w:spacing w:after="0" w:line="240" w:lineRule="auto"/>
        <w:rPr>
          <w:rFonts w:ascii="Arial" w:hAnsi="Arial" w:cs="Arial"/>
          <w:sz w:val="20"/>
          <w:szCs w:val="20"/>
        </w:rPr>
      </w:pPr>
      <w:r>
        <w:rPr>
          <w:rFonts w:ascii="Arial" w:hAnsi="Arial" w:cs="Arial"/>
          <w:b/>
          <w:sz w:val="20"/>
          <w:szCs w:val="20"/>
        </w:rPr>
        <w:t xml:space="preserve">Web Services: </w:t>
      </w:r>
      <w:r>
        <w:rPr>
          <w:rFonts w:ascii="Arial" w:hAnsi="Arial" w:cs="Arial"/>
          <w:sz w:val="20"/>
          <w:szCs w:val="20"/>
        </w:rPr>
        <w:t>SOAP, REST.</w:t>
      </w:r>
    </w:p>
    <w:p>
      <w:pPr>
        <w:pStyle w:val="ListParagraph"/>
        <w:numPr>
          <w:ilvl w:val="0"/>
          <w:numId w:val="16"/>
        </w:numPr>
        <w:spacing w:after="0" w:line="240" w:lineRule="auto"/>
        <w:rPr>
          <w:rFonts w:ascii="Arial" w:hAnsi="Arial" w:cs="Arial"/>
          <w:sz w:val="20"/>
          <w:szCs w:val="20"/>
        </w:rPr>
      </w:pPr>
      <w:r>
        <w:rPr>
          <w:rFonts w:ascii="Arial" w:hAnsi="Arial" w:cs="Arial"/>
          <w:b/>
          <w:sz w:val="20"/>
          <w:szCs w:val="20"/>
        </w:rPr>
        <w:t xml:space="preserve">Frameworks and Tools: </w:t>
      </w:r>
      <w:r>
        <w:rPr>
          <w:rFonts w:ascii="Arial" w:hAnsi="Arial" w:cs="Arial"/>
          <w:sz w:val="20"/>
          <w:szCs w:val="20"/>
        </w:rPr>
        <w:t>Spring Boot, Spring, Hibernate, ITILV3, Design Patterns, Log4j, Junit, Mockito, Jenkins, Maven, Gradle, SonarQube, EclEmma, JaCoCo, ActiveMQ, IBM MQ.</w:t>
      </w:r>
    </w:p>
    <w:p>
      <w:pPr>
        <w:pStyle w:val="ListParagraph"/>
        <w:numPr>
          <w:ilvl w:val="0"/>
          <w:numId w:val="16"/>
        </w:numPr>
        <w:spacing w:after="0" w:line="240" w:lineRule="auto"/>
        <w:rPr>
          <w:rFonts w:ascii="Arial" w:hAnsi="Arial" w:cs="Arial"/>
          <w:sz w:val="20"/>
          <w:szCs w:val="20"/>
        </w:rPr>
      </w:pPr>
      <w:r>
        <w:rPr>
          <w:rFonts w:ascii="Arial" w:hAnsi="Arial" w:cs="Arial"/>
          <w:b/>
          <w:sz w:val="20"/>
          <w:szCs w:val="20"/>
        </w:rPr>
        <w:t xml:space="preserve">Databases: </w:t>
      </w:r>
      <w:r>
        <w:rPr>
          <w:rFonts w:ascii="Arial" w:hAnsi="Arial" w:cs="Arial"/>
          <w:sz w:val="20"/>
          <w:szCs w:val="20"/>
        </w:rPr>
        <w:t>Oracle 8i/9i/10g, MySQL.</w:t>
      </w:r>
    </w:p>
    <w:p>
      <w:pPr>
        <w:pStyle w:val="ListParagraph"/>
        <w:numPr>
          <w:ilvl w:val="0"/>
          <w:numId w:val="16"/>
        </w:numPr>
        <w:spacing w:after="0" w:line="240" w:lineRule="auto"/>
        <w:rPr>
          <w:rFonts w:ascii="Arial" w:hAnsi="Arial" w:cs="Arial"/>
          <w:sz w:val="20"/>
          <w:szCs w:val="20"/>
        </w:rPr>
      </w:pPr>
      <w:r>
        <w:rPr>
          <w:rFonts w:ascii="Arial" w:hAnsi="Arial" w:cs="Arial"/>
          <w:b/>
          <w:sz w:val="20"/>
          <w:szCs w:val="20"/>
        </w:rPr>
        <w:t xml:space="preserve">Operating Systems: </w:t>
      </w:r>
      <w:r>
        <w:rPr>
          <w:rFonts w:ascii="Arial" w:hAnsi="Arial" w:cs="Arial"/>
          <w:sz w:val="20"/>
          <w:szCs w:val="20"/>
        </w:rPr>
        <w:t>Windows, Unix.</w:t>
      </w:r>
    </w:p>
    <w:p>
      <w:pPr>
        <w:pStyle w:val="ListParagraph"/>
        <w:numPr>
          <w:ilvl w:val="0"/>
          <w:numId w:val="16"/>
        </w:numPr>
        <w:spacing w:after="0" w:line="240" w:lineRule="auto"/>
        <w:rPr>
          <w:rFonts w:ascii="Arial" w:hAnsi="Arial" w:cs="Arial"/>
          <w:sz w:val="20"/>
          <w:szCs w:val="20"/>
        </w:rPr>
      </w:pPr>
      <w:r>
        <w:rPr>
          <w:rFonts w:ascii="Arial" w:hAnsi="Arial" w:cs="Arial"/>
          <w:b/>
          <w:sz w:val="20"/>
          <w:szCs w:val="20"/>
        </w:rPr>
        <w:t xml:space="preserve">Servers: </w:t>
      </w:r>
      <w:r>
        <w:rPr>
          <w:rFonts w:ascii="Arial" w:hAnsi="Arial" w:cs="Arial"/>
          <w:sz w:val="20"/>
          <w:szCs w:val="20"/>
        </w:rPr>
        <w:t>Apache Tomcat, WebLogic.</w:t>
      </w:r>
    </w:p>
    <w:p>
      <w:pPr>
        <w:pStyle w:val="ListParagraph"/>
        <w:numPr>
          <w:ilvl w:val="0"/>
          <w:numId w:val="16"/>
        </w:numPr>
        <w:spacing w:after="0" w:line="240" w:lineRule="auto"/>
        <w:rPr>
          <w:rFonts w:ascii="Arial" w:hAnsi="Arial" w:cs="Arial"/>
          <w:sz w:val="20"/>
          <w:szCs w:val="20"/>
        </w:rPr>
      </w:pPr>
      <w:r>
        <w:rPr>
          <w:rFonts w:ascii="Arial" w:hAnsi="Arial" w:cs="Arial"/>
          <w:b/>
          <w:sz w:val="20"/>
          <w:szCs w:val="20"/>
        </w:rPr>
        <w:t>Cloud:</w:t>
      </w:r>
      <w:r>
        <w:rPr>
          <w:rFonts w:ascii="Arial" w:hAnsi="Arial" w:cs="Arial"/>
          <w:sz w:val="20"/>
          <w:szCs w:val="20"/>
        </w:rPr>
        <w:t xml:space="preserve"> AWS(Amazon Web Services).</w:t>
      </w:r>
    </w:p>
    <w:p>
      <w:pPr>
        <w:spacing w:after="0" w:line="240" w:lineRule="auto"/>
        <w:contextualSpacing/>
        <w:mirrorIndents/>
        <w:rPr>
          <w:rFonts w:ascii="Arial" w:hAnsi="Arial" w:cs="Arial"/>
          <w:sz w:val="20"/>
          <w:szCs w:val="20"/>
        </w:rPr>
      </w:pPr>
    </w:p>
    <w:p>
      <w:pPr>
        <w:shd w:val="clear" w:color="auto" w:fill="A6A6A6"/>
        <w:spacing w:after="0" w:line="240" w:lineRule="auto"/>
        <w:contextualSpacing/>
        <w:mirrorIndents/>
        <w:rPr>
          <w:rFonts w:ascii="Arial" w:eastAsia="Batang" w:hAnsi="Arial" w:cs="Arial"/>
          <w:b/>
          <w:color w:val="FFFFFF"/>
          <w:sz w:val="20"/>
          <w:szCs w:val="20"/>
          <w:bdr w:val="nil"/>
        </w:rPr>
      </w:pPr>
      <w:r>
        <w:rPr>
          <w:rFonts w:ascii="Arial" w:eastAsia="Batang" w:hAnsi="Arial" w:cs="Arial"/>
          <w:b/>
          <w:color w:val="FFFFFF"/>
          <w:sz w:val="20"/>
          <w:szCs w:val="20"/>
          <w:bdr w:val="nil"/>
        </w:rPr>
        <w:t>PROFESISONAL EXPERIENCE:</w:t>
      </w:r>
    </w:p>
    <w:p>
      <w:pPr>
        <w:spacing w:after="0" w:line="240" w:lineRule="auto"/>
        <w:rPr>
          <w:rFonts w:ascii="Arial" w:eastAsia="Times New Roman" w:hAnsi="Arial" w:cs="Arial"/>
          <w:b/>
          <w:bCs/>
          <w:sz w:val="20"/>
          <w:szCs w:val="20"/>
          <w:lang w:eastAsia="ar-SA"/>
        </w:rPr>
      </w:pPr>
    </w:p>
    <w:tbl>
      <w:tblPr>
        <w:tblW w:w="2065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4A0"/>
      </w:tblPr>
      <w:tblGrid>
        <w:gridCol w:w="1350"/>
        <w:gridCol w:w="9650"/>
        <w:gridCol w:w="9650"/>
      </w:tblGrid>
      <w:tr>
        <w:tblPrEx>
          <w:tblW w:w="2065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4A0"/>
        </w:tblPrEx>
        <w:tc>
          <w:tcPr>
            <w:tcW w:w="1350" w:type="dxa"/>
            <w:shd w:val="clear" w:color="auto" w:fill="F2F2F2"/>
          </w:tcPr>
          <w:p>
            <w:pPr>
              <w:spacing w:after="0" w:line="240" w:lineRule="auto"/>
            </w:pPr>
            <w:r>
              <w:rPr>
                <w:rFonts w:cs="Calibri"/>
                <w:b/>
              </w:rPr>
              <w:t>Project Name</w:t>
            </w:r>
          </w:p>
        </w:tc>
        <w:tc>
          <w:tcPr>
            <w:tcW w:w="9650" w:type="dxa"/>
          </w:tcPr>
          <w:p>
            <w:pPr>
              <w:contextualSpacing/>
              <w:rPr>
                <w:rFonts w:ascii="Arial" w:hAnsi="Arial" w:cs="Arial"/>
                <w:sz w:val="20"/>
              </w:rPr>
            </w:pPr>
            <w:r>
              <w:rPr>
                <w:rFonts w:ascii="Arial" w:hAnsi="Arial" w:cs="Arial"/>
                <w:sz w:val="20"/>
              </w:rPr>
              <w:t>ground application ME44 (Fedex)</w:t>
            </w:r>
          </w:p>
        </w:tc>
        <w:tc>
          <w:tcPr>
            <w:tcW w:w="9650" w:type="dxa"/>
          </w:tcPr>
          <w:p>
            <w:pPr>
              <w:spacing w:after="0" w:line="240" w:lineRule="auto"/>
            </w:pPr>
          </w:p>
        </w:tc>
      </w:tr>
      <w:tr>
        <w:tblPrEx>
          <w:tblW w:w="20650" w:type="dxa"/>
          <w:tblCellMar>
            <w:top w:w="10" w:type="dxa"/>
            <w:left w:w="70" w:type="dxa"/>
            <w:bottom w:w="10" w:type="dxa"/>
            <w:right w:w="10" w:type="dxa"/>
          </w:tblCellMar>
          <w:tblLook w:val="04A0"/>
        </w:tblPrEx>
        <w:tc>
          <w:tcPr>
            <w:tcW w:w="1350" w:type="dxa"/>
            <w:shd w:val="clear" w:color="auto" w:fill="F2F2F2"/>
          </w:tcPr>
          <w:p>
            <w:pPr>
              <w:spacing w:after="0" w:line="240" w:lineRule="auto"/>
            </w:pPr>
            <w:r>
              <w:rPr>
                <w:rFonts w:cs="Calibri"/>
                <w:b/>
              </w:rPr>
              <w:t>Organization</w:t>
            </w:r>
          </w:p>
        </w:tc>
        <w:tc>
          <w:tcPr>
            <w:tcW w:w="9650" w:type="dxa"/>
          </w:tcPr>
          <w:p>
            <w:pPr>
              <w:contextualSpacing/>
              <w:rPr>
                <w:rFonts w:ascii="Arial" w:hAnsi="Arial" w:cs="Arial"/>
                <w:sz w:val="20"/>
                <w:szCs w:val="24"/>
              </w:rPr>
            </w:pPr>
            <w:r>
              <w:rPr>
                <w:rFonts w:ascii="Arial" w:hAnsi="Arial" w:cs="Arial"/>
                <w:sz w:val="20"/>
              </w:rPr>
              <w:t>Mphasis</w:t>
            </w:r>
          </w:p>
        </w:tc>
        <w:tc>
          <w:tcPr>
            <w:tcW w:w="9650" w:type="dxa"/>
          </w:tcPr>
          <w:p>
            <w:pPr>
              <w:spacing w:after="0" w:line="240" w:lineRule="auto"/>
            </w:pPr>
          </w:p>
        </w:tc>
      </w:tr>
      <w:tr>
        <w:tblPrEx>
          <w:tblW w:w="20650" w:type="dxa"/>
          <w:tblCellMar>
            <w:top w:w="10" w:type="dxa"/>
            <w:left w:w="70" w:type="dxa"/>
            <w:bottom w:w="10" w:type="dxa"/>
            <w:right w:w="10" w:type="dxa"/>
          </w:tblCellMar>
          <w:tblLook w:val="04A0"/>
        </w:tblPrEx>
        <w:tc>
          <w:tcPr>
            <w:tcW w:w="1350" w:type="dxa"/>
            <w:shd w:val="clear" w:color="auto" w:fill="F2F2F2"/>
          </w:tcPr>
          <w:p>
            <w:pPr>
              <w:spacing w:after="0" w:line="240" w:lineRule="auto"/>
            </w:pPr>
            <w:r>
              <w:rPr>
                <w:rFonts w:cs="Calibri"/>
                <w:b/>
              </w:rPr>
              <w:t>Duration</w:t>
            </w:r>
          </w:p>
        </w:tc>
        <w:tc>
          <w:tcPr>
            <w:tcW w:w="9650" w:type="dxa"/>
          </w:tcPr>
          <w:p>
            <w:pPr>
              <w:contextualSpacing/>
              <w:rPr>
                <w:rFonts w:ascii="Arial" w:hAnsi="Arial" w:cs="Arial"/>
                <w:sz w:val="20"/>
              </w:rPr>
            </w:pPr>
            <w:r>
              <w:rPr>
                <w:rFonts w:ascii="Arial" w:hAnsi="Arial" w:cs="Arial"/>
                <w:sz w:val="20"/>
              </w:rPr>
              <w:t>17-Oct-2022 - 18-may-2023</w:t>
            </w:r>
          </w:p>
        </w:tc>
        <w:tc>
          <w:tcPr>
            <w:tcW w:w="9650" w:type="dxa"/>
          </w:tcPr>
          <w:p>
            <w:pPr>
              <w:spacing w:after="0" w:line="240" w:lineRule="auto"/>
            </w:pPr>
          </w:p>
        </w:tc>
      </w:tr>
      <w:tr>
        <w:tblPrEx>
          <w:tblW w:w="20650" w:type="dxa"/>
          <w:tblCellMar>
            <w:top w:w="10" w:type="dxa"/>
            <w:left w:w="70" w:type="dxa"/>
            <w:bottom w:w="10" w:type="dxa"/>
            <w:right w:w="10" w:type="dxa"/>
          </w:tblCellMar>
          <w:tblLook w:val="04A0"/>
        </w:tblPrEx>
        <w:tc>
          <w:tcPr>
            <w:tcW w:w="1350" w:type="dxa"/>
            <w:shd w:val="clear" w:color="auto" w:fill="F2F2F2"/>
          </w:tcPr>
          <w:p>
            <w:pPr>
              <w:spacing w:after="0" w:line="240" w:lineRule="auto"/>
            </w:pPr>
            <w:r>
              <w:rPr>
                <w:rFonts w:cs="Calibri"/>
                <w:b/>
              </w:rPr>
              <w:t>Environment</w:t>
            </w:r>
          </w:p>
        </w:tc>
        <w:tc>
          <w:tcPr>
            <w:tcW w:w="9650" w:type="dxa"/>
          </w:tcPr>
          <w:p>
            <w:pPr>
              <w:spacing w:after="0" w:line="360" w:lineRule="auto"/>
              <w:rPr>
                <w:rFonts w:ascii="Arial" w:hAnsi="Arial" w:cs="Arial"/>
                <w:bCs/>
                <w:sz w:val="20"/>
              </w:rPr>
            </w:pPr>
            <w:r>
              <w:rPr>
                <w:rFonts w:ascii="Arial" w:hAnsi="Arial" w:cs="Arial"/>
                <w:bCs/>
                <w:sz w:val="20"/>
              </w:rPr>
              <w:t>Java Spring  MVC , WEB &amp; Spring Boot, react</w:t>
            </w:r>
          </w:p>
        </w:tc>
        <w:tc>
          <w:tcPr>
            <w:tcW w:w="9650" w:type="dxa"/>
          </w:tcPr>
          <w:p>
            <w:pPr>
              <w:spacing w:after="0" w:line="240" w:lineRule="auto"/>
            </w:pPr>
          </w:p>
        </w:tc>
      </w:tr>
    </w:tbl>
    <w:p>
      <w:pPr>
        <w:spacing w:after="0" w:line="240" w:lineRule="auto"/>
        <w:rPr>
          <w:rFonts w:ascii="Arial" w:eastAsia="Times New Roman" w:hAnsi="Arial" w:cs="Arial"/>
          <w:b/>
          <w:bCs/>
          <w:sz w:val="20"/>
          <w:szCs w:val="20"/>
          <w:lang w:eastAsia="ar-SA"/>
        </w:rPr>
      </w:pPr>
    </w:p>
    <w:p>
      <w:r>
        <w:rPr>
          <w:rFonts w:ascii="Arial" w:eastAsia="Times New Roman" w:hAnsi="Arial" w:cs="Arial"/>
          <w:b/>
          <w:bCs/>
          <w:sz w:val="20"/>
          <w:szCs w:val="20"/>
          <w:lang w:eastAsia="ar-SA"/>
        </w:rPr>
        <w:t>Description:</w:t>
      </w:r>
      <w:r>
        <w:rPr>
          <w:rFonts w:ascii="Arial" w:hAnsi="Arial" w:cs="Arial"/>
          <w:sz w:val="20"/>
          <w:szCs w:val="20"/>
        </w:rPr>
        <w:t>FedEx Corporation is a global logistics company headquartered in Memphis; TN. FedEx Freight is a subsidiary company of FedEx Corporation. PnD App(Pickup &amp; Delivery application) is an android application used by FedEx freight drivers for pickup and delivery of freight. Dock Application is an android application used by the dock workers at FedEx freight centers</w:t>
      </w:r>
    </w:p>
    <w:p>
      <w:pPr>
        <w:spacing w:after="0"/>
      </w:pPr>
      <w:r>
        <w:rPr>
          <w:rFonts w:ascii="Arial" w:eastAsia="Times New Roman" w:hAnsi="Arial" w:cs="Arial"/>
          <w:b/>
          <w:bCs/>
          <w:sz w:val="20"/>
          <w:szCs w:val="20"/>
          <w:u w:val="single"/>
          <w:lang w:eastAsia="ar-SA"/>
        </w:rPr>
        <w:t>Responsibilities</w:t>
      </w:r>
      <w:r>
        <w:rPr>
          <w:rFonts w:ascii="Arial" w:eastAsia="Times New Roman" w:hAnsi="Arial" w:cs="Arial"/>
          <w:b/>
          <w:bCs/>
          <w:sz w:val="20"/>
          <w:szCs w:val="20"/>
          <w:lang w:eastAsia="ar-SA"/>
        </w:rPr>
        <w:t>:</w:t>
      </w:r>
    </w:p>
    <w:p>
      <w:pPr>
        <w:pStyle w:val="ListParagraph"/>
        <w:numPr>
          <w:ilvl w:val="0"/>
          <w:numId w:val="9"/>
        </w:numPr>
        <w:rPr>
          <w:rFonts w:eastAsia="SimSun"/>
          <w:sz w:val="20"/>
          <w:szCs w:val="20"/>
          <w:lang w:eastAsia="ar-SA"/>
        </w:rPr>
      </w:pPr>
      <w:r>
        <w:rPr>
          <w:rFonts w:ascii="Arial" w:hAnsi="Arial" w:cs="Arial"/>
          <w:sz w:val="20"/>
          <w:szCs w:val="20"/>
        </w:rPr>
        <w:t>Developed cloud native backend applications using microservices architecture using Spring and SpringBoot framework.</w:t>
      </w:r>
    </w:p>
    <w:p>
      <w:pPr>
        <w:pStyle w:val="ListParagraph"/>
        <w:numPr>
          <w:ilvl w:val="0"/>
          <w:numId w:val="9"/>
        </w:numPr>
        <w:spacing w:after="0" w:line="240" w:lineRule="auto"/>
        <w:rPr>
          <w:rFonts w:eastAsia="SimSun"/>
          <w:sz w:val="20"/>
          <w:szCs w:val="20"/>
        </w:rPr>
      </w:pPr>
      <w:r>
        <w:rPr>
          <w:rFonts w:ascii="Arial" w:hAnsi="Arial" w:cs="Arial"/>
          <w:sz w:val="20"/>
          <w:szCs w:val="20"/>
        </w:rPr>
        <w:t>Migrated the applications and test cases to SpringBoot and deployed them in Pivotal Cloud Foundry(PCF) cloud.</w:t>
      </w:r>
    </w:p>
    <w:p>
      <w:pPr>
        <w:pStyle w:val="ListParagraph"/>
        <w:numPr>
          <w:ilvl w:val="0"/>
          <w:numId w:val="9"/>
        </w:numPr>
        <w:spacing w:after="0" w:line="240" w:lineRule="auto"/>
        <w:rPr>
          <w:rFonts w:eastAsia="SimSun"/>
          <w:sz w:val="20"/>
          <w:szCs w:val="20"/>
        </w:rPr>
      </w:pPr>
      <w:r>
        <w:rPr>
          <w:rFonts w:ascii="Arial" w:hAnsi="Arial" w:cs="Arial"/>
          <w:sz w:val="20"/>
          <w:szCs w:val="20"/>
        </w:rPr>
        <w:t>Debugged the applications extensively,analyzed the logs and restarted the servers to troubleshoot real time production issues.</w:t>
      </w:r>
    </w:p>
    <w:p>
      <w:pPr>
        <w:pStyle w:val="ListParagraph"/>
        <w:numPr>
          <w:ilvl w:val="0"/>
          <w:numId w:val="9"/>
        </w:numPr>
        <w:spacing w:after="0" w:line="240" w:lineRule="auto"/>
        <w:rPr>
          <w:rFonts w:eastAsia="SimSun"/>
          <w:sz w:val="20"/>
          <w:szCs w:val="20"/>
        </w:rPr>
      </w:pPr>
      <w:r>
        <w:rPr>
          <w:rFonts w:ascii="Arial" w:hAnsi="Arial" w:cs="Arial"/>
          <w:sz w:val="20"/>
          <w:szCs w:val="20"/>
        </w:rPr>
        <w:t>Junit and integration tests were written extensively using spring framework to enhance test code coverage of the applications.</w:t>
      </w:r>
    </w:p>
    <w:p>
      <w:pPr>
        <w:pStyle w:val="ListParagraph"/>
        <w:numPr>
          <w:ilvl w:val="0"/>
          <w:numId w:val="9"/>
        </w:numPr>
        <w:spacing w:before="100" w:beforeAutospacing="1" w:after="100" w:afterAutospacing="1" w:line="240" w:lineRule="auto"/>
        <w:jc w:val="both"/>
        <w:rPr>
          <w:rFonts w:ascii="Arial" w:hAnsi="Arial" w:cs="Arial"/>
          <w:sz w:val="20"/>
        </w:rPr>
      </w:pPr>
      <w:r>
        <w:rPr>
          <w:rFonts w:ascii="Arial" w:hAnsi="Arial" w:cs="Arial"/>
          <w:sz w:val="20"/>
        </w:rPr>
        <w:t>Need to fix Vulnarabilities.JMS Version 8.0.1 to  8.0.5 need to update .OKTA will be implemented for  fxg-Asset-view &amp;  EAI 7135</w:t>
      </w:r>
    </w:p>
    <w:tbl>
      <w:tblPr>
        <w:tblW w:w="204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4A0"/>
      </w:tblPr>
      <w:tblGrid>
        <w:gridCol w:w="1600"/>
        <w:gridCol w:w="9400"/>
        <w:gridCol w:w="9400"/>
      </w:tblGrid>
      <w:tr>
        <w:tblPrEx>
          <w:tblW w:w="204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4A0"/>
        </w:tblPrEx>
        <w:tc>
          <w:tcPr>
            <w:tcW w:w="1600" w:type="dxa"/>
            <w:shd w:val="clear" w:color="auto" w:fill="F2F2F2"/>
          </w:tcPr>
          <w:p>
            <w:pPr>
              <w:spacing w:after="0" w:line="240" w:lineRule="auto"/>
            </w:pPr>
            <w:r>
              <w:rPr>
                <w:rFonts w:cs="Calibri"/>
                <w:b/>
              </w:rPr>
              <w:t>Project Name</w:t>
            </w:r>
          </w:p>
        </w:tc>
        <w:tc>
          <w:tcPr>
            <w:tcW w:w="9400" w:type="dxa"/>
          </w:tcPr>
          <w:p>
            <w:pPr>
              <w:contextualSpacing/>
              <w:rPr>
                <w:rFonts w:ascii="Arial" w:hAnsi="Arial" w:cs="Arial"/>
                <w:bCs/>
                <w:sz w:val="20"/>
                <w:szCs w:val="20"/>
              </w:rPr>
            </w:pPr>
            <w:r>
              <w:rPr>
                <w:rFonts w:ascii="Arial" w:hAnsi="Arial" w:cs="Arial"/>
                <w:bCs/>
                <w:sz w:val="20"/>
                <w:szCs w:val="20"/>
              </w:rPr>
              <w:t>Return technology (Fedex)</w:t>
            </w:r>
          </w:p>
        </w:tc>
        <w:tc>
          <w:tcPr>
            <w:tcW w:w="9400" w:type="dxa"/>
          </w:tcPr>
          <w:p>
            <w:pPr>
              <w:spacing w:after="0" w:line="240" w:lineRule="auto"/>
            </w:pPr>
          </w:p>
        </w:tc>
      </w:tr>
      <w:tr>
        <w:tblPrEx>
          <w:tblW w:w="20400" w:type="dxa"/>
          <w:tblCellMar>
            <w:top w:w="10" w:type="dxa"/>
            <w:left w:w="70" w:type="dxa"/>
            <w:bottom w:w="10" w:type="dxa"/>
            <w:right w:w="10" w:type="dxa"/>
          </w:tblCellMar>
          <w:tblLook w:val="04A0"/>
        </w:tblPrEx>
        <w:tc>
          <w:tcPr>
            <w:tcW w:w="1600" w:type="dxa"/>
            <w:shd w:val="clear" w:color="auto" w:fill="F2F2F2"/>
          </w:tcPr>
          <w:p>
            <w:pPr>
              <w:spacing w:after="0" w:line="240" w:lineRule="auto"/>
            </w:pPr>
            <w:r>
              <w:rPr>
                <w:rFonts w:cs="Calibri"/>
                <w:b/>
              </w:rPr>
              <w:t>Organization</w:t>
            </w:r>
          </w:p>
        </w:tc>
        <w:tc>
          <w:tcPr>
            <w:tcW w:w="9400" w:type="dxa"/>
          </w:tcPr>
          <w:p>
            <w:pPr>
              <w:contextualSpacing/>
              <w:rPr>
                <w:rFonts w:ascii="Arial" w:hAnsi="Arial" w:cs="Arial"/>
                <w:bCs/>
                <w:sz w:val="20"/>
                <w:szCs w:val="20"/>
              </w:rPr>
            </w:pPr>
            <w:r>
              <w:rPr>
                <w:rFonts w:ascii="Arial" w:hAnsi="Arial" w:cs="Arial"/>
                <w:bCs/>
                <w:sz w:val="20"/>
                <w:szCs w:val="20"/>
              </w:rPr>
              <w:t>Mphasis</w:t>
            </w:r>
          </w:p>
        </w:tc>
        <w:tc>
          <w:tcPr>
            <w:tcW w:w="9400" w:type="dxa"/>
          </w:tcPr>
          <w:p>
            <w:pPr>
              <w:spacing w:after="0" w:line="240" w:lineRule="auto"/>
            </w:pPr>
          </w:p>
        </w:tc>
      </w:tr>
      <w:tr>
        <w:tblPrEx>
          <w:tblW w:w="20400" w:type="dxa"/>
          <w:tblCellMar>
            <w:top w:w="10" w:type="dxa"/>
            <w:left w:w="70" w:type="dxa"/>
            <w:bottom w:w="10" w:type="dxa"/>
            <w:right w:w="10" w:type="dxa"/>
          </w:tblCellMar>
          <w:tblLook w:val="04A0"/>
        </w:tblPrEx>
        <w:tc>
          <w:tcPr>
            <w:tcW w:w="1600" w:type="dxa"/>
            <w:shd w:val="clear" w:color="auto" w:fill="F2F2F2"/>
          </w:tcPr>
          <w:p>
            <w:pPr>
              <w:spacing w:after="0" w:line="240" w:lineRule="auto"/>
            </w:pPr>
            <w:r>
              <w:rPr>
                <w:rFonts w:cs="Calibri"/>
                <w:b/>
              </w:rPr>
              <w:t>Duration</w:t>
            </w:r>
          </w:p>
        </w:tc>
        <w:tc>
          <w:tcPr>
            <w:tcW w:w="9400" w:type="dxa"/>
          </w:tcPr>
          <w:p>
            <w:pPr>
              <w:contextualSpacing/>
              <w:rPr>
                <w:rFonts w:ascii="Arial" w:hAnsi="Arial" w:cs="Arial"/>
                <w:bCs/>
                <w:sz w:val="20"/>
                <w:szCs w:val="20"/>
              </w:rPr>
            </w:pPr>
            <w:r>
              <w:rPr>
                <w:rFonts w:ascii="Arial" w:hAnsi="Arial" w:cs="Arial"/>
                <w:sz w:val="20"/>
                <w:szCs w:val="20"/>
              </w:rPr>
              <w:t>02-Nov-2021 - 30-Sep-2022</w:t>
            </w:r>
          </w:p>
        </w:tc>
        <w:tc>
          <w:tcPr>
            <w:tcW w:w="9400" w:type="dxa"/>
          </w:tcPr>
          <w:p>
            <w:pPr>
              <w:spacing w:after="0" w:line="240" w:lineRule="auto"/>
            </w:pPr>
          </w:p>
        </w:tc>
      </w:tr>
      <w:tr>
        <w:tblPrEx>
          <w:tblW w:w="20400" w:type="dxa"/>
          <w:tblCellMar>
            <w:top w:w="10" w:type="dxa"/>
            <w:left w:w="70" w:type="dxa"/>
            <w:bottom w:w="10" w:type="dxa"/>
            <w:right w:w="10" w:type="dxa"/>
          </w:tblCellMar>
          <w:tblLook w:val="04A0"/>
        </w:tblPrEx>
        <w:tc>
          <w:tcPr>
            <w:tcW w:w="1600" w:type="dxa"/>
            <w:shd w:val="clear" w:color="auto" w:fill="F2F2F2"/>
          </w:tcPr>
          <w:p>
            <w:pPr>
              <w:spacing w:after="0" w:line="240" w:lineRule="auto"/>
            </w:pPr>
            <w:r>
              <w:rPr>
                <w:rFonts w:cs="Calibri"/>
                <w:b/>
              </w:rPr>
              <w:t>Environment</w:t>
            </w:r>
          </w:p>
        </w:tc>
        <w:tc>
          <w:tcPr>
            <w:tcW w:w="9400" w:type="dxa"/>
          </w:tcPr>
          <w:p>
            <w:pPr>
              <w:spacing w:after="0" w:line="360" w:lineRule="auto"/>
              <w:rPr>
                <w:rFonts w:ascii="Arial" w:hAnsi="Arial" w:cs="Arial"/>
                <w:bCs/>
                <w:sz w:val="20"/>
                <w:szCs w:val="20"/>
              </w:rPr>
            </w:pPr>
            <w:r>
              <w:rPr>
                <w:rFonts w:ascii="Arial" w:hAnsi="Arial" w:cs="Arial"/>
                <w:bCs/>
                <w:sz w:val="20"/>
                <w:szCs w:val="20"/>
              </w:rPr>
              <w:t>Java Spring  MVC , WEB &amp; Spring Boot,React</w:t>
            </w:r>
          </w:p>
        </w:tc>
        <w:tc>
          <w:tcPr>
            <w:tcW w:w="9400" w:type="dxa"/>
          </w:tcPr>
          <w:p>
            <w:pPr>
              <w:spacing w:after="0" w:line="240" w:lineRule="auto"/>
              <w:rPr>
                <w:rFonts w:cs="Calibri"/>
              </w:rPr>
            </w:pPr>
          </w:p>
        </w:tc>
      </w:tr>
    </w:tbl>
    <w:p>
      <w:pPr>
        <w:spacing w:after="0" w:line="240" w:lineRule="auto"/>
        <w:contextualSpacing/>
        <w:mirrorIndents/>
        <w:rPr>
          <w:rFonts w:ascii="Arial" w:eastAsia="Times New Roman" w:hAnsi="Arial" w:cs="Arial"/>
          <w:b/>
          <w:bCs/>
          <w:sz w:val="20"/>
          <w:szCs w:val="20"/>
          <w:lang w:eastAsia="ar-SA"/>
        </w:rPr>
      </w:pPr>
    </w:p>
    <w:p>
      <w:pPr>
        <w:spacing w:after="0" w:line="240" w:lineRule="auto"/>
        <w:contextualSpacing/>
        <w:mirrorIndents/>
        <w:rPr>
          <w:rFonts w:ascii="Arial" w:eastAsia="Times New Roman" w:hAnsi="Arial" w:cs="Arial"/>
          <w:b/>
          <w:sz w:val="20"/>
          <w:szCs w:val="20"/>
          <w:lang w:eastAsia="ar-SA"/>
        </w:rPr>
      </w:pPr>
    </w:p>
    <w:p>
      <w:pPr>
        <w:spacing w:after="0" w:line="240" w:lineRule="auto"/>
        <w:contextualSpacing/>
        <w:mirrorIndents/>
        <w:rPr>
          <w:rFonts w:ascii="Arial" w:eastAsia="Times New Roman" w:hAnsi="Arial" w:cs="Arial"/>
          <w:b/>
          <w:sz w:val="20"/>
          <w:szCs w:val="20"/>
          <w:lang w:eastAsia="ar-SA"/>
        </w:rPr>
      </w:pPr>
      <w:r>
        <w:rPr>
          <w:rFonts w:ascii="Arial" w:eastAsia="Times New Roman" w:hAnsi="Arial" w:cs="Arial"/>
          <w:b/>
          <w:sz w:val="20"/>
          <w:szCs w:val="20"/>
          <w:lang w:eastAsia="ar-SA"/>
        </w:rPr>
        <w:t>Description:</w:t>
      </w:r>
    </w:p>
    <w:p>
      <w:pPr>
        <w:spacing w:after="0"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As a merchant participating in FedEx Multi Merchant Consolidation (MMC) returns, I need to have access to data. When the items left the FSC facility.</w:t>
      </w:r>
    </w:p>
    <w:p>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Responsibilities: to build the ASN request and send it to the flare facility(WMS) during the accumulated shipment process. pull the latest RMS module from github , branch out and start working on it</w:t>
      </w:r>
    </w:p>
    <w:p>
      <w:pPr>
        <w:spacing w:after="0" w:line="240" w:lineRule="auto"/>
        <w:contextualSpacing/>
        <w:rPr>
          <w:rFonts w:ascii="Arial" w:hAnsi="Arial" w:cs="Arial"/>
          <w:b/>
          <w:sz w:val="20"/>
          <w:szCs w:val="20"/>
        </w:rPr>
      </w:pPr>
      <w:r>
        <w:rPr>
          <w:rFonts w:ascii="Arial" w:hAnsi="Arial" w:cs="Arial"/>
          <w:b/>
          <w:sz w:val="20"/>
          <w:szCs w:val="20"/>
          <w:u w:val="single"/>
        </w:rPr>
        <w:t>Responsibilities</w:t>
      </w:r>
      <w:r>
        <w:rPr>
          <w:rFonts w:ascii="Arial" w:hAnsi="Arial" w:cs="Arial"/>
          <w:b/>
          <w:sz w:val="20"/>
          <w:szCs w:val="20"/>
        </w:rPr>
        <w:t>:</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Worked on the implementation of the application using MVC (Model View Controller) and DAO (Data Access Object) design patterns using Struts framework.</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Created dynamic functionality, rich user interfaces using HTML, CSS, Java Script,JSP.</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Interacted with the business teams and worked on modeling the database schema and created tables, SQL queries, PL/SQL stored procedures.</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WebSphere Application Server(WAS) was used for deploying the Administrative Interface and Provider Interface applications and used the Administrative console in WAS to configure various parameters.</w:t>
      </w:r>
    </w:p>
    <w:p>
      <w:pPr>
        <w:spacing w:after="0" w:line="240" w:lineRule="auto"/>
        <w:contextualSpacing/>
        <w:rPr>
          <w:rFonts w:ascii="Arial" w:hAnsi="Arial" w:cs="Arial"/>
          <w:b/>
          <w:bCs/>
          <w:sz w:val="20"/>
          <w:szCs w:val="20"/>
        </w:rPr>
      </w:pPr>
    </w:p>
    <w:tbl>
      <w:tblPr>
        <w:tblW w:w="2065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4A0"/>
      </w:tblPr>
      <w:tblGrid>
        <w:gridCol w:w="1350"/>
        <w:gridCol w:w="9650"/>
        <w:gridCol w:w="9650"/>
      </w:tblGrid>
      <w:tr>
        <w:tblPrEx>
          <w:tblW w:w="2065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4A0"/>
        </w:tblPrEx>
        <w:tc>
          <w:tcPr>
            <w:tcW w:w="1350" w:type="dxa"/>
            <w:shd w:val="clear" w:color="auto" w:fill="F2F2F2"/>
          </w:tcPr>
          <w:p>
            <w:pPr>
              <w:spacing w:after="0" w:line="240" w:lineRule="auto"/>
            </w:pPr>
            <w:r>
              <w:rPr>
                <w:rFonts w:cs="Calibri"/>
                <w:b/>
              </w:rPr>
              <w:t>Project Name</w:t>
            </w:r>
          </w:p>
        </w:tc>
        <w:tc>
          <w:tcPr>
            <w:tcW w:w="9650" w:type="dxa"/>
          </w:tcPr>
          <w:p>
            <w:pPr>
              <w:suppressAutoHyphens/>
              <w:spacing w:after="0" w:line="360" w:lineRule="auto"/>
              <w:rPr>
                <w:rFonts w:ascii="Arial" w:hAnsi="Arial" w:cs="Arial"/>
                <w:sz w:val="20"/>
                <w:szCs w:val="20"/>
              </w:rPr>
            </w:pPr>
            <w:r>
              <w:rPr>
                <w:rFonts w:ascii="Arial" w:hAnsi="Arial" w:cs="Arial"/>
                <w:color w:val="000000"/>
                <w:sz w:val="20"/>
                <w:szCs w:val="20"/>
              </w:rPr>
              <w:t>Oracle insurance policyclient: Securian finance</w:t>
            </w:r>
          </w:p>
        </w:tc>
        <w:tc>
          <w:tcPr>
            <w:tcW w:w="9650" w:type="dxa"/>
          </w:tcPr>
          <w:p>
            <w:pPr>
              <w:spacing w:after="0" w:line="240" w:lineRule="auto"/>
            </w:pPr>
          </w:p>
        </w:tc>
      </w:tr>
      <w:tr>
        <w:tblPrEx>
          <w:tblW w:w="20650" w:type="dxa"/>
          <w:tblCellMar>
            <w:top w:w="10" w:type="dxa"/>
            <w:left w:w="70" w:type="dxa"/>
            <w:bottom w:w="10" w:type="dxa"/>
            <w:right w:w="10" w:type="dxa"/>
          </w:tblCellMar>
          <w:tblLook w:val="04A0"/>
        </w:tblPrEx>
        <w:tc>
          <w:tcPr>
            <w:tcW w:w="1350" w:type="dxa"/>
            <w:shd w:val="clear" w:color="auto" w:fill="F2F2F2"/>
          </w:tcPr>
          <w:p>
            <w:pPr>
              <w:spacing w:after="0" w:line="240" w:lineRule="auto"/>
            </w:pPr>
            <w:r>
              <w:rPr>
                <w:rFonts w:cs="Calibri"/>
                <w:b/>
              </w:rPr>
              <w:t>Organization</w:t>
            </w:r>
          </w:p>
        </w:tc>
        <w:tc>
          <w:tcPr>
            <w:tcW w:w="9650" w:type="dxa"/>
          </w:tcPr>
          <w:p>
            <w:pPr>
              <w:contextualSpacing/>
              <w:rPr>
                <w:rFonts w:ascii="Arial" w:hAnsi="Arial" w:cs="Arial"/>
                <w:bCs/>
                <w:sz w:val="20"/>
                <w:szCs w:val="20"/>
              </w:rPr>
            </w:pPr>
            <w:r>
              <w:rPr>
                <w:rFonts w:ascii="Arial" w:hAnsi="Arial" w:cs="Arial"/>
                <w:bCs/>
                <w:sz w:val="20"/>
                <w:szCs w:val="20"/>
              </w:rPr>
              <w:t>Mphasis</w:t>
            </w:r>
          </w:p>
        </w:tc>
        <w:tc>
          <w:tcPr>
            <w:tcW w:w="9650" w:type="dxa"/>
          </w:tcPr>
          <w:p>
            <w:pPr>
              <w:spacing w:after="0" w:line="240" w:lineRule="auto"/>
            </w:pPr>
          </w:p>
        </w:tc>
      </w:tr>
      <w:tr>
        <w:tblPrEx>
          <w:tblW w:w="20650" w:type="dxa"/>
          <w:tblCellMar>
            <w:top w:w="10" w:type="dxa"/>
            <w:left w:w="70" w:type="dxa"/>
            <w:bottom w:w="10" w:type="dxa"/>
            <w:right w:w="10" w:type="dxa"/>
          </w:tblCellMar>
          <w:tblLook w:val="04A0"/>
        </w:tblPrEx>
        <w:tc>
          <w:tcPr>
            <w:tcW w:w="1350" w:type="dxa"/>
            <w:shd w:val="clear" w:color="auto" w:fill="F2F2F2"/>
          </w:tcPr>
          <w:p>
            <w:pPr>
              <w:spacing w:after="0" w:line="240" w:lineRule="auto"/>
            </w:pPr>
            <w:r>
              <w:rPr>
                <w:rFonts w:cs="Calibri"/>
                <w:b/>
              </w:rPr>
              <w:t>Duration</w:t>
            </w:r>
          </w:p>
        </w:tc>
        <w:tc>
          <w:tcPr>
            <w:tcW w:w="9650" w:type="dxa"/>
          </w:tcPr>
          <w:p>
            <w:pPr>
              <w:spacing w:after="0" w:line="240" w:lineRule="auto"/>
              <w:rPr>
                <w:rFonts w:ascii="Arial" w:hAnsi="Arial" w:cs="Arial"/>
                <w:sz w:val="20"/>
                <w:szCs w:val="20"/>
              </w:rPr>
            </w:pPr>
            <w:r>
              <w:rPr>
                <w:rFonts w:ascii="Arial" w:hAnsi="Arial" w:cs="Arial"/>
                <w:sz w:val="20"/>
                <w:szCs w:val="20"/>
              </w:rPr>
              <w:t>16-june2023 – march 2024</w:t>
            </w:r>
          </w:p>
        </w:tc>
        <w:tc>
          <w:tcPr>
            <w:tcW w:w="9650" w:type="dxa"/>
          </w:tcPr>
          <w:p>
            <w:pPr>
              <w:spacing w:after="0" w:line="240" w:lineRule="auto"/>
            </w:pPr>
          </w:p>
        </w:tc>
      </w:tr>
      <w:tr>
        <w:tblPrEx>
          <w:tblW w:w="20650" w:type="dxa"/>
          <w:tblCellMar>
            <w:top w:w="10" w:type="dxa"/>
            <w:left w:w="70" w:type="dxa"/>
            <w:bottom w:w="10" w:type="dxa"/>
            <w:right w:w="10" w:type="dxa"/>
          </w:tblCellMar>
          <w:tblLook w:val="04A0"/>
        </w:tblPrEx>
        <w:trPr>
          <w:trHeight w:val="152"/>
        </w:trPr>
        <w:tc>
          <w:tcPr>
            <w:tcW w:w="1350" w:type="dxa"/>
            <w:shd w:val="clear" w:color="auto" w:fill="F2F2F2"/>
          </w:tcPr>
          <w:p>
            <w:pPr>
              <w:spacing w:after="0" w:line="240" w:lineRule="auto"/>
            </w:pPr>
            <w:r>
              <w:rPr>
                <w:rFonts w:cs="Calibri"/>
                <w:b/>
              </w:rPr>
              <w:t>Environment</w:t>
            </w:r>
          </w:p>
        </w:tc>
        <w:tc>
          <w:tcPr>
            <w:tcW w:w="9650" w:type="dxa"/>
          </w:tcPr>
          <w:p>
            <w:pPr>
              <w:spacing w:after="0" w:line="360" w:lineRule="auto"/>
              <w:rPr>
                <w:rFonts w:ascii="Arial" w:hAnsi="Arial" w:cs="Arial"/>
                <w:sz w:val="20"/>
                <w:szCs w:val="20"/>
              </w:rPr>
            </w:pPr>
            <w:r>
              <w:rPr>
                <w:rFonts w:ascii="Arial" w:hAnsi="Arial" w:cs="Arial"/>
                <w:sz w:val="20"/>
                <w:szCs w:val="20"/>
              </w:rPr>
              <w:t>Core java (spring boot)</w:t>
            </w:r>
          </w:p>
        </w:tc>
        <w:tc>
          <w:tcPr>
            <w:tcW w:w="9650" w:type="dxa"/>
          </w:tcPr>
          <w:p>
            <w:pPr>
              <w:spacing w:after="0" w:line="240" w:lineRule="auto"/>
            </w:pPr>
          </w:p>
        </w:tc>
      </w:tr>
    </w:tbl>
    <w:p>
      <w:pPr>
        <w:spacing w:after="0" w:line="240" w:lineRule="auto"/>
        <w:rPr>
          <w:rFonts w:ascii="Arial" w:hAnsi="Arial" w:cs="Arial"/>
          <w:b/>
          <w:bCs/>
          <w:sz w:val="20"/>
          <w:szCs w:val="20"/>
        </w:rPr>
      </w:pPr>
    </w:p>
    <w:p>
      <w:pPr>
        <w:spacing w:after="0" w:line="240" w:lineRule="auto"/>
        <w:contextualSpacing/>
        <w:rPr>
          <w:rFonts w:ascii="Arial" w:hAnsi="Arial" w:cs="Arial"/>
          <w:sz w:val="20"/>
          <w:szCs w:val="20"/>
        </w:rPr>
      </w:pPr>
      <w:r>
        <w:rPr>
          <w:rFonts w:ascii="Arial" w:hAnsi="Arial" w:cs="Arial"/>
          <w:b/>
          <w:sz w:val="20"/>
          <w:szCs w:val="20"/>
        </w:rPr>
        <w:t>Description:</w:t>
      </w:r>
      <w:r>
        <w:rPr>
          <w:rFonts w:ascii="Arial" w:hAnsi="Arial" w:cs="Arial"/>
          <w:sz w:val="20"/>
          <w:szCs w:val="20"/>
        </w:rPr>
        <w:t xml:space="preserve"> </w:t>
      </w:r>
    </w:p>
    <w:p>
      <w:pPr>
        <w:spacing w:before="100" w:beforeAutospacing="1" w:after="100" w:afterAutospacing="1" w:line="240" w:lineRule="auto"/>
        <w:contextualSpacing/>
        <w:jc w:val="both"/>
        <w:rPr>
          <w:rFonts w:ascii="Arial" w:hAnsi="Arial" w:cs="Arial"/>
          <w:b/>
          <w:sz w:val="20"/>
          <w:szCs w:val="20"/>
        </w:rPr>
      </w:pPr>
      <w:r>
        <w:rPr>
          <w:rFonts w:ascii="Arial" w:hAnsi="Arial" w:cs="Arial"/>
          <w:color w:val="000000"/>
          <w:sz w:val="20"/>
          <w:szCs w:val="20"/>
          <w:shd w:val="clear" w:color="auto" w:fill="FFFFFF"/>
        </w:rPr>
        <w:t>At Securian Financial, we're always looking for the right ways to help you grow your practice and help your clients prepare for life ahead. We know that in today’s world consumers look to financial professionals for both competitive and dependable solutions.(oipa)</w:t>
      </w:r>
    </w:p>
    <w:p>
      <w:pPr>
        <w:overflowPunct w:val="0"/>
        <w:autoSpaceDE w:val="0"/>
        <w:autoSpaceDN w:val="0"/>
        <w:adjustRightInd w:val="0"/>
        <w:spacing w:after="0" w:line="240" w:lineRule="auto"/>
        <w:jc w:val="both"/>
        <w:textAlignment w:val="baseline"/>
        <w:rPr>
          <w:rFonts w:ascii="Arial" w:hAnsi="Arial" w:cs="Arial"/>
          <w:sz w:val="20"/>
          <w:szCs w:val="20"/>
        </w:rPr>
      </w:pPr>
    </w:p>
    <w:p>
      <w:pPr>
        <w:spacing w:before="100" w:beforeAutospacing="1" w:after="100" w:afterAutospacing="1" w:line="240" w:lineRule="auto"/>
        <w:contextualSpacing/>
        <w:jc w:val="both"/>
        <w:rPr>
          <w:rFonts w:ascii="Arial" w:hAnsi="Arial" w:cs="Arial"/>
          <w:bCs/>
          <w:sz w:val="20"/>
          <w:szCs w:val="20"/>
        </w:rPr>
      </w:pPr>
      <w:r>
        <w:rPr>
          <w:rFonts w:ascii="Arial" w:hAnsi="Arial" w:cs="Arial"/>
          <w:sz w:val="20"/>
          <w:szCs w:val="20"/>
        </w:rPr>
        <w:t>Responsibilities:</w:t>
      </w:r>
      <w:r>
        <w:rPr>
          <w:rFonts w:ascii="Arial" w:hAnsi="Arial" w:cs="Arial"/>
          <w:bCs/>
          <w:sz w:val="20"/>
          <w:szCs w:val="20"/>
        </w:rPr>
        <w:t>front-End has given the format(user format),chat to the customer  how to design and design it in the same way(html,css,javascript,react)backend is design and delivered in java.</w:t>
      </w:r>
    </w:p>
    <w:p>
      <w:pPr>
        <w:spacing w:after="0" w:line="240" w:lineRule="auto"/>
        <w:contextualSpacing/>
        <w:rPr>
          <w:rFonts w:ascii="Arial" w:hAnsi="Arial" w:cs="Arial"/>
          <w:b/>
          <w:sz w:val="20"/>
          <w:szCs w:val="20"/>
          <w:u w:val="single"/>
        </w:rPr>
      </w:pPr>
    </w:p>
    <w:p>
      <w:pPr>
        <w:spacing w:after="0" w:line="240" w:lineRule="auto"/>
        <w:contextualSpacing/>
        <w:rPr>
          <w:rFonts w:ascii="Arial" w:hAnsi="Arial" w:cs="Arial"/>
          <w:b/>
          <w:sz w:val="20"/>
          <w:szCs w:val="20"/>
        </w:rPr>
      </w:pPr>
      <w:r>
        <w:rPr>
          <w:rFonts w:ascii="Arial" w:hAnsi="Arial" w:cs="Arial"/>
          <w:b/>
          <w:sz w:val="20"/>
          <w:szCs w:val="20"/>
          <w:u w:val="single"/>
        </w:rPr>
        <w:t>Responsibilities</w:t>
      </w:r>
      <w:r>
        <w:rPr>
          <w:rFonts w:ascii="Arial" w:hAnsi="Arial" w:cs="Arial"/>
          <w:b/>
          <w:sz w:val="20"/>
          <w:szCs w:val="20"/>
        </w:rPr>
        <w:t>:</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 xml:space="preserve">Involved in the complete Software Development Lifecycle (SDLC) using the Agile Development Methodology.  </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Analysis of WBI (WebSphere Business Integration) objects and data mappings.</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Designed and developed REST webservices using Spring MVC and hibernate.</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Built applications using Publisher Subscriber Model to receive messages from input WebSphere MQ queue, call integration micro services and send messages to output WebSphere MQ queue.</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Configured IBM WebSphere MQ Connection Factory, JMS Template, FTP Gateway, JDBC Adapter, FTP Inbound and Outbound Adapter beans.</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Developed Microservices with spring boot and Spring Batch along with the test cases.</w:t>
      </w:r>
    </w:p>
    <w:p>
      <w:pPr>
        <w:spacing w:after="0" w:line="240" w:lineRule="auto"/>
        <w:rPr>
          <w:rFonts w:ascii="Arial" w:hAnsi="Arial" w:cs="Arial"/>
          <w:b/>
          <w:bCs/>
          <w:sz w:val="20"/>
          <w:szCs w:val="20"/>
        </w:rPr>
      </w:pPr>
    </w:p>
    <w:tbl>
      <w:tblPr>
        <w:tblW w:w="2049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4A0"/>
      </w:tblPr>
      <w:tblGrid>
        <w:gridCol w:w="1510"/>
        <w:gridCol w:w="9490"/>
        <w:gridCol w:w="9490"/>
      </w:tblGrid>
      <w:tr>
        <w:tblPrEx>
          <w:tblW w:w="2049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4A0"/>
        </w:tblPrEx>
        <w:tc>
          <w:tcPr>
            <w:tcW w:w="1510" w:type="dxa"/>
            <w:shd w:val="clear" w:color="auto" w:fill="F2F2F2"/>
          </w:tcPr>
          <w:p>
            <w:pPr>
              <w:spacing w:after="0" w:line="240" w:lineRule="auto"/>
            </w:pPr>
            <w:r>
              <w:rPr>
                <w:rFonts w:cs="Calibri"/>
                <w:b/>
              </w:rPr>
              <w:t>Project Name</w:t>
            </w:r>
          </w:p>
        </w:tc>
        <w:tc>
          <w:tcPr>
            <w:tcW w:w="9490" w:type="dxa"/>
          </w:tcPr>
          <w:p>
            <w:pPr>
              <w:suppressAutoHyphens/>
              <w:spacing w:after="0" w:line="360" w:lineRule="auto"/>
              <w:rPr>
                <w:rFonts w:ascii="Arial" w:hAnsi="Arial" w:cs="Arial"/>
                <w:sz w:val="20"/>
                <w:szCs w:val="20"/>
              </w:rPr>
            </w:pPr>
            <w:r>
              <w:rPr>
                <w:rFonts w:ascii="Arial" w:hAnsi="Arial" w:cs="Arial"/>
                <w:color w:val="000000"/>
                <w:sz w:val="20"/>
                <w:szCs w:val="20"/>
              </w:rPr>
              <w:t>QR Code Products App client:kurlon</w:t>
            </w:r>
          </w:p>
        </w:tc>
        <w:tc>
          <w:tcPr>
            <w:tcW w:w="9490" w:type="dxa"/>
          </w:tcPr>
          <w:p>
            <w:pPr>
              <w:spacing w:after="0" w:line="240" w:lineRule="auto"/>
            </w:pPr>
          </w:p>
        </w:tc>
      </w:tr>
      <w:tr>
        <w:tblPrEx>
          <w:tblW w:w="20490" w:type="dxa"/>
          <w:tblCellMar>
            <w:top w:w="10" w:type="dxa"/>
            <w:left w:w="70" w:type="dxa"/>
            <w:bottom w:w="10" w:type="dxa"/>
            <w:right w:w="10" w:type="dxa"/>
          </w:tblCellMar>
          <w:tblLook w:val="04A0"/>
        </w:tblPrEx>
        <w:tc>
          <w:tcPr>
            <w:tcW w:w="1510" w:type="dxa"/>
            <w:shd w:val="clear" w:color="auto" w:fill="F2F2F2"/>
          </w:tcPr>
          <w:p>
            <w:pPr>
              <w:spacing w:after="0" w:line="240" w:lineRule="auto"/>
            </w:pPr>
            <w:r>
              <w:rPr>
                <w:rFonts w:cs="Calibri"/>
                <w:b/>
              </w:rPr>
              <w:t>Organization</w:t>
            </w:r>
          </w:p>
        </w:tc>
        <w:tc>
          <w:tcPr>
            <w:tcW w:w="9490" w:type="dxa"/>
          </w:tcPr>
          <w:p>
            <w:pPr>
              <w:contextualSpacing/>
              <w:rPr>
                <w:rFonts w:ascii="Arial" w:hAnsi="Arial" w:cs="Arial"/>
                <w:bCs/>
                <w:sz w:val="20"/>
                <w:szCs w:val="20"/>
              </w:rPr>
            </w:pPr>
            <w:r>
              <w:rPr>
                <w:rFonts w:ascii="Arial" w:hAnsi="Arial" w:cs="Arial"/>
                <w:bCs/>
                <w:sz w:val="20"/>
                <w:szCs w:val="20"/>
              </w:rPr>
              <w:t>Masec</w:t>
            </w:r>
          </w:p>
        </w:tc>
        <w:tc>
          <w:tcPr>
            <w:tcW w:w="9490" w:type="dxa"/>
          </w:tcPr>
          <w:p>
            <w:pPr>
              <w:spacing w:after="0" w:line="240" w:lineRule="auto"/>
            </w:pPr>
          </w:p>
        </w:tc>
      </w:tr>
      <w:tr>
        <w:tblPrEx>
          <w:tblW w:w="20490" w:type="dxa"/>
          <w:tblCellMar>
            <w:top w:w="10" w:type="dxa"/>
            <w:left w:w="70" w:type="dxa"/>
            <w:bottom w:w="10" w:type="dxa"/>
            <w:right w:w="10" w:type="dxa"/>
          </w:tblCellMar>
          <w:tblLook w:val="04A0"/>
        </w:tblPrEx>
        <w:tc>
          <w:tcPr>
            <w:tcW w:w="1510" w:type="dxa"/>
            <w:shd w:val="clear" w:color="auto" w:fill="F2F2F2"/>
          </w:tcPr>
          <w:p>
            <w:pPr>
              <w:spacing w:after="0" w:line="240" w:lineRule="auto"/>
            </w:pPr>
            <w:r>
              <w:rPr>
                <w:rFonts w:cs="Calibri"/>
                <w:b/>
              </w:rPr>
              <w:t>Duration</w:t>
            </w:r>
          </w:p>
        </w:tc>
        <w:tc>
          <w:tcPr>
            <w:tcW w:w="9490" w:type="dxa"/>
          </w:tcPr>
          <w:p>
            <w:pPr>
              <w:spacing w:after="0" w:line="240" w:lineRule="auto"/>
              <w:rPr>
                <w:rFonts w:ascii="Arial" w:hAnsi="Arial" w:cs="Arial"/>
                <w:sz w:val="20"/>
                <w:szCs w:val="20"/>
              </w:rPr>
            </w:pPr>
            <w:r>
              <w:rPr>
                <w:rFonts w:ascii="Arial" w:hAnsi="Arial" w:cs="Arial"/>
                <w:sz w:val="20"/>
                <w:szCs w:val="20"/>
              </w:rPr>
              <w:t>25-Nov-2018 - 29-Sep-2021</w:t>
            </w:r>
          </w:p>
        </w:tc>
        <w:tc>
          <w:tcPr>
            <w:tcW w:w="9490" w:type="dxa"/>
          </w:tcPr>
          <w:p>
            <w:pPr>
              <w:spacing w:after="0" w:line="240" w:lineRule="auto"/>
            </w:pPr>
          </w:p>
        </w:tc>
      </w:tr>
      <w:tr>
        <w:tblPrEx>
          <w:tblW w:w="20490" w:type="dxa"/>
          <w:tblCellMar>
            <w:top w:w="10" w:type="dxa"/>
            <w:left w:w="70" w:type="dxa"/>
            <w:bottom w:w="10" w:type="dxa"/>
            <w:right w:w="10" w:type="dxa"/>
          </w:tblCellMar>
          <w:tblLook w:val="04A0"/>
        </w:tblPrEx>
        <w:tc>
          <w:tcPr>
            <w:tcW w:w="1510" w:type="dxa"/>
            <w:shd w:val="clear" w:color="auto" w:fill="F2F2F2"/>
          </w:tcPr>
          <w:p>
            <w:pPr>
              <w:spacing w:after="0" w:line="240" w:lineRule="auto"/>
            </w:pPr>
            <w:r>
              <w:rPr>
                <w:rFonts w:cs="Calibri"/>
                <w:b/>
              </w:rPr>
              <w:t>Environment</w:t>
            </w:r>
          </w:p>
        </w:tc>
        <w:tc>
          <w:tcPr>
            <w:tcW w:w="9490" w:type="dxa"/>
          </w:tcPr>
          <w:p>
            <w:pPr>
              <w:spacing w:after="0" w:line="360" w:lineRule="auto"/>
              <w:rPr>
                <w:rFonts w:ascii="Arial" w:hAnsi="Arial" w:cs="Arial"/>
                <w:sz w:val="20"/>
                <w:szCs w:val="20"/>
              </w:rPr>
            </w:pPr>
            <w:r>
              <w:rPr>
                <w:rFonts w:ascii="Arial" w:hAnsi="Arial" w:cs="Arial"/>
                <w:color w:val="000000"/>
                <w:sz w:val="20"/>
                <w:szCs w:val="20"/>
              </w:rPr>
              <w:t>Environment: Andriod ,java,sql</w:t>
            </w:r>
          </w:p>
        </w:tc>
        <w:tc>
          <w:tcPr>
            <w:tcW w:w="9490" w:type="dxa"/>
          </w:tcPr>
          <w:p>
            <w:pPr>
              <w:spacing w:after="0" w:line="240" w:lineRule="auto"/>
            </w:pPr>
          </w:p>
        </w:tc>
      </w:tr>
    </w:tbl>
    <w:p>
      <w:pPr>
        <w:spacing w:after="0" w:line="240" w:lineRule="auto"/>
        <w:contextualSpacing/>
        <w:rPr>
          <w:rFonts w:ascii="Arial" w:hAnsi="Arial" w:cs="Arial"/>
          <w:b/>
          <w:sz w:val="20"/>
          <w:szCs w:val="20"/>
        </w:rPr>
      </w:pPr>
    </w:p>
    <w:p>
      <w:pPr>
        <w:spacing w:after="0" w:line="240" w:lineRule="auto"/>
        <w:contextualSpacing/>
        <w:rPr>
          <w:rFonts w:ascii="Arial" w:hAnsi="Arial" w:cs="Arial"/>
          <w:sz w:val="20"/>
          <w:szCs w:val="20"/>
        </w:rPr>
      </w:pPr>
      <w:r>
        <w:rPr>
          <w:rFonts w:ascii="Arial" w:hAnsi="Arial" w:cs="Arial"/>
          <w:b/>
          <w:sz w:val="20"/>
          <w:szCs w:val="20"/>
        </w:rPr>
        <w:t>Description:</w:t>
      </w:r>
      <w:r>
        <w:rPr>
          <w:rFonts w:ascii="Arial" w:hAnsi="Arial" w:cs="Arial"/>
          <w:sz w:val="20"/>
          <w:szCs w:val="20"/>
        </w:rPr>
        <w:t xml:space="preserve"> </w:t>
      </w:r>
    </w:p>
    <w:p>
      <w:pPr>
        <w:spacing w:after="0" w:line="360" w:lineRule="auto"/>
        <w:rPr>
          <w:color w:val="000000"/>
          <w:sz w:val="20"/>
          <w:szCs w:val="20"/>
        </w:rPr>
      </w:pPr>
      <w:r>
        <w:rPr>
          <w:rFonts w:ascii="Arial" w:hAnsi="Arial" w:cs="Arial"/>
          <w:color w:val="000000"/>
          <w:sz w:val="20"/>
          <w:szCs w:val="20"/>
        </w:rPr>
        <w:t xml:space="preserve">A Business QR Code is a QR Code solution that creates a succinct business page for your company. It functions as a landing page with a customizable CTA (call to action) button that directs users to a particular area of your own website, or whichever content you’d like users to view. </w:t>
      </w:r>
    </w:p>
    <w:p>
      <w:pPr>
        <w:spacing w:after="0" w:line="240" w:lineRule="auto"/>
        <w:contextualSpacing/>
        <w:rPr>
          <w:rFonts w:ascii="Arial" w:hAnsi="Arial" w:cs="Arial"/>
          <w:sz w:val="20"/>
          <w:szCs w:val="20"/>
        </w:rPr>
      </w:pPr>
    </w:p>
    <w:p>
      <w:pPr>
        <w:spacing w:after="0" w:line="240" w:lineRule="auto"/>
        <w:contextualSpacing/>
        <w:rPr>
          <w:rFonts w:ascii="Arial" w:hAnsi="Arial" w:cs="Arial"/>
          <w:b/>
          <w:sz w:val="20"/>
          <w:szCs w:val="20"/>
        </w:rPr>
      </w:pPr>
      <w:r>
        <w:rPr>
          <w:rFonts w:ascii="Arial" w:hAnsi="Arial" w:cs="Arial"/>
          <w:b/>
          <w:sz w:val="20"/>
          <w:szCs w:val="20"/>
          <w:u w:val="single"/>
        </w:rPr>
        <w:t>Responsibilities</w:t>
      </w:r>
      <w:r>
        <w:rPr>
          <w:rFonts w:ascii="Arial" w:hAnsi="Arial" w:cs="Arial"/>
          <w:b/>
          <w:sz w:val="20"/>
          <w:szCs w:val="20"/>
        </w:rPr>
        <w:t>:</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Create the user interfaces using JSP, HTML, CSS, and Java Script.</w:t>
      </w:r>
    </w:p>
    <w:p>
      <w:pPr>
        <w:pStyle w:val="ListParagraph"/>
        <w:numPr>
          <w:ilvl w:val="0"/>
          <w:numId w:val="8"/>
        </w:numPr>
        <w:spacing w:after="0" w:line="240" w:lineRule="auto"/>
        <w:rPr>
          <w:rFonts w:ascii="Arial" w:hAnsi="Arial" w:cs="Arial"/>
          <w:sz w:val="20"/>
          <w:szCs w:val="20"/>
        </w:rPr>
      </w:pPr>
      <w:r>
        <w:rPr>
          <w:rFonts w:ascii="Arial" w:hAnsi="Arial" w:cs="Arial"/>
          <w:sz w:val="20"/>
          <w:szCs w:val="20"/>
        </w:rPr>
        <w:t>.</w:t>
      </w:r>
      <w:r>
        <w:rPr>
          <w:bCs/>
        </w:rPr>
        <w:t xml:space="preserve"> front-End has given the format how to design and design it in the same way(html,css,javascript)backend is design and delivered in java</w:t>
      </w:r>
    </w:p>
    <w:p>
      <w:pPr>
        <w:widowControl w:val="0"/>
        <w:autoSpaceDE w:val="0"/>
        <w:spacing w:after="0" w:line="240" w:lineRule="auto"/>
        <w:contextualSpacing/>
        <w:mirrorIndents/>
        <w:rPr>
          <w:rFonts w:ascii="Arial" w:hAnsi="Arial" w:cs="Arial"/>
          <w:b/>
          <w:sz w:val="20"/>
          <w:szCs w:val="20"/>
        </w:rPr>
      </w:pPr>
    </w:p>
    <w:p>
      <w:pPr>
        <w:shd w:val="clear" w:color="auto" w:fill="A6A6A6"/>
        <w:spacing w:after="0" w:line="240" w:lineRule="auto"/>
        <w:contextualSpacing/>
        <w:mirrorIndents/>
        <w:rPr>
          <w:rFonts w:ascii="Arial" w:eastAsia="Batang" w:hAnsi="Arial" w:cs="Arial"/>
          <w:b/>
          <w:color w:val="FFFFFF"/>
          <w:sz w:val="20"/>
          <w:szCs w:val="20"/>
          <w:bdr w:val="nil"/>
        </w:rPr>
      </w:pPr>
      <w:r>
        <w:rPr>
          <w:rFonts w:ascii="Arial" w:eastAsia="Batang" w:hAnsi="Arial" w:cs="Arial"/>
          <w:b/>
          <w:color w:val="FFFFFF"/>
          <w:sz w:val="20"/>
          <w:szCs w:val="20"/>
          <w:bdr w:val="nil"/>
        </w:rPr>
        <w:t>EDUCATION:</w:t>
      </w:r>
    </w:p>
    <w:p>
      <w:pPr>
        <w:pStyle w:val="ListParagraph"/>
        <w:widowControl w:val="0"/>
        <w:autoSpaceDE w:val="0"/>
        <w:autoSpaceDN w:val="0"/>
        <w:adjustRightInd w:val="0"/>
        <w:spacing w:after="0" w:line="240" w:lineRule="auto"/>
        <w:ind w:left="0"/>
        <w:mirrorIndents/>
        <w:rPr>
          <w:rFonts w:ascii="Arial" w:hAnsi="Arial" w:cs="Arial"/>
          <w:sz w:val="20"/>
          <w:szCs w:val="20"/>
        </w:rPr>
      </w:pPr>
    </w:p>
    <w:p>
      <w:pPr>
        <w:pStyle w:val="ListParagraph"/>
        <w:numPr>
          <w:ilvl w:val="0"/>
          <w:numId w:val="8"/>
        </w:numPr>
        <w:spacing w:after="0" w:line="240" w:lineRule="auto"/>
        <w:rPr>
          <w:rFonts w:ascii="Arial" w:hAnsi="Arial" w:cs="Arial"/>
          <w:sz w:val="20"/>
          <w:szCs w:val="20"/>
        </w:rPr>
      </w:pPr>
      <w:r>
        <w:rPr>
          <w:rFonts w:ascii="Arial" w:hAnsi="Arial" w:cs="Arial"/>
          <w:sz w:val="20"/>
          <w:szCs w:val="20"/>
        </w:rPr>
        <w:t xml:space="preserve">B.E (Computer Science) Visvesvaraya Technology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even" r:id="rId5"/>
      <w:headerReference w:type="default" r:id="rId6"/>
      <w:footerReference w:type="even" r:id="rId7"/>
      <w:footerReference w:type="default" r:id="rId8"/>
      <w:headerReference w:type="first" r:id="rId9"/>
      <w:type w:val="continuous"/>
      <w:pgSz w:w="12240" w:h="15840" w:orient="portrait"/>
      <w:pgMar w:top="360" w:right="1080" w:bottom="360" w:left="1080" w:header="0"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OpenSymbol">
    <w:altName w:val="OpenSymbol"/>
    <w:panose1 w:val="00000000000000000000"/>
    <w:charset w:val="00"/>
    <w:family w:val="auto"/>
    <w:pitch w:val="variable"/>
    <w:sig w:usb0="800000AF" w:usb1="1001ECEA" w:usb2="00000000" w:usb3="00000000" w:csb0="00000001" w:csb1="00000000"/>
  </w:font>
  <w:font w:name="Courier New">
    <w:altName w:val="Courier New"/>
    <w:panose1 w:val="02070309020000020404"/>
    <w:charset w:val="00"/>
    <w:family w:val="modern"/>
    <w:pitch w:val="fixed"/>
    <w:sig w:usb0="E0002EFF" w:usb1="C0007843" w:usb2="00000009" w:usb3="00000000" w:csb0="000001FF" w:csb1="00000000"/>
  </w:font>
  <w:font w:name="Wingdings 2">
    <w:altName w:val="Wingdings 2"/>
    <w:panose1 w:val="050201020100000707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Arial Unicode MS">
    <w:altName w:val="Arial Unicode MS"/>
    <w:panose1 w:val="020B0604020000020204"/>
    <w:charset w:val="80"/>
    <w:family w:val="swiss"/>
    <w:pitch w:val="variable"/>
    <w:sig w:usb0="F7FFAFFF" w:usb1="E9DFFFFF" w:usb2="0000003F" w:usb3="00000000" w:csb0="003F01FF" w:csb1="00000000"/>
  </w:font>
  <w:font w:name="Trebuchet MS">
    <w:altName w:val="Trebuchet MS"/>
    <w:panose1 w:val="020B0603020000020204"/>
    <w:charset w:val="00"/>
    <w:family w:val="swiss"/>
    <w:pitch w:val="variable"/>
    <w:sig w:usb0="00000287" w:usb1="00000000"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GoudySans">
    <w:altName w:val="ESRI NIMA VMAP1&amp;2 PT"/>
    <w:panose1 w:val="00000000000000000000"/>
    <w:charset w:val="00"/>
    <w:family w:val="auto"/>
    <w:pitch w:val="variable"/>
    <w:sig w:usb0="00000003" w:usb1="00000000" w:usb2="00000000" w:usb3="00000000" w:csb0="00000001" w:csb1="00000000"/>
  </w:font>
  <w:font w:name="Arial">
    <w:altName w:val="Arial"/>
    <w:panose1 w:val="020B0604020000020204"/>
    <w:charset w:val="00"/>
    <w:family w:val="swiss"/>
    <w:pitch w:val="variable"/>
    <w:sig w:usb0="E0002EFF" w:usb1="C000785B" w:usb2="00000009" w:usb3="00000000" w:csb0="000001FF" w:csb1="00000000"/>
  </w:font>
  <w:font w:name="Batang">
    <w:altName w:val="바탕"/>
    <w:panose1 w:val="02030600000000010101"/>
    <w:charset w:val="81"/>
    <w:family w:val="roman"/>
    <w:pitch w:val="variable"/>
    <w:sig w:usb0="B00002AF" w:usb1="69D77CFB" w:usb2="00000030" w:usb3="00000000" w:csb0="0008009F" w:csb1="00000000"/>
  </w:font>
  <w:font w:name="Tw Cen MT">
    <w:altName w:val="Arial"/>
    <w:panose1 w:val="020B0602020000020603"/>
    <w:charset w:val="00"/>
    <w:family w:val="swiss"/>
    <w:pitch w:val="variable"/>
    <w:sig w:usb0="00000007" w:usb1="00000000" w:usb2="00000000" w:usb3="00000000" w:csb0="00000003" w:csb1="00000000"/>
  </w:font>
  <w:font w:name="Consolas">
    <w:altName w:val="Consolas"/>
    <w:panose1 w:val="020B0609020000030204"/>
    <w:charset w:val="00"/>
    <w:family w:val="modern"/>
    <w:pitch w:val="fixed"/>
    <w:sig w:usb0="E10002FF" w:usb1="4000FCFF" w:usb2="00000009" w:usb3="00000000" w:csb0="0000019F" w:csb1="00000000"/>
  </w:font>
  <w:font w:name="Helvetica">
    <w:altName w:val="Helvetica"/>
    <w:panose1 w:val="020B0604020000020204"/>
    <w:charset w:val="00"/>
    <w:family w:val="swiss"/>
    <w:pitch w:val="variable"/>
    <w:sig w:usb0="00000003" w:usb1="00000000" w:usb2="00000000" w:usb3="00000000" w:csb0="00000001" w:csb1="00000000"/>
  </w:font>
  <w:font w:name="Palatino">
    <w:altName w:val="Book Antiqua"/>
    <w:panose1 w:val="00000000000000000000"/>
    <w:charset w:val="00"/>
    <w:family w:val="roman"/>
    <w:pitch w:val="variable"/>
    <w:sig w:usb0="00000003" w:usb1="00000000" w:usb2="00000000" w:usb3="00000000" w:csb0="00000001" w:csb1="00000000"/>
  </w:font>
  <w:font w:name="Verdana">
    <w:altName w:val="Verdana"/>
    <w:panose1 w:val="020B0604030000040204"/>
    <w:charset w:val="00"/>
    <w:family w:val="swiss"/>
    <w:pitch w:val="variable"/>
    <w:sig w:usb0="A10006FF" w:usb1="4000205B" w:usb2="00000010" w:usb3="00000000" w:csb0="0000019F" w:csb1="00000000"/>
  </w:font>
  <w:font w:name="MS Mincho">
    <w:altName w:val="ＭＳ 明朝"/>
    <w:panose1 w:val="02020609040000080304"/>
    <w:charset w:val="80"/>
    <w:family w:val="modern"/>
    <w:pitch w:val="fixed"/>
    <w:sig w:usb0="E00002FF" w:usb1="6AC7FDFB" w:usb2="00000012" w:usb3="00000000" w:csb0="0002009F" w:csb1="00000000"/>
  </w:font>
  <w:font w:name="Univers 45 Light">
    <w:altName w:val="Univers 45 Light"/>
    <w:panose1 w:val="00000000000000000000"/>
    <w:charset w:val="00"/>
    <w:family w:val="auto"/>
    <w:pitch w:val="variable"/>
    <w:sig w:usb0="00000003" w:usb1="00000000" w:usb2="00000000" w:usb3="00000000" w:csb0="00000001" w:csb1="00000000"/>
  </w:font>
  <w:font w:name="Book Antiqua">
    <w:altName w:val="Book Antiqua"/>
    <w:panose1 w:val="02040602050000030304"/>
    <w:charset w:val="00"/>
    <w:family w:val="roman"/>
    <w:pitch w:val="variable"/>
    <w:sig w:usb0="00000287" w:usb1="00000000" w:usb2="00000000" w:usb3="00000000" w:csb0="0000009F" w:csb1="00000000"/>
  </w:font>
  <w:font w:name="Garamond">
    <w:altName w:val="Garamond"/>
    <w:panose1 w:val="02020404030000010803"/>
    <w:charset w:val="00"/>
    <w:family w:val="roman"/>
    <w:pitch w:val="variable"/>
    <w:sig w:usb0="00000287" w:usb1="00000000" w:usb2="00000000" w:usb3="00000000" w:csb0="0000009F" w:csb1="00000000"/>
  </w:font>
  <w:font w:name="Century Gothic">
    <w:altName w:val="Century Gothic"/>
    <w:panose1 w:val="020B0502020000020204"/>
    <w:charset w:val="00"/>
    <w:family w:val="swiss"/>
    <w:pitch w:val="variable"/>
    <w:sig w:usb0="00000287" w:usb1="00000000" w:usb2="00000000" w:usb3="00000000" w:csb0="0000009F" w:csb1="00000000"/>
  </w:font>
  <w:font w:name="Times">
    <w:altName w:val="Times"/>
    <w:panose1 w:val="02020603050000020304"/>
    <w:charset w:val="00"/>
    <w:family w:val="roman"/>
    <w:pitch w:val="variable"/>
    <w:sig w:usb0="00000003" w:usb1="00000000" w:usb2="00000000" w:usb3="00000000" w:csb0="00000001" w:csb1="00000000"/>
  </w:font>
  <w:font w:name="Lucida Sans">
    <w:altName w:val="Lucida Sans"/>
    <w:panose1 w:val="020B0602030000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right"/>
    </w:pPr>
  </w:p>
  <w:p>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singleLevel"/>
    <w:tmpl w:val="24B0C3BE"/>
    <w:lvl w:ilvl="0">
      <w:start w:val="1"/>
      <w:numFmt w:val="bullet"/>
      <w:pStyle w:val="ListBullet"/>
      <w:lvlText w:val=""/>
      <w:lvlJc w:val="left"/>
      <w:pPr>
        <w:tabs>
          <w:tab w:val="left" w:pos="360"/>
        </w:tabs>
        <w:ind w:left="360" w:hanging="360"/>
      </w:pPr>
      <w:rPr>
        <w:rFonts w:ascii="Symbol" w:hAnsi="Symbol" w:hint="default"/>
      </w:rPr>
    </w:lvl>
  </w:abstractNum>
  <w:abstractNum w:abstractNumId="1">
    <w:nsid w:val="00000001"/>
    <w:multiLevelType w:val="multilevel"/>
    <w:tmpl w:val="00000001"/>
    <w:name w:val="WW8Num1"/>
    <w:lvl w:ilvl="0">
      <w:start w:val="1"/>
      <w:numFmt w:val="bullet"/>
      <w:lvlText w:val=""/>
      <w:lvlJc w:val="left"/>
      <w:pPr>
        <w:tabs>
          <w:tab w:val="left" w:pos="720"/>
        </w:tabs>
        <w:ind w:left="720" w:hanging="360"/>
      </w:pPr>
      <w:rPr>
        <w:rFonts w:ascii="Symbol" w:hAnsi="Symbol"/>
      </w:rPr>
    </w:lvl>
    <w:lvl w:ilvl="1">
      <w:start w:val="1"/>
      <w:numFmt w:val="bullet"/>
      <w:lvlText w:val=""/>
      <w:lvlJc w:val="left"/>
      <w:pPr>
        <w:tabs>
          <w:tab w:val="left" w:pos="1440"/>
        </w:tabs>
        <w:ind w:left="1440" w:hanging="360"/>
      </w:pPr>
      <w:rPr>
        <w:rFonts w:ascii="Symbol" w:hAnsi="Symbol"/>
      </w:rPr>
    </w:lvl>
    <w:lvl w:ilvl="2">
      <w:start w:val="1"/>
      <w:numFmt w:val="bullet"/>
      <w:lvlText w:val=""/>
      <w:lvlJc w:val="left"/>
      <w:pPr>
        <w:tabs>
          <w:tab w:val="left" w:pos="2160"/>
        </w:tabs>
        <w:ind w:left="2160" w:hanging="360"/>
      </w:pPr>
      <w:rPr>
        <w:rFonts w:ascii="Wingdings" w:hAnsi="Wingdings"/>
        <w:sz w:val="20"/>
      </w:rPr>
    </w:lvl>
    <w:lvl w:ilvl="3">
      <w:start w:val="1"/>
      <w:numFmt w:val="bullet"/>
      <w:lvlText w:val=""/>
      <w:lvlJc w:val="left"/>
      <w:pPr>
        <w:tabs>
          <w:tab w:val="left" w:pos="2880"/>
        </w:tabs>
        <w:ind w:left="2880" w:hanging="360"/>
      </w:pPr>
      <w:rPr>
        <w:rFonts w:ascii="Wingdings" w:hAnsi="Wingdings"/>
        <w:sz w:val="20"/>
      </w:rPr>
    </w:lvl>
    <w:lvl w:ilvl="4">
      <w:start w:val="1"/>
      <w:numFmt w:val="bullet"/>
      <w:lvlText w:val=""/>
      <w:lvlJc w:val="left"/>
      <w:pPr>
        <w:tabs>
          <w:tab w:val="left" w:pos="3600"/>
        </w:tabs>
        <w:ind w:left="3600" w:hanging="360"/>
      </w:pPr>
      <w:rPr>
        <w:rFonts w:ascii="Wingdings" w:hAnsi="Wingdings"/>
        <w:sz w:val="20"/>
      </w:rPr>
    </w:lvl>
    <w:lvl w:ilvl="5">
      <w:start w:val="1"/>
      <w:numFmt w:val="bullet"/>
      <w:lvlText w:val=""/>
      <w:lvlJc w:val="left"/>
      <w:pPr>
        <w:tabs>
          <w:tab w:val="left" w:pos="4320"/>
        </w:tabs>
        <w:ind w:left="4320" w:hanging="360"/>
      </w:pPr>
      <w:rPr>
        <w:rFonts w:ascii="Wingdings" w:hAnsi="Wingdings"/>
        <w:sz w:val="20"/>
      </w:rPr>
    </w:lvl>
    <w:lvl w:ilvl="6">
      <w:start w:val="1"/>
      <w:numFmt w:val="bullet"/>
      <w:lvlText w:val=""/>
      <w:lvlJc w:val="left"/>
      <w:pPr>
        <w:tabs>
          <w:tab w:val="left" w:pos="5040"/>
        </w:tabs>
        <w:ind w:left="5040" w:hanging="360"/>
      </w:pPr>
      <w:rPr>
        <w:rFonts w:ascii="Wingdings" w:hAnsi="Wingdings"/>
        <w:sz w:val="20"/>
      </w:rPr>
    </w:lvl>
    <w:lvl w:ilvl="7">
      <w:start w:val="1"/>
      <w:numFmt w:val="bullet"/>
      <w:lvlText w:val=""/>
      <w:lvlJc w:val="left"/>
      <w:pPr>
        <w:tabs>
          <w:tab w:val="left" w:pos="5760"/>
        </w:tabs>
        <w:ind w:left="5760" w:hanging="360"/>
      </w:pPr>
      <w:rPr>
        <w:rFonts w:ascii="Wingdings" w:hAnsi="Wingdings"/>
        <w:sz w:val="20"/>
      </w:rPr>
    </w:lvl>
    <w:lvl w:ilvl="8">
      <w:start w:val="1"/>
      <w:numFmt w:val="bullet"/>
      <w:lvlText w:val=""/>
      <w:lvlJc w:val="left"/>
      <w:pPr>
        <w:tabs>
          <w:tab w:val="left" w:pos="6480"/>
        </w:tabs>
        <w:ind w:left="6480" w:hanging="360"/>
      </w:pPr>
      <w:rPr>
        <w:rFonts w:ascii="Wingdings" w:hAnsi="Wingdings"/>
        <w:sz w:val="20"/>
      </w:rPr>
    </w:lvl>
  </w:abstractNum>
  <w:abstractNum w:abstractNumId="2">
    <w:nsid w:val="00000002"/>
    <w:multiLevelType w:val="multilevel"/>
    <w:tmpl w:val="00000003"/>
    <w:name w:val="WW8Num3"/>
    <w:lvl w:ilvl="0">
      <w:start w:val="1"/>
      <w:numFmt w:val="bullet"/>
      <w:lvlText w:val=""/>
      <w:lvlJc w:val="left"/>
      <w:pPr>
        <w:tabs>
          <w:tab w:val="left" w:pos="720"/>
        </w:tabs>
        <w:ind w:left="720" w:hanging="360"/>
      </w:pPr>
      <w:rPr>
        <w:rFonts w:ascii="Symbol" w:hAnsi="Symbol" w:cs="Wingdings"/>
        <w:color w:val="000000"/>
        <w:sz w:val="20"/>
        <w:szCs w:val="20"/>
      </w:rPr>
    </w:lvl>
    <w:lvl w:ilvl="1">
      <w:start w:val="1"/>
      <w:numFmt w:val="bullet"/>
      <w:lvlText w:val="◦"/>
      <w:lvlJc w:val="left"/>
      <w:pPr>
        <w:tabs>
          <w:tab w:val="left" w:pos="1080"/>
        </w:tabs>
        <w:ind w:left="1080" w:hanging="360"/>
      </w:pPr>
      <w:rPr>
        <w:rFonts w:ascii="OpenSymbol" w:hAnsi="OpenSymbol" w:cs="Courier New"/>
      </w:rPr>
    </w:lvl>
    <w:lvl w:ilvl="2">
      <w:start w:val="1"/>
      <w:numFmt w:val="bullet"/>
      <w:lvlText w:val="▪"/>
      <w:lvlJc w:val="left"/>
      <w:pPr>
        <w:tabs>
          <w:tab w:val="left" w:pos="1440"/>
        </w:tabs>
        <w:ind w:left="1440" w:hanging="360"/>
      </w:pPr>
      <w:rPr>
        <w:rFonts w:ascii="OpenSymbol" w:hAnsi="OpenSymbol" w:cs="Courier New"/>
      </w:rPr>
    </w:lvl>
    <w:lvl w:ilvl="3">
      <w:start w:val="1"/>
      <w:numFmt w:val="bullet"/>
      <w:lvlText w:val=""/>
      <w:lvlJc w:val="left"/>
      <w:pPr>
        <w:tabs>
          <w:tab w:val="left" w:pos="1800"/>
        </w:tabs>
        <w:ind w:left="1800" w:hanging="360"/>
      </w:pPr>
      <w:rPr>
        <w:rFonts w:ascii="Wingdings 2" w:hAnsi="Wingdings 2" w:cs="Symbol"/>
      </w:rPr>
    </w:lvl>
    <w:lvl w:ilvl="4">
      <w:start w:val="1"/>
      <w:numFmt w:val="bullet"/>
      <w:lvlText w:val="◦"/>
      <w:lvlJc w:val="left"/>
      <w:pPr>
        <w:tabs>
          <w:tab w:val="left" w:pos="2160"/>
        </w:tabs>
        <w:ind w:left="2160" w:hanging="360"/>
      </w:pPr>
      <w:rPr>
        <w:rFonts w:ascii="OpenSymbol" w:hAnsi="OpenSymbol" w:cs="Courier New"/>
      </w:rPr>
    </w:lvl>
    <w:lvl w:ilvl="5">
      <w:start w:val="1"/>
      <w:numFmt w:val="bullet"/>
      <w:lvlText w:val="▪"/>
      <w:lvlJc w:val="left"/>
      <w:pPr>
        <w:tabs>
          <w:tab w:val="left" w:pos="2520"/>
        </w:tabs>
        <w:ind w:left="2520" w:hanging="360"/>
      </w:pPr>
      <w:rPr>
        <w:rFonts w:ascii="OpenSymbol" w:hAnsi="OpenSymbol" w:cs="Courier New"/>
      </w:rPr>
    </w:lvl>
    <w:lvl w:ilvl="6">
      <w:start w:val="1"/>
      <w:numFmt w:val="bullet"/>
      <w:lvlText w:val=""/>
      <w:lvlJc w:val="left"/>
      <w:pPr>
        <w:tabs>
          <w:tab w:val="left" w:pos="2880"/>
        </w:tabs>
        <w:ind w:left="2880" w:hanging="360"/>
      </w:pPr>
      <w:rPr>
        <w:rFonts w:ascii="Wingdings 2" w:hAnsi="Wingdings 2" w:cs="Symbol"/>
      </w:rPr>
    </w:lvl>
    <w:lvl w:ilvl="7">
      <w:start w:val="1"/>
      <w:numFmt w:val="bullet"/>
      <w:lvlText w:val="◦"/>
      <w:lvlJc w:val="left"/>
      <w:pPr>
        <w:tabs>
          <w:tab w:val="left" w:pos="3240"/>
        </w:tabs>
        <w:ind w:left="3240" w:hanging="360"/>
      </w:pPr>
      <w:rPr>
        <w:rFonts w:ascii="OpenSymbol" w:hAnsi="OpenSymbol" w:cs="Courier New"/>
      </w:rPr>
    </w:lvl>
    <w:lvl w:ilvl="8">
      <w:start w:val="1"/>
      <w:numFmt w:val="bullet"/>
      <w:lvlText w:val="▪"/>
      <w:lvlJc w:val="left"/>
      <w:pPr>
        <w:tabs>
          <w:tab w:val="left" w:pos="3600"/>
        </w:tabs>
        <w:ind w:left="3600" w:hanging="360"/>
      </w:pPr>
      <w:rPr>
        <w:rFonts w:ascii="OpenSymbol" w:hAnsi="OpenSymbol" w:cs="Courier New"/>
      </w:rPr>
    </w:lvl>
  </w:abstractNum>
  <w:abstractNum w:abstractNumId="3">
    <w:nsid w:val="00000003"/>
    <w:multiLevelType w:val="multilevel"/>
    <w:tmpl w:val="00000004"/>
    <w:name w:val="WW8Num4"/>
    <w:lvl w:ilvl="0">
      <w:start w:val="1"/>
      <w:numFmt w:val="bullet"/>
      <w:lvlText w:val=""/>
      <w:lvlJc w:val="left"/>
      <w:pPr>
        <w:tabs>
          <w:tab w:val="left" w:pos="720"/>
        </w:tabs>
        <w:ind w:left="720" w:hanging="360"/>
      </w:pPr>
      <w:rPr>
        <w:rFonts w:ascii="Symbol" w:hAnsi="Symbol" w:cs="OpenSymbol"/>
        <w:color w:val="000000"/>
        <w:sz w:val="20"/>
        <w:szCs w:val="20"/>
      </w:rPr>
    </w:lvl>
    <w:lvl w:ilvl="1">
      <w:start w:val="1"/>
      <w:numFmt w:val="bullet"/>
      <w:lvlText w:val="◦"/>
      <w:lvlJc w:val="left"/>
      <w:pPr>
        <w:tabs>
          <w:tab w:val="left" w:pos="1080"/>
        </w:tabs>
        <w:ind w:left="1080" w:hanging="360"/>
      </w:pPr>
      <w:rPr>
        <w:rFonts w:ascii="OpenSymbol" w:hAnsi="OpenSymbol" w:cs="OpenSymbol"/>
      </w:rPr>
    </w:lvl>
    <w:lvl w:ilvl="2">
      <w:start w:val="1"/>
      <w:numFmt w:val="bullet"/>
      <w:lvlText w:val="▪"/>
      <w:lvlJc w:val="left"/>
      <w:pPr>
        <w:tabs>
          <w:tab w:val="left" w:pos="1440"/>
        </w:tabs>
        <w:ind w:left="1440" w:hanging="360"/>
      </w:pPr>
      <w:rPr>
        <w:rFonts w:ascii="OpenSymbol" w:hAnsi="OpenSymbol" w:cs="OpenSymbol"/>
      </w:rPr>
    </w:lvl>
    <w:lvl w:ilvl="3">
      <w:start w:val="1"/>
      <w:numFmt w:val="bullet"/>
      <w:lvlText w:val=""/>
      <w:lvlJc w:val="left"/>
      <w:pPr>
        <w:tabs>
          <w:tab w:val="left" w:pos="1800"/>
        </w:tabs>
        <w:ind w:left="1800" w:hanging="360"/>
      </w:pPr>
      <w:rPr>
        <w:rFonts w:ascii="Wingdings 2" w:hAnsi="Wingdings 2" w:cs="Symbol" w:hint="default"/>
      </w:rPr>
    </w:lvl>
    <w:lvl w:ilvl="4">
      <w:start w:val="1"/>
      <w:numFmt w:val="bullet"/>
      <w:lvlText w:val="◦"/>
      <w:lvlJc w:val="left"/>
      <w:pPr>
        <w:tabs>
          <w:tab w:val="left" w:pos="2160"/>
        </w:tabs>
        <w:ind w:left="2160" w:hanging="360"/>
      </w:pPr>
      <w:rPr>
        <w:rFonts w:ascii="OpenSymbol" w:hAnsi="OpenSymbol" w:cs="OpenSymbol"/>
      </w:rPr>
    </w:lvl>
    <w:lvl w:ilvl="5">
      <w:start w:val="1"/>
      <w:numFmt w:val="bullet"/>
      <w:lvlText w:val="▪"/>
      <w:lvlJc w:val="left"/>
      <w:pPr>
        <w:tabs>
          <w:tab w:val="left" w:pos="2520"/>
        </w:tabs>
        <w:ind w:left="2520" w:hanging="360"/>
      </w:pPr>
      <w:rPr>
        <w:rFonts w:ascii="OpenSymbol" w:hAnsi="OpenSymbol" w:cs="OpenSymbol"/>
      </w:rPr>
    </w:lvl>
    <w:lvl w:ilvl="6">
      <w:start w:val="1"/>
      <w:numFmt w:val="bullet"/>
      <w:lvlText w:val=""/>
      <w:lvlJc w:val="left"/>
      <w:pPr>
        <w:tabs>
          <w:tab w:val="left" w:pos="2880"/>
        </w:tabs>
        <w:ind w:left="2880" w:hanging="360"/>
      </w:pPr>
      <w:rPr>
        <w:rFonts w:ascii="Wingdings 2" w:hAnsi="Wingdings 2" w:cs="Symbol" w:hint="default"/>
      </w:rPr>
    </w:lvl>
    <w:lvl w:ilvl="7">
      <w:start w:val="1"/>
      <w:numFmt w:val="bullet"/>
      <w:lvlText w:val="◦"/>
      <w:lvlJc w:val="left"/>
      <w:pPr>
        <w:tabs>
          <w:tab w:val="left" w:pos="3240"/>
        </w:tabs>
        <w:ind w:left="3240" w:hanging="360"/>
      </w:pPr>
      <w:rPr>
        <w:rFonts w:ascii="OpenSymbol" w:hAnsi="OpenSymbol" w:cs="OpenSymbol"/>
      </w:rPr>
    </w:lvl>
    <w:lvl w:ilvl="8">
      <w:start w:val="1"/>
      <w:numFmt w:val="bullet"/>
      <w:lvlText w:val="▪"/>
      <w:lvlJc w:val="left"/>
      <w:pPr>
        <w:tabs>
          <w:tab w:val="left" w:pos="3600"/>
        </w:tabs>
        <w:ind w:left="3600" w:hanging="360"/>
      </w:pPr>
      <w:rPr>
        <w:rFonts w:ascii="OpenSymbol" w:hAnsi="OpenSymbol" w:cs="OpenSymbol"/>
      </w:rPr>
    </w:lvl>
  </w:abstractNum>
  <w:abstractNum w:abstractNumId="4">
    <w:nsid w:val="00000004"/>
    <w:multiLevelType w:val="multilevel"/>
    <w:tmpl w:val="00000005"/>
    <w:name w:val="WW8Num5"/>
    <w:lvl w:ilvl="0">
      <w:start w:val="1"/>
      <w:numFmt w:val="bullet"/>
      <w:lvlText w:val=""/>
      <w:lvlJc w:val="left"/>
      <w:pPr>
        <w:tabs>
          <w:tab w:val="left" w:pos="720"/>
        </w:tabs>
        <w:ind w:left="720" w:hanging="360"/>
      </w:pPr>
      <w:rPr>
        <w:rFonts w:ascii="Symbol" w:hAnsi="Symbol" w:cs="OpenSymbol"/>
        <w:color w:val="000000"/>
        <w:sz w:val="20"/>
        <w:szCs w:val="20"/>
      </w:rPr>
    </w:lvl>
    <w:lvl w:ilvl="1">
      <w:start w:val="1"/>
      <w:numFmt w:val="bullet"/>
      <w:lvlText w:val="◦"/>
      <w:lvlJc w:val="left"/>
      <w:pPr>
        <w:tabs>
          <w:tab w:val="left" w:pos="1080"/>
        </w:tabs>
        <w:ind w:left="1080" w:hanging="360"/>
      </w:pPr>
      <w:rPr>
        <w:rFonts w:ascii="OpenSymbol" w:hAnsi="OpenSymbol" w:cs="Courier New" w:hint="default"/>
      </w:rPr>
    </w:lvl>
    <w:lvl w:ilvl="2">
      <w:start w:val="1"/>
      <w:numFmt w:val="bullet"/>
      <w:lvlText w:val="▪"/>
      <w:lvlJc w:val="left"/>
      <w:pPr>
        <w:tabs>
          <w:tab w:val="left" w:pos="1440"/>
        </w:tabs>
        <w:ind w:left="1440" w:hanging="360"/>
      </w:pPr>
      <w:rPr>
        <w:rFonts w:ascii="OpenSymbol" w:hAnsi="OpenSymbol" w:cs="Courier New" w:hint="default"/>
      </w:rPr>
    </w:lvl>
    <w:lvl w:ilvl="3">
      <w:start w:val="1"/>
      <w:numFmt w:val="bullet"/>
      <w:lvlText w:val=""/>
      <w:lvlJc w:val="left"/>
      <w:pPr>
        <w:tabs>
          <w:tab w:val="left" w:pos="1800"/>
        </w:tabs>
        <w:ind w:left="1800" w:hanging="360"/>
      </w:pPr>
      <w:rPr>
        <w:rFonts w:ascii="Wingdings 2" w:hAnsi="Wingdings 2" w:cs="OpenSymbol"/>
        <w:color w:val="000000"/>
        <w:sz w:val="20"/>
        <w:szCs w:val="20"/>
      </w:rPr>
    </w:lvl>
    <w:lvl w:ilvl="4">
      <w:start w:val="1"/>
      <w:numFmt w:val="bullet"/>
      <w:lvlText w:val="◦"/>
      <w:lvlJc w:val="left"/>
      <w:pPr>
        <w:tabs>
          <w:tab w:val="left" w:pos="2160"/>
        </w:tabs>
        <w:ind w:left="2160" w:hanging="360"/>
      </w:pPr>
      <w:rPr>
        <w:rFonts w:ascii="OpenSymbol" w:hAnsi="OpenSymbol" w:cs="Courier New" w:hint="default"/>
      </w:rPr>
    </w:lvl>
    <w:lvl w:ilvl="5">
      <w:start w:val="1"/>
      <w:numFmt w:val="bullet"/>
      <w:lvlText w:val="▪"/>
      <w:lvlJc w:val="left"/>
      <w:pPr>
        <w:tabs>
          <w:tab w:val="left" w:pos="2520"/>
        </w:tabs>
        <w:ind w:left="2520" w:hanging="360"/>
      </w:pPr>
      <w:rPr>
        <w:rFonts w:ascii="OpenSymbol" w:hAnsi="OpenSymbol" w:cs="Courier New" w:hint="default"/>
      </w:rPr>
    </w:lvl>
    <w:lvl w:ilvl="6">
      <w:start w:val="1"/>
      <w:numFmt w:val="bullet"/>
      <w:lvlText w:val=""/>
      <w:lvlJc w:val="left"/>
      <w:pPr>
        <w:tabs>
          <w:tab w:val="left" w:pos="2880"/>
        </w:tabs>
        <w:ind w:left="2880" w:hanging="360"/>
      </w:pPr>
      <w:rPr>
        <w:rFonts w:ascii="Wingdings 2" w:hAnsi="Wingdings 2" w:cs="OpenSymbol"/>
        <w:color w:val="000000"/>
        <w:sz w:val="20"/>
        <w:szCs w:val="20"/>
      </w:rPr>
    </w:lvl>
    <w:lvl w:ilvl="7">
      <w:start w:val="1"/>
      <w:numFmt w:val="bullet"/>
      <w:lvlText w:val="◦"/>
      <w:lvlJc w:val="left"/>
      <w:pPr>
        <w:tabs>
          <w:tab w:val="left" w:pos="3240"/>
        </w:tabs>
        <w:ind w:left="3240" w:hanging="360"/>
      </w:pPr>
      <w:rPr>
        <w:rFonts w:ascii="OpenSymbol" w:hAnsi="OpenSymbol" w:cs="Courier New" w:hint="default"/>
      </w:rPr>
    </w:lvl>
    <w:lvl w:ilvl="8">
      <w:start w:val="1"/>
      <w:numFmt w:val="bullet"/>
      <w:lvlText w:val="▪"/>
      <w:lvlJc w:val="left"/>
      <w:pPr>
        <w:tabs>
          <w:tab w:val="left" w:pos="3600"/>
        </w:tabs>
        <w:ind w:left="3600" w:hanging="360"/>
      </w:pPr>
      <w:rPr>
        <w:rFonts w:ascii="OpenSymbol" w:hAnsi="OpenSymbol" w:cs="Courier New" w:hint="default"/>
      </w:rPr>
    </w:lvl>
  </w:abstractNum>
  <w:abstractNum w:abstractNumId="5">
    <w:nsid w:val="00000005"/>
    <w:multiLevelType w:val="singleLevel"/>
    <w:tmpl w:val="00000006"/>
    <w:name w:val="WW8Num6"/>
    <w:lvl w:ilvl="0">
      <w:start w:val="1"/>
      <w:numFmt w:val="bullet"/>
      <w:lvlText w:val=""/>
      <w:lvlJc w:val="left"/>
      <w:pPr>
        <w:tabs>
          <w:tab w:val="left" w:pos="720"/>
        </w:tabs>
        <w:ind w:left="720" w:hanging="360"/>
      </w:pPr>
      <w:rPr>
        <w:rFonts w:ascii="Symbol" w:hAnsi="Symbol"/>
      </w:rPr>
    </w:lvl>
  </w:abstractNum>
  <w:abstractNum w:abstractNumId="6">
    <w:nsid w:val="00000006"/>
    <w:multiLevelType w:val="singleLevel"/>
    <w:tmpl w:val="00000007"/>
    <w:name w:val="WW8Num10"/>
    <w:lvl w:ilvl="0">
      <w:start w:val="1"/>
      <w:numFmt w:val="bullet"/>
      <w:lvlText w:val=""/>
      <w:lvlJc w:val="left"/>
      <w:pPr>
        <w:tabs>
          <w:tab w:val="left" w:pos="720"/>
        </w:tabs>
        <w:ind w:left="720" w:hanging="360"/>
      </w:pPr>
      <w:rPr>
        <w:rFonts w:ascii="Symbol" w:hAnsi="Symbol" w:cs="Symbol"/>
      </w:rPr>
    </w:lvl>
  </w:abstractNum>
  <w:abstractNum w:abstractNumId="7">
    <w:nsid w:val="00000007"/>
    <w:multiLevelType w:val="singleLevel"/>
    <w:tmpl w:val="00000009"/>
    <w:name w:val="WW8Num9"/>
    <w:lvl w:ilvl="0">
      <w:start w:val="1"/>
      <w:numFmt w:val="bullet"/>
      <w:lvlText w:val=""/>
      <w:lvlJc w:val="left"/>
      <w:pPr>
        <w:tabs>
          <w:tab w:val="left" w:pos="0"/>
        </w:tabs>
        <w:ind w:left="720" w:hanging="360"/>
      </w:pPr>
      <w:rPr>
        <w:rFonts w:ascii="Symbol" w:hAnsi="Symbol" w:cs="OpenSymbol"/>
        <w:sz w:val="20"/>
        <w:szCs w:val="20"/>
      </w:rPr>
    </w:lvl>
  </w:abstractNum>
  <w:abstractNum w:abstractNumId="8">
    <w:nsid w:val="00000008"/>
    <w:multiLevelType w:val="hybridMultilevel"/>
    <w:tmpl w:val="D1A668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00000009"/>
    <w:multiLevelType w:val="hybridMultilevel"/>
    <w:tmpl w:val="C7081CA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0000000A"/>
    <w:multiLevelType w:val="hybridMultilevel"/>
    <w:tmpl w:val="5478E996"/>
    <w:lvl w:ilvl="0">
      <w:start w:val="1"/>
      <w:numFmt w:val="bullet"/>
      <w:pStyle w:val="ResumeBullets"/>
      <w:lvlText w:val=""/>
      <w:lvlJc w:val="left"/>
      <w:pPr>
        <w:tabs>
          <w:tab w:val="left" w:pos="360"/>
        </w:tabs>
        <w:ind w:left="360" w:hanging="360"/>
      </w:pPr>
      <w:rPr>
        <w:rFonts w:ascii="Symbol" w:hAnsi="Symbol" w:cs="Times New Roman" w:hint="default"/>
        <w:color w:val="auto"/>
      </w:rPr>
    </w:lvl>
    <w:lvl w:ilvl="1">
      <w:start w:val="1"/>
      <w:numFmt w:val="bullet"/>
      <w:lvlText w:val="•"/>
      <w:lvlJc w:val="left"/>
      <w:pPr>
        <w:ind w:left="1440" w:hanging="360"/>
      </w:pPr>
      <w:rPr>
        <w:rFonts w:ascii="Calibri" w:eastAsia="SimSun" w:hAnsi="Calibri" w:cs="Calibri" w:hint="default"/>
        <w:b/>
        <w:i/>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1">
    <w:nsid w:val="0000000B"/>
    <w:multiLevelType w:val="hybridMultilevel"/>
    <w:tmpl w:val="1DE4FD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6C9DB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0000000D"/>
    <w:multiLevelType w:val="hybridMultilevel"/>
    <w:tmpl w:val="8E025D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F482E42E"/>
    <w:lvl w:ilvl="0">
      <w:start w:val="1"/>
      <w:numFmt w:val="bullet"/>
      <w:pStyle w:val="Normalverdana"/>
      <w:lvlText w:val=""/>
      <w:lvlJc w:val="left"/>
      <w:pPr>
        <w:tabs>
          <w:tab w:val="left" w:pos="360"/>
        </w:tabs>
        <w:ind w:left="360" w:hanging="360"/>
      </w:pPr>
      <w:rPr>
        <w:rFonts w:ascii="Wingdings" w:hAnsi="Wingdings" w:hint="default"/>
      </w:rPr>
    </w:lvl>
    <w:lvl w:ilvl="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15">
    <w:nsid w:val="0000000F"/>
    <w:multiLevelType w:val="hybridMultilevel"/>
    <w:tmpl w:val="D316A676"/>
    <w:styleLink w:val="ImportedStyle1"/>
    <w:lvl w:ilvl="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19" w:hanging="259"/>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1">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05" w:hanging="225"/>
      </w:pPr>
      <w:rPr>
        <w:rFonts w:ascii="Trebuchet MS" w:eastAsia="Trebuchet MS" w:hAnsi="Trebuchet MS" w:cs="Trebuchet MS"/>
        <w:b w:val="0"/>
        <w:bCs w:val="0"/>
        <w:i w:val="0"/>
        <w:iCs w:val="0"/>
        <w:caps w:val="0"/>
        <w:smallCaps w:val="0"/>
        <w:color w:val="000000"/>
        <w:spacing w:val="0"/>
        <w:w w:val="100"/>
        <w:kern w:val="0"/>
        <w:position w:val="0"/>
        <w:highlight w:val="none"/>
        <w:vertAlign w:val="baseline"/>
      </w:rPr>
    </w:lvl>
    <w:lvl w:ilvl="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025" w:hanging="225"/>
      </w:pPr>
      <w:rPr>
        <w:rFonts w:ascii="Trebuchet MS" w:eastAsia="Trebuchet MS" w:hAnsi="Trebuchet MS" w:cs="Trebuchet MS"/>
        <w:b w:val="0"/>
        <w:bCs w:val="0"/>
        <w:i w:val="0"/>
        <w:iCs w:val="0"/>
        <w:caps w:val="0"/>
        <w:smallCaps w:val="0"/>
        <w:color w:val="000000"/>
        <w:spacing w:val="0"/>
        <w:w w:val="100"/>
        <w:kern w:val="0"/>
        <w:position w:val="0"/>
        <w:highlight w:val="none"/>
        <w:vertAlign w:val="baseline"/>
      </w:rPr>
    </w:lvl>
    <w:lvl w:ilvl="3">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745" w:hanging="225"/>
      </w:pPr>
      <w:rPr>
        <w:rFonts w:ascii="Trebuchet MS" w:eastAsia="Trebuchet MS" w:hAnsi="Trebuchet MS" w:cs="Trebuchet MS"/>
        <w:b w:val="0"/>
        <w:bCs w:val="0"/>
        <w:i w:val="0"/>
        <w:iCs w:val="0"/>
        <w:caps w:val="0"/>
        <w:smallCaps w:val="0"/>
        <w:color w:val="000000"/>
        <w:spacing w:val="0"/>
        <w:w w:val="100"/>
        <w:kern w:val="0"/>
        <w:position w:val="0"/>
        <w:highlight w:val="none"/>
        <w:vertAlign w:val="baseline"/>
      </w:rPr>
    </w:lvl>
    <w:lvl w:ilvl="4">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465" w:hanging="225"/>
      </w:pPr>
      <w:rPr>
        <w:rFonts w:ascii="Trebuchet MS" w:eastAsia="Trebuchet MS" w:hAnsi="Trebuchet MS" w:cs="Trebuchet MS"/>
        <w:b w:val="0"/>
        <w:bCs w:val="0"/>
        <w:i w:val="0"/>
        <w:iCs w:val="0"/>
        <w:caps w:val="0"/>
        <w:smallCaps w:val="0"/>
        <w:color w:val="000000"/>
        <w:spacing w:val="0"/>
        <w:w w:val="100"/>
        <w:kern w:val="0"/>
        <w:position w:val="0"/>
        <w:highlight w:val="none"/>
        <w:vertAlign w:val="baseline"/>
      </w:rPr>
    </w:lvl>
    <w:lvl w:ilvl="5">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185" w:hanging="225"/>
      </w:pPr>
      <w:rPr>
        <w:rFonts w:ascii="Trebuchet MS" w:eastAsia="Trebuchet MS" w:hAnsi="Trebuchet MS" w:cs="Trebuchet MS"/>
        <w:b w:val="0"/>
        <w:bCs w:val="0"/>
        <w:i w:val="0"/>
        <w:iCs w:val="0"/>
        <w:caps w:val="0"/>
        <w:smallCaps w:val="0"/>
        <w:color w:val="000000"/>
        <w:spacing w:val="0"/>
        <w:w w:val="100"/>
        <w:kern w:val="0"/>
        <w:position w:val="0"/>
        <w:highlight w:val="none"/>
        <w:vertAlign w:val="baseline"/>
      </w:rPr>
    </w:lvl>
    <w:lvl w:ilvl="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905" w:hanging="225"/>
      </w:pPr>
      <w:rPr>
        <w:rFonts w:ascii="Trebuchet MS" w:eastAsia="Trebuchet MS" w:hAnsi="Trebuchet MS" w:cs="Trebuchet MS"/>
        <w:b w:val="0"/>
        <w:bCs w:val="0"/>
        <w:i w:val="0"/>
        <w:iCs w:val="0"/>
        <w:caps w:val="0"/>
        <w:smallCaps w:val="0"/>
        <w:color w:val="000000"/>
        <w:spacing w:val="0"/>
        <w:w w:val="100"/>
        <w:kern w:val="0"/>
        <w:position w:val="0"/>
        <w:highlight w:val="none"/>
        <w:vertAlign w:val="baseline"/>
      </w:rPr>
    </w:lvl>
    <w:lvl w:ilvl="7">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625" w:hanging="225"/>
      </w:pPr>
      <w:rPr>
        <w:rFonts w:ascii="Trebuchet MS" w:eastAsia="Trebuchet MS" w:hAnsi="Trebuchet MS" w:cs="Trebuchet MS"/>
        <w:b w:val="0"/>
        <w:bCs w:val="0"/>
        <w:i w:val="0"/>
        <w:iCs w:val="0"/>
        <w:caps w:val="0"/>
        <w:smallCaps w:val="0"/>
        <w:color w:val="000000"/>
        <w:spacing w:val="0"/>
        <w:w w:val="100"/>
        <w:kern w:val="0"/>
        <w:position w:val="0"/>
        <w:highlight w:val="none"/>
        <w:vertAlign w:val="baseline"/>
      </w:rPr>
    </w:lvl>
    <w:lvl w:ilvl="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345" w:hanging="225"/>
      </w:pPr>
      <w:rPr>
        <w:rFonts w:ascii="Trebuchet MS" w:eastAsia="Trebuchet MS" w:hAnsi="Trebuchet MS" w:cs="Trebuchet MS"/>
        <w:b w:val="0"/>
        <w:bCs w:val="0"/>
        <w:i w:val="0"/>
        <w:iCs w:val="0"/>
        <w:caps w:val="0"/>
        <w:smallCaps w:val="0"/>
        <w:color w:val="000000"/>
        <w:spacing w:val="0"/>
        <w:w w:val="100"/>
        <w:kern w:val="0"/>
        <w:position w:val="0"/>
        <w:highlight w:val="none"/>
        <w:vertAlign w:val="baseline"/>
      </w:rPr>
    </w:lvl>
  </w:abstractNum>
  <w:abstractNum w:abstractNumId="16">
    <w:nsid w:val="00000010"/>
    <w:multiLevelType w:val="hybridMultilevel"/>
    <w:tmpl w:val="37B2F5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748A6F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8C1A57E8"/>
    <w:lvl w:ilvl="0">
      <w:start w:val="1"/>
      <w:numFmt w:val="bullet"/>
      <w:pStyle w:val="BulletPoints"/>
      <w:lvlText w:val=""/>
      <w:lvlJc w:val="left"/>
      <w:pPr>
        <w:tabs>
          <w:tab w:val="left" w:pos="360"/>
        </w:tabs>
        <w:ind w:left="360" w:hanging="360"/>
      </w:pPr>
      <w:rPr>
        <w:rFonts w:ascii="Wingdings" w:hAnsi="Wingdings" w:hint="default"/>
        <w:sz w:val="14"/>
      </w:rPr>
    </w:lvl>
    <w:lvl w:ilvl="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9">
    <w:nsid w:val="00000013"/>
    <w:multiLevelType w:val="hybridMultilevel"/>
    <w:tmpl w:val="AAB2DB1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00000014"/>
    <w:multiLevelType w:val="hybridMultilevel"/>
    <w:tmpl w:val="15B042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EBE0993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00000016"/>
    <w:multiLevelType w:val="hybridMultilevel"/>
    <w:tmpl w:val="C1A8D57E"/>
    <w:lvl w:ilvl="0">
      <w:start w:val="1"/>
      <w:numFmt w:val="bullet"/>
      <w:pStyle w:val="03-ResumeBullet"/>
      <w:lvlText w:val=""/>
      <w:lvlJc w:val="left"/>
      <w:pPr>
        <w:ind w:left="871" w:hanging="360"/>
      </w:pPr>
      <w:rPr>
        <w:rFonts w:ascii="Symbol" w:hAnsi="Symbol" w:hint="default"/>
      </w:rPr>
    </w:lvl>
    <w:lvl w:ilvl="1" w:tentative="1">
      <w:start w:val="1"/>
      <w:numFmt w:val="bullet"/>
      <w:lvlText w:val="o"/>
      <w:lvlJc w:val="left"/>
      <w:pPr>
        <w:ind w:left="1531" w:hanging="360"/>
      </w:pPr>
      <w:rPr>
        <w:rFonts w:ascii="Courier New" w:hAnsi="Courier New" w:hint="default"/>
      </w:rPr>
    </w:lvl>
    <w:lvl w:ilvl="2" w:tentative="1">
      <w:start w:val="1"/>
      <w:numFmt w:val="bullet"/>
      <w:lvlText w:val=""/>
      <w:lvlJc w:val="left"/>
      <w:pPr>
        <w:ind w:left="2251" w:hanging="360"/>
      </w:pPr>
      <w:rPr>
        <w:rFonts w:ascii="Wingdings" w:hAnsi="Wingdings" w:hint="default"/>
      </w:rPr>
    </w:lvl>
    <w:lvl w:ilvl="3" w:tentative="1">
      <w:start w:val="1"/>
      <w:numFmt w:val="bullet"/>
      <w:lvlText w:val=""/>
      <w:lvlJc w:val="left"/>
      <w:pPr>
        <w:ind w:left="2971" w:hanging="360"/>
      </w:pPr>
      <w:rPr>
        <w:rFonts w:ascii="Symbol" w:hAnsi="Symbol" w:hint="default"/>
      </w:rPr>
    </w:lvl>
    <w:lvl w:ilvl="4" w:tentative="1">
      <w:start w:val="1"/>
      <w:numFmt w:val="bullet"/>
      <w:lvlText w:val="o"/>
      <w:lvlJc w:val="left"/>
      <w:pPr>
        <w:ind w:left="3691" w:hanging="360"/>
      </w:pPr>
      <w:rPr>
        <w:rFonts w:ascii="Courier New" w:hAnsi="Courier New" w:hint="default"/>
      </w:rPr>
    </w:lvl>
    <w:lvl w:ilvl="5" w:tentative="1">
      <w:start w:val="1"/>
      <w:numFmt w:val="bullet"/>
      <w:lvlText w:val=""/>
      <w:lvlJc w:val="left"/>
      <w:pPr>
        <w:ind w:left="4411" w:hanging="360"/>
      </w:pPr>
      <w:rPr>
        <w:rFonts w:ascii="Wingdings" w:hAnsi="Wingdings" w:hint="default"/>
      </w:rPr>
    </w:lvl>
    <w:lvl w:ilvl="6" w:tentative="1">
      <w:start w:val="1"/>
      <w:numFmt w:val="bullet"/>
      <w:lvlText w:val=""/>
      <w:lvlJc w:val="left"/>
      <w:pPr>
        <w:ind w:left="5131" w:hanging="360"/>
      </w:pPr>
      <w:rPr>
        <w:rFonts w:ascii="Symbol" w:hAnsi="Symbol" w:hint="default"/>
      </w:rPr>
    </w:lvl>
    <w:lvl w:ilvl="7" w:tentative="1">
      <w:start w:val="1"/>
      <w:numFmt w:val="bullet"/>
      <w:lvlText w:val="o"/>
      <w:lvlJc w:val="left"/>
      <w:pPr>
        <w:ind w:left="5851" w:hanging="360"/>
      </w:pPr>
      <w:rPr>
        <w:rFonts w:ascii="Courier New" w:hAnsi="Courier New" w:hint="default"/>
      </w:rPr>
    </w:lvl>
    <w:lvl w:ilvl="8" w:tentative="1">
      <w:start w:val="1"/>
      <w:numFmt w:val="bullet"/>
      <w:lvlText w:val=""/>
      <w:lvlJc w:val="left"/>
      <w:pPr>
        <w:ind w:left="6571" w:hanging="360"/>
      </w:pPr>
      <w:rPr>
        <w:rFonts w:ascii="Wingdings" w:hAnsi="Wingdings" w:hint="default"/>
      </w:rPr>
    </w:lvl>
  </w:abstractNum>
  <w:abstractNum w:abstractNumId="23">
    <w:nsid w:val="00000017"/>
    <w:multiLevelType w:val="hybridMultilevel"/>
    <w:tmpl w:val="995CCB94"/>
    <w:lvl w:ilvl="0">
      <w:start w:val="1"/>
      <w:numFmt w:val="bullet"/>
      <w:pStyle w:val="Normal11pt"/>
      <w:lvlText w:val=""/>
      <w:lvlJc w:val="left"/>
      <w:pPr>
        <w:tabs>
          <w:tab w:val="left" w:pos="360"/>
        </w:tabs>
        <w:ind w:left="360" w:hanging="360"/>
      </w:pPr>
      <w:rPr>
        <w:rFonts w:ascii="Symbol" w:hAnsi="Symbol" w:hint="default"/>
        <w:color w:val="auto"/>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num w:numId="1">
    <w:abstractNumId w:val="18"/>
  </w:num>
  <w:num w:numId="2">
    <w:abstractNumId w:val="22"/>
  </w:num>
  <w:num w:numId="3">
    <w:abstractNumId w:val="10"/>
  </w:num>
  <w:num w:numId="4">
    <w:abstractNumId w:val="0"/>
  </w:num>
  <w:num w:numId="5">
    <w:abstractNumId w:val="15"/>
  </w:num>
  <w:num w:numId="6">
    <w:abstractNumId w:val="14"/>
  </w:num>
  <w:num w:numId="7">
    <w:abstractNumId w:val="23"/>
  </w:num>
  <w:num w:numId="8">
    <w:abstractNumId w:val="12"/>
  </w:num>
  <w:num w:numId="9">
    <w:abstractNumId w:val="8"/>
  </w:num>
  <w:num w:numId="10">
    <w:abstractNumId w:val="21"/>
  </w:num>
  <w:num w:numId="11">
    <w:abstractNumId w:val="19"/>
  </w:num>
  <w:num w:numId="12">
    <w:abstractNumId w:val="17"/>
  </w:num>
  <w:num w:numId="13">
    <w:abstractNumId w:val="20"/>
  </w:num>
  <w:num w:numId="14">
    <w:abstractNumId w:val="13"/>
  </w:num>
  <w:num w:numId="15">
    <w:abstractNumId w:val="11"/>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145221e5-0230-4fb8-88f0-b66476423753"/>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19668e1f-5a8b-479d-8887-9cbde7024b72"/>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45ca64b9-2a08-4e21-be19-4a3fd792b3d2"/>
    <w:uiPriority w:val="9"/>
    <w:qFormat/>
    <w:pPr>
      <w:keepNext/>
      <w:spacing w:after="0" w:line="240" w:lineRule="auto"/>
      <w:outlineLvl w:val="2"/>
    </w:pPr>
    <w:rPr>
      <w:rFonts w:ascii="Times New Roman" w:eastAsia="Times New Roman" w:hAnsi="Times New Roman" w:cs="Times New Roman"/>
      <w:b/>
      <w:bCs/>
      <w:i/>
      <w:iCs/>
      <w:sz w:val="20"/>
      <w:szCs w:val="20"/>
      <w:lang w:eastAsia="ar-SA"/>
    </w:rPr>
  </w:style>
  <w:style w:type="paragraph" w:styleId="Heading4">
    <w:name w:val="heading 4"/>
    <w:basedOn w:val="Normal"/>
    <w:next w:val="Normal"/>
    <w:link w:val="Heading4Char4e83866b-23ee-4f5e-8267-de6d7f4ebae4"/>
    <w:uiPriority w:val="9"/>
    <w:qFormat/>
    <w:pPr>
      <w:keepNext/>
      <w:keepLines/>
      <w:spacing w:before="200" w:after="0" w:line="240" w:lineRule="auto"/>
      <w:outlineLvl w:val="3"/>
    </w:pPr>
    <w:rPr>
      <w:rFonts w:ascii="Cambria" w:eastAsia="SimSun" w:hAnsi="Cambria"/>
      <w:b/>
      <w:bCs/>
      <w:i/>
      <w:iCs/>
      <w:color w:val="4F81BD"/>
      <w:sz w:val="24"/>
      <w:szCs w:val="20"/>
    </w:rPr>
  </w:style>
  <w:style w:type="paragraph" w:styleId="Heading5">
    <w:name w:val="heading 5"/>
    <w:basedOn w:val="Normal"/>
    <w:next w:val="Normal"/>
    <w:link w:val="Heading5Chare9a49b80-2230-4a0a-a52d-a0e946f76a6a"/>
    <w:uiPriority w:val="9"/>
    <w:qFormat/>
    <w:pPr>
      <w:keepNext/>
      <w:keepLines/>
      <w:spacing w:before="200" w:after="0" w:line="240" w:lineRule="auto"/>
      <w:outlineLvl w:val="4"/>
    </w:pPr>
    <w:rPr>
      <w:rFonts w:ascii="Cambria" w:eastAsia="SimSun" w:hAnsi="Cambria"/>
      <w:color w:val="243F60"/>
      <w:sz w:val="24"/>
      <w:szCs w:val="20"/>
    </w:rPr>
  </w:style>
  <w:style w:type="paragraph" w:styleId="Heading6">
    <w:name w:val="heading 6"/>
    <w:basedOn w:val="Normal"/>
    <w:next w:val="Normal"/>
    <w:link w:val="Heading6Char01fcf37f-3208-4c2f-be62-4e6645bfd8f7"/>
    <w:uiPriority w:val="9"/>
    <w:qFormat/>
    <w:pPr>
      <w:keepNext/>
      <w:keepLines/>
      <w:spacing w:before="200" w:after="0"/>
      <w:outlineLvl w:val="5"/>
    </w:pPr>
    <w:rPr>
      <w:rFonts w:ascii="Cambria" w:eastAsia="SimSun" w:hAnsi="Cambria"/>
      <w:i/>
      <w:iCs/>
      <w:color w:val="243F60"/>
    </w:rPr>
  </w:style>
  <w:style w:type="paragraph" w:styleId="Heading7">
    <w:name w:val="heading 7"/>
    <w:basedOn w:val="Normal"/>
    <w:next w:val="Normal"/>
    <w:link w:val="Heading7Char04212a1a-6c13-4621-aa9e-2cb6bbadd5cc"/>
    <w:uiPriority w:val="9"/>
    <w:qFormat/>
    <w:pPr>
      <w:keepNext/>
      <w:keepLines/>
      <w:spacing w:before="200" w:after="0"/>
      <w:outlineLvl w:val="6"/>
    </w:pPr>
    <w:rPr>
      <w:rFonts w:ascii="Cambria" w:eastAsia="SimSun" w:hAnsi="Cambria"/>
      <w:i/>
      <w:iCs/>
      <w:color w:val="404040"/>
    </w:rPr>
  </w:style>
  <w:style w:type="paragraph" w:styleId="Heading8">
    <w:name w:val="heading 8"/>
    <w:basedOn w:val="Normal"/>
    <w:next w:val="Normal"/>
    <w:link w:val="Heading8Char7062e8eb-0c98-4d26-80b3-f4da6c56483c"/>
    <w:uiPriority w:val="9"/>
    <w:qFormat/>
    <w:pPr>
      <w:keepNext/>
      <w:keepLines/>
      <w:spacing w:before="200" w:after="0"/>
      <w:outlineLvl w:val="7"/>
    </w:pPr>
    <w:rPr>
      <w:rFonts w:ascii="Cambria" w:eastAsia="SimSun" w:hAnsi="Cambria"/>
      <w:color w:val="404040"/>
      <w:sz w:val="20"/>
      <w:szCs w:val="20"/>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83cc919b-4ed8-4a23-bfd1-ab161c37f76f"/>
    <w:pPr>
      <w:tabs>
        <w:tab w:val="center" w:pos="4680"/>
        <w:tab w:val="right" w:pos="9360"/>
      </w:tabs>
      <w:spacing w:after="0" w:line="240" w:lineRule="auto"/>
    </w:pPr>
  </w:style>
  <w:style w:type="character" w:customStyle="1" w:styleId="HeaderChar83cc919b-4ed8-4a23-bfd1-ab161c37f76f">
    <w:name w:val="Header Char_83cc919b-4ed8-4a23-bfd1-ab161c37f76f"/>
    <w:basedOn w:val="DefaultParagraphFont"/>
    <w:link w:val="Header"/>
    <w:uiPriority w:val="99"/>
  </w:style>
  <w:style w:type="paragraph" w:styleId="Footer">
    <w:name w:val="footer"/>
    <w:basedOn w:val="Normal"/>
    <w:link w:val="FooterChar877100a6-7aea-44b8-8f87-a7d9ef6365c6"/>
    <w:uiPriority w:val="99"/>
    <w:pPr>
      <w:tabs>
        <w:tab w:val="center" w:pos="4680"/>
        <w:tab w:val="right" w:pos="9360"/>
      </w:tabs>
      <w:spacing w:after="0" w:line="240" w:lineRule="auto"/>
    </w:pPr>
  </w:style>
  <w:style w:type="character" w:customStyle="1" w:styleId="FooterChar877100a6-7aea-44b8-8f87-a7d9ef6365c6">
    <w:name w:val="Footer Char_877100a6-7aea-44b8-8f87-a7d9ef6365c6"/>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apple-converted-space">
    <w:name w:val="apple-converted-space"/>
    <w:basedOn w:val="DefaultParagraphFont"/>
  </w:style>
  <w:style w:type="paragraph" w:customStyle="1" w:styleId="res1">
    <w:name w:val="res1"/>
    <w:uiPriority w:val="99"/>
    <w:pPr>
      <w:spacing w:after="0" w:line="240" w:lineRule="auto"/>
    </w:pPr>
    <w:rPr>
      <w:rFonts w:ascii="GoudySans" w:eastAsia="Times New Roman" w:hAnsi="GoudySans" w:cs="Times New Roman"/>
      <w:b/>
      <w:i/>
      <w:szCs w:val="20"/>
    </w:rPr>
  </w:style>
  <w:style w:type="paragraph" w:styleId="NoSpacing">
    <w:name w:val="No Spacing"/>
    <w:link w:val="NoSpacingChar"/>
    <w:uiPriority w:val="1"/>
    <w:qFormat/>
    <w:pPr>
      <w:spacing w:after="0" w:line="240" w:lineRule="auto"/>
    </w:pPr>
    <w:rPr>
      <w:rFonts w:eastAsia="Times New Roman" w:cs="Times New Roman"/>
    </w:rPr>
  </w:style>
  <w:style w:type="character" w:customStyle="1" w:styleId="NoSpacingChar">
    <w:name w:val="No Spacing Char"/>
    <w:link w:val="NoSpacing"/>
    <w:uiPriority w:val="1"/>
    <w:rPr>
      <w:rFonts w:ascii="Calibri" w:eastAsia="Times New Roman" w:hAnsi="Calibri" w:cs="Times New Roman"/>
    </w:rPr>
  </w:style>
  <w:style w:type="character" w:customStyle="1" w:styleId="hl">
    <w:name w:val="hl"/>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sz w:val="24"/>
      <w:szCs w:val="24"/>
    </w:rPr>
  </w:style>
  <w:style w:type="paragraph" w:styleId="BodyText">
    <w:name w:val="Body Text"/>
    <w:basedOn w:val="Normal"/>
    <w:link w:val="BodyTextChar"/>
    <w:pPr>
      <w:spacing w:after="220" w:line="220" w:lineRule="atLeast"/>
      <w:jc w:val="both"/>
    </w:pPr>
    <w:rPr>
      <w:rFonts w:ascii="Arial" w:eastAsia="Batang" w:hAnsi="Arial" w:cs="Times New Roman"/>
      <w:spacing w:val="-5"/>
      <w:sz w:val="20"/>
      <w:szCs w:val="20"/>
    </w:rPr>
  </w:style>
  <w:style w:type="character" w:customStyle="1" w:styleId="BodyTextChar">
    <w:name w:val="Body Text Char"/>
    <w:basedOn w:val="DefaultParagraphFont"/>
    <w:link w:val="BodyText"/>
    <w:rPr>
      <w:rFonts w:ascii="Arial" w:eastAsia="Batang" w:hAnsi="Arial" w:cs="Times New Roman"/>
      <w:spacing w:val="-5"/>
      <w:sz w:val="20"/>
      <w:szCs w:val="20"/>
    </w:rPr>
  </w:style>
  <w:style w:type="paragraph" w:customStyle="1" w:styleId="ul0">
    <w:name w:val="ul:0"/>
    <w:basedOn w:val="Normal"/>
    <w:pPr>
      <w:widowControl w:val="0"/>
      <w:tabs>
        <w:tab w:val="left" w:pos="720"/>
      </w:tabs>
      <w:spacing w:after="0" w:line="240" w:lineRule="auto"/>
    </w:pPr>
    <w:rPr>
      <w:rFonts w:ascii="Times New Roman" w:eastAsia="Times New Roman" w:hAnsi="Times New Roman" w:cs="Times New Roman"/>
      <w:snapToGrid w:val="0"/>
      <w:sz w:val="20"/>
      <w:szCs w:val="20"/>
    </w:rPr>
  </w:style>
  <w:style w:type="paragraph" w:customStyle="1" w:styleId="SectionTitle">
    <w:name w:val="Section Title"/>
    <w:basedOn w:val="Normal"/>
    <w:next w:val="Normal"/>
    <w:pPr>
      <w:spacing w:before="80" w:after="0" w:line="240" w:lineRule="auto"/>
    </w:pPr>
    <w:rPr>
      <w:rFonts w:ascii="Tw Cen MT" w:eastAsia="Batang" w:hAnsi="Tw Cen MT" w:cs="Arial"/>
      <w:b/>
      <w:sz w:val="20"/>
      <w:szCs w:val="20"/>
      <w:u w:val="single"/>
    </w:rPr>
  </w:style>
  <w:style w:type="paragraph" w:styleId="PlainText">
    <w:name w:val="Plain Text"/>
    <w:basedOn w:val="Normal"/>
    <w:link w:val="PlainTextChar"/>
    <w:uiPriority w:val="99"/>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Pr>
      <w:rFonts w:ascii="Consolas" w:eastAsia="Times New Roman" w:hAnsi="Consolas" w:cs="Times New Roman"/>
      <w:sz w:val="21"/>
      <w:szCs w:val="21"/>
    </w:rPr>
  </w:style>
  <w:style w:type="paragraph" w:customStyle="1" w:styleId="Heading">
    <w:name w:val="Heading"/>
    <w:next w:val="Normal"/>
    <w:uiPriority w:val="99"/>
    <w:pPr>
      <w:keepNext/>
      <w:keepLines/>
      <w:pBdr>
        <w:top w:val="nil"/>
        <w:left w:val="nil"/>
        <w:bottom w:val="nil"/>
        <w:right w:val="nil"/>
        <w:bar w:val="nil"/>
      </w:pBdr>
      <w:spacing w:before="240" w:after="0" w:line="240" w:lineRule="auto"/>
      <w:outlineLvl w:val="0"/>
    </w:pPr>
    <w:rPr>
      <w:rFonts w:ascii="Helvetica" w:eastAsia="Arial Unicode MS" w:hAnsi="Arial Unicode MS" w:cs="Arial Unicode MS"/>
      <w:color w:val="2F759E"/>
      <w:sz w:val="32"/>
      <w:szCs w:val="32"/>
      <w:u w:color="2F759E"/>
    </w:rPr>
  </w:style>
  <w:style w:type="paragraph" w:customStyle="1" w:styleId="BodyA">
    <w:name w:val="Body A"/>
    <w:pPr>
      <w:pBdr>
        <w:top w:val="nil"/>
        <w:left w:val="nil"/>
        <w:bottom w:val="nil"/>
        <w:right w:val="nil"/>
        <w:bar w:val="nil"/>
      </w:pBdr>
      <w:spacing w:after="0" w:line="240" w:lineRule="auto"/>
    </w:pPr>
    <w:rPr>
      <w:rFonts w:ascii="Helvetica" w:eastAsia="Times New Roman" w:hAnsi="Helvetica" w:cs="Helvetica"/>
      <w:color w:val="000000"/>
      <w:u w:color="000000"/>
    </w:rPr>
  </w:style>
  <w:style w:type="character" w:customStyle="1" w:styleId="apple-style-span">
    <w:name w:val="apple-style-span"/>
  </w:style>
  <w:style w:type="paragraph" w:customStyle="1" w:styleId="level1">
    <w:name w:val="_level1"/>
    <w:basedOn w:val="Normal"/>
    <w:pPr>
      <w:suppressAutoHyphens/>
      <w:spacing w:after="0" w:line="240" w:lineRule="auto"/>
    </w:pPr>
    <w:rPr>
      <w:rFonts w:ascii="Times New Roman" w:eastAsia="Times New Roman" w:hAnsi="Times New Roman" w:cs="Times New Roman"/>
      <w:sz w:val="24"/>
      <w:szCs w:val="20"/>
    </w:rPr>
  </w:style>
  <w:style w:type="character" w:customStyle="1" w:styleId="ListParagraphChar">
    <w:name w:val="List Paragraph Char"/>
    <w:link w:val="ListParagraph"/>
  </w:style>
  <w:style w:type="character" w:customStyle="1" w:styleId="Heading3Char45ca64b9-2a08-4e21-be19-4a3fd792b3d2">
    <w:name w:val="Heading 3 Char_45ca64b9-2a08-4e21-be19-4a3fd792b3d2"/>
    <w:basedOn w:val="DefaultParagraphFont"/>
    <w:link w:val="Heading3"/>
    <w:rPr>
      <w:rFonts w:ascii="Times New Roman" w:eastAsia="Times New Roman" w:hAnsi="Times New Roman" w:cs="Times New Roman"/>
      <w:b/>
      <w:bCs/>
      <w:i/>
      <w:iCs/>
      <w:sz w:val="20"/>
      <w:szCs w:val="20"/>
      <w:lang w:eastAsia="ar-SA"/>
    </w:rPr>
  </w:style>
  <w:style w:type="paragraph" w:customStyle="1" w:styleId="Default">
    <w:name w:val="Default"/>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xtbodyindent">
    <w:name w:val="Text body indent"/>
    <w:basedOn w:val="Default"/>
    <w:pPr>
      <w:widowControl/>
      <w:spacing w:after="120"/>
      <w:ind w:left="360"/>
    </w:pPr>
  </w:style>
  <w:style w:type="character" w:customStyle="1" w:styleId="textrun">
    <w:name w:val="textrun"/>
    <w:basedOn w:val="DefaultParagraphFont"/>
  </w:style>
  <w:style w:type="character" w:styleId="Strong">
    <w:name w:val="Strong"/>
    <w:basedOn w:val="DefaultParagraphFont"/>
    <w:uiPriority w:val="22"/>
    <w:qFormat/>
    <w:rPr>
      <w:b/>
      <w:bCs/>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tyle>
  <w:style w:type="paragraph" w:customStyle="1" w:styleId="experience-companyname">
    <w:name w:val="experience - company name"/>
    <w:basedOn w:val="Normal"/>
    <w:pPr>
      <w:keepNext/>
      <w:spacing w:after="0" w:line="240" w:lineRule="auto"/>
      <w:jc w:val="both"/>
    </w:pPr>
    <w:rPr>
      <w:rFonts w:ascii="Palatino" w:eastAsia="Times New Roman" w:hAnsi="Palatino" w:cs="Arial"/>
      <w:b/>
      <w:smallCaps/>
      <w:sz w:val="24"/>
      <w:szCs w:val="20"/>
    </w:rPr>
  </w:style>
  <w:style w:type="character" w:customStyle="1" w:styleId="Heading1Char145221e5-0230-4fb8-88f0-b66476423753">
    <w:name w:val="Heading 1 Char_145221e5-0230-4fb8-88f0-b66476423753"/>
    <w:basedOn w:val="DefaultParagraphFont"/>
    <w:link w:val="Heading1"/>
    <w:uiPriority w:val="9"/>
    <w:rPr>
      <w:rFonts w:ascii="Cambria" w:eastAsia="SimSun" w:hAnsi="Cambria" w:cs="SimSun"/>
      <w:b/>
      <w:bCs/>
      <w:color w:val="365F91"/>
      <w:sz w:val="28"/>
      <w:szCs w:val="28"/>
    </w:rPr>
  </w:style>
  <w:style w:type="character" w:customStyle="1" w:styleId="Heading2Char19668e1f-5a8b-479d-8887-9cbde7024b72">
    <w:name w:val="Heading 2 Char_19668e1f-5a8b-479d-8887-9cbde7024b72"/>
    <w:basedOn w:val="DefaultParagraphFont"/>
    <w:link w:val="Heading2"/>
    <w:uiPriority w:val="9"/>
    <w:rPr>
      <w:rFonts w:ascii="Cambria" w:eastAsia="SimSun" w:hAnsi="Cambria" w:cs="SimSun"/>
      <w:b/>
      <w:bCs/>
      <w:color w:val="4F81BD"/>
      <w:sz w:val="26"/>
      <w:szCs w:val="26"/>
    </w:rPr>
  </w:style>
  <w:style w:type="paragraph" w:customStyle="1" w:styleId="Normal1">
    <w:name w:val="Normal1"/>
    <w:pPr>
      <w:spacing w:after="0"/>
    </w:pPr>
    <w:rPr>
      <w:rFonts w:ascii="Arial" w:eastAsia="Times New Roman" w:hAnsi="Arial" w:cs="Arial"/>
      <w:color w:val="000000"/>
    </w:rPr>
  </w:style>
  <w:style w:type="character" w:customStyle="1" w:styleId="Heading7Char04212a1a-6c13-4621-aa9e-2cb6bbadd5cc">
    <w:name w:val="Heading 7 Char_04212a1a-6c13-4621-aa9e-2cb6bbadd5cc"/>
    <w:basedOn w:val="DefaultParagraphFont"/>
    <w:link w:val="Heading7"/>
    <w:uiPriority w:val="9"/>
    <w:rPr>
      <w:rFonts w:ascii="Cambria" w:eastAsia="SimSun" w:hAnsi="Cambria" w:cs="SimSun"/>
      <w:i/>
      <w:iCs/>
      <w:color w:val="404040"/>
    </w:rPr>
  </w:style>
  <w:style w:type="character" w:customStyle="1" w:styleId="Heading8Char7062e8eb-0c98-4d26-80b3-f4da6c56483c">
    <w:name w:val="Heading 8 Char_7062e8eb-0c98-4d26-80b3-f4da6c56483c"/>
    <w:basedOn w:val="DefaultParagraphFont"/>
    <w:link w:val="Heading8"/>
    <w:uiPriority w:val="9"/>
    <w:rPr>
      <w:rFonts w:ascii="Cambria" w:eastAsia="SimSun" w:hAnsi="Cambria" w:cs="SimSun"/>
      <w:color w:val="404040"/>
      <w:sz w:val="20"/>
      <w:szCs w:val="20"/>
    </w:rPr>
  </w:style>
  <w:style w:type="character" w:styleId="Hyperlink">
    <w:name w:val="Hyperlink"/>
    <w:rPr>
      <w:color w:val="000080"/>
      <w:u w:val="single"/>
    </w:rPr>
  </w:style>
  <w:style w:type="paragraph" w:customStyle="1" w:styleId="Chapterheader">
    <w:name w:val="Chapter header"/>
    <w:basedOn w:val="Normal"/>
    <w:pPr>
      <w:widowControl w:val="0"/>
      <w:suppressAutoHyphens/>
      <w:autoSpaceDE w:val="0"/>
      <w:spacing w:after="0" w:line="240" w:lineRule="auto"/>
    </w:pPr>
    <w:rPr>
      <w:rFonts w:ascii="Verdana" w:eastAsia="Verdana" w:hAnsi="Verdana" w:cs="Verdana"/>
      <w:b/>
      <w:bCs/>
      <w:sz w:val="28"/>
      <w:szCs w:val="28"/>
      <w:lang w:bidi="en-US"/>
    </w:rPr>
  </w:style>
  <w:style w:type="character" w:customStyle="1" w:styleId="Heading6Char01fcf37f-3208-4c2f-be62-4e6645bfd8f7">
    <w:name w:val="Heading 6 Char_01fcf37f-3208-4c2f-be62-4e6645bfd8f7"/>
    <w:basedOn w:val="DefaultParagraphFont"/>
    <w:link w:val="Heading6"/>
    <w:uiPriority w:val="9"/>
    <w:rPr>
      <w:rFonts w:ascii="Cambria" w:eastAsia="SimSun" w:hAnsi="Cambria" w:cs="SimSun"/>
      <w:i/>
      <w:iCs/>
      <w:color w:val="243F60"/>
    </w:rPr>
  </w:style>
  <w:style w:type="paragraph" w:customStyle="1" w:styleId="Resume-bodytext">
    <w:name w:val="Resume - body text"/>
    <w:basedOn w:val="Normal"/>
    <w:link w:val="Resume-bodytextChar"/>
    <w:pPr>
      <w:spacing w:before="80" w:after="0" w:line="240" w:lineRule="auto"/>
    </w:pPr>
    <w:rPr>
      <w:rFonts w:eastAsia="Times New Roman" w:cs="Courier New"/>
      <w:sz w:val="19"/>
      <w:szCs w:val="20"/>
    </w:rPr>
  </w:style>
  <w:style w:type="character" w:customStyle="1" w:styleId="Resume-bodytextChar">
    <w:name w:val="Resume - body text Char"/>
    <w:basedOn w:val="DefaultParagraphFont"/>
    <w:link w:val="Resume-bodytext"/>
    <w:rPr>
      <w:rFonts w:eastAsia="Times New Roman" w:cs="Courier New"/>
      <w:sz w:val="19"/>
      <w:szCs w:val="20"/>
    </w:rPr>
  </w:style>
  <w:style w:type="paragraph" w:customStyle="1" w:styleId="BulletPoints">
    <w:name w:val="Bullet Points"/>
    <w:basedOn w:val="Normal"/>
    <w:pPr>
      <w:keepNext/>
      <w:numPr>
        <w:ilvl w:val="0"/>
        <w:numId w:val="1"/>
      </w:numPr>
      <w:spacing w:before="40" w:after="40" w:line="240" w:lineRule="auto"/>
    </w:pPr>
    <w:rPr>
      <w:rFonts w:eastAsia="MS Mincho" w:cs="Tahoma"/>
      <w:spacing w:val="-2"/>
      <w:sz w:val="19"/>
      <w:szCs w:val="19"/>
    </w:rPr>
  </w:style>
  <w:style w:type="paragraph" w:customStyle="1" w:styleId="03-ResumeBullet">
    <w:name w:val="03-ResumeBullet"/>
    <w:basedOn w:val="BodyText"/>
    <w:pPr>
      <w:numPr>
        <w:ilvl w:val="0"/>
        <w:numId w:val="2"/>
      </w:numPr>
      <w:tabs>
        <w:tab w:val="left" w:pos="360"/>
      </w:tabs>
      <w:spacing w:before="60" w:after="60" w:line="260" w:lineRule="exact"/>
      <w:ind w:left="0" w:firstLine="0"/>
      <w:jc w:val="left"/>
    </w:pPr>
    <w:rPr>
      <w:rFonts w:ascii="Calibri" w:eastAsia="Times New Roman" w:hAnsi="Calibri" w:cs="Arial"/>
      <w:bCs/>
      <w:spacing w:val="0"/>
    </w:rPr>
  </w:style>
  <w:style w:type="paragraph" w:customStyle="1" w:styleId="08-ResumeHeaderSpaceBefore">
    <w:name w:val="08-ResumeHeaderSpaceBefore"/>
    <w:basedOn w:val="Normal"/>
    <w:pPr>
      <w:spacing w:before="240" w:after="60" w:line="260" w:lineRule="atLeast"/>
      <w:ind w:left="86"/>
    </w:pPr>
    <w:rPr>
      <w:rFonts w:ascii="Univers 45 Light" w:eastAsia="Times New Roman" w:hAnsi="Univers 45 Light" w:cs="Times New Roman"/>
      <w:b/>
      <w:color w:val="00338D"/>
      <w:sz w:val="20"/>
      <w:szCs w:val="20"/>
    </w:rPr>
  </w:style>
  <w:style w:type="paragraph" w:customStyle="1" w:styleId="levnl16">
    <w:name w:val="_levnl1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360"/>
    </w:pPr>
    <w:rPr>
      <w:rFonts w:ascii="Times New Roman" w:eastAsia="Times New Roman" w:hAnsi="Times New Roman" w:cs="Times New Roman"/>
      <w:sz w:val="24"/>
      <w:szCs w:val="20"/>
    </w:rPr>
  </w:style>
  <w:style w:type="character" w:customStyle="1" w:styleId="Hyperlink1">
    <w:name w:val="Hyperlink.1"/>
    <w:rPr>
      <w:lang w:val="en-US"/>
    </w:rPr>
  </w:style>
  <w:style w:type="character" w:customStyle="1" w:styleId="company5">
    <w:name w:val="company5"/>
    <w:basedOn w:val="DefaultParagraphFont"/>
    <w:rPr>
      <w:sz w:val="22"/>
      <w:szCs w:val="22"/>
    </w:rPr>
  </w:style>
  <w:style w:type="paragraph" w:customStyle="1" w:styleId="Textbody">
    <w:name w:val="Text body"/>
    <w:basedOn w:val="Normal"/>
    <w:pPr>
      <w:suppressAutoHyphens/>
      <w:autoSpaceDN w:val="0"/>
      <w:spacing w:before="120" w:after="120" w:line="240" w:lineRule="auto"/>
      <w:ind w:left="2520"/>
      <w:textAlignment w:val="baseline"/>
    </w:pPr>
    <w:rPr>
      <w:rFonts w:ascii="Book Antiqua" w:eastAsia="Times New Roman" w:hAnsi="Book Antiqua" w:cs="Times New Roman"/>
      <w:kern w:val="3"/>
      <w:sz w:val="20"/>
      <w:szCs w:val="20"/>
    </w:rPr>
  </w:style>
  <w:style w:type="paragraph" w:customStyle="1" w:styleId="ResumeBullets">
    <w:name w:val="Resume Bullets"/>
    <w:basedOn w:val="Normal"/>
    <w:pPr>
      <w:numPr>
        <w:ilvl w:val="0"/>
        <w:numId w:val="3"/>
      </w:numPr>
      <w:autoSpaceDE w:val="0"/>
      <w:autoSpaceDN w:val="0"/>
      <w:adjustRightInd w:val="0"/>
      <w:spacing w:before="120" w:after="0" w:line="240" w:lineRule="auto"/>
      <w:jc w:val="both"/>
    </w:pPr>
    <w:rPr>
      <w:rFonts w:ascii="Book Antiqua" w:eastAsia="Times New Roman" w:hAnsi="Book Antiqua" w:cs="Times New Roman"/>
      <w:bCs/>
      <w:iCs/>
      <w:sz w:val="20"/>
      <w:szCs w:val="19"/>
    </w:rPr>
  </w:style>
  <w:style w:type="character" w:customStyle="1" w:styleId="Heading4Char4e83866b-23ee-4f5e-8267-de6d7f4ebae4">
    <w:name w:val="Heading 4 Char_4e83866b-23ee-4f5e-8267-de6d7f4ebae4"/>
    <w:basedOn w:val="DefaultParagraphFont"/>
    <w:link w:val="Heading4"/>
    <w:uiPriority w:val="9"/>
    <w:rPr>
      <w:rFonts w:ascii="Cambria" w:eastAsia="SimSun" w:hAnsi="Cambria" w:cs="SimSun"/>
      <w:b/>
      <w:bCs/>
      <w:i/>
      <w:iCs/>
      <w:color w:val="4F81BD"/>
      <w:sz w:val="24"/>
      <w:szCs w:val="20"/>
    </w:rPr>
  </w:style>
  <w:style w:type="character" w:customStyle="1" w:styleId="Heading5Chare9a49b80-2230-4a0a-a52d-a0e946f76a6a">
    <w:name w:val="Heading 5 Char_e9a49b80-2230-4a0a-a52d-a0e946f76a6a"/>
    <w:basedOn w:val="DefaultParagraphFont"/>
    <w:link w:val="Heading5"/>
    <w:uiPriority w:val="9"/>
    <w:rPr>
      <w:rFonts w:ascii="Cambria" w:eastAsia="SimSun" w:hAnsi="Cambria" w:cs="SimSun"/>
      <w:color w:val="243F60"/>
      <w:sz w:val="24"/>
      <w:szCs w:val="20"/>
    </w:rPr>
  </w:style>
  <w:style w:type="character" w:styleId="Emphasis">
    <w:name w:val="Emphasis"/>
    <w:qFormat/>
    <w:rPr>
      <w:i/>
      <w:iCs/>
    </w:rPr>
  </w:style>
  <w:style w:type="character" w:customStyle="1" w:styleId="experience-date-locale">
    <w:name w:val="experience-date-locale"/>
    <w:basedOn w:val="DefaultParagraphFont"/>
  </w:style>
  <w:style w:type="paragraph" w:customStyle="1" w:styleId="description">
    <w:name w:val="description"/>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meHeading">
    <w:name w:val="Resume Heading"/>
    <w:basedOn w:val="Heading5"/>
    <w:pPr>
      <w:keepLines w:val="0"/>
      <w:pBdr>
        <w:top w:val="threeDEmboss" w:sz="24" w:space="1" w:color="auto"/>
      </w:pBdr>
      <w:spacing w:before="120" w:after="120"/>
    </w:pPr>
    <w:rPr>
      <w:rFonts w:ascii="Book Antiqua" w:eastAsia="Times New Roman" w:hAnsi="Book Antiqua" w:cs="Times New Roman"/>
      <w:b/>
      <w:bCs/>
      <w:color w:val="auto"/>
      <w:spacing w:val="10"/>
      <w:sz w:val="28"/>
      <w:szCs w:val="24"/>
    </w:rPr>
  </w:style>
  <w:style w:type="paragraph" w:customStyle="1" w:styleId="SectionHeading">
    <w:name w:val="Section Heading"/>
    <w:basedOn w:val="Normal"/>
    <w:pPr>
      <w:spacing w:before="240" w:after="60" w:line="240" w:lineRule="auto"/>
    </w:pPr>
    <w:rPr>
      <w:rFonts w:ascii="Garamond" w:eastAsia="Times New Roman" w:hAnsi="Garamond" w:cs="Times New Roman"/>
      <w:b/>
      <w:szCs w:val="24"/>
    </w:rPr>
  </w:style>
  <w:style w:type="character" w:customStyle="1" w:styleId="InternetLink">
    <w:name w:val="Internet Link"/>
    <w:rPr>
      <w:color w:val="0000FF"/>
      <w:u w:val="single"/>
    </w:rPr>
  </w:style>
  <w:style w:type="paragraph" w:styleId="ListBullet">
    <w:name w:val="List Bullet"/>
    <w:basedOn w:val="Normal"/>
    <w:uiPriority w:val="99"/>
    <w:pPr>
      <w:numPr>
        <w:ilvl w:val="0"/>
        <w:numId w:val="4"/>
      </w:numPr>
      <w:spacing w:after="0" w:line="240" w:lineRule="auto"/>
      <w:contextualSpacing/>
    </w:pPr>
    <w:rPr>
      <w:rFonts w:ascii="Times New Roman" w:eastAsia="Times New Roman" w:hAnsi="Times New Roman" w:cs="Times New Roman"/>
      <w:szCs w:val="20"/>
    </w:rPr>
  </w:style>
  <w:style w:type="paragraph" w:customStyle="1" w:styleId="Body">
    <w:name w:val="Body"/>
    <w:pPr>
      <w:pBdr>
        <w:top w:val="nil"/>
        <w:left w:val="nil"/>
        <w:bottom w:val="nil"/>
        <w:right w:val="nil"/>
        <w:between w:val="nil"/>
        <w:bar w:val="nil"/>
      </w:pBdr>
      <w:spacing w:after="160" w:line="259" w:lineRule="auto"/>
    </w:pPr>
    <w:rPr>
      <w:rFonts w:cs="Calibri"/>
      <w:color w:val="000000"/>
      <w:u w:color="000000"/>
      <w:bdr w:val="nil"/>
    </w:rPr>
  </w:style>
  <w:style w:type="numbering" w:customStyle="1" w:styleId="ImportedStyle1">
    <w:name w:val="Imported Style 1"/>
    <w:pPr>
      <w:numPr>
        <w:ilvl w:val="0"/>
        <w:numId w:val="5"/>
      </w:numPr>
    </w:p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rPr>
      <w:sz w:val="16"/>
      <w:szCs w:val="16"/>
    </w:rPr>
  </w:style>
  <w:style w:type="character" w:styleId="IntenseReference">
    <w:name w:val="Intense Reference"/>
    <w:basedOn w:val="DefaultParagraphFont"/>
    <w:uiPriority w:val="32"/>
    <w:qFormat/>
    <w:rPr>
      <w:b/>
      <w:bCs/>
      <w:smallCaps/>
      <w:color w:val="4F81BD"/>
      <w:spacing w:val="5"/>
    </w:rPr>
  </w:style>
  <w:style w:type="character" w:customStyle="1" w:styleId="yiv8510565002gmail-m-1990477270234162191gmail-m7579018409371349663gmail-il">
    <w:name w:val="yiv8510565002gmail-m_-1990477270234162191gmail-m_7579018409371349663gmail-il"/>
    <w:basedOn w:val="DefaultParagraphFont"/>
  </w:style>
  <w:style w:type="paragraph" w:customStyle="1" w:styleId="nospacing0">
    <w:name w:val="no_spacing"/>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uiPriority w:val="21"/>
    <w:qFormat/>
    <w:rPr>
      <w:b/>
      <w:bCs/>
      <w:i/>
      <w:iCs/>
      <w:color w:val="4F81BD"/>
    </w:rPr>
  </w:style>
  <w:style w:type="paragraph" w:customStyle="1" w:styleId="Bullet">
    <w:name w:val="Bullet"/>
    <w:pPr>
      <w:spacing w:before="20" w:after="20" w:line="269" w:lineRule="auto"/>
      <w:ind w:left="360"/>
      <w:jc w:val="both"/>
    </w:pPr>
    <w:rPr>
      <w:rFonts w:ascii="Arial" w:eastAsia="Times New Roman" w:hAnsi="Arial" w:cs="Arial"/>
    </w:rPr>
  </w:style>
  <w:style w:type="paragraph" w:customStyle="1" w:styleId="SubHeading">
    <w:name w:val="Sub Heading"/>
    <w:basedOn w:val="Normal"/>
    <w:pPr>
      <w:spacing w:after="0" w:line="240" w:lineRule="auto"/>
      <w:jc w:val="both"/>
    </w:pPr>
    <w:rPr>
      <w:rFonts w:ascii="Book Antiqua" w:eastAsia="Times New Roman" w:hAnsi="Book Antiqua" w:cs="Times New Roman"/>
    </w:rPr>
  </w:style>
  <w:style w:type="paragraph" w:customStyle="1" w:styleId="kpmgbody">
    <w:name w:val="kpmgbody"/>
    <w:basedOn w:val="BodyText"/>
    <w:pPr>
      <w:autoSpaceDE w:val="0"/>
      <w:autoSpaceDN w:val="0"/>
      <w:spacing w:before="40" w:after="40" w:line="360" w:lineRule="auto"/>
    </w:pPr>
    <w:rPr>
      <w:rFonts w:ascii="Century Gothic" w:eastAsia="Times New Roman" w:hAnsi="Century Gothic" w:cs="Verdana"/>
      <w:b/>
      <w:bCs/>
      <w:spacing w:val="0"/>
      <w:sz w:val="22"/>
      <w:szCs w:val="22"/>
    </w:rPr>
  </w:style>
  <w:style w:type="paragraph" w:customStyle="1" w:styleId="Normalverdana">
    <w:name w:val="Normal +verdana"/>
    <w:basedOn w:val="Normal"/>
    <w:pPr>
      <w:numPr>
        <w:ilvl w:val="0"/>
        <w:numId w:val="6"/>
      </w:numPr>
      <w:spacing w:after="0" w:line="360" w:lineRule="auto"/>
      <w:jc w:val="both"/>
    </w:pPr>
    <w:rPr>
      <w:rFonts w:ascii="Verdana" w:eastAsia="Times New Roman" w:hAnsi="Verdana" w:cs="Times New Roman"/>
      <w:sz w:val="18"/>
      <w:szCs w:val="18"/>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customStyle="1" w:styleId="Normal11pt">
    <w:name w:val="Normal + 11 pt"/>
    <w:basedOn w:val="Normal"/>
    <w:link w:val="NormalArialChar"/>
    <w:pPr>
      <w:numPr>
        <w:ilvl w:val="0"/>
        <w:numId w:val="7"/>
      </w:numPr>
      <w:spacing w:after="40" w:line="240" w:lineRule="auto"/>
      <w:jc w:val="both"/>
    </w:pPr>
    <w:rPr>
      <w:rFonts w:ascii="Times New Roman" w:eastAsia="Times New Roman" w:hAnsi="Times New Roman" w:cs="Times New Roman"/>
    </w:rPr>
  </w:style>
  <w:style w:type="character" w:customStyle="1" w:styleId="NormalArialChar">
    <w:name w:val="Normal + Arial Char"/>
    <w:link w:val="Normal11pt"/>
    <w:rPr>
      <w:rFonts w:ascii="Times New Roman" w:eastAsia="Times New Roman" w:hAnsi="Times New Roman" w:cs="Times New Roman"/>
    </w:rPr>
  </w:style>
  <w:style w:type="paragraph" w:customStyle="1" w:styleId="Nomal">
    <w:name w:val="Nomal"/>
    <w:basedOn w:val="Normal"/>
    <w:pPr>
      <w:spacing w:beforeAutospacing="1" w:after="0" w:afterAutospacing="1" w:line="198" w:lineRule="atLeast"/>
    </w:pPr>
    <w:rPr>
      <w:rFonts w:ascii="Times" w:eastAsia="Times New Roman" w:hAnsi="Times" w:cs="Times New Roman"/>
      <w:sz w:val="20"/>
      <w:szCs w:val="20"/>
    </w:rPr>
  </w:style>
  <w:style w:type="paragraph" w:styleId="Quote">
    <w:name w:val="Quote"/>
    <w:basedOn w:val="Normal"/>
    <w:next w:val="Normal"/>
    <w:link w:val="QuoteChar21914273-3d32-4368-81e2-3c599086a7bf"/>
    <w:uiPriority w:val="29"/>
    <w:qFormat/>
    <w:pPr>
      <w:spacing w:after="0" w:line="240" w:lineRule="auto"/>
    </w:pPr>
    <w:rPr>
      <w:rFonts w:ascii="Times New Roman" w:eastAsia="Times New Roman" w:hAnsi="Times New Roman" w:cs="Times New Roman"/>
      <w:i/>
      <w:iCs/>
      <w:color w:val="000000"/>
      <w:sz w:val="24"/>
      <w:szCs w:val="24"/>
    </w:rPr>
  </w:style>
  <w:style w:type="character" w:customStyle="1" w:styleId="QuoteChar21914273-3d32-4368-81e2-3c599086a7bf">
    <w:name w:val="Quote Char_21914273-3d32-4368-81e2-3c599086a7bf"/>
    <w:basedOn w:val="DefaultParagraphFont"/>
    <w:link w:val="Quote"/>
    <w:uiPriority w:val="29"/>
    <w:rPr>
      <w:rFonts w:ascii="Times New Roman" w:eastAsia="Times New Roman" w:hAnsi="Times New Roman" w:cs="Times New Roman"/>
      <w:i/>
      <w:iCs/>
      <w:color w:val="000000"/>
      <w:sz w:val="24"/>
      <w:szCs w:val="24"/>
    </w:rPr>
  </w:style>
  <w:style w:type="paragraph" w:customStyle="1" w:styleId="ColorfulList-Accent11">
    <w:name w:val="Colorful List - Accent 11"/>
    <w:basedOn w:val="Normal"/>
    <w:link w:val="ColorfulList-Accent1Char"/>
    <w:qFormat/>
    <w:pPr>
      <w:ind w:left="720"/>
      <w:contextualSpacing/>
    </w:pPr>
    <w:rPr>
      <w:rFonts w:cs="Times New Roman"/>
      <w:sz w:val="20"/>
      <w:szCs w:val="20"/>
    </w:rPr>
  </w:style>
  <w:style w:type="character" w:customStyle="1" w:styleId="ColorfulList-Accent1Char">
    <w:name w:val="Colorful List - Accent 1 Char"/>
    <w:link w:val="ColorfulList-Accent11"/>
    <w:rPr>
      <w:rFonts w:ascii="Calibri" w:eastAsia="Calibri" w:hAnsi="Calibri" w:cs="Times New Roman"/>
      <w:sz w:val="20"/>
      <w:szCs w:val="20"/>
    </w:rPr>
  </w:style>
  <w:style w:type="character" w:customStyle="1" w:styleId="pc-rtg-body">
    <w:name w:val="pc-rtg-body"/>
    <w:basedOn w:val="DefaultParagraphFont"/>
  </w:style>
  <w:style w:type="paragraph" w:customStyle="1" w:styleId="Standard">
    <w:name w:val="Standard"/>
    <w:uiPriority w:val="99"/>
    <w:pPr>
      <w:widowControl w:val="0"/>
      <w:suppressAutoHyphens/>
      <w:spacing w:after="0" w:line="240" w:lineRule="auto"/>
      <w:textAlignment w:val="baseline"/>
    </w:pPr>
    <w:rPr>
      <w:rFonts w:ascii="Times New Roman" w:eastAsia="SimSun" w:hAnsi="Times New Roman" w:cs="Lucida Sans"/>
      <w:kern w:val="1"/>
      <w:sz w:val="24"/>
      <w:szCs w:val="24"/>
      <w:lang w:eastAsia="hi-IN" w:bidi="hi-IN"/>
    </w:rPr>
  </w:style>
  <w:style w:type="character" w:customStyle="1" w:styleId="StrongEmphasis">
    <w:name w:val="Strong Emphasis"/>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922add9ea9ad1c1986e9a37e257b568134f4b0419514c4847440321091b5b58160c13061943514f1543124a4b485d4637071f1b5b581b5b150b141051540d004a41084704454559545b074b125a420612105e090d034b10081105035d4a0e560c0a4257587a4553524f0d5048171b0d114b1e0a3e5c0411464b6857034b4a5e09564a170d130b1253444f4a081e010303041648595b0a594f160e034e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785</Words>
  <Characters>4781</Characters>
  <Application>Microsoft Office Word</Application>
  <DocSecurity>0</DocSecurity>
  <Lines>0</Lines>
  <Paragraphs>145</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Mastech-524146</dc:creator>
  <cp:lastModifiedBy>Redmi Note 9 Pro Max</cp:lastModifiedBy>
  <cp:revision>2</cp:revision>
  <dcterms:created xsi:type="dcterms:W3CDTF">2024-10-09T06:10:00Z</dcterms:created>
  <dcterms:modified xsi:type="dcterms:W3CDTF">2025-03-17T08:16:17Z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94f8332cb9c34f4c89e9299ccd3f9cb6</vt:lpwstr>
  </property>
</Properties>
</file>