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BED22" w14:textId="43750952" w:rsidR="008D1967" w:rsidRDefault="008D1967" w:rsidP="008D1967">
      <w:pPr>
        <w:spacing w:after="0" w:line="259" w:lineRule="auto"/>
        <w:ind w:left="0" w:firstLine="0"/>
        <w:rPr>
          <w:b/>
          <w:bCs/>
        </w:rPr>
      </w:pPr>
      <w:proofErr w:type="spellStart"/>
      <w:r w:rsidRPr="008D1967">
        <w:rPr>
          <w:b/>
          <w:bCs/>
        </w:rPr>
        <w:t>Blinkit</w:t>
      </w:r>
      <w:proofErr w:type="spellEnd"/>
      <w:r w:rsidRPr="008D1967">
        <w:rPr>
          <w:b/>
          <w:bCs/>
        </w:rPr>
        <w:t xml:space="preserve"> Sales Analytics Dashboard – Project Documentation</w:t>
      </w:r>
    </w:p>
    <w:p w14:paraId="431EA461" w14:textId="77777777" w:rsidR="008D1967" w:rsidRPr="008D1967" w:rsidRDefault="008D1967" w:rsidP="008D1967">
      <w:pPr>
        <w:spacing w:after="0" w:line="259" w:lineRule="auto"/>
        <w:ind w:left="0" w:firstLine="0"/>
        <w:rPr>
          <w:b/>
          <w:bCs/>
        </w:rPr>
      </w:pPr>
    </w:p>
    <w:p w14:paraId="6D7A06D7" w14:textId="77777777" w:rsidR="008D1967" w:rsidRPr="008D1967" w:rsidRDefault="008D1967" w:rsidP="008D1967">
      <w:pPr>
        <w:spacing w:after="0" w:line="259" w:lineRule="auto"/>
        <w:ind w:left="0" w:firstLine="0"/>
        <w:rPr>
          <w:b/>
          <w:bCs/>
        </w:rPr>
      </w:pPr>
      <w:r w:rsidRPr="008D1967">
        <w:rPr>
          <w:b/>
          <w:bCs/>
        </w:rPr>
        <w:t>1. Project Overview</w:t>
      </w:r>
    </w:p>
    <w:p w14:paraId="7D655F1C" w14:textId="77777777" w:rsidR="008D1967" w:rsidRPr="008D1967" w:rsidRDefault="008D1967" w:rsidP="008D1967">
      <w:pPr>
        <w:spacing w:after="0" w:line="259" w:lineRule="auto"/>
        <w:ind w:left="0" w:firstLine="0"/>
      </w:pPr>
      <w:r w:rsidRPr="008D1967">
        <w:t xml:space="preserve">This Power BI project analyzes </w:t>
      </w:r>
      <w:proofErr w:type="spellStart"/>
      <w:r w:rsidRPr="008D1967">
        <w:t>Blinkit's</w:t>
      </w:r>
      <w:proofErr w:type="spellEnd"/>
      <w:r w:rsidRPr="008D1967">
        <w:t xml:space="preserve"> sales data to visualize key performance metrics, identify sales trends, and evaluate contributing factors such as outlet type, size, location, and product categories. The dashboard helps in tracking total sales, average sales, number of items sold, and customer ratings.</w:t>
      </w:r>
    </w:p>
    <w:p w14:paraId="34FEC2DD" w14:textId="77777777" w:rsidR="008D1967" w:rsidRPr="008D1967" w:rsidRDefault="008D1967" w:rsidP="008D1967">
      <w:pPr>
        <w:spacing w:after="0" w:line="259" w:lineRule="auto"/>
        <w:ind w:left="0" w:firstLine="0"/>
      </w:pPr>
      <w:r w:rsidRPr="008D1967">
        <w:pict w14:anchorId="6AF5D8AE">
          <v:rect id="_x0000_i1067" style="width:0;height:1.5pt" o:hralign="center" o:hrstd="t" o:hr="t" fillcolor="#a0a0a0" stroked="f"/>
        </w:pict>
      </w:r>
    </w:p>
    <w:p w14:paraId="2C865E58" w14:textId="77777777" w:rsidR="008D1967" w:rsidRPr="008D1967" w:rsidRDefault="008D1967" w:rsidP="008D1967">
      <w:pPr>
        <w:spacing w:after="0" w:line="259" w:lineRule="auto"/>
        <w:ind w:left="0" w:firstLine="0"/>
        <w:rPr>
          <w:b/>
          <w:bCs/>
        </w:rPr>
      </w:pPr>
      <w:r w:rsidRPr="008D1967">
        <w:rPr>
          <w:b/>
          <w:bCs/>
        </w:rPr>
        <w:t>2. Objectives</w:t>
      </w:r>
    </w:p>
    <w:p w14:paraId="39DE2971" w14:textId="77777777" w:rsidR="008D1967" w:rsidRPr="008D1967" w:rsidRDefault="008D1967" w:rsidP="008D1967">
      <w:pPr>
        <w:numPr>
          <w:ilvl w:val="0"/>
          <w:numId w:val="2"/>
        </w:numPr>
        <w:spacing w:after="0" w:line="259" w:lineRule="auto"/>
      </w:pPr>
      <w:r w:rsidRPr="008D1967">
        <w:t>Monitor total and average sales performance.</w:t>
      </w:r>
    </w:p>
    <w:p w14:paraId="1AE894DE" w14:textId="77777777" w:rsidR="008D1967" w:rsidRPr="008D1967" w:rsidRDefault="008D1967" w:rsidP="008D1967">
      <w:pPr>
        <w:numPr>
          <w:ilvl w:val="0"/>
          <w:numId w:val="2"/>
        </w:numPr>
        <w:spacing w:after="0" w:line="259" w:lineRule="auto"/>
      </w:pPr>
      <w:r w:rsidRPr="008D1967">
        <w:t xml:space="preserve">Compare sales by </w:t>
      </w:r>
      <w:r w:rsidRPr="008D1967">
        <w:rPr>
          <w:b/>
          <w:bCs/>
        </w:rPr>
        <w:t>outlet type</w:t>
      </w:r>
      <w:r w:rsidRPr="008D1967">
        <w:t xml:space="preserve">, </w:t>
      </w:r>
      <w:r w:rsidRPr="008D1967">
        <w:rPr>
          <w:b/>
          <w:bCs/>
        </w:rPr>
        <w:t>outlet size</w:t>
      </w:r>
      <w:r w:rsidRPr="008D1967">
        <w:t xml:space="preserve">, and </w:t>
      </w:r>
      <w:r w:rsidRPr="008D1967">
        <w:rPr>
          <w:b/>
          <w:bCs/>
        </w:rPr>
        <w:t>outlet location</w:t>
      </w:r>
      <w:r w:rsidRPr="008D1967">
        <w:t>.</w:t>
      </w:r>
    </w:p>
    <w:p w14:paraId="67A3C0B1" w14:textId="77777777" w:rsidR="008D1967" w:rsidRPr="008D1967" w:rsidRDefault="008D1967" w:rsidP="008D1967">
      <w:pPr>
        <w:numPr>
          <w:ilvl w:val="0"/>
          <w:numId w:val="2"/>
        </w:numPr>
        <w:spacing w:after="0" w:line="259" w:lineRule="auto"/>
      </w:pPr>
      <w:r w:rsidRPr="008D1967">
        <w:t xml:space="preserve">Analyze product-level performance by </w:t>
      </w:r>
      <w:r w:rsidRPr="008D1967">
        <w:rPr>
          <w:b/>
          <w:bCs/>
        </w:rPr>
        <w:t>item type</w:t>
      </w:r>
      <w:r w:rsidRPr="008D1967">
        <w:t xml:space="preserve"> and </w:t>
      </w:r>
      <w:r w:rsidRPr="008D1967">
        <w:rPr>
          <w:b/>
          <w:bCs/>
        </w:rPr>
        <w:t>fat content</w:t>
      </w:r>
      <w:r w:rsidRPr="008D1967">
        <w:t>.</w:t>
      </w:r>
    </w:p>
    <w:p w14:paraId="10244169" w14:textId="77777777" w:rsidR="008D1967" w:rsidRPr="008D1967" w:rsidRDefault="008D1967" w:rsidP="008D1967">
      <w:pPr>
        <w:numPr>
          <w:ilvl w:val="0"/>
          <w:numId w:val="2"/>
        </w:numPr>
        <w:spacing w:after="0" w:line="259" w:lineRule="auto"/>
      </w:pPr>
      <w:r w:rsidRPr="008D1967">
        <w:t>Understand how establishment year affects sales.</w:t>
      </w:r>
    </w:p>
    <w:p w14:paraId="59EE1D54" w14:textId="77777777" w:rsidR="008D1967" w:rsidRPr="008D1967" w:rsidRDefault="008D1967" w:rsidP="008D1967">
      <w:pPr>
        <w:numPr>
          <w:ilvl w:val="0"/>
          <w:numId w:val="2"/>
        </w:numPr>
        <w:spacing w:after="0" w:line="259" w:lineRule="auto"/>
      </w:pPr>
      <w:r w:rsidRPr="008D1967">
        <w:t>Provide a filterable, interactive dashboard for data-driven business decisions.</w:t>
      </w:r>
    </w:p>
    <w:p w14:paraId="1EE80499" w14:textId="77777777" w:rsidR="008D1967" w:rsidRPr="008D1967" w:rsidRDefault="008D1967" w:rsidP="008D1967">
      <w:pPr>
        <w:spacing w:after="0" w:line="259" w:lineRule="auto"/>
        <w:ind w:left="0" w:firstLine="0"/>
      </w:pPr>
      <w:r w:rsidRPr="008D1967">
        <w:pict w14:anchorId="74867FF2">
          <v:rect id="_x0000_i1068" style="width:0;height:1.5pt" o:hralign="center" o:hrstd="t" o:hr="t" fillcolor="#a0a0a0" stroked="f"/>
        </w:pict>
      </w:r>
    </w:p>
    <w:p w14:paraId="46051655" w14:textId="77777777" w:rsidR="008D1967" w:rsidRPr="008D1967" w:rsidRDefault="008D1967" w:rsidP="008D1967">
      <w:pPr>
        <w:spacing w:after="0" w:line="259" w:lineRule="auto"/>
        <w:ind w:left="0" w:firstLine="0"/>
        <w:rPr>
          <w:b/>
          <w:bCs/>
        </w:rPr>
      </w:pPr>
      <w:r w:rsidRPr="008D1967">
        <w:rPr>
          <w:b/>
          <w:bCs/>
        </w:rPr>
        <w:t>3. Data Sources</w:t>
      </w:r>
    </w:p>
    <w:p w14:paraId="4C368FEC" w14:textId="77777777" w:rsidR="008D1967" w:rsidRPr="008D1967" w:rsidRDefault="008D1967" w:rsidP="008D1967">
      <w:pPr>
        <w:numPr>
          <w:ilvl w:val="0"/>
          <w:numId w:val="3"/>
        </w:numPr>
        <w:spacing w:after="0" w:line="259" w:lineRule="auto"/>
      </w:pPr>
      <w:r w:rsidRPr="008D1967">
        <w:rPr>
          <w:b/>
          <w:bCs/>
        </w:rPr>
        <w:t>Primary Source:</w:t>
      </w:r>
      <w:r w:rsidRPr="008D1967">
        <w:t xml:space="preserve"> </w:t>
      </w:r>
      <w:proofErr w:type="spellStart"/>
      <w:r w:rsidRPr="008D1967">
        <w:t>Blinkit</w:t>
      </w:r>
      <w:proofErr w:type="spellEnd"/>
      <w:r w:rsidRPr="008D1967">
        <w:t xml:space="preserve"> historical sales dataset (Excel/CSV/Database).</w:t>
      </w:r>
    </w:p>
    <w:p w14:paraId="643C30CA" w14:textId="77777777" w:rsidR="008D1967" w:rsidRPr="008D1967" w:rsidRDefault="008D1967" w:rsidP="008D1967">
      <w:pPr>
        <w:numPr>
          <w:ilvl w:val="0"/>
          <w:numId w:val="3"/>
        </w:numPr>
        <w:spacing w:after="0" w:line="259" w:lineRule="auto"/>
      </w:pPr>
      <w:r w:rsidRPr="008D1967">
        <w:rPr>
          <w:b/>
          <w:bCs/>
        </w:rPr>
        <w:t>Key Data Columns:</w:t>
      </w:r>
    </w:p>
    <w:p w14:paraId="7428B056" w14:textId="77777777" w:rsidR="008D1967" w:rsidRPr="008D1967" w:rsidRDefault="008D1967" w:rsidP="008D1967">
      <w:pPr>
        <w:numPr>
          <w:ilvl w:val="1"/>
          <w:numId w:val="3"/>
        </w:numPr>
        <w:spacing w:after="0" w:line="259" w:lineRule="auto"/>
      </w:pPr>
      <w:r w:rsidRPr="008D1967">
        <w:t>Item Type</w:t>
      </w:r>
    </w:p>
    <w:p w14:paraId="5801D637" w14:textId="77777777" w:rsidR="008D1967" w:rsidRPr="008D1967" w:rsidRDefault="008D1967" w:rsidP="008D1967">
      <w:pPr>
        <w:numPr>
          <w:ilvl w:val="1"/>
          <w:numId w:val="3"/>
        </w:numPr>
        <w:spacing w:after="0" w:line="259" w:lineRule="auto"/>
      </w:pPr>
      <w:r w:rsidRPr="008D1967">
        <w:t>Fat Content</w:t>
      </w:r>
    </w:p>
    <w:p w14:paraId="5983E94D" w14:textId="77777777" w:rsidR="008D1967" w:rsidRPr="008D1967" w:rsidRDefault="008D1967" w:rsidP="008D1967">
      <w:pPr>
        <w:numPr>
          <w:ilvl w:val="1"/>
          <w:numId w:val="3"/>
        </w:numPr>
        <w:spacing w:after="0" w:line="259" w:lineRule="auto"/>
      </w:pPr>
      <w:r w:rsidRPr="008D1967">
        <w:t>Outlet Type</w:t>
      </w:r>
    </w:p>
    <w:p w14:paraId="349A0956" w14:textId="77777777" w:rsidR="008D1967" w:rsidRPr="008D1967" w:rsidRDefault="008D1967" w:rsidP="008D1967">
      <w:pPr>
        <w:numPr>
          <w:ilvl w:val="1"/>
          <w:numId w:val="3"/>
        </w:numPr>
        <w:spacing w:after="0" w:line="259" w:lineRule="auto"/>
      </w:pPr>
      <w:r w:rsidRPr="008D1967">
        <w:t>Outlet Size</w:t>
      </w:r>
    </w:p>
    <w:p w14:paraId="14650455" w14:textId="77777777" w:rsidR="008D1967" w:rsidRPr="008D1967" w:rsidRDefault="008D1967" w:rsidP="008D1967">
      <w:pPr>
        <w:numPr>
          <w:ilvl w:val="1"/>
          <w:numId w:val="3"/>
        </w:numPr>
        <w:spacing w:after="0" w:line="259" w:lineRule="auto"/>
      </w:pPr>
      <w:r w:rsidRPr="008D1967">
        <w:t>Outlet Location Type (Tier 1, Tier 2, Tier 3)</w:t>
      </w:r>
    </w:p>
    <w:p w14:paraId="0263ED6D" w14:textId="77777777" w:rsidR="008D1967" w:rsidRPr="008D1967" w:rsidRDefault="008D1967" w:rsidP="008D1967">
      <w:pPr>
        <w:numPr>
          <w:ilvl w:val="1"/>
          <w:numId w:val="3"/>
        </w:numPr>
        <w:spacing w:after="0" w:line="259" w:lineRule="auto"/>
      </w:pPr>
      <w:r w:rsidRPr="008D1967">
        <w:t>Outlet Establishment Year</w:t>
      </w:r>
    </w:p>
    <w:p w14:paraId="4E981915" w14:textId="77777777" w:rsidR="008D1967" w:rsidRPr="008D1967" w:rsidRDefault="008D1967" w:rsidP="008D1967">
      <w:pPr>
        <w:numPr>
          <w:ilvl w:val="1"/>
          <w:numId w:val="3"/>
        </w:numPr>
        <w:spacing w:after="0" w:line="259" w:lineRule="auto"/>
      </w:pPr>
      <w:r w:rsidRPr="008D1967">
        <w:t>Item Sales</w:t>
      </w:r>
    </w:p>
    <w:p w14:paraId="3C071419" w14:textId="77777777" w:rsidR="008D1967" w:rsidRPr="008D1967" w:rsidRDefault="008D1967" w:rsidP="008D1967">
      <w:pPr>
        <w:numPr>
          <w:ilvl w:val="1"/>
          <w:numId w:val="3"/>
        </w:numPr>
        <w:spacing w:after="0" w:line="259" w:lineRule="auto"/>
      </w:pPr>
      <w:r w:rsidRPr="008D1967">
        <w:t>Item Rating</w:t>
      </w:r>
    </w:p>
    <w:p w14:paraId="769AC8EA" w14:textId="77777777" w:rsidR="008D1967" w:rsidRPr="008D1967" w:rsidRDefault="008D1967" w:rsidP="008D1967">
      <w:pPr>
        <w:numPr>
          <w:ilvl w:val="1"/>
          <w:numId w:val="3"/>
        </w:numPr>
        <w:spacing w:after="0" w:line="259" w:lineRule="auto"/>
      </w:pPr>
      <w:r w:rsidRPr="008D1967">
        <w:t>Item Visibility</w:t>
      </w:r>
    </w:p>
    <w:p w14:paraId="2B1A9DF0" w14:textId="77777777" w:rsidR="008D1967" w:rsidRPr="008D1967" w:rsidRDefault="008D1967" w:rsidP="008D1967">
      <w:pPr>
        <w:spacing w:after="0" w:line="259" w:lineRule="auto"/>
        <w:ind w:left="0" w:firstLine="0"/>
      </w:pPr>
      <w:r w:rsidRPr="008D1967">
        <w:pict w14:anchorId="66E7671D">
          <v:rect id="_x0000_i1069" style="width:0;height:1.5pt" o:hralign="center" o:hrstd="t" o:hr="t" fillcolor="#a0a0a0" stroked="f"/>
        </w:pict>
      </w:r>
    </w:p>
    <w:p w14:paraId="3729CD70" w14:textId="77777777" w:rsidR="008D1967" w:rsidRPr="008D1967" w:rsidRDefault="008D1967" w:rsidP="008D1967">
      <w:pPr>
        <w:spacing w:after="0" w:line="259" w:lineRule="auto"/>
        <w:ind w:left="0" w:firstLine="0"/>
        <w:rPr>
          <w:b/>
          <w:bCs/>
        </w:rPr>
      </w:pPr>
      <w:r w:rsidRPr="008D1967">
        <w:rPr>
          <w:b/>
          <w:bCs/>
        </w:rPr>
        <w:t>4. Key Metrics &amp; KPIs</w:t>
      </w:r>
    </w:p>
    <w:p w14:paraId="59BB25F1" w14:textId="77777777" w:rsidR="008D1967" w:rsidRPr="008D1967" w:rsidRDefault="008D1967" w:rsidP="008D1967">
      <w:pPr>
        <w:numPr>
          <w:ilvl w:val="0"/>
          <w:numId w:val="4"/>
        </w:numPr>
        <w:spacing w:after="0" w:line="259" w:lineRule="auto"/>
      </w:pPr>
      <w:r w:rsidRPr="008D1967">
        <w:rPr>
          <w:b/>
          <w:bCs/>
        </w:rPr>
        <w:t>Total Sales:</w:t>
      </w:r>
      <w:r w:rsidRPr="008D1967">
        <w:t xml:space="preserve"> Sum of all sales transactions.</w:t>
      </w:r>
    </w:p>
    <w:p w14:paraId="7BAB69BC" w14:textId="77777777" w:rsidR="008D1967" w:rsidRPr="008D1967" w:rsidRDefault="008D1967" w:rsidP="008D1967">
      <w:pPr>
        <w:numPr>
          <w:ilvl w:val="0"/>
          <w:numId w:val="4"/>
        </w:numPr>
        <w:spacing w:after="0" w:line="259" w:lineRule="auto"/>
      </w:pPr>
      <w:r w:rsidRPr="008D1967">
        <w:rPr>
          <w:b/>
          <w:bCs/>
        </w:rPr>
        <w:t>Average Sales:</w:t>
      </w:r>
      <w:r w:rsidRPr="008D1967">
        <w:t xml:space="preserve"> Mean sales per item.</w:t>
      </w:r>
    </w:p>
    <w:p w14:paraId="7A0453AB" w14:textId="77777777" w:rsidR="008D1967" w:rsidRPr="008D1967" w:rsidRDefault="008D1967" w:rsidP="008D1967">
      <w:pPr>
        <w:numPr>
          <w:ilvl w:val="0"/>
          <w:numId w:val="4"/>
        </w:numPr>
        <w:spacing w:after="0" w:line="259" w:lineRule="auto"/>
      </w:pPr>
      <w:r w:rsidRPr="008D1967">
        <w:rPr>
          <w:b/>
          <w:bCs/>
        </w:rPr>
        <w:t>Number of Items Sold:</w:t>
      </w:r>
      <w:r w:rsidRPr="008D1967">
        <w:t xml:space="preserve"> Total count of items.</w:t>
      </w:r>
    </w:p>
    <w:p w14:paraId="130AC96D" w14:textId="77777777" w:rsidR="008D1967" w:rsidRPr="008D1967" w:rsidRDefault="008D1967" w:rsidP="008D1967">
      <w:pPr>
        <w:numPr>
          <w:ilvl w:val="0"/>
          <w:numId w:val="4"/>
        </w:numPr>
        <w:spacing w:after="0" w:line="259" w:lineRule="auto"/>
      </w:pPr>
      <w:r w:rsidRPr="008D1967">
        <w:rPr>
          <w:b/>
          <w:bCs/>
        </w:rPr>
        <w:t>Average Rating:</w:t>
      </w:r>
      <w:r w:rsidRPr="008D1967">
        <w:t xml:space="preserve"> Mean customer rating.</w:t>
      </w:r>
    </w:p>
    <w:p w14:paraId="1FDE0948" w14:textId="77777777" w:rsidR="008D1967" w:rsidRPr="008D1967" w:rsidRDefault="008D1967" w:rsidP="008D1967">
      <w:pPr>
        <w:numPr>
          <w:ilvl w:val="0"/>
          <w:numId w:val="4"/>
        </w:numPr>
        <w:spacing w:after="0" w:line="259" w:lineRule="auto"/>
      </w:pPr>
      <w:r w:rsidRPr="008D1967">
        <w:rPr>
          <w:b/>
          <w:bCs/>
        </w:rPr>
        <w:t>Item Visibility:</w:t>
      </w:r>
      <w:r w:rsidRPr="008D1967">
        <w:t xml:space="preserve"> Proportion of item display space.</w:t>
      </w:r>
    </w:p>
    <w:p w14:paraId="2416C8DA" w14:textId="77777777" w:rsidR="008D1967" w:rsidRPr="008D1967" w:rsidRDefault="008D1967" w:rsidP="008D1967">
      <w:pPr>
        <w:spacing w:after="0" w:line="259" w:lineRule="auto"/>
        <w:ind w:left="0" w:firstLine="0"/>
      </w:pPr>
      <w:r w:rsidRPr="008D1967">
        <w:pict w14:anchorId="566BBBA5">
          <v:rect id="_x0000_i1070" style="width:0;height:1.5pt" o:hralign="center" o:hrstd="t" o:hr="t" fillcolor="#a0a0a0" stroked="f"/>
        </w:pict>
      </w:r>
    </w:p>
    <w:p w14:paraId="192427CB" w14:textId="77777777" w:rsidR="008D1967" w:rsidRPr="008D1967" w:rsidRDefault="008D1967" w:rsidP="008D1967">
      <w:pPr>
        <w:spacing w:after="0" w:line="259" w:lineRule="auto"/>
        <w:ind w:left="0" w:firstLine="0"/>
        <w:rPr>
          <w:b/>
          <w:bCs/>
        </w:rPr>
      </w:pPr>
      <w:r w:rsidRPr="008D1967">
        <w:rPr>
          <w:b/>
          <w:bCs/>
        </w:rPr>
        <w:t>5. Dashboard Components</w:t>
      </w:r>
    </w:p>
    <w:p w14:paraId="1B174CFF" w14:textId="77777777" w:rsidR="008D1967" w:rsidRPr="008D1967" w:rsidRDefault="008D1967" w:rsidP="008D1967">
      <w:pPr>
        <w:numPr>
          <w:ilvl w:val="0"/>
          <w:numId w:val="5"/>
        </w:numPr>
        <w:spacing w:after="0" w:line="259" w:lineRule="auto"/>
      </w:pPr>
      <w:r w:rsidRPr="008D1967">
        <w:rPr>
          <w:b/>
          <w:bCs/>
        </w:rPr>
        <w:t>Summary Cards:</w:t>
      </w:r>
    </w:p>
    <w:p w14:paraId="67F19997" w14:textId="77777777" w:rsidR="008D1967" w:rsidRPr="008D1967" w:rsidRDefault="008D1967" w:rsidP="008D1967">
      <w:pPr>
        <w:numPr>
          <w:ilvl w:val="1"/>
          <w:numId w:val="5"/>
        </w:numPr>
        <w:spacing w:after="0" w:line="259" w:lineRule="auto"/>
      </w:pPr>
      <w:r w:rsidRPr="008D1967">
        <w:t>Total Sales</w:t>
      </w:r>
    </w:p>
    <w:p w14:paraId="3A9E3695" w14:textId="77777777" w:rsidR="008D1967" w:rsidRPr="008D1967" w:rsidRDefault="008D1967" w:rsidP="008D1967">
      <w:pPr>
        <w:numPr>
          <w:ilvl w:val="1"/>
          <w:numId w:val="5"/>
        </w:numPr>
        <w:spacing w:after="0" w:line="259" w:lineRule="auto"/>
      </w:pPr>
      <w:r w:rsidRPr="008D1967">
        <w:t>Average Sales</w:t>
      </w:r>
    </w:p>
    <w:p w14:paraId="62A0CE37" w14:textId="77777777" w:rsidR="008D1967" w:rsidRPr="008D1967" w:rsidRDefault="008D1967" w:rsidP="008D1967">
      <w:pPr>
        <w:numPr>
          <w:ilvl w:val="1"/>
          <w:numId w:val="5"/>
        </w:numPr>
        <w:spacing w:after="0" w:line="259" w:lineRule="auto"/>
      </w:pPr>
      <w:r w:rsidRPr="008D1967">
        <w:t>Number of Items</w:t>
      </w:r>
    </w:p>
    <w:p w14:paraId="4E13F6E3" w14:textId="77777777" w:rsidR="008D1967" w:rsidRPr="008D1967" w:rsidRDefault="008D1967" w:rsidP="008D1967">
      <w:pPr>
        <w:numPr>
          <w:ilvl w:val="1"/>
          <w:numId w:val="5"/>
        </w:numPr>
        <w:spacing w:after="0" w:line="259" w:lineRule="auto"/>
      </w:pPr>
      <w:r w:rsidRPr="008D1967">
        <w:t>Average Rating</w:t>
      </w:r>
    </w:p>
    <w:p w14:paraId="6EF3334F" w14:textId="77777777" w:rsidR="008D1967" w:rsidRPr="008D1967" w:rsidRDefault="008D1967" w:rsidP="008D1967">
      <w:pPr>
        <w:numPr>
          <w:ilvl w:val="0"/>
          <w:numId w:val="5"/>
        </w:numPr>
        <w:spacing w:after="0" w:line="259" w:lineRule="auto"/>
      </w:pPr>
      <w:r w:rsidRPr="008D1967">
        <w:rPr>
          <w:b/>
          <w:bCs/>
        </w:rPr>
        <w:t>Visualizations:</w:t>
      </w:r>
    </w:p>
    <w:p w14:paraId="03045D88" w14:textId="77777777" w:rsidR="008D1967" w:rsidRPr="008D1967" w:rsidRDefault="008D1967" w:rsidP="008D1967">
      <w:pPr>
        <w:numPr>
          <w:ilvl w:val="1"/>
          <w:numId w:val="5"/>
        </w:numPr>
        <w:spacing w:after="0" w:line="259" w:lineRule="auto"/>
      </w:pPr>
      <w:r w:rsidRPr="008D1967">
        <w:rPr>
          <w:b/>
          <w:bCs/>
        </w:rPr>
        <w:t>Sales by Fat Content:</w:t>
      </w:r>
      <w:r w:rsidRPr="008D1967">
        <w:t xml:space="preserve"> Donut chart dividing Low Fat vs. Regular.</w:t>
      </w:r>
    </w:p>
    <w:p w14:paraId="5984D963" w14:textId="77777777" w:rsidR="008D1967" w:rsidRPr="008D1967" w:rsidRDefault="008D1967" w:rsidP="008D1967">
      <w:pPr>
        <w:numPr>
          <w:ilvl w:val="1"/>
          <w:numId w:val="5"/>
        </w:numPr>
        <w:spacing w:after="0" w:line="259" w:lineRule="auto"/>
      </w:pPr>
      <w:r w:rsidRPr="008D1967">
        <w:rPr>
          <w:b/>
          <w:bCs/>
        </w:rPr>
        <w:t>Sales by Item Type:</w:t>
      </w:r>
      <w:r w:rsidRPr="008D1967">
        <w:t xml:space="preserve"> Horizontal bar chart of total sales by category.</w:t>
      </w:r>
    </w:p>
    <w:p w14:paraId="58948089" w14:textId="77777777" w:rsidR="008D1967" w:rsidRPr="008D1967" w:rsidRDefault="008D1967" w:rsidP="008D1967">
      <w:pPr>
        <w:numPr>
          <w:ilvl w:val="1"/>
          <w:numId w:val="5"/>
        </w:numPr>
        <w:spacing w:after="0" w:line="259" w:lineRule="auto"/>
      </w:pPr>
      <w:r w:rsidRPr="008D1967">
        <w:rPr>
          <w:b/>
          <w:bCs/>
        </w:rPr>
        <w:t>Sales by Outlet Size:</w:t>
      </w:r>
      <w:r w:rsidRPr="008D1967">
        <w:t xml:space="preserve"> Donut chart showing Medium, Small, High sales contribution.</w:t>
      </w:r>
    </w:p>
    <w:p w14:paraId="5413E2E2" w14:textId="77777777" w:rsidR="008D1967" w:rsidRPr="008D1967" w:rsidRDefault="008D1967" w:rsidP="008D1967">
      <w:pPr>
        <w:numPr>
          <w:ilvl w:val="1"/>
          <w:numId w:val="5"/>
        </w:numPr>
        <w:spacing w:after="0" w:line="259" w:lineRule="auto"/>
      </w:pPr>
      <w:r w:rsidRPr="008D1967">
        <w:rPr>
          <w:b/>
          <w:bCs/>
        </w:rPr>
        <w:t>Sales by Outlet Location:</w:t>
      </w:r>
      <w:r w:rsidRPr="008D1967">
        <w:t xml:space="preserve"> Bar chart showing Tier-wise performance.</w:t>
      </w:r>
    </w:p>
    <w:p w14:paraId="19F3CD26" w14:textId="77777777" w:rsidR="008D1967" w:rsidRPr="008D1967" w:rsidRDefault="008D1967" w:rsidP="008D1967">
      <w:pPr>
        <w:numPr>
          <w:ilvl w:val="1"/>
          <w:numId w:val="5"/>
        </w:numPr>
        <w:spacing w:after="0" w:line="259" w:lineRule="auto"/>
      </w:pPr>
      <w:r w:rsidRPr="008D1967">
        <w:rPr>
          <w:b/>
          <w:bCs/>
        </w:rPr>
        <w:t>Sales Trend by Establishment Year:</w:t>
      </w:r>
      <w:r w:rsidRPr="008D1967">
        <w:t xml:space="preserve"> Line chart showing sales growth over years.</w:t>
      </w:r>
    </w:p>
    <w:p w14:paraId="3911E480" w14:textId="77777777" w:rsidR="008D1967" w:rsidRPr="008D1967" w:rsidRDefault="008D1967" w:rsidP="008D1967">
      <w:pPr>
        <w:numPr>
          <w:ilvl w:val="1"/>
          <w:numId w:val="5"/>
        </w:numPr>
        <w:spacing w:after="0" w:line="259" w:lineRule="auto"/>
      </w:pPr>
      <w:r w:rsidRPr="008D1967">
        <w:rPr>
          <w:b/>
          <w:bCs/>
        </w:rPr>
        <w:t>Outlet Type Table:</w:t>
      </w:r>
      <w:r w:rsidRPr="008D1967">
        <w:t xml:space="preserve"> Table showing Total Sales, Number of Items, Average Sales, Ratings, and Item Visibility.</w:t>
      </w:r>
    </w:p>
    <w:p w14:paraId="7E77D717" w14:textId="77777777" w:rsidR="008D1967" w:rsidRPr="008D1967" w:rsidRDefault="008D1967" w:rsidP="008D1967">
      <w:pPr>
        <w:numPr>
          <w:ilvl w:val="0"/>
          <w:numId w:val="5"/>
        </w:numPr>
        <w:spacing w:after="0" w:line="259" w:lineRule="auto"/>
      </w:pPr>
      <w:r w:rsidRPr="008D1967">
        <w:rPr>
          <w:b/>
          <w:bCs/>
        </w:rPr>
        <w:t>Filter Panel:</w:t>
      </w:r>
    </w:p>
    <w:p w14:paraId="56839054" w14:textId="77777777" w:rsidR="008D1967" w:rsidRPr="008D1967" w:rsidRDefault="008D1967" w:rsidP="008D1967">
      <w:pPr>
        <w:numPr>
          <w:ilvl w:val="1"/>
          <w:numId w:val="5"/>
        </w:numPr>
        <w:spacing w:after="0" w:line="259" w:lineRule="auto"/>
      </w:pPr>
      <w:r w:rsidRPr="008D1967">
        <w:t>Outlet Location Type</w:t>
      </w:r>
    </w:p>
    <w:p w14:paraId="1044D3D7" w14:textId="77777777" w:rsidR="008D1967" w:rsidRPr="008D1967" w:rsidRDefault="008D1967" w:rsidP="008D1967">
      <w:pPr>
        <w:numPr>
          <w:ilvl w:val="1"/>
          <w:numId w:val="5"/>
        </w:numPr>
        <w:spacing w:after="0" w:line="259" w:lineRule="auto"/>
      </w:pPr>
      <w:r w:rsidRPr="008D1967">
        <w:t>Outlet Size</w:t>
      </w:r>
    </w:p>
    <w:p w14:paraId="3B7F931B" w14:textId="77777777" w:rsidR="008D1967" w:rsidRPr="008D1967" w:rsidRDefault="008D1967" w:rsidP="008D1967">
      <w:pPr>
        <w:numPr>
          <w:ilvl w:val="1"/>
          <w:numId w:val="5"/>
        </w:numPr>
        <w:spacing w:after="0" w:line="259" w:lineRule="auto"/>
      </w:pPr>
      <w:r w:rsidRPr="008D1967">
        <w:t>Item Type</w:t>
      </w:r>
    </w:p>
    <w:p w14:paraId="283B4EE6" w14:textId="77777777" w:rsidR="008D1967" w:rsidRPr="008D1967" w:rsidRDefault="008D1967" w:rsidP="008D1967">
      <w:pPr>
        <w:spacing w:after="0" w:line="259" w:lineRule="auto"/>
        <w:ind w:left="0" w:firstLine="0"/>
      </w:pPr>
      <w:r w:rsidRPr="008D1967">
        <w:lastRenderedPageBreak/>
        <w:pict w14:anchorId="7E0A894C">
          <v:rect id="_x0000_i1071" style="width:0;height:1.5pt" o:hralign="center" o:hrstd="t" o:hr="t" fillcolor="#a0a0a0" stroked="f"/>
        </w:pict>
      </w:r>
    </w:p>
    <w:p w14:paraId="064E8A1A" w14:textId="77777777" w:rsidR="008D1967" w:rsidRPr="008D1967" w:rsidRDefault="008D1967" w:rsidP="008D1967">
      <w:pPr>
        <w:spacing w:after="0" w:line="259" w:lineRule="auto"/>
        <w:ind w:left="0" w:firstLine="0"/>
        <w:rPr>
          <w:b/>
          <w:bCs/>
        </w:rPr>
      </w:pPr>
      <w:r w:rsidRPr="008D1967">
        <w:rPr>
          <w:b/>
          <w:bCs/>
        </w:rPr>
        <w:t>6. Tools &amp; Technologies</w:t>
      </w:r>
    </w:p>
    <w:p w14:paraId="0E14B1EF" w14:textId="77777777" w:rsidR="008D1967" w:rsidRPr="008D1967" w:rsidRDefault="008D1967" w:rsidP="008D1967">
      <w:pPr>
        <w:numPr>
          <w:ilvl w:val="0"/>
          <w:numId w:val="6"/>
        </w:numPr>
        <w:spacing w:after="0" w:line="259" w:lineRule="auto"/>
      </w:pPr>
      <w:r w:rsidRPr="008D1967">
        <w:rPr>
          <w:b/>
          <w:bCs/>
        </w:rPr>
        <w:t>Power BI Desktop</w:t>
      </w:r>
    </w:p>
    <w:p w14:paraId="4AFAD0ED" w14:textId="77777777" w:rsidR="008D1967" w:rsidRPr="008D1967" w:rsidRDefault="008D1967" w:rsidP="008D1967">
      <w:pPr>
        <w:numPr>
          <w:ilvl w:val="0"/>
          <w:numId w:val="6"/>
        </w:numPr>
        <w:spacing w:after="0" w:line="259" w:lineRule="auto"/>
      </w:pPr>
      <w:r w:rsidRPr="008D1967">
        <w:rPr>
          <w:b/>
          <w:bCs/>
        </w:rPr>
        <w:t>Power Query</w:t>
      </w:r>
      <w:r w:rsidRPr="008D1967">
        <w:t xml:space="preserve"> (ETL for cleaning and transforming data)</w:t>
      </w:r>
    </w:p>
    <w:p w14:paraId="132DE94B" w14:textId="77777777" w:rsidR="008D1967" w:rsidRPr="008D1967" w:rsidRDefault="008D1967" w:rsidP="008D1967">
      <w:pPr>
        <w:numPr>
          <w:ilvl w:val="0"/>
          <w:numId w:val="6"/>
        </w:numPr>
        <w:spacing w:after="0" w:line="259" w:lineRule="auto"/>
      </w:pPr>
      <w:r w:rsidRPr="008D1967">
        <w:rPr>
          <w:b/>
          <w:bCs/>
        </w:rPr>
        <w:t>DAX (Data Analysis Expressions)</w:t>
      </w:r>
      <w:r w:rsidRPr="008D1967">
        <w:t xml:space="preserve"> for calculated columns/measures</w:t>
      </w:r>
    </w:p>
    <w:p w14:paraId="635BA9E0" w14:textId="77777777" w:rsidR="008D1967" w:rsidRPr="008D1967" w:rsidRDefault="008D1967" w:rsidP="008D1967">
      <w:pPr>
        <w:numPr>
          <w:ilvl w:val="0"/>
          <w:numId w:val="6"/>
        </w:numPr>
        <w:spacing w:after="0" w:line="259" w:lineRule="auto"/>
      </w:pPr>
      <w:r w:rsidRPr="008D1967">
        <w:rPr>
          <w:b/>
          <w:bCs/>
        </w:rPr>
        <w:t>Excel/Database</w:t>
      </w:r>
      <w:r w:rsidRPr="008D1967">
        <w:t xml:space="preserve"> as source files</w:t>
      </w:r>
    </w:p>
    <w:p w14:paraId="4E90E917" w14:textId="77777777" w:rsidR="008D1967" w:rsidRPr="008D1967" w:rsidRDefault="008D1967" w:rsidP="008D1967">
      <w:pPr>
        <w:spacing w:after="0" w:line="259" w:lineRule="auto"/>
        <w:ind w:left="0" w:firstLine="0"/>
      </w:pPr>
      <w:r w:rsidRPr="008D1967">
        <w:pict w14:anchorId="75421913">
          <v:rect id="_x0000_i1072" style="width:0;height:1.5pt" o:hralign="center" o:hrstd="t" o:hr="t" fillcolor="#a0a0a0" stroked="f"/>
        </w:pict>
      </w:r>
    </w:p>
    <w:p w14:paraId="284AF4B8" w14:textId="77777777" w:rsidR="008D1967" w:rsidRPr="008D1967" w:rsidRDefault="008D1967" w:rsidP="008D1967">
      <w:pPr>
        <w:spacing w:after="0" w:line="259" w:lineRule="auto"/>
        <w:ind w:left="0" w:firstLine="0"/>
        <w:rPr>
          <w:b/>
          <w:bCs/>
        </w:rPr>
      </w:pPr>
      <w:r w:rsidRPr="008D1967">
        <w:rPr>
          <w:b/>
          <w:bCs/>
        </w:rPr>
        <w:t>7. Insights</w:t>
      </w:r>
    </w:p>
    <w:p w14:paraId="5E9AF6C2" w14:textId="77777777" w:rsidR="008D1967" w:rsidRPr="008D1967" w:rsidRDefault="008D1967" w:rsidP="008D1967">
      <w:pPr>
        <w:numPr>
          <w:ilvl w:val="0"/>
          <w:numId w:val="7"/>
        </w:numPr>
        <w:spacing w:after="0" w:line="259" w:lineRule="auto"/>
      </w:pPr>
      <w:r w:rsidRPr="008D1967">
        <w:t>Tier 3 outlets generate the highest sales.</w:t>
      </w:r>
    </w:p>
    <w:p w14:paraId="79F947FD" w14:textId="77777777" w:rsidR="008D1967" w:rsidRPr="008D1967" w:rsidRDefault="008D1967" w:rsidP="008D1967">
      <w:pPr>
        <w:numPr>
          <w:ilvl w:val="0"/>
          <w:numId w:val="7"/>
        </w:numPr>
        <w:spacing w:after="0" w:line="259" w:lineRule="auto"/>
      </w:pPr>
      <w:r w:rsidRPr="008D1967">
        <w:t>Medium-sized outlets contribute the largest portion of total revenue.</w:t>
      </w:r>
    </w:p>
    <w:p w14:paraId="6B4BBB1B" w14:textId="77777777" w:rsidR="008D1967" w:rsidRPr="008D1967" w:rsidRDefault="008D1967" w:rsidP="008D1967">
      <w:pPr>
        <w:numPr>
          <w:ilvl w:val="0"/>
          <w:numId w:val="7"/>
        </w:numPr>
        <w:spacing w:after="0" w:line="259" w:lineRule="auto"/>
      </w:pPr>
      <w:r w:rsidRPr="008D1967">
        <w:t>"Snack Foods" and "Fruits &amp; Vegetables" are top-selling categories.</w:t>
      </w:r>
    </w:p>
    <w:p w14:paraId="5355E0EF" w14:textId="77777777" w:rsidR="008D1967" w:rsidRPr="008D1967" w:rsidRDefault="008D1967" w:rsidP="008D1967">
      <w:pPr>
        <w:numPr>
          <w:ilvl w:val="0"/>
          <w:numId w:val="7"/>
        </w:numPr>
        <w:spacing w:after="0" w:line="259" w:lineRule="auto"/>
      </w:pPr>
      <w:r w:rsidRPr="008D1967">
        <w:t>Older outlet establishments show fluctuating sales trends.</w:t>
      </w:r>
    </w:p>
    <w:p w14:paraId="20A320D8" w14:textId="77777777" w:rsidR="008D1967" w:rsidRPr="008D1967" w:rsidRDefault="008D1967" w:rsidP="008D1967">
      <w:pPr>
        <w:spacing w:after="0" w:line="259" w:lineRule="auto"/>
        <w:ind w:left="0" w:firstLine="0"/>
      </w:pPr>
      <w:r w:rsidRPr="008D1967">
        <w:pict w14:anchorId="03C8E079">
          <v:rect id="_x0000_i1073" style="width:0;height:1.5pt" o:hralign="center" o:hrstd="t" o:hr="t" fillcolor="#a0a0a0" stroked="f"/>
        </w:pict>
      </w:r>
    </w:p>
    <w:p w14:paraId="2D2FC727" w14:textId="77777777" w:rsidR="008D1967" w:rsidRPr="008D1967" w:rsidRDefault="008D1967" w:rsidP="008D1967">
      <w:pPr>
        <w:spacing w:after="0" w:line="259" w:lineRule="auto"/>
        <w:ind w:left="0" w:firstLine="0"/>
        <w:rPr>
          <w:b/>
          <w:bCs/>
        </w:rPr>
      </w:pPr>
      <w:r w:rsidRPr="008D1967">
        <w:rPr>
          <w:b/>
          <w:bCs/>
        </w:rPr>
        <w:t>8. Future Enhancements</w:t>
      </w:r>
    </w:p>
    <w:p w14:paraId="1CF7DDFD" w14:textId="77777777" w:rsidR="008D1967" w:rsidRPr="008D1967" w:rsidRDefault="008D1967" w:rsidP="008D1967">
      <w:pPr>
        <w:numPr>
          <w:ilvl w:val="0"/>
          <w:numId w:val="8"/>
        </w:numPr>
        <w:spacing w:after="0" w:line="259" w:lineRule="auto"/>
      </w:pPr>
      <w:r w:rsidRPr="008D1967">
        <w:t>Add forecasting for future sales trends.</w:t>
      </w:r>
    </w:p>
    <w:p w14:paraId="6C0BFCF0" w14:textId="77777777" w:rsidR="008D1967" w:rsidRPr="008D1967" w:rsidRDefault="008D1967" w:rsidP="008D1967">
      <w:pPr>
        <w:numPr>
          <w:ilvl w:val="0"/>
          <w:numId w:val="8"/>
        </w:numPr>
        <w:spacing w:after="0" w:line="259" w:lineRule="auto"/>
      </w:pPr>
      <w:r w:rsidRPr="008D1967">
        <w:t>Drill-through to item-level profitability.</w:t>
      </w:r>
    </w:p>
    <w:p w14:paraId="22F36EB6" w14:textId="77777777" w:rsidR="008D1967" w:rsidRPr="008D1967" w:rsidRDefault="008D1967" w:rsidP="008D1967">
      <w:pPr>
        <w:numPr>
          <w:ilvl w:val="0"/>
          <w:numId w:val="8"/>
        </w:numPr>
        <w:spacing w:after="0" w:line="259" w:lineRule="auto"/>
      </w:pPr>
      <w:r w:rsidRPr="008D1967">
        <w:t>Include regional-level geographic mapping.</w:t>
      </w:r>
    </w:p>
    <w:p w14:paraId="6FEB08C4" w14:textId="77777777" w:rsidR="008D1967" w:rsidRPr="008D1967" w:rsidRDefault="008D1967" w:rsidP="008D1967">
      <w:pPr>
        <w:numPr>
          <w:ilvl w:val="0"/>
          <w:numId w:val="8"/>
        </w:numPr>
        <w:spacing w:after="0" w:line="259" w:lineRule="auto"/>
      </w:pPr>
      <w:r w:rsidRPr="008D1967">
        <w:t>Automate report refresh using scheduled data updates.</w:t>
      </w:r>
    </w:p>
    <w:p w14:paraId="4FC1308F" w14:textId="77777777" w:rsidR="00B37E98" w:rsidRDefault="00000000">
      <w:pPr>
        <w:spacing w:after="0" w:line="259" w:lineRule="auto"/>
        <w:ind w:left="0" w:firstLine="0"/>
      </w:pPr>
      <w:r>
        <w:t xml:space="preserve"> </w:t>
      </w:r>
    </w:p>
    <w:sectPr w:rsidR="00B37E98">
      <w:pgSz w:w="11906" w:h="16838"/>
      <w:pgMar w:top="763" w:right="668" w:bottom="87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54B4E"/>
    <w:multiLevelType w:val="multilevel"/>
    <w:tmpl w:val="5CE4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35A0A"/>
    <w:multiLevelType w:val="multilevel"/>
    <w:tmpl w:val="07E2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77485"/>
    <w:multiLevelType w:val="multilevel"/>
    <w:tmpl w:val="C788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C5DE9"/>
    <w:multiLevelType w:val="multilevel"/>
    <w:tmpl w:val="C7885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679A3"/>
    <w:multiLevelType w:val="multilevel"/>
    <w:tmpl w:val="57E4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F2C47"/>
    <w:multiLevelType w:val="multilevel"/>
    <w:tmpl w:val="BB647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26051"/>
    <w:multiLevelType w:val="multilevel"/>
    <w:tmpl w:val="9B88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464ED"/>
    <w:multiLevelType w:val="hybridMultilevel"/>
    <w:tmpl w:val="390A8DC4"/>
    <w:lvl w:ilvl="0" w:tplc="32AC7C46">
      <w:start w:val="1"/>
      <w:numFmt w:val="decimal"/>
      <w:lvlText w:val="%1."/>
      <w:lvlJc w:val="left"/>
      <w:pPr>
        <w:ind w:left="22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1E03AF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FE923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5FECC2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BEEA662">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0B460D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F20183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AC4413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296CC5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199007639">
    <w:abstractNumId w:val="7"/>
  </w:num>
  <w:num w:numId="2" w16cid:durableId="517545864">
    <w:abstractNumId w:val="2"/>
  </w:num>
  <w:num w:numId="3" w16cid:durableId="663703235">
    <w:abstractNumId w:val="5"/>
  </w:num>
  <w:num w:numId="4" w16cid:durableId="1722290602">
    <w:abstractNumId w:val="4"/>
  </w:num>
  <w:num w:numId="5" w16cid:durableId="657415394">
    <w:abstractNumId w:val="3"/>
  </w:num>
  <w:num w:numId="6" w16cid:durableId="1470320866">
    <w:abstractNumId w:val="0"/>
  </w:num>
  <w:num w:numId="7" w16cid:durableId="827012789">
    <w:abstractNumId w:val="1"/>
  </w:num>
  <w:num w:numId="8" w16cid:durableId="764619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E98"/>
    <w:rsid w:val="008D1967"/>
    <w:rsid w:val="00A72041"/>
    <w:rsid w:val="00B37E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A20"/>
  <w15:docId w15:val="{B47C5667-0687-4DFE-95E6-706FBA05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967"/>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Pandey</dc:creator>
  <cp:keywords/>
  <cp:lastModifiedBy>Nitesh Pandey</cp:lastModifiedBy>
  <cp:revision>2</cp:revision>
  <dcterms:created xsi:type="dcterms:W3CDTF">2025-07-28T06:36:00Z</dcterms:created>
  <dcterms:modified xsi:type="dcterms:W3CDTF">2025-07-28T06:36:00Z</dcterms:modified>
</cp:coreProperties>
</file>