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265F" w14:textId="6F7C2E0A" w:rsidR="00A51C50" w:rsidRDefault="005F4DF0">
      <w:pPr>
        <w:rPr>
          <w:rFonts w:ascii="Roboto" w:hAnsi="Roboto"/>
          <w:color w:val="272727"/>
        </w:rPr>
      </w:pPr>
      <w:r>
        <w:rPr>
          <w:rFonts w:ascii="Roboto" w:hAnsi="Roboto"/>
          <w:color w:val="272727"/>
        </w:rPr>
        <w:t>Exhibition planning is an engaging process. Exhibitions are experiences; they provide communication of ideas, information, feelings and values.   Although there is no set method for planning an exhibit, there are general guidelines that professionals follow.</w:t>
      </w:r>
    </w:p>
    <w:p w14:paraId="09FF2787" w14:textId="09F3F326" w:rsidR="005F4DF0" w:rsidRDefault="005F4DF0">
      <w:pPr>
        <w:rPr>
          <w:rFonts w:ascii="Lato" w:hAnsi="Lato"/>
          <w:color w:val="333333"/>
          <w:shd w:val="clear" w:color="auto" w:fill="FEFEFE"/>
        </w:rPr>
      </w:pPr>
      <w:r>
        <w:rPr>
          <w:rFonts w:ascii="Lato" w:hAnsi="Lato"/>
          <w:color w:val="333333"/>
          <w:shd w:val="clear" w:color="auto" w:fill="FEFEFE"/>
        </w:rPr>
        <w:t>Exhibition planning can be exhausting and overwhelming. There are so many things to remember and more often or not, planning an exhibition begins a year in advance of the actual trade show</w:t>
      </w:r>
      <w:r>
        <w:rPr>
          <w:rFonts w:ascii="Lato" w:hAnsi="Lato"/>
          <w:color w:val="333333"/>
          <w:shd w:val="clear" w:color="auto" w:fill="FEFEFE"/>
        </w:rPr>
        <w:t>.</w:t>
      </w:r>
    </w:p>
    <w:p w14:paraId="3DBF133C" w14:textId="57EF14CE" w:rsidR="005F4DF0" w:rsidRDefault="005F4DF0">
      <w:pPr>
        <w:rPr>
          <w:rFonts w:ascii="Lato" w:hAnsi="Lato"/>
          <w:color w:val="333333"/>
          <w:shd w:val="clear" w:color="auto" w:fill="FEFEFE"/>
        </w:rPr>
      </w:pPr>
      <w:r>
        <w:rPr>
          <w:rFonts w:ascii="Lato" w:hAnsi="Lato"/>
          <w:color w:val="333333"/>
          <w:shd w:val="clear" w:color="auto" w:fill="FEFEFE"/>
        </w:rPr>
        <w:t xml:space="preserve">Exhibitions are unique in that they offer a place to capture new clients for lead generation, as show </w:t>
      </w:r>
      <w:proofErr w:type="spellStart"/>
      <w:r>
        <w:rPr>
          <w:rFonts w:ascii="Lato" w:hAnsi="Lato"/>
          <w:color w:val="333333"/>
          <w:shd w:val="clear" w:color="auto" w:fill="FEFEFE"/>
        </w:rPr>
        <w:t>marketing.</w:t>
      </w:r>
      <w:r w:rsidRPr="005F4DF0">
        <w:rPr>
          <w:rFonts w:ascii="Lato" w:hAnsi="Lato"/>
          <w:color w:val="333333"/>
          <w:shd w:val="clear" w:color="auto" w:fill="FEFEFE"/>
        </w:rPr>
        <w:t>The</w:t>
      </w:r>
      <w:proofErr w:type="spellEnd"/>
      <w:r w:rsidRPr="005F4DF0">
        <w:rPr>
          <w:rFonts w:ascii="Lato" w:hAnsi="Lato"/>
          <w:color w:val="333333"/>
          <w:shd w:val="clear" w:color="auto" w:fill="FEFEFE"/>
        </w:rPr>
        <w:t xml:space="preserve"> key to success is careful planning. To drive traffic to your exhibition stand and leave a memorable impression on your visitors, you need to create a detailed plan for all your event activities and identify the role trade shows play in your overall marketing and sales strategy.</w:t>
      </w:r>
    </w:p>
    <w:p w14:paraId="09FE0DC3" w14:textId="4A409209" w:rsidR="005F4DF0" w:rsidRDefault="005F4DF0">
      <w:pPr>
        <w:rPr>
          <w:rFonts w:ascii="Lato" w:hAnsi="Lato"/>
          <w:color w:val="333333"/>
          <w:shd w:val="clear" w:color="auto" w:fill="FEFEFE"/>
        </w:rPr>
      </w:pPr>
      <w:r>
        <w:rPr>
          <w:rFonts w:ascii="Lato" w:hAnsi="Lato"/>
          <w:color w:val="333333"/>
          <w:shd w:val="clear" w:color="auto" w:fill="FEFEFE"/>
        </w:rPr>
        <w:t>Exhibition planning is fun! There are often so many great ideas flying about the room when creative minds get together, but it is important you have first calculated a reasonable budget.</w:t>
      </w:r>
    </w:p>
    <w:p w14:paraId="2A2F49B3" w14:textId="3968E3FA" w:rsidR="005F4DF0" w:rsidRDefault="005F4DF0">
      <w:pPr>
        <w:rPr>
          <w:rFonts w:ascii="Lato" w:hAnsi="Lato"/>
          <w:color w:val="333333"/>
          <w:shd w:val="clear" w:color="auto" w:fill="FEFEFE"/>
        </w:rPr>
      </w:pPr>
      <w:r>
        <w:rPr>
          <w:rFonts w:ascii="Lato" w:hAnsi="Lato"/>
          <w:color w:val="333333"/>
          <w:shd w:val="clear" w:color="auto" w:fill="FEFEFE"/>
        </w:rPr>
        <w:t>As with any successful exhibition, you’ll need to have a solid marketing plan in place to let potential attendees that it is going ahead.</w:t>
      </w:r>
    </w:p>
    <w:p w14:paraId="55423F7F" w14:textId="3D7BFBA3" w:rsidR="005F4DF0" w:rsidRDefault="005F4DF0">
      <w:pPr>
        <w:rPr>
          <w:rFonts w:ascii="Lato" w:hAnsi="Lato"/>
          <w:color w:val="333333"/>
          <w:shd w:val="clear" w:color="auto" w:fill="FEFEFE"/>
        </w:rPr>
      </w:pPr>
      <w:r>
        <w:rPr>
          <w:rFonts w:ascii="Lato" w:hAnsi="Lato"/>
          <w:color w:val="333333"/>
          <w:shd w:val="clear" w:color="auto" w:fill="FEFEFE"/>
        </w:rPr>
        <w:t>Probably our most vital exhibition planning tip is to always be thinking about logistics. Simple things like making sure the event space you choose has near-by parking so exhibitors can easily unload and ensure transportation links are close by are often a necessity for any successful exhibition</w:t>
      </w:r>
      <w:r>
        <w:rPr>
          <w:rFonts w:ascii="Lato" w:hAnsi="Lato"/>
          <w:color w:val="333333"/>
          <w:shd w:val="clear" w:color="auto" w:fill="FEFEFE"/>
        </w:rPr>
        <w:t>.</w:t>
      </w:r>
    </w:p>
    <w:p w14:paraId="5871663E" w14:textId="654F5006" w:rsidR="005F4DF0" w:rsidRDefault="005F4DF0">
      <w:pPr>
        <w:rPr>
          <w:rFonts w:ascii="Lato" w:hAnsi="Lato"/>
          <w:color w:val="333333"/>
          <w:shd w:val="clear" w:color="auto" w:fill="FEFEFE"/>
        </w:rPr>
      </w:pPr>
      <w:r>
        <w:rPr>
          <w:rFonts w:ascii="Lato" w:hAnsi="Lato"/>
          <w:color w:val="333333"/>
          <w:shd w:val="clear" w:color="auto" w:fill="FEFEFE"/>
        </w:rPr>
        <w:t>When exhibition planning, choosing the right venue is key in making sure your event is successful</w:t>
      </w:r>
      <w:r>
        <w:rPr>
          <w:rFonts w:ascii="Lato" w:hAnsi="Lato"/>
          <w:color w:val="333333"/>
          <w:shd w:val="clear" w:color="auto" w:fill="FEFEFE"/>
        </w:rPr>
        <w:t>.</w:t>
      </w:r>
    </w:p>
    <w:p w14:paraId="2EBDE3F3" w14:textId="383295CB" w:rsidR="005F4DF0" w:rsidRDefault="005F4DF0">
      <w:pPr>
        <w:rPr>
          <w:rFonts w:ascii="Lato" w:hAnsi="Lato"/>
          <w:color w:val="333333"/>
          <w:shd w:val="clear" w:color="auto" w:fill="FEFEFE"/>
        </w:rPr>
      </w:pPr>
      <w:r>
        <w:rPr>
          <w:rFonts w:ascii="Lato" w:hAnsi="Lato"/>
          <w:color w:val="333333"/>
          <w:shd w:val="clear" w:color="auto" w:fill="FEFEFE"/>
        </w:rPr>
        <w:t xml:space="preserve">One of the key factors of successful exhibition planning is to remember to evaluate once the event is over. What went well? What could have gone better? Having a proper evaluation set in stone will help you </w:t>
      </w:r>
      <w:proofErr w:type="spellStart"/>
      <w:r>
        <w:rPr>
          <w:rFonts w:ascii="Lato" w:hAnsi="Lato"/>
          <w:color w:val="333333"/>
          <w:shd w:val="clear" w:color="auto" w:fill="FEFEFE"/>
        </w:rPr>
        <w:t>organise</w:t>
      </w:r>
      <w:proofErr w:type="spellEnd"/>
      <w:r>
        <w:rPr>
          <w:rFonts w:ascii="Lato" w:hAnsi="Lato"/>
          <w:color w:val="333333"/>
          <w:shd w:val="clear" w:color="auto" w:fill="FEFEFE"/>
        </w:rPr>
        <w:t xml:space="preserve"> next year’s event and ensure you are more profitable than the previous year.</w:t>
      </w:r>
    </w:p>
    <w:p w14:paraId="07A95595" w14:textId="03978C52" w:rsidR="005F4DF0" w:rsidRPr="005F4DF0" w:rsidRDefault="005F4DF0">
      <w:pPr>
        <w:rPr>
          <w:rFonts w:ascii="Lato" w:hAnsi="Lato"/>
          <w:color w:val="333333"/>
          <w:shd w:val="clear" w:color="auto" w:fill="FEFEFE"/>
        </w:rPr>
      </w:pPr>
      <w:r>
        <w:rPr>
          <w:rFonts w:ascii="Lato" w:hAnsi="Lato"/>
          <w:color w:val="333333"/>
          <w:shd w:val="clear" w:color="auto" w:fill="FEFEFE"/>
        </w:rPr>
        <w:t>All in all, any good exhibition requires planning way in advance to the actual event itself.</w:t>
      </w:r>
    </w:p>
    <w:sectPr w:rsidR="005F4DF0" w:rsidRPr="005F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F0"/>
    <w:rsid w:val="00021B50"/>
    <w:rsid w:val="003C02F7"/>
    <w:rsid w:val="005F4DF0"/>
    <w:rsid w:val="00A6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CE73"/>
  <w15:chartTrackingRefBased/>
  <w15:docId w15:val="{9F405C70-C91F-4A27-B398-205495FE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Pandey</dc:creator>
  <cp:keywords/>
  <dc:description/>
  <cp:lastModifiedBy>NItesh Kumar Pandey</cp:lastModifiedBy>
  <cp:revision>1</cp:revision>
  <dcterms:created xsi:type="dcterms:W3CDTF">2022-03-01T12:12:00Z</dcterms:created>
  <dcterms:modified xsi:type="dcterms:W3CDTF">2022-03-01T12:24:00Z</dcterms:modified>
</cp:coreProperties>
</file>