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pPr w:leftFromText="180" w:rightFromText="180" w:vertAnchor="page" w:horzAnchor="margin" w:tblpY="1891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410"/>
        <w:gridCol w:w="3827"/>
        <w:gridCol w:w="3373"/>
      </w:tblGrid>
      <w:tr w:rsidR="00A71BD2" w:rsidRPr="00A71BD2" w:rsidTr="00A71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Use / Description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A71BD2" w:rsidRPr="00A71BD2" w:rsidTr="00A71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newContext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(options)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Creates an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isolated browser session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(similar to an incognito profile). Does not share cookies/cache with other contexts.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BrowserContext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 context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browser.newContext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newPage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(options)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Creates a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new page (tab)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directly inside a default browser context.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Page page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browser.newPage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contexts()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Returns a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list of all open browser contexts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within the current browser instance.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>List&lt;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BrowserContext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&gt;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openContexts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browser.contexts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browserType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Returns the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type of browser engine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being used (chromium,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firefox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, or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webkit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).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BrowserType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 type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browser.browserType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version()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Returns the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browser engine's version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string.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String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browserVersion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browser.version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isConnected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Indicates whether the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browser instance is connected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to the automation driver.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boolean active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browser.isConnected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close(options)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Terminates the browser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instance, closing all its pages and cleaning up its contexts.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browser.close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newBrowserCDPSession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Starts a raw </w:t>
            </w: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Chrome </w:t>
            </w: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DevTools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Protocol (</w:t>
            </w: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CDP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session (Only supported on Chromium browsers).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CDPSession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cdp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browser.newBrowserCDPSession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A71BD2" w:rsidRPr="00A71BD2" w:rsidTr="00A71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startTracing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(page, options)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Starts recording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low-level Chromium-based performance trace logs.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browser.startTracing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(page);</w:t>
            </w:r>
          </w:p>
        </w:tc>
      </w:tr>
      <w:tr w:rsidR="00A71BD2" w:rsidRPr="00A71BD2" w:rsidTr="00A71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71BD2" w:rsidRPr="00A71BD2" w:rsidRDefault="00A71BD2" w:rsidP="00A71BD2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2410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stopTracing</w:t>
            </w:r>
            <w:proofErr w:type="spellEnd"/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827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b/>
                <w:bCs/>
                <w:sz w:val="24"/>
                <w:szCs w:val="24"/>
              </w:rPr>
              <w:t>Stops tracing</w:t>
            </w:r>
            <w:r w:rsidRPr="00A71BD2">
              <w:rPr>
                <w:rFonts w:eastAsia="Times New Roman" w:cstheme="minorHAnsi"/>
                <w:sz w:val="24"/>
                <w:szCs w:val="24"/>
              </w:rPr>
              <w:t xml:space="preserve"> and returns the binary buffer containing trace files.</w:t>
            </w:r>
          </w:p>
        </w:tc>
        <w:tc>
          <w:tcPr>
            <w:tcW w:w="3373" w:type="dxa"/>
            <w:hideMark/>
          </w:tcPr>
          <w:p w:rsidR="00A71BD2" w:rsidRPr="00A71BD2" w:rsidRDefault="00A71BD2" w:rsidP="00A71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71BD2">
              <w:rPr>
                <w:rFonts w:eastAsia="Times New Roman" w:cstheme="minorHAnsi"/>
                <w:sz w:val="24"/>
                <w:szCs w:val="24"/>
              </w:rPr>
              <w:t xml:space="preserve">byte[] buffer = </w:t>
            </w:r>
            <w:proofErr w:type="spellStart"/>
            <w:r w:rsidRPr="00A71BD2">
              <w:rPr>
                <w:rFonts w:eastAsia="Times New Roman" w:cstheme="minorHAnsi"/>
                <w:sz w:val="24"/>
                <w:szCs w:val="24"/>
              </w:rPr>
              <w:t>browser.stopTracing</w:t>
            </w:r>
            <w:proofErr w:type="spellEnd"/>
            <w:r w:rsidRPr="00A71BD2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</w:tbl>
    <w:p w:rsidR="00A71BD2" w:rsidRPr="00A71BD2" w:rsidRDefault="00A71BD2" w:rsidP="00A71BD2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E078E3" w:rsidRDefault="007D590E">
      <w:bookmarkStart w:id="0" w:name="_GoBack"/>
      <w:bookmarkEnd w:id="0"/>
    </w:p>
    <w:sectPr w:rsidR="00E078E3" w:rsidSect="00A71BD2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90E" w:rsidRDefault="007D590E" w:rsidP="00A71BD2">
      <w:pPr>
        <w:spacing w:after="0" w:line="240" w:lineRule="auto"/>
      </w:pPr>
      <w:r>
        <w:separator/>
      </w:r>
    </w:p>
  </w:endnote>
  <w:endnote w:type="continuationSeparator" w:id="0">
    <w:p w:rsidR="007D590E" w:rsidRDefault="007D590E" w:rsidP="00A71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90E" w:rsidRDefault="007D590E" w:rsidP="00A71BD2">
      <w:pPr>
        <w:spacing w:after="0" w:line="240" w:lineRule="auto"/>
      </w:pPr>
      <w:r>
        <w:separator/>
      </w:r>
    </w:p>
  </w:footnote>
  <w:footnote w:type="continuationSeparator" w:id="0">
    <w:p w:rsidR="007D590E" w:rsidRDefault="007D590E" w:rsidP="00A71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D2" w:rsidRPr="00A71BD2" w:rsidRDefault="00A71BD2" w:rsidP="00A71BD2">
    <w:pPr>
      <w:pStyle w:val="Header"/>
      <w:jc w:val="center"/>
      <w:rPr>
        <w:b/>
        <w:bCs/>
        <w:sz w:val="40"/>
        <w:szCs w:val="40"/>
      </w:rPr>
    </w:pPr>
    <w:r w:rsidRPr="00A71BD2">
      <w:rPr>
        <w:b/>
        <w:bCs/>
        <w:sz w:val="40"/>
        <w:szCs w:val="40"/>
      </w:rPr>
      <w:t>Browser Interface Methods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BD2"/>
    <w:rsid w:val="000D13FE"/>
    <w:rsid w:val="007D590E"/>
    <w:rsid w:val="007F453B"/>
    <w:rsid w:val="00A7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FD19D-0046-48B6-89BF-C7DD1CC9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1B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1BD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1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D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71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D2"/>
    <w:rPr>
      <w:rFonts w:cs="Mangal"/>
    </w:rPr>
  </w:style>
  <w:style w:type="table" w:styleId="GridTable4-Accent4">
    <w:name w:val="Grid Table 4 Accent 4"/>
    <w:basedOn w:val="TableNormal"/>
    <w:uiPriority w:val="49"/>
    <w:rsid w:val="00A71BD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7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9601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2026-10-07T15:24:00Z</dcterms:created>
  <dcterms:modified xsi:type="dcterms:W3CDTF">2026-10-07T15:28:00Z</dcterms:modified>
</cp:coreProperties>
</file>